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BC" w:rsidRDefault="007447BC">
      <w:pPr>
        <w:pStyle w:val="ConsPlusNonformat"/>
        <w:jc w:val="both"/>
      </w:pPr>
      <w:r>
        <w:t xml:space="preserve">                                                 УТВЕРЖДЕНО</w:t>
      </w:r>
    </w:p>
    <w:p w:rsidR="007447BC" w:rsidRDefault="007447BC">
      <w:pPr>
        <w:pStyle w:val="ConsPlusNonformat"/>
        <w:jc w:val="both"/>
      </w:pPr>
      <w:r>
        <w:t xml:space="preserve">                                                 Постановление</w:t>
      </w:r>
    </w:p>
    <w:p w:rsidR="007447BC" w:rsidRDefault="007447BC">
      <w:pPr>
        <w:pStyle w:val="ConsPlusNonformat"/>
        <w:jc w:val="both"/>
      </w:pPr>
      <w:r>
        <w:t xml:space="preserve">                                                 Совета Министров</w:t>
      </w:r>
    </w:p>
    <w:p w:rsidR="007447BC" w:rsidRDefault="007447BC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7447BC" w:rsidRDefault="007447BC">
      <w:pPr>
        <w:pStyle w:val="ConsPlusNonformat"/>
        <w:jc w:val="both"/>
      </w:pPr>
      <w:r>
        <w:t xml:space="preserve">                                                 02.06.2006 N 698</w:t>
      </w:r>
    </w:p>
    <w:p w:rsidR="007447BC" w:rsidRDefault="007447BC">
      <w:pPr>
        <w:pStyle w:val="ConsPlusNormal"/>
        <w:ind w:firstLine="540"/>
        <w:jc w:val="both"/>
      </w:pPr>
    </w:p>
    <w:p w:rsidR="007447BC" w:rsidRDefault="007447BC">
      <w:pPr>
        <w:pStyle w:val="ConsPlusTitle"/>
        <w:jc w:val="center"/>
      </w:pPr>
      <w:r>
        <w:t>ПРАВИЛА</w:t>
      </w:r>
    </w:p>
    <w:p w:rsidR="007447BC" w:rsidRDefault="007447BC">
      <w:pPr>
        <w:pStyle w:val="ConsPlusTitle"/>
        <w:jc w:val="center"/>
      </w:pPr>
      <w:r>
        <w:t>ОТЛОВА ДИКИХ ЖИВОТНЫХ В ЦЕЛЯХ СОДЕРЖАНИЯ И (ИЛИ)</w:t>
      </w:r>
    </w:p>
    <w:p w:rsidR="007447BC" w:rsidRDefault="007447BC">
      <w:pPr>
        <w:pStyle w:val="ConsPlusTitle"/>
        <w:jc w:val="center"/>
      </w:pPr>
      <w:r>
        <w:t>РАЗВЕДЕНИЯ В НЕВОЛЕ, А ТАКЖЕ ВСЕЛЕНИЯ, ИНТРОДУКЦИИ,</w:t>
      </w:r>
    </w:p>
    <w:p w:rsidR="007447BC" w:rsidRDefault="007447BC">
      <w:pPr>
        <w:pStyle w:val="ConsPlusTitle"/>
        <w:jc w:val="center"/>
      </w:pPr>
      <w:r>
        <w:t>РЕИНТРОДУКЦИИ, АККЛИМАТИЗАЦИИ, СКРЕЩИВАНИЯ</w:t>
      </w:r>
    </w:p>
    <w:p w:rsidR="007447BC" w:rsidRDefault="007447BC">
      <w:pPr>
        <w:pStyle w:val="ConsPlusNormal"/>
        <w:jc w:val="center"/>
      </w:pPr>
      <w:r>
        <w:t xml:space="preserve">(в ред. постановлений Совмина от 15.01.2008 </w:t>
      </w:r>
      <w:hyperlink r:id="rId4" w:history="1">
        <w:r>
          <w:rPr>
            <w:color w:val="0000FF"/>
          </w:rPr>
          <w:t>N 36</w:t>
        </w:r>
      </w:hyperlink>
      <w:r>
        <w:t>,</w:t>
      </w:r>
    </w:p>
    <w:p w:rsidR="007447BC" w:rsidRDefault="007447BC">
      <w:pPr>
        <w:pStyle w:val="ConsPlusNormal"/>
        <w:jc w:val="center"/>
      </w:pPr>
      <w:r>
        <w:t xml:space="preserve">от 22.04.2008 </w:t>
      </w:r>
      <w:hyperlink r:id="rId5" w:history="1">
        <w:r>
          <w:rPr>
            <w:color w:val="0000FF"/>
          </w:rPr>
          <w:t>N 594</w:t>
        </w:r>
      </w:hyperlink>
      <w:r>
        <w:t xml:space="preserve">, от 12.11.2008 </w:t>
      </w:r>
      <w:hyperlink r:id="rId6" w:history="1">
        <w:r>
          <w:rPr>
            <w:color w:val="0000FF"/>
          </w:rPr>
          <w:t>N 1697</w:t>
        </w:r>
      </w:hyperlink>
      <w:r>
        <w:t xml:space="preserve">, от 23.12.2008 </w:t>
      </w:r>
      <w:hyperlink r:id="rId7" w:history="1">
        <w:r>
          <w:rPr>
            <w:color w:val="0000FF"/>
          </w:rPr>
          <w:t>N 2010</w:t>
        </w:r>
      </w:hyperlink>
      <w:r>
        <w:t>,</w:t>
      </w:r>
    </w:p>
    <w:p w:rsidR="007447BC" w:rsidRDefault="007447BC">
      <w:pPr>
        <w:pStyle w:val="ConsPlusNormal"/>
        <w:jc w:val="center"/>
      </w:pPr>
      <w:r>
        <w:t xml:space="preserve">от 06.05.2009 </w:t>
      </w:r>
      <w:hyperlink r:id="rId8" w:history="1">
        <w:r>
          <w:rPr>
            <w:color w:val="0000FF"/>
          </w:rPr>
          <w:t>N 599</w:t>
        </w:r>
      </w:hyperlink>
      <w:r>
        <w:t xml:space="preserve">, от 12.11.2010 </w:t>
      </w:r>
      <w:hyperlink r:id="rId9" w:history="1">
        <w:r>
          <w:rPr>
            <w:color w:val="0000FF"/>
          </w:rPr>
          <w:t>N 1672</w:t>
        </w:r>
      </w:hyperlink>
      <w:r>
        <w:t xml:space="preserve">, от 12.07.2013 </w:t>
      </w:r>
      <w:hyperlink r:id="rId10" w:history="1">
        <w:r>
          <w:rPr>
            <w:color w:val="0000FF"/>
          </w:rPr>
          <w:t>N 610</w:t>
        </w:r>
      </w:hyperlink>
      <w:r>
        <w:t>,</w:t>
      </w:r>
    </w:p>
    <w:p w:rsidR="007447BC" w:rsidRDefault="007447BC">
      <w:pPr>
        <w:pStyle w:val="ConsPlusNormal"/>
        <w:jc w:val="center"/>
      </w:pPr>
      <w:r>
        <w:t xml:space="preserve">от 12.07.2014 </w:t>
      </w:r>
      <w:hyperlink r:id="rId11" w:history="1">
        <w:r>
          <w:rPr>
            <w:color w:val="0000FF"/>
          </w:rPr>
          <w:t>N 674</w:t>
        </w:r>
      </w:hyperlink>
      <w:r>
        <w:t>)</w:t>
      </w:r>
    </w:p>
    <w:p w:rsidR="007447BC" w:rsidRDefault="007447BC">
      <w:pPr>
        <w:pStyle w:val="ConsPlusNormal"/>
        <w:jc w:val="center"/>
      </w:pPr>
    </w:p>
    <w:p w:rsidR="007447BC" w:rsidRDefault="007447BC">
      <w:pPr>
        <w:pStyle w:val="ConsPlusNormal"/>
        <w:jc w:val="center"/>
      </w:pPr>
      <w:r>
        <w:t>Глава 1</w:t>
      </w:r>
    </w:p>
    <w:p w:rsidR="007447BC" w:rsidRDefault="007447BC">
      <w:pPr>
        <w:pStyle w:val="ConsPlusNormal"/>
        <w:jc w:val="center"/>
      </w:pPr>
      <w:r>
        <w:t>ОБЩИЕ ПОЛОЖЕНИЯ</w:t>
      </w:r>
    </w:p>
    <w:p w:rsidR="007447BC" w:rsidRDefault="007447BC">
      <w:pPr>
        <w:pStyle w:val="ConsPlusNormal"/>
        <w:ind w:firstLine="540"/>
        <w:jc w:val="both"/>
      </w:pPr>
    </w:p>
    <w:p w:rsidR="007447BC" w:rsidRDefault="007447BC">
      <w:pPr>
        <w:pStyle w:val="ConsPlusNormal"/>
        <w:ind w:firstLine="540"/>
        <w:jc w:val="both"/>
      </w:pPr>
      <w:r>
        <w:t>1. Настоящими Правилами определяются порядок и условия отлова диких животных в целях содержания и (или) разведения в неволе, а также вселение (включая расселение) интродукции, реинтродукции, акклиматизации, скрещивания (далее, если не указано иное, - отлов диких животных).</w:t>
      </w:r>
    </w:p>
    <w:p w:rsidR="007447BC" w:rsidRDefault="007447B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Совмина от 22.04.2008 N 594)</w:t>
      </w:r>
    </w:p>
    <w:p w:rsidR="007447BC" w:rsidRDefault="007447BC">
      <w:pPr>
        <w:pStyle w:val="ConsPlusNormal"/>
        <w:ind w:firstLine="540"/>
        <w:jc w:val="both"/>
      </w:pPr>
      <w:r>
        <w:t xml:space="preserve">2. Действие настоящих Правил не распространяется на отлов диких животных, относящихся к видам, включенным в Красную </w:t>
      </w:r>
      <w:hyperlink r:id="rId13" w:history="1">
        <w:r>
          <w:rPr>
            <w:color w:val="0000FF"/>
          </w:rPr>
          <w:t>книгу</w:t>
        </w:r>
      </w:hyperlink>
      <w:r>
        <w:t xml:space="preserve"> Республики Беларусь.</w:t>
      </w:r>
    </w:p>
    <w:p w:rsidR="007447BC" w:rsidRDefault="007447BC">
      <w:pPr>
        <w:pStyle w:val="ConsPlusNormal"/>
        <w:ind w:firstLine="540"/>
        <w:jc w:val="both"/>
      </w:pPr>
      <w:r>
        <w:t>3. В настоящих Правилах применяются следующие основные термины и их определения:</w:t>
      </w:r>
    </w:p>
    <w:p w:rsidR="007447BC" w:rsidRDefault="007447BC">
      <w:pPr>
        <w:pStyle w:val="ConsPlusNormal"/>
        <w:ind w:firstLine="540"/>
        <w:jc w:val="both"/>
      </w:pPr>
      <w:r>
        <w:t>акклиматизация диких животных - вселение диких животных определенного вида в угодья за пределами ареала этого вида диких животных и обеспечение приспособления диких животных к новой среде обитания и их способности к естественному воспроизводству;</w:t>
      </w:r>
    </w:p>
    <w:p w:rsidR="007447BC" w:rsidRDefault="007447B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Совмина от 15.01.2008 N 36)</w:t>
      </w:r>
    </w:p>
    <w:p w:rsidR="007447BC" w:rsidRDefault="007447BC">
      <w:pPr>
        <w:pStyle w:val="ConsPlusNormal"/>
        <w:ind w:firstLine="540"/>
        <w:jc w:val="both"/>
      </w:pPr>
      <w:r>
        <w:t>вид диких животных - таксономическая единица, генетически и (или) репродуктивно изолированная совокупность особей диких животных, образующих популяции, обладающих общими морфофизиологическими признаками и занимающих общий (сплошной или частично разорванный) ареал;</w:t>
      </w:r>
    </w:p>
    <w:p w:rsidR="007447BC" w:rsidRDefault="007447B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Совмина от 12.07.2013 N 610)</w:t>
      </w:r>
    </w:p>
    <w:p w:rsidR="007447BC" w:rsidRDefault="007447BC">
      <w:pPr>
        <w:pStyle w:val="ConsPlusNormal"/>
        <w:ind w:firstLine="540"/>
        <w:jc w:val="both"/>
      </w:pPr>
      <w:r>
        <w:t>вселение диких животных - деятельность, направленная на выпуск диких животных в угодья;</w:t>
      </w:r>
    </w:p>
    <w:p w:rsidR="007447BC" w:rsidRDefault="007447B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Совмина от 15.01.2008 N 36)</w:t>
      </w:r>
    </w:p>
    <w:p w:rsidR="007447BC" w:rsidRDefault="007447BC">
      <w:pPr>
        <w:pStyle w:val="ConsPlusNormal"/>
        <w:ind w:firstLine="540"/>
        <w:jc w:val="both"/>
      </w:pPr>
      <w:r>
        <w:t>дикие животные в неволе - дикие животные, отловленные из среды их обитания, и их потомство, содержащиеся и (или) разведенные в условиях с ограничением их естественной свободы;</w:t>
      </w:r>
    </w:p>
    <w:p w:rsidR="007447BC" w:rsidRDefault="007447B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Совмина от 15.01.2008 N 36)</w:t>
      </w:r>
    </w:p>
    <w:p w:rsidR="007447BC" w:rsidRDefault="007447BC">
      <w:pPr>
        <w:pStyle w:val="ConsPlusNormal"/>
        <w:ind w:firstLine="540"/>
        <w:jc w:val="both"/>
      </w:pPr>
      <w:r>
        <w:t>интродукция диких животных - вселение диких животных определенного вида в угодья за пределами ареала этого вида диких животных;</w:t>
      </w:r>
    </w:p>
    <w:p w:rsidR="007447BC" w:rsidRDefault="007447B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Совмина от 15.01.2008 N 36)</w:t>
      </w:r>
    </w:p>
    <w:p w:rsidR="007447BC" w:rsidRDefault="007447BC">
      <w:pPr>
        <w:pStyle w:val="ConsPlusNormal"/>
        <w:ind w:firstLine="540"/>
        <w:jc w:val="both"/>
      </w:pPr>
      <w:r>
        <w:t>орудия отлова диких животных - приспособления, сооружения, транспортные и иные средства, а также животные, непосредственно используемые для отлова диких животных из среды их обитания;</w:t>
      </w:r>
    </w:p>
    <w:p w:rsidR="007447BC" w:rsidRDefault="007447B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Совмина от 15.01.2008 N 36)</w:t>
      </w:r>
    </w:p>
    <w:p w:rsidR="007447BC" w:rsidRDefault="007447BC">
      <w:pPr>
        <w:pStyle w:val="ConsPlusNormal"/>
        <w:ind w:firstLine="540"/>
        <w:jc w:val="both"/>
      </w:pPr>
      <w:r>
        <w:t>отлов диких животных - изъятие диких животных из среды их обитания с сохранением их жизни;</w:t>
      </w:r>
    </w:p>
    <w:p w:rsidR="007447BC" w:rsidRDefault="007447B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Совмина от 12.07.2013 N 610)</w:t>
      </w:r>
    </w:p>
    <w:p w:rsidR="007447BC" w:rsidRDefault="007447BC">
      <w:pPr>
        <w:pStyle w:val="ConsPlusNormal"/>
        <w:ind w:firstLine="540"/>
        <w:jc w:val="both"/>
      </w:pPr>
      <w:r>
        <w:t>расселение диких животных - вселение диких животных, направленное на изменение места обитания диких животных в пределах их ареала;</w:t>
      </w:r>
    </w:p>
    <w:p w:rsidR="007447BC" w:rsidRDefault="007447BC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Совмина от 22.04.2008 N 594)</w:t>
      </w:r>
    </w:p>
    <w:p w:rsidR="007447BC" w:rsidRDefault="007447BC">
      <w:pPr>
        <w:pStyle w:val="ConsPlusNormal"/>
        <w:ind w:firstLine="540"/>
        <w:jc w:val="both"/>
      </w:pPr>
      <w:r>
        <w:t xml:space="preserve">реинтродукция диких животных - вселение диких животных определенного вида в угодья, где </w:t>
      </w:r>
      <w:r>
        <w:lastRenderedPageBreak/>
        <w:t>они ранее обитали, но откуда по каким-либо причинам исчезли;</w:t>
      </w:r>
    </w:p>
    <w:p w:rsidR="007447BC" w:rsidRDefault="007447B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Совмина от 15.01.2008 N 36)</w:t>
      </w:r>
    </w:p>
    <w:p w:rsidR="007447BC" w:rsidRDefault="007447BC">
      <w:pPr>
        <w:pStyle w:val="ConsPlusNormal"/>
        <w:ind w:firstLine="540"/>
        <w:jc w:val="both"/>
      </w:pPr>
      <w:r>
        <w:t>скрещивание диких животных - естественное или искусственное соединение генетического материала диких животных одного вида из различных популяций или ареалов в целях улучшения генетического фонда, уменьшения эффекта инбридинга (близкородственного скрещивания);</w:t>
      </w:r>
    </w:p>
    <w:p w:rsidR="007447BC" w:rsidRDefault="007447BC">
      <w:pPr>
        <w:pStyle w:val="ConsPlusNormal"/>
        <w:ind w:firstLine="540"/>
        <w:jc w:val="both"/>
      </w:pPr>
      <w:r>
        <w:t>среда обитания диких животных - природная среда, в которой дикие животные обитают в состоянии естественной свободы;</w:t>
      </w:r>
    </w:p>
    <w:p w:rsidR="007447BC" w:rsidRDefault="007447BC">
      <w:pPr>
        <w:pStyle w:val="ConsPlusNormal"/>
        <w:ind w:firstLine="540"/>
        <w:jc w:val="both"/>
      </w:pPr>
      <w:r>
        <w:t>угодья - часть территории Республики Беларусь, которая является средой постоянного обитания объектов животного мира либо имеет значение для их воспроизводства, нагула, зимовки, миграции и используется или может быть использована для осуществления пользования объектами животного мира и деятельности, связанной с пользованием объектами животного мира.</w:t>
      </w:r>
    </w:p>
    <w:p w:rsidR="007447BC" w:rsidRDefault="007447B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Совмина от 15.01.2008 N 36)</w:t>
      </w:r>
    </w:p>
    <w:p w:rsidR="007447BC" w:rsidRDefault="007447BC">
      <w:pPr>
        <w:pStyle w:val="ConsPlusNormal"/>
        <w:ind w:firstLine="540"/>
        <w:jc w:val="both"/>
      </w:pPr>
    </w:p>
    <w:p w:rsidR="007447BC" w:rsidRDefault="007447BC">
      <w:pPr>
        <w:pStyle w:val="ConsPlusNormal"/>
        <w:jc w:val="center"/>
      </w:pPr>
      <w:r>
        <w:t>Глава 2</w:t>
      </w:r>
    </w:p>
    <w:p w:rsidR="007447BC" w:rsidRDefault="007447BC">
      <w:pPr>
        <w:pStyle w:val="ConsPlusNormal"/>
        <w:jc w:val="center"/>
      </w:pPr>
      <w:r>
        <w:t>ВОЗНИКНОВЕНИЕ ПРАВА НА ОТЛОВ ДИКИХ</w:t>
      </w:r>
    </w:p>
    <w:p w:rsidR="007447BC" w:rsidRDefault="007447BC">
      <w:pPr>
        <w:pStyle w:val="ConsPlusNormal"/>
        <w:jc w:val="center"/>
      </w:pPr>
      <w:r>
        <w:t>ЖИВОТНЫХ В ЦЕЛЯХ СОДЕРЖАНИЯ И (ИЛИ) РАЗВЕДЕНИЯ В НЕВОЛЕ,</w:t>
      </w:r>
    </w:p>
    <w:p w:rsidR="007447BC" w:rsidRDefault="007447BC">
      <w:pPr>
        <w:pStyle w:val="ConsPlusNormal"/>
        <w:jc w:val="center"/>
      </w:pPr>
      <w:r>
        <w:t>А ТАКЖЕ ВСЕЛЕНИЕ (ВКЛЮЧАЯ РАССЕЛЕНИЕ) ИНТРОДУКЦИИ,</w:t>
      </w:r>
    </w:p>
    <w:p w:rsidR="007447BC" w:rsidRDefault="007447BC">
      <w:pPr>
        <w:pStyle w:val="ConsPlusNormal"/>
        <w:jc w:val="center"/>
      </w:pPr>
      <w:r>
        <w:t>РЕИНТРОДУКЦИИ, АККЛИМАТИЗАЦИИ, СКРЕЩИВАНИЯ</w:t>
      </w:r>
    </w:p>
    <w:p w:rsidR="007447BC" w:rsidRDefault="007447BC">
      <w:pPr>
        <w:pStyle w:val="ConsPlusNormal"/>
        <w:jc w:val="center"/>
      </w:pPr>
      <w:r>
        <w:t xml:space="preserve">(в ред. постановлений Совмина от 22.04.2008 </w:t>
      </w:r>
      <w:hyperlink r:id="rId24" w:history="1">
        <w:r>
          <w:rPr>
            <w:color w:val="0000FF"/>
          </w:rPr>
          <w:t>N 594</w:t>
        </w:r>
      </w:hyperlink>
      <w:r>
        <w:t>,</w:t>
      </w:r>
    </w:p>
    <w:p w:rsidR="007447BC" w:rsidRDefault="007447BC">
      <w:pPr>
        <w:pStyle w:val="ConsPlusNormal"/>
        <w:jc w:val="center"/>
      </w:pPr>
      <w:r>
        <w:t xml:space="preserve">от 12.07.2013 </w:t>
      </w:r>
      <w:hyperlink r:id="rId25" w:history="1">
        <w:r>
          <w:rPr>
            <w:color w:val="0000FF"/>
          </w:rPr>
          <w:t>N 610</w:t>
        </w:r>
      </w:hyperlink>
      <w:r>
        <w:t>)</w:t>
      </w:r>
    </w:p>
    <w:p w:rsidR="007447BC" w:rsidRDefault="007447BC">
      <w:pPr>
        <w:pStyle w:val="ConsPlusNormal"/>
        <w:ind w:firstLine="540"/>
        <w:jc w:val="both"/>
      </w:pPr>
    </w:p>
    <w:p w:rsidR="007447BC" w:rsidRDefault="007447BC">
      <w:pPr>
        <w:pStyle w:val="ConsPlusNormal"/>
        <w:ind w:firstLine="540"/>
        <w:jc w:val="both"/>
      </w:pPr>
      <w:r>
        <w:t xml:space="preserve">4. Отлов диких животных в целях содержания и (или) разведения в неволе, а также вселения (включая расселение), интродукции, реинтродукции, акклиматизации, скрещивания может осуществляться юридическими лицами и индивидуальными предпринимателями, а также физическими лицами на основании разрешений на изъятие диких животных из среды их обитания (далее - разрешение), выдаваемых Министерством природных ресурсов и охраны окружающей среды в порядке, установленном Советом Министров Республики Беларусь, за исключением случаев, указанных в </w:t>
      </w:r>
      <w:hyperlink w:anchor="P58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7447BC" w:rsidRDefault="007447BC">
      <w:pPr>
        <w:pStyle w:val="ConsPlusNormal"/>
        <w:ind w:firstLine="540"/>
        <w:jc w:val="both"/>
      </w:pPr>
      <w:r>
        <w:t>Юридическими лицами и индивидуальными предпринимателями отлов диких животных может осуществляться в целях содержания и (или) разведения в неволе, а также вселения, интродукции, реинтродукции, акклиматизации, скрещивания, а физическими лицами - в целях содержания и (или) разведения в неволе. Отлов диких животных юридическими лицами, индивидуальными предпринимателями и физическими лицами в целях содержания и (или) разведения в неволе может осуществляться только при наличии у указанных лиц условий для содержания и (или) разведения в неволе диких животных, соответствующих требованиям к содержанию диких животных, установленным Министерством природных ресурсов и охраны окружающей среды.</w:t>
      </w:r>
    </w:p>
    <w:p w:rsidR="007447BC" w:rsidRDefault="007447BC">
      <w:pPr>
        <w:pStyle w:val="ConsPlusNormal"/>
        <w:ind w:firstLine="540"/>
        <w:jc w:val="both"/>
      </w:pPr>
      <w:r>
        <w:t xml:space="preserve">Соответствие условий содержания диких животных </w:t>
      </w:r>
      <w:hyperlink r:id="rId26" w:history="1">
        <w:r>
          <w:rPr>
            <w:color w:val="0000FF"/>
          </w:rPr>
          <w:t>требованиям</w:t>
        </w:r>
      </w:hyperlink>
      <w:r>
        <w:t xml:space="preserve"> к содержанию диких животных, установленным Министерством природных ресурсов и охраны окружающей среды, должно быть подтверждено актом об условиях содержания диких животных, который оформляется юридическими лицами, индивидуальными предпринимателями и физическими лицами, планирующими отлов диких животных в целях содержания и разведения в неволе, в присутствии представителей территориального органа Министерства природных ресурсов и охраны окружающей среды и специалиста государственной ветеринарной службы соответствующего района, города и подписывается всеми присутствующими.</w:t>
      </w:r>
    </w:p>
    <w:p w:rsidR="007447BC" w:rsidRDefault="007447BC">
      <w:pPr>
        <w:pStyle w:val="ConsPlusNormal"/>
        <w:jc w:val="both"/>
      </w:pPr>
      <w:r>
        <w:t xml:space="preserve">(часть третья п. 4 введена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Совмина от 12.07.2014 N 674)</w:t>
      </w:r>
    </w:p>
    <w:p w:rsidR="007447BC" w:rsidRDefault="007447BC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Совмина от 12.07.2013 N 610)</w:t>
      </w:r>
    </w:p>
    <w:p w:rsidR="007447BC" w:rsidRDefault="007447BC">
      <w:pPr>
        <w:pStyle w:val="ConsPlusNormal"/>
        <w:ind w:firstLine="540"/>
        <w:jc w:val="both"/>
      </w:pPr>
      <w:bookmarkStart w:id="0" w:name="P58"/>
      <w:bookmarkEnd w:id="0"/>
      <w:r>
        <w:t>5. Без разрешений допускается отлов диких животных:</w:t>
      </w:r>
    </w:p>
    <w:p w:rsidR="007447BC" w:rsidRDefault="007447BC">
      <w:pPr>
        <w:pStyle w:val="ConsPlusNormal"/>
        <w:ind w:firstLine="540"/>
        <w:jc w:val="both"/>
      </w:pPr>
      <w:bookmarkStart w:id="1" w:name="P59"/>
      <w:bookmarkEnd w:id="1"/>
      <w:r>
        <w:t xml:space="preserve">включенных в перечень согласно </w:t>
      </w:r>
      <w:hyperlink w:anchor="P155" w:history="1">
        <w:r>
          <w:rPr>
            <w:color w:val="0000FF"/>
          </w:rPr>
          <w:t>приложению</w:t>
        </w:r>
      </w:hyperlink>
      <w:r>
        <w:t>, в целях содержания и (или) разведения в неволе;</w:t>
      </w:r>
    </w:p>
    <w:p w:rsidR="007447BC" w:rsidRDefault="007447BC">
      <w:pPr>
        <w:pStyle w:val="ConsPlusNormal"/>
        <w:ind w:firstLine="540"/>
        <w:jc w:val="both"/>
      </w:pPr>
      <w:r>
        <w:t>в целях оказания помощи диким животным в случае заболевания, ранения, травмирования, угрозы гибели при стихийных бедствиях.</w:t>
      </w:r>
    </w:p>
    <w:p w:rsidR="007447BC" w:rsidRDefault="007447BC">
      <w:pPr>
        <w:pStyle w:val="ConsPlusNormal"/>
        <w:ind w:firstLine="540"/>
        <w:jc w:val="both"/>
      </w:pPr>
      <w:bookmarkStart w:id="2" w:name="P61"/>
      <w:bookmarkEnd w:id="2"/>
      <w:r>
        <w:t xml:space="preserve">Лицо, обнаружившее больное, раненое или травмированное дикое животное, сообщает об этом пользователю охотничьих угодий, или в оперативно-дежурную службу территориального </w:t>
      </w:r>
      <w:r>
        <w:lastRenderedPageBreak/>
        <w:t>органа внутренних дел, или в дежурную службу районного отдела по чрезвычайным ситуациям, которые обязаны передать данное сообщение должностному лицу пользователя охотничьих угодий или местного исполнительного и распорядительного органа. При поступлении указанного сообщения местный исполнительный и распорядительный орган или пользователь охотничьих угодий обязаны уведомить о факте обнаружения больного, раненого или травмированного дикого животного соответствующий территориальный орган Министерства природных ресурсов и охраны окружающей среды и районную, городскую ветеринарную станцию. Представители территориального органа Министерства природных ресурсов и охраны окружающей среды, местного исполнительного и распорядительного органа или пользователя охотничьих угодий, государственной ветеринарной службы района, города (далее - представители) выезжают на место обнаружения больного, раненого или травмированного дикого животного и исходя из существующей обстановки принимают решение о дальнейшей судьбе дикого животного и его отлове в случае необходимости. Отлов дикого животного организовывается представителями с привлечением при необходимости других служб. Отловленное дикое животное по решению представителей может быть передано на содержание гражданину, индивидуальному предпринимателю или юридическому лицу с его согласия. Факт отлова дикого животного, а также решение о передаче отловленного дикого животного на содержание гражданину, индивидуальному предпринимателю или юридическому лицу оформляется актом в произвольной форме, который составляется и подписывается всеми представителями с указанием их фамилии, собственного имени, отчества (при его наличии) и должности. Акт является основанием для перемещения (транспортировки) отловленного раненого, травмированного или больного дикого животного.</w:t>
      </w:r>
    </w:p>
    <w:p w:rsidR="007447BC" w:rsidRDefault="007447BC">
      <w:pPr>
        <w:pStyle w:val="ConsPlusNormal"/>
        <w:jc w:val="both"/>
      </w:pPr>
      <w:r>
        <w:t xml:space="preserve">(п. 5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Совмина от 12.07.2014 N 674)</w:t>
      </w:r>
    </w:p>
    <w:p w:rsidR="007447BC" w:rsidRDefault="007447BC">
      <w:pPr>
        <w:pStyle w:val="ConsPlusNormal"/>
        <w:ind w:firstLine="540"/>
        <w:jc w:val="both"/>
      </w:pPr>
      <w:r>
        <w:t>6. Исключен.</w:t>
      </w:r>
    </w:p>
    <w:p w:rsidR="007447BC" w:rsidRDefault="007447BC">
      <w:pPr>
        <w:pStyle w:val="ConsPlusNormal"/>
        <w:jc w:val="both"/>
      </w:pPr>
      <w:r>
        <w:t xml:space="preserve">(п. 6 исключен с 26 июля 2013 года.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Совмина от 12.07.2013 N 610)</w:t>
      </w:r>
    </w:p>
    <w:p w:rsidR="007447BC" w:rsidRDefault="007447BC">
      <w:pPr>
        <w:pStyle w:val="ConsPlusNormal"/>
        <w:ind w:firstLine="540"/>
        <w:jc w:val="both"/>
      </w:pPr>
      <w:r>
        <w:t>7. Исключен.</w:t>
      </w:r>
    </w:p>
    <w:p w:rsidR="007447BC" w:rsidRDefault="007447BC">
      <w:pPr>
        <w:pStyle w:val="ConsPlusNormal"/>
        <w:jc w:val="both"/>
      </w:pPr>
      <w:r>
        <w:t xml:space="preserve">(п. 7 исключен с 24 апреля 2008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Совмина от 15.01.2008 N 36)</w:t>
      </w:r>
    </w:p>
    <w:p w:rsidR="007447BC" w:rsidRDefault="007447BC">
      <w:pPr>
        <w:pStyle w:val="ConsPlusNormal"/>
        <w:ind w:firstLine="540"/>
        <w:jc w:val="both"/>
      </w:pPr>
      <w:r>
        <w:t>8. Исключен.</w:t>
      </w:r>
    </w:p>
    <w:p w:rsidR="007447BC" w:rsidRDefault="007447BC">
      <w:pPr>
        <w:pStyle w:val="ConsPlusNormal"/>
        <w:jc w:val="both"/>
      </w:pPr>
      <w:r>
        <w:t xml:space="preserve">(п. 8 исключен с 26 июля 2013 года.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Совмина от 12.07.2013 N 610)</w:t>
      </w:r>
    </w:p>
    <w:p w:rsidR="007447BC" w:rsidRDefault="007447BC">
      <w:pPr>
        <w:pStyle w:val="ConsPlusNormal"/>
        <w:ind w:firstLine="540"/>
        <w:jc w:val="both"/>
      </w:pPr>
      <w:r>
        <w:t>8-1. Исключен.</w:t>
      </w:r>
    </w:p>
    <w:p w:rsidR="007447BC" w:rsidRDefault="007447BC">
      <w:pPr>
        <w:pStyle w:val="ConsPlusNormal"/>
        <w:jc w:val="both"/>
      </w:pPr>
      <w:r>
        <w:t xml:space="preserve">(п. 8-1 исключен с 26 июля 2013 года.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Совмина от 12.07.2013 N 610)</w:t>
      </w:r>
    </w:p>
    <w:p w:rsidR="007447BC" w:rsidRDefault="007447BC">
      <w:pPr>
        <w:pStyle w:val="ConsPlusNormal"/>
        <w:ind w:firstLine="540"/>
        <w:jc w:val="both"/>
      </w:pPr>
      <w:r>
        <w:t>8-2. Исключен.</w:t>
      </w:r>
    </w:p>
    <w:p w:rsidR="007447BC" w:rsidRDefault="007447BC">
      <w:pPr>
        <w:pStyle w:val="ConsPlusNormal"/>
        <w:jc w:val="both"/>
      </w:pPr>
      <w:r>
        <w:t xml:space="preserve">(п. 8-2 исключен с 26 июля 2013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Совмина от 12.07.2013 N 610)</w:t>
      </w:r>
    </w:p>
    <w:p w:rsidR="007447BC" w:rsidRDefault="007447BC">
      <w:pPr>
        <w:pStyle w:val="ConsPlusNormal"/>
        <w:ind w:firstLine="540"/>
        <w:jc w:val="both"/>
      </w:pPr>
      <w:r>
        <w:t>9. Исключен.</w:t>
      </w:r>
    </w:p>
    <w:p w:rsidR="007447BC" w:rsidRDefault="007447BC">
      <w:pPr>
        <w:pStyle w:val="ConsPlusNormal"/>
        <w:jc w:val="both"/>
      </w:pPr>
      <w:r>
        <w:t xml:space="preserve">(п. 9 исключен с 24 апреля 2008 года.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Совмина от 15.01.2008 N 36)</w:t>
      </w:r>
    </w:p>
    <w:p w:rsidR="007447BC" w:rsidRDefault="007447BC">
      <w:pPr>
        <w:pStyle w:val="ConsPlusNormal"/>
        <w:ind w:firstLine="540"/>
        <w:jc w:val="both"/>
      </w:pPr>
      <w:r>
        <w:t>10. Исключен.</w:t>
      </w:r>
    </w:p>
    <w:p w:rsidR="007447BC" w:rsidRDefault="007447BC">
      <w:pPr>
        <w:pStyle w:val="ConsPlusNormal"/>
        <w:jc w:val="both"/>
      </w:pPr>
      <w:r>
        <w:t xml:space="preserve">(п. 10 исключен с 24 апреля 2008 года.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Совмина от 15.01.2008 N 36)</w:t>
      </w:r>
    </w:p>
    <w:p w:rsidR="007447BC" w:rsidRDefault="007447BC">
      <w:pPr>
        <w:pStyle w:val="ConsPlusNormal"/>
        <w:ind w:firstLine="540"/>
        <w:jc w:val="both"/>
      </w:pPr>
      <w:r>
        <w:t>11. Исключен.</w:t>
      </w:r>
    </w:p>
    <w:p w:rsidR="007447BC" w:rsidRDefault="007447BC">
      <w:pPr>
        <w:pStyle w:val="ConsPlusNormal"/>
        <w:jc w:val="both"/>
      </w:pPr>
      <w:r>
        <w:t xml:space="preserve">(п. 11 исключен с 26 июля 2013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Совмина от 12.07.2013 N 610)</w:t>
      </w:r>
    </w:p>
    <w:p w:rsidR="007447BC" w:rsidRDefault="007447BC">
      <w:pPr>
        <w:pStyle w:val="ConsPlusNormal"/>
        <w:ind w:firstLine="540"/>
        <w:jc w:val="both"/>
      </w:pPr>
      <w:r>
        <w:t>12. Исключен.</w:t>
      </w:r>
    </w:p>
    <w:p w:rsidR="007447BC" w:rsidRDefault="007447BC">
      <w:pPr>
        <w:pStyle w:val="ConsPlusNormal"/>
        <w:jc w:val="both"/>
      </w:pPr>
      <w:r>
        <w:t xml:space="preserve">(п. 12 исключен с 26 июля 2013 года.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Совмина от 12.07.2013 N 610)</w:t>
      </w:r>
    </w:p>
    <w:p w:rsidR="007447BC" w:rsidRDefault="007447BC">
      <w:pPr>
        <w:pStyle w:val="ConsPlusNormal"/>
        <w:ind w:firstLine="540"/>
        <w:jc w:val="both"/>
      </w:pPr>
      <w:r>
        <w:t>13. Исключен.</w:t>
      </w:r>
    </w:p>
    <w:p w:rsidR="007447BC" w:rsidRDefault="007447BC">
      <w:pPr>
        <w:pStyle w:val="ConsPlusNormal"/>
        <w:jc w:val="both"/>
      </w:pPr>
      <w:r>
        <w:t xml:space="preserve">(п. 13 исключен с 26 июля 2013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Совмина от 12.07.2013 N 610)</w:t>
      </w:r>
    </w:p>
    <w:p w:rsidR="007447BC" w:rsidRDefault="007447BC">
      <w:pPr>
        <w:pStyle w:val="ConsPlusNormal"/>
        <w:ind w:firstLine="540"/>
        <w:jc w:val="both"/>
      </w:pPr>
      <w:r>
        <w:t>14. Исключен.</w:t>
      </w:r>
    </w:p>
    <w:p w:rsidR="007447BC" w:rsidRDefault="007447BC">
      <w:pPr>
        <w:pStyle w:val="ConsPlusNormal"/>
        <w:jc w:val="both"/>
      </w:pPr>
      <w:r>
        <w:t xml:space="preserve">(п. 14 исключен с 26 июля 2013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Совмина от 12.07.2013 N 610)</w:t>
      </w:r>
    </w:p>
    <w:p w:rsidR="007447BC" w:rsidRDefault="007447BC">
      <w:pPr>
        <w:pStyle w:val="ConsPlusNormal"/>
        <w:ind w:firstLine="540"/>
        <w:jc w:val="both"/>
      </w:pPr>
      <w:r>
        <w:t>15. Исключен.</w:t>
      </w:r>
    </w:p>
    <w:p w:rsidR="007447BC" w:rsidRDefault="007447BC">
      <w:pPr>
        <w:pStyle w:val="ConsPlusNormal"/>
        <w:jc w:val="both"/>
      </w:pPr>
      <w:r>
        <w:t xml:space="preserve">(п. 15 исключен с 26 июля 2013 года.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Совмина от 12.07.2013 N 610)</w:t>
      </w:r>
    </w:p>
    <w:p w:rsidR="007447BC" w:rsidRDefault="007447BC">
      <w:pPr>
        <w:pStyle w:val="ConsPlusNormal"/>
        <w:ind w:firstLine="540"/>
        <w:jc w:val="both"/>
      </w:pPr>
      <w:r>
        <w:t>16. Исключен.</w:t>
      </w:r>
    </w:p>
    <w:p w:rsidR="007447BC" w:rsidRDefault="007447BC">
      <w:pPr>
        <w:pStyle w:val="ConsPlusNormal"/>
        <w:jc w:val="both"/>
      </w:pPr>
      <w:r>
        <w:t xml:space="preserve">(п. 16 исключен с 26 июля 2013 года.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Совмина от 12.07.2013 N 610)</w:t>
      </w:r>
    </w:p>
    <w:p w:rsidR="007447BC" w:rsidRDefault="007447BC">
      <w:pPr>
        <w:pStyle w:val="ConsPlusNormal"/>
        <w:ind w:firstLine="540"/>
        <w:jc w:val="both"/>
      </w:pPr>
      <w:r>
        <w:t>17. Исключен.</w:t>
      </w:r>
    </w:p>
    <w:p w:rsidR="007447BC" w:rsidRDefault="007447BC">
      <w:pPr>
        <w:pStyle w:val="ConsPlusNormal"/>
        <w:jc w:val="both"/>
      </w:pPr>
      <w:r>
        <w:t xml:space="preserve">(п. 17 исключен с 26 июля 2013 года.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Совмина от 12.07.2013 N 610)</w:t>
      </w:r>
    </w:p>
    <w:p w:rsidR="007447BC" w:rsidRDefault="007447BC">
      <w:pPr>
        <w:pStyle w:val="ConsPlusNormal"/>
        <w:ind w:firstLine="540"/>
        <w:jc w:val="both"/>
      </w:pPr>
      <w:r>
        <w:t>18. Исключен.</w:t>
      </w:r>
    </w:p>
    <w:p w:rsidR="007447BC" w:rsidRDefault="007447BC">
      <w:pPr>
        <w:pStyle w:val="ConsPlusNormal"/>
        <w:jc w:val="both"/>
      </w:pPr>
      <w:r>
        <w:t xml:space="preserve">(п. 18 исключен с 26 июля 2013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Совмина от 12.07.2013 N 610)</w:t>
      </w:r>
    </w:p>
    <w:p w:rsidR="007447BC" w:rsidRDefault="007447BC">
      <w:pPr>
        <w:pStyle w:val="ConsPlusNormal"/>
        <w:ind w:firstLine="540"/>
        <w:jc w:val="both"/>
      </w:pPr>
      <w:r>
        <w:t>19. Исключен.</w:t>
      </w:r>
    </w:p>
    <w:p w:rsidR="007447BC" w:rsidRDefault="007447BC">
      <w:pPr>
        <w:pStyle w:val="ConsPlusNormal"/>
        <w:jc w:val="both"/>
      </w:pPr>
      <w:r>
        <w:lastRenderedPageBreak/>
        <w:t xml:space="preserve">(п. 19 исключен с 26 июля 2013 года.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Совмина от 12.07.2013 N 610)</w:t>
      </w:r>
    </w:p>
    <w:p w:rsidR="007447BC" w:rsidRDefault="007447BC">
      <w:pPr>
        <w:pStyle w:val="ConsPlusNormal"/>
        <w:ind w:firstLine="540"/>
        <w:jc w:val="both"/>
      </w:pPr>
      <w:r>
        <w:t>20. Исключен.</w:t>
      </w:r>
    </w:p>
    <w:p w:rsidR="007447BC" w:rsidRDefault="007447BC">
      <w:pPr>
        <w:pStyle w:val="ConsPlusNormal"/>
        <w:jc w:val="both"/>
      </w:pPr>
      <w:r>
        <w:t xml:space="preserve">(п. 20 исключен с 26 июля 2013 года.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Совмина от 12.07.2013 N 610)</w:t>
      </w:r>
    </w:p>
    <w:p w:rsidR="007447BC" w:rsidRDefault="007447BC">
      <w:pPr>
        <w:pStyle w:val="ConsPlusNormal"/>
        <w:ind w:firstLine="540"/>
        <w:jc w:val="both"/>
      </w:pPr>
      <w:r>
        <w:t>21. Исключен.</w:t>
      </w:r>
    </w:p>
    <w:p w:rsidR="007447BC" w:rsidRDefault="007447BC">
      <w:pPr>
        <w:pStyle w:val="ConsPlusNormal"/>
        <w:jc w:val="both"/>
      </w:pPr>
      <w:r>
        <w:t xml:space="preserve">(п. 21 исключен с 26 июля 2013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Совмина от 12.07.2013 N 610)</w:t>
      </w:r>
    </w:p>
    <w:p w:rsidR="007447BC" w:rsidRDefault="007447BC">
      <w:pPr>
        <w:pStyle w:val="ConsPlusNormal"/>
      </w:pPr>
    </w:p>
    <w:p w:rsidR="007447BC" w:rsidRDefault="007447BC">
      <w:pPr>
        <w:pStyle w:val="ConsPlusNormal"/>
        <w:jc w:val="center"/>
      </w:pPr>
      <w:r>
        <w:t>Глава 3</w:t>
      </w:r>
    </w:p>
    <w:p w:rsidR="007447BC" w:rsidRDefault="007447BC">
      <w:pPr>
        <w:pStyle w:val="ConsPlusNormal"/>
        <w:jc w:val="center"/>
      </w:pPr>
      <w:r>
        <w:t>ОТЛОВ ДИКИХ ЖИВОТНЫХ. ОГРАНИЧЕНИЯ И ЗАПРЕТЫ</w:t>
      </w:r>
    </w:p>
    <w:p w:rsidR="007447BC" w:rsidRDefault="007447BC">
      <w:pPr>
        <w:pStyle w:val="ConsPlusNormal"/>
        <w:jc w:val="center"/>
      </w:pPr>
      <w:r>
        <w:t>ПРИ ОТЛОВЕ ДИКИХ ЖИВОТНЫХ</w:t>
      </w:r>
    </w:p>
    <w:p w:rsidR="007447BC" w:rsidRDefault="007447BC">
      <w:pPr>
        <w:pStyle w:val="ConsPlusNormal"/>
        <w:ind w:firstLine="540"/>
        <w:jc w:val="both"/>
      </w:pPr>
    </w:p>
    <w:p w:rsidR="007447BC" w:rsidRDefault="007447BC">
      <w:pPr>
        <w:pStyle w:val="ConsPlusNormal"/>
        <w:ind w:firstLine="540"/>
        <w:jc w:val="both"/>
      </w:pPr>
      <w:r>
        <w:t>22. Отлов диких животных должен проводиться с учетом их биологических особенностей и не должен приводить к ухудшению состояния популяции, из которой изымаются дикие животные.</w:t>
      </w:r>
    </w:p>
    <w:p w:rsidR="007447BC" w:rsidRDefault="007447B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Совмина от 12.07.2013 N 610)</w:t>
      </w:r>
    </w:p>
    <w:p w:rsidR="007447BC" w:rsidRDefault="007447BC">
      <w:pPr>
        <w:pStyle w:val="ConsPlusNormal"/>
        <w:ind w:firstLine="540"/>
        <w:jc w:val="both"/>
      </w:pPr>
      <w:r>
        <w:t>23. При отлове диких животных должны приниматься меры, направленные на сохранение путей миграции и мест концентрации диких животных в период размножения, нагула, зимовки и миграции, а также иные меры, предотвращающие вредное воздействие на объекты животного мира и среду их обитания.</w:t>
      </w:r>
    </w:p>
    <w:p w:rsidR="007447BC" w:rsidRDefault="007447BC">
      <w:pPr>
        <w:pStyle w:val="ConsPlusNormal"/>
        <w:ind w:firstLine="540"/>
        <w:jc w:val="both"/>
      </w:pPr>
      <w:r>
        <w:t>24. Запрещается отлов:</w:t>
      </w:r>
    </w:p>
    <w:p w:rsidR="007447BC" w:rsidRDefault="007447BC">
      <w:pPr>
        <w:pStyle w:val="ConsPlusNormal"/>
        <w:ind w:firstLine="540"/>
        <w:jc w:val="both"/>
      </w:pPr>
      <w:r>
        <w:t>самок млекопитающих во второй половине беременности;</w:t>
      </w:r>
    </w:p>
    <w:p w:rsidR="007447BC" w:rsidRDefault="007447BC">
      <w:pPr>
        <w:pStyle w:val="ConsPlusNormal"/>
        <w:ind w:firstLine="540"/>
        <w:jc w:val="both"/>
      </w:pPr>
      <w:r>
        <w:t>млекопитающих, имеющих детенышей, не способных к самостоятельному существованию;</w:t>
      </w:r>
    </w:p>
    <w:p w:rsidR="007447BC" w:rsidRDefault="007447BC">
      <w:pPr>
        <w:pStyle w:val="ConsPlusNormal"/>
        <w:ind w:firstLine="540"/>
        <w:jc w:val="both"/>
      </w:pPr>
      <w:r>
        <w:t>детенышей млекопитающих, не способных к самостоятельному существованию, за исключением случаев, предусмотренных законодательными актами;</w:t>
      </w:r>
    </w:p>
    <w:p w:rsidR="007447BC" w:rsidRDefault="007447BC">
      <w:pPr>
        <w:pStyle w:val="ConsPlusNormal"/>
        <w:ind w:firstLine="540"/>
        <w:jc w:val="both"/>
      </w:pPr>
      <w:r>
        <w:t>птиц с 1 апреля по 1 августа;</w:t>
      </w:r>
    </w:p>
    <w:p w:rsidR="007447BC" w:rsidRDefault="007447BC">
      <w:pPr>
        <w:pStyle w:val="ConsPlusNormal"/>
        <w:ind w:firstLine="540"/>
        <w:jc w:val="both"/>
      </w:pPr>
      <w:r>
        <w:t>птиц на гнездах и у гнезд;</w:t>
      </w:r>
    </w:p>
    <w:p w:rsidR="007447BC" w:rsidRDefault="007447BC">
      <w:pPr>
        <w:pStyle w:val="ConsPlusNormal"/>
        <w:ind w:firstLine="540"/>
        <w:jc w:val="both"/>
      </w:pPr>
      <w:r>
        <w:t>птенцов, находящихся в гнездах, и слетков, вылетевших из гнезд (за исключением птенцов семейств врановые, баклана большого, скворца обыкновенного);</w:t>
      </w:r>
    </w:p>
    <w:p w:rsidR="007447BC" w:rsidRDefault="007447BC">
      <w:pPr>
        <w:pStyle w:val="ConsPlusNormal"/>
        <w:ind w:firstLine="540"/>
        <w:jc w:val="both"/>
      </w:pPr>
      <w:r>
        <w:t>птиц "на тревогу" с использованием живых хищных птиц;</w:t>
      </w:r>
    </w:p>
    <w:p w:rsidR="007447BC" w:rsidRDefault="007447BC">
      <w:pPr>
        <w:pStyle w:val="ConsPlusNormal"/>
        <w:ind w:firstLine="540"/>
        <w:jc w:val="both"/>
      </w:pPr>
      <w:r>
        <w:t>диких животных:</w:t>
      </w:r>
    </w:p>
    <w:p w:rsidR="007447BC" w:rsidRDefault="007447BC">
      <w:pPr>
        <w:pStyle w:val="ConsPlusNormal"/>
        <w:ind w:firstLine="540"/>
        <w:jc w:val="both"/>
      </w:pPr>
      <w:r>
        <w:t>на особо охраняемых природных территориях, в соответствии с режимом охраны и использования которых отлов диких животных запрещен;</w:t>
      </w:r>
    </w:p>
    <w:p w:rsidR="007447BC" w:rsidRDefault="007447BC">
      <w:pPr>
        <w:pStyle w:val="ConsPlusNormal"/>
        <w:ind w:firstLine="540"/>
        <w:jc w:val="both"/>
      </w:pPr>
      <w:r>
        <w:t>способами, травмирующими их, с использованием стандартных ногозахватывающих капканов со стальными дугами;</w:t>
      </w:r>
    </w:p>
    <w:p w:rsidR="007447BC" w:rsidRDefault="007447BC">
      <w:pPr>
        <w:pStyle w:val="ConsPlusNormal"/>
        <w:ind w:firstLine="540"/>
        <w:jc w:val="both"/>
      </w:pPr>
      <w:r>
        <w:t>с применением взрывчатых устройств, ядохимикатов, клеящих и отравляющих веществ, электронно-технических средств.</w:t>
      </w:r>
    </w:p>
    <w:p w:rsidR="007447BC" w:rsidRDefault="007447BC">
      <w:pPr>
        <w:pStyle w:val="ConsPlusNormal"/>
        <w:jc w:val="both"/>
      </w:pPr>
      <w:r>
        <w:t xml:space="preserve">(п. 24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Совмина от 12.07.2013 N 610)</w:t>
      </w:r>
    </w:p>
    <w:p w:rsidR="007447BC" w:rsidRDefault="007447BC">
      <w:pPr>
        <w:pStyle w:val="ConsPlusNormal"/>
        <w:ind w:firstLine="540"/>
        <w:jc w:val="both"/>
      </w:pPr>
      <w:r>
        <w:t>25. Юридические лица и индивидуальные предприниматели, осуществляющие отлов диких животных, должны соблюдать права других пользователей объектов животного мира, а также пользователей земельных участков, участков лесного фонда и водных объектов, на которых осуществляется пользование объектами животного мира.</w:t>
      </w:r>
    </w:p>
    <w:p w:rsidR="007447BC" w:rsidRDefault="007447BC">
      <w:pPr>
        <w:pStyle w:val="ConsPlusNormal"/>
        <w:ind w:firstLine="540"/>
        <w:jc w:val="both"/>
      </w:pPr>
      <w:r>
        <w:t>26. Исключен.</w:t>
      </w:r>
    </w:p>
    <w:p w:rsidR="007447BC" w:rsidRDefault="007447BC">
      <w:pPr>
        <w:pStyle w:val="ConsPlusNormal"/>
        <w:jc w:val="both"/>
      </w:pPr>
      <w:r>
        <w:t xml:space="preserve">(п. 26 исключен с 26 июля 2013 года.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Совмина от 12.07.2013 N 610)</w:t>
      </w:r>
    </w:p>
    <w:p w:rsidR="007447BC" w:rsidRDefault="007447BC">
      <w:pPr>
        <w:pStyle w:val="ConsPlusNormal"/>
        <w:ind w:firstLine="540"/>
        <w:jc w:val="both"/>
      </w:pPr>
      <w:r>
        <w:t>27. Исключен.</w:t>
      </w:r>
    </w:p>
    <w:p w:rsidR="007447BC" w:rsidRDefault="007447BC">
      <w:pPr>
        <w:pStyle w:val="ConsPlusNormal"/>
        <w:jc w:val="both"/>
      </w:pPr>
      <w:r>
        <w:t xml:space="preserve">(п. 27 исключен с 26 июля 2013 года.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Совмина от 12.07.2013 N 610)</w:t>
      </w:r>
    </w:p>
    <w:p w:rsidR="007447BC" w:rsidRDefault="007447BC">
      <w:pPr>
        <w:pStyle w:val="ConsPlusNormal"/>
        <w:ind w:firstLine="540"/>
        <w:jc w:val="both"/>
      </w:pPr>
      <w:r>
        <w:t>28. Исключен.</w:t>
      </w:r>
    </w:p>
    <w:p w:rsidR="007447BC" w:rsidRDefault="007447BC">
      <w:pPr>
        <w:pStyle w:val="ConsPlusNormal"/>
        <w:jc w:val="both"/>
      </w:pPr>
      <w:r>
        <w:t xml:space="preserve">(п. 28 исключен с 26 июля 2013 года.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Совмина от 12.07.2013 N 610)</w:t>
      </w:r>
    </w:p>
    <w:p w:rsidR="007447BC" w:rsidRDefault="007447BC">
      <w:pPr>
        <w:pStyle w:val="ConsPlusNormal"/>
        <w:ind w:firstLine="540"/>
        <w:jc w:val="both"/>
      </w:pPr>
      <w:r>
        <w:t>29. Отловленные дикие животные подлежат обязательному ветеринарному контролю.</w:t>
      </w:r>
    </w:p>
    <w:p w:rsidR="007447BC" w:rsidRDefault="007447BC">
      <w:pPr>
        <w:pStyle w:val="ConsPlusNormal"/>
        <w:ind w:firstLine="540"/>
        <w:jc w:val="both"/>
      </w:pPr>
      <w:r>
        <w:t xml:space="preserve">30. </w:t>
      </w:r>
      <w:hyperlink r:id="rId53" w:history="1">
        <w:r>
          <w:rPr>
            <w:color w:val="0000FF"/>
          </w:rPr>
          <w:t>Требования</w:t>
        </w:r>
      </w:hyperlink>
      <w:r>
        <w:t xml:space="preserve"> к транспортировке диких животных, содержанию и (или) разведению в неволе, а также вселению, интродукции, реинтродукции, акклиматизации, скрещиванию устанавливаются Министерством природных ресурсов и охраны окружающей среды.</w:t>
      </w:r>
    </w:p>
    <w:p w:rsidR="007447BC" w:rsidRDefault="007447B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Совмина от 15.01.2008 N 36)</w:t>
      </w:r>
    </w:p>
    <w:p w:rsidR="007447BC" w:rsidRDefault="007447BC">
      <w:pPr>
        <w:pStyle w:val="ConsPlusNormal"/>
        <w:ind w:firstLine="540"/>
        <w:jc w:val="both"/>
      </w:pPr>
      <w:bookmarkStart w:id="3" w:name="P130"/>
      <w:bookmarkEnd w:id="3"/>
      <w:r>
        <w:t xml:space="preserve">Перемещение (транспортировка) диких животных, отловленных в целях содержания и (или) разведения в неволе, а также вселения, интродукции, реинтродукции, акклиматизации, скрещивания, осуществляется на основании разрешения и журнала учета изъятых диких животных с внесенными в него сведениями об изъятии этих животных путем заполнения всех реквизитов </w:t>
      </w:r>
      <w:r>
        <w:lastRenderedPageBreak/>
        <w:t xml:space="preserve">данного журнала, которые должны находиться при себе у лиц, осуществляющих их перемещение (транспортировку), за исключением случая, указанного в </w:t>
      </w:r>
      <w:hyperlink w:anchor="P59" w:history="1">
        <w:r>
          <w:rPr>
            <w:color w:val="0000FF"/>
          </w:rPr>
          <w:t>абзаце втором части первой пункта 5</w:t>
        </w:r>
      </w:hyperlink>
      <w:r>
        <w:t xml:space="preserve"> настоящих Правил.</w:t>
      </w:r>
    </w:p>
    <w:p w:rsidR="007447BC" w:rsidRDefault="007447BC">
      <w:pPr>
        <w:pStyle w:val="ConsPlusNormal"/>
        <w:jc w:val="both"/>
      </w:pPr>
      <w:r>
        <w:t xml:space="preserve">(часть вторая п. 30 введена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Совмина от 12.07.2014 N 674)</w:t>
      </w:r>
    </w:p>
    <w:p w:rsidR="007447BC" w:rsidRDefault="007447BC">
      <w:pPr>
        <w:pStyle w:val="ConsPlusNormal"/>
        <w:ind w:firstLine="540"/>
        <w:jc w:val="both"/>
      </w:pPr>
      <w:bookmarkStart w:id="4" w:name="P132"/>
      <w:bookmarkEnd w:id="4"/>
      <w:r>
        <w:t xml:space="preserve">Перемещение (транспортировка) отловленных больных, раненых, травмированных диких животных осуществляется при наличии у лиц, осуществляющих их перемещение (транспортировку), при себе акта, составленного в порядке, определенном в </w:t>
      </w:r>
      <w:hyperlink w:anchor="P61" w:history="1">
        <w:r>
          <w:rPr>
            <w:color w:val="0000FF"/>
          </w:rPr>
          <w:t>части второй пункта 5</w:t>
        </w:r>
      </w:hyperlink>
      <w:r>
        <w:t xml:space="preserve"> настоящих Правил.</w:t>
      </w:r>
    </w:p>
    <w:p w:rsidR="007447BC" w:rsidRDefault="007447BC">
      <w:pPr>
        <w:pStyle w:val="ConsPlusNormal"/>
        <w:jc w:val="both"/>
      </w:pPr>
      <w:r>
        <w:t xml:space="preserve">(часть третья п. 30 введена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Совмина от 12.07.2014 N 674)</w:t>
      </w:r>
    </w:p>
    <w:p w:rsidR="007447BC" w:rsidRDefault="007447BC">
      <w:pPr>
        <w:pStyle w:val="ConsPlusNormal"/>
        <w:ind w:firstLine="540"/>
        <w:jc w:val="both"/>
      </w:pPr>
      <w:r>
        <w:t xml:space="preserve">Перемещение (транспортировка) диких животных, отловленных в целях содержания и (или) разведения в неволе, а также вселения, интродукции, реинтродукции, акклиматизации, скрещивания, без документов, указанных в </w:t>
      </w:r>
      <w:hyperlink w:anchor="P130" w:history="1">
        <w:r>
          <w:rPr>
            <w:color w:val="0000FF"/>
          </w:rPr>
          <w:t>части второй</w:t>
        </w:r>
      </w:hyperlink>
      <w:r>
        <w:t xml:space="preserve"> настоящего пункта, запрещается.</w:t>
      </w:r>
    </w:p>
    <w:p w:rsidR="007447BC" w:rsidRDefault="007447BC">
      <w:pPr>
        <w:pStyle w:val="ConsPlusNormal"/>
        <w:jc w:val="both"/>
      </w:pPr>
      <w:r>
        <w:t xml:space="preserve">(часть четвертая п. 30 введена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Совмина от 12.07.2014 N 674)</w:t>
      </w:r>
    </w:p>
    <w:p w:rsidR="007447BC" w:rsidRDefault="007447BC">
      <w:pPr>
        <w:pStyle w:val="ConsPlusNormal"/>
        <w:ind w:firstLine="540"/>
        <w:jc w:val="both"/>
      </w:pPr>
      <w:r>
        <w:t xml:space="preserve">Перемещение (транспортировка) отловленных, раненых, травмированных, больных диких животных без акта, указанного в </w:t>
      </w:r>
      <w:hyperlink w:anchor="P132" w:history="1">
        <w:r>
          <w:rPr>
            <w:color w:val="0000FF"/>
          </w:rPr>
          <w:t>части третьей</w:t>
        </w:r>
      </w:hyperlink>
      <w:r>
        <w:t xml:space="preserve"> настоящего пункта, запрещается.</w:t>
      </w:r>
    </w:p>
    <w:p w:rsidR="007447BC" w:rsidRDefault="007447BC">
      <w:pPr>
        <w:pStyle w:val="ConsPlusNormal"/>
        <w:jc w:val="both"/>
      </w:pPr>
      <w:r>
        <w:t xml:space="preserve">(часть пятая п. 30 введена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Совмина от 12.07.2014 N 674)</w:t>
      </w:r>
    </w:p>
    <w:p w:rsidR="007447BC" w:rsidRDefault="007447BC">
      <w:pPr>
        <w:pStyle w:val="ConsPlusNormal"/>
        <w:ind w:firstLine="540"/>
        <w:jc w:val="both"/>
      </w:pPr>
    </w:p>
    <w:p w:rsidR="007447BC" w:rsidRDefault="007447BC">
      <w:pPr>
        <w:pStyle w:val="ConsPlusNormal"/>
        <w:ind w:firstLine="540"/>
        <w:jc w:val="both"/>
      </w:pPr>
    </w:p>
    <w:p w:rsidR="007447BC" w:rsidRDefault="007447BC">
      <w:pPr>
        <w:pStyle w:val="ConsPlusNormal"/>
        <w:ind w:firstLine="540"/>
        <w:jc w:val="both"/>
      </w:pPr>
    </w:p>
    <w:p w:rsidR="007447BC" w:rsidRDefault="007447BC">
      <w:pPr>
        <w:pStyle w:val="ConsPlusNormal"/>
        <w:ind w:firstLine="540"/>
        <w:jc w:val="both"/>
      </w:pPr>
    </w:p>
    <w:p w:rsidR="007447BC" w:rsidRDefault="007447BC">
      <w:pPr>
        <w:pStyle w:val="ConsPlusNormal"/>
        <w:ind w:firstLine="540"/>
        <w:jc w:val="both"/>
      </w:pPr>
    </w:p>
    <w:p w:rsidR="007447BC" w:rsidRDefault="007447BC">
      <w:pPr>
        <w:pStyle w:val="ConsPlusNormal"/>
        <w:jc w:val="right"/>
      </w:pPr>
      <w:r>
        <w:t>Приложение</w:t>
      </w:r>
    </w:p>
    <w:p w:rsidR="007447BC" w:rsidRDefault="007447BC">
      <w:pPr>
        <w:pStyle w:val="ConsPlusNormal"/>
        <w:jc w:val="right"/>
      </w:pPr>
      <w:r>
        <w:t>к Правилам отлова</w:t>
      </w:r>
    </w:p>
    <w:p w:rsidR="007447BC" w:rsidRDefault="007447BC">
      <w:pPr>
        <w:pStyle w:val="ConsPlusNormal"/>
        <w:jc w:val="right"/>
      </w:pPr>
      <w:r>
        <w:t>диких животных в целях</w:t>
      </w:r>
    </w:p>
    <w:p w:rsidR="007447BC" w:rsidRDefault="007447BC">
      <w:pPr>
        <w:pStyle w:val="ConsPlusNormal"/>
        <w:jc w:val="right"/>
      </w:pPr>
      <w:r>
        <w:t>содержания и (или) разведения</w:t>
      </w:r>
    </w:p>
    <w:p w:rsidR="007447BC" w:rsidRDefault="007447BC">
      <w:pPr>
        <w:pStyle w:val="ConsPlusNormal"/>
        <w:jc w:val="right"/>
      </w:pPr>
      <w:r>
        <w:t>в неволе, а также вселения,</w:t>
      </w:r>
    </w:p>
    <w:p w:rsidR="007447BC" w:rsidRDefault="007447BC">
      <w:pPr>
        <w:pStyle w:val="ConsPlusNormal"/>
        <w:jc w:val="right"/>
      </w:pPr>
      <w:r>
        <w:t>интродукции, реинтродукции,</w:t>
      </w:r>
    </w:p>
    <w:p w:rsidR="007447BC" w:rsidRDefault="007447BC">
      <w:pPr>
        <w:pStyle w:val="ConsPlusNormal"/>
        <w:jc w:val="right"/>
      </w:pPr>
      <w:r>
        <w:t>акклиматизации, скрещивания</w:t>
      </w:r>
    </w:p>
    <w:p w:rsidR="007447BC" w:rsidRDefault="007447BC">
      <w:pPr>
        <w:pStyle w:val="ConsPlusNormal"/>
        <w:jc w:val="right"/>
      </w:pPr>
      <w:r>
        <w:t>(в редакции постановления</w:t>
      </w:r>
    </w:p>
    <w:p w:rsidR="007447BC" w:rsidRDefault="007447BC">
      <w:pPr>
        <w:pStyle w:val="ConsPlusNormal"/>
        <w:jc w:val="right"/>
      </w:pPr>
      <w:r>
        <w:t>Совета Министров</w:t>
      </w:r>
    </w:p>
    <w:p w:rsidR="007447BC" w:rsidRDefault="007447BC">
      <w:pPr>
        <w:pStyle w:val="ConsPlusNormal"/>
        <w:jc w:val="right"/>
      </w:pPr>
      <w:r>
        <w:t>Республики Беларусь</w:t>
      </w:r>
    </w:p>
    <w:p w:rsidR="007447BC" w:rsidRDefault="007447BC">
      <w:pPr>
        <w:pStyle w:val="ConsPlusNormal"/>
        <w:jc w:val="right"/>
      </w:pPr>
      <w:r>
        <w:t>12.07.2013 N 610)</w:t>
      </w:r>
    </w:p>
    <w:p w:rsidR="007447BC" w:rsidRDefault="007447BC">
      <w:pPr>
        <w:pStyle w:val="ConsPlusNormal"/>
        <w:ind w:firstLine="540"/>
        <w:jc w:val="both"/>
      </w:pPr>
    </w:p>
    <w:p w:rsidR="007447BC" w:rsidRDefault="007447BC">
      <w:pPr>
        <w:pStyle w:val="ConsPlusTitle"/>
        <w:jc w:val="center"/>
      </w:pPr>
      <w:bookmarkStart w:id="5" w:name="P155"/>
      <w:bookmarkEnd w:id="5"/>
      <w:r>
        <w:t>ПЕРЕЧЕНЬ</w:t>
      </w:r>
    </w:p>
    <w:p w:rsidR="007447BC" w:rsidRDefault="007447BC">
      <w:pPr>
        <w:pStyle w:val="ConsPlusTitle"/>
        <w:jc w:val="center"/>
      </w:pPr>
      <w:r>
        <w:t>ВИДОВ ДИКИХ ЖИВОТНЫХ, ОТЛОВ КОТОРЫХ В ЦЕЛЯХ СОДЕРЖАНИЯ И (ИЛИ) РАЗВЕДЕНИЯ В НЕВОЛЕ ОСУЩЕСТВЛЯЕТСЯ БЕЗ РАЗРЕШЕНИЯ</w:t>
      </w:r>
    </w:p>
    <w:p w:rsidR="007447BC" w:rsidRDefault="007447BC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Совмина от 12.07.2013 N 610)</w:t>
      </w:r>
    </w:p>
    <w:p w:rsidR="007447BC" w:rsidRDefault="007447BC">
      <w:pPr>
        <w:pStyle w:val="ConsPlusNormal"/>
        <w:ind w:firstLine="540"/>
        <w:jc w:val="both"/>
      </w:pPr>
    </w:p>
    <w:p w:rsidR="007447BC" w:rsidRDefault="007447BC">
      <w:pPr>
        <w:pStyle w:val="ConsPlusCell"/>
        <w:jc w:val="both"/>
      </w:pPr>
      <w:r>
        <w:t>─────────────────────────────────────┬─────────────────────────────────────</w:t>
      </w:r>
    </w:p>
    <w:p w:rsidR="007447BC" w:rsidRDefault="007447BC">
      <w:pPr>
        <w:pStyle w:val="ConsPlusCell"/>
        <w:jc w:val="both"/>
      </w:pPr>
      <w:r>
        <w:t xml:space="preserve">       Название диких животных       │       Название диких животных</w:t>
      </w:r>
    </w:p>
    <w:p w:rsidR="007447BC" w:rsidRDefault="007447BC">
      <w:pPr>
        <w:pStyle w:val="ConsPlusCell"/>
        <w:jc w:val="both"/>
      </w:pPr>
      <w:r>
        <w:t xml:space="preserve">         (на русском языке)          │        (на латинском языке)</w:t>
      </w:r>
    </w:p>
    <w:p w:rsidR="007447BC" w:rsidRDefault="007447BC">
      <w:pPr>
        <w:pStyle w:val="ConsPlusCell"/>
        <w:jc w:val="both"/>
      </w:pPr>
      <w:r>
        <w:t>─────────────────────────────────────┴─────────────────────────────────────</w:t>
      </w:r>
    </w:p>
    <w:p w:rsidR="007447BC" w:rsidRDefault="007447BC">
      <w:pPr>
        <w:pStyle w:val="ConsPlusCell"/>
        <w:jc w:val="both"/>
      </w:pPr>
      <w:r>
        <w:t>Класс птицы                           Aves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отряд Воробьинообразные               Passeriformes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семейство Жаворонковые                Alaudidae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Жаворонок лесной                      Lullula arborea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Жаворонок полевой                     Alauda arvensis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семейство Дроздовые                   Turdidae</w:t>
      </w:r>
    </w:p>
    <w:p w:rsidR="007447BC" w:rsidRDefault="007447BC">
      <w:pPr>
        <w:pStyle w:val="ConsPlusCell"/>
        <w:jc w:val="both"/>
      </w:pPr>
    </w:p>
    <w:p w:rsidR="007447BC" w:rsidRPr="007447BC" w:rsidRDefault="007447BC">
      <w:pPr>
        <w:pStyle w:val="ConsPlusCell"/>
        <w:jc w:val="both"/>
        <w:rPr>
          <w:lang w:val="en-US"/>
        </w:rPr>
      </w:pPr>
      <w:r>
        <w:t>Дрозд</w:t>
      </w:r>
      <w:r w:rsidRPr="007447BC">
        <w:rPr>
          <w:lang w:val="en-US"/>
        </w:rPr>
        <w:t xml:space="preserve"> </w:t>
      </w:r>
      <w:r>
        <w:t>черный</w:t>
      </w:r>
      <w:r w:rsidRPr="007447BC">
        <w:rPr>
          <w:lang w:val="en-US"/>
        </w:rPr>
        <w:t xml:space="preserve">                          Turdus merula</w:t>
      </w:r>
    </w:p>
    <w:p w:rsidR="007447BC" w:rsidRPr="007447BC" w:rsidRDefault="007447BC">
      <w:pPr>
        <w:pStyle w:val="ConsPlusCell"/>
        <w:jc w:val="both"/>
        <w:rPr>
          <w:lang w:val="en-US"/>
        </w:rPr>
      </w:pPr>
    </w:p>
    <w:p w:rsidR="007447BC" w:rsidRPr="007447BC" w:rsidRDefault="007447BC">
      <w:pPr>
        <w:pStyle w:val="ConsPlusCell"/>
        <w:jc w:val="both"/>
        <w:rPr>
          <w:lang w:val="en-US"/>
        </w:rPr>
      </w:pPr>
      <w:r>
        <w:t>Рябинник</w:t>
      </w:r>
      <w:r w:rsidRPr="007447BC">
        <w:rPr>
          <w:lang w:val="en-US"/>
        </w:rPr>
        <w:t xml:space="preserve">                              Turdus pilaris</w:t>
      </w:r>
    </w:p>
    <w:p w:rsidR="007447BC" w:rsidRPr="007447BC" w:rsidRDefault="007447BC">
      <w:pPr>
        <w:pStyle w:val="ConsPlusCell"/>
        <w:jc w:val="both"/>
        <w:rPr>
          <w:lang w:val="en-US"/>
        </w:rPr>
      </w:pPr>
    </w:p>
    <w:p w:rsidR="007447BC" w:rsidRPr="007447BC" w:rsidRDefault="007447BC">
      <w:pPr>
        <w:pStyle w:val="ConsPlusCell"/>
        <w:jc w:val="both"/>
        <w:rPr>
          <w:lang w:val="en-US"/>
        </w:rPr>
      </w:pPr>
      <w:r>
        <w:lastRenderedPageBreak/>
        <w:t>Дрозд</w:t>
      </w:r>
      <w:r w:rsidRPr="007447BC">
        <w:rPr>
          <w:lang w:val="en-US"/>
        </w:rPr>
        <w:t xml:space="preserve"> </w:t>
      </w:r>
      <w:r>
        <w:t>певчий</w:t>
      </w:r>
      <w:r w:rsidRPr="007447BC">
        <w:rPr>
          <w:lang w:val="en-US"/>
        </w:rPr>
        <w:t xml:space="preserve">                          Turdus philomelos</w:t>
      </w:r>
    </w:p>
    <w:p w:rsidR="007447BC" w:rsidRPr="007447BC" w:rsidRDefault="007447BC">
      <w:pPr>
        <w:pStyle w:val="ConsPlusCell"/>
        <w:jc w:val="both"/>
        <w:rPr>
          <w:lang w:val="en-US"/>
        </w:rPr>
      </w:pPr>
    </w:p>
    <w:p w:rsidR="007447BC" w:rsidRPr="007447BC" w:rsidRDefault="007447BC">
      <w:pPr>
        <w:pStyle w:val="ConsPlusCell"/>
        <w:jc w:val="both"/>
        <w:rPr>
          <w:lang w:val="en-US"/>
        </w:rPr>
      </w:pPr>
      <w:r>
        <w:t>Деряба</w:t>
      </w:r>
      <w:r w:rsidRPr="007447BC">
        <w:rPr>
          <w:lang w:val="en-US"/>
        </w:rPr>
        <w:t xml:space="preserve">                                Turdus viscivorus</w:t>
      </w:r>
    </w:p>
    <w:p w:rsidR="007447BC" w:rsidRPr="007447BC" w:rsidRDefault="007447BC">
      <w:pPr>
        <w:pStyle w:val="ConsPlusCell"/>
        <w:jc w:val="both"/>
        <w:rPr>
          <w:lang w:val="en-US"/>
        </w:rPr>
      </w:pPr>
    </w:p>
    <w:p w:rsidR="007447BC" w:rsidRPr="007447BC" w:rsidRDefault="007447BC">
      <w:pPr>
        <w:pStyle w:val="ConsPlusCell"/>
        <w:jc w:val="both"/>
        <w:rPr>
          <w:lang w:val="en-US"/>
        </w:rPr>
      </w:pPr>
      <w:r>
        <w:t>Белобровик</w:t>
      </w:r>
      <w:r w:rsidRPr="007447BC">
        <w:rPr>
          <w:lang w:val="en-US"/>
        </w:rPr>
        <w:t xml:space="preserve">                            Turdus iliacus</w:t>
      </w:r>
    </w:p>
    <w:p w:rsidR="007447BC" w:rsidRPr="007447BC" w:rsidRDefault="007447BC">
      <w:pPr>
        <w:pStyle w:val="ConsPlusCell"/>
        <w:jc w:val="both"/>
        <w:rPr>
          <w:lang w:val="en-US"/>
        </w:rPr>
      </w:pPr>
    </w:p>
    <w:p w:rsidR="007447BC" w:rsidRPr="007447BC" w:rsidRDefault="007447BC">
      <w:pPr>
        <w:pStyle w:val="ConsPlusCell"/>
        <w:jc w:val="both"/>
        <w:rPr>
          <w:lang w:val="en-US"/>
        </w:rPr>
      </w:pPr>
      <w:r>
        <w:t>семейство</w:t>
      </w:r>
      <w:r w:rsidRPr="007447BC">
        <w:rPr>
          <w:lang w:val="en-US"/>
        </w:rPr>
        <w:t xml:space="preserve"> </w:t>
      </w:r>
      <w:r>
        <w:t>Длиннохвостые</w:t>
      </w:r>
      <w:r w:rsidRPr="007447BC">
        <w:rPr>
          <w:lang w:val="en-US"/>
        </w:rPr>
        <w:t xml:space="preserve"> </w:t>
      </w:r>
      <w:r>
        <w:t>синицы</w:t>
      </w:r>
      <w:r w:rsidRPr="007447BC">
        <w:rPr>
          <w:lang w:val="en-US"/>
        </w:rPr>
        <w:t xml:space="preserve">        Aegithalidae</w:t>
      </w:r>
    </w:p>
    <w:p w:rsidR="007447BC" w:rsidRPr="007447BC" w:rsidRDefault="007447BC">
      <w:pPr>
        <w:pStyle w:val="ConsPlusCell"/>
        <w:jc w:val="both"/>
        <w:rPr>
          <w:lang w:val="en-US"/>
        </w:rPr>
      </w:pPr>
    </w:p>
    <w:p w:rsidR="007447BC" w:rsidRPr="007447BC" w:rsidRDefault="007447BC">
      <w:pPr>
        <w:pStyle w:val="ConsPlusCell"/>
        <w:jc w:val="both"/>
        <w:rPr>
          <w:lang w:val="en-US"/>
        </w:rPr>
      </w:pPr>
      <w:r>
        <w:t>Синица</w:t>
      </w:r>
      <w:r w:rsidRPr="007447BC">
        <w:rPr>
          <w:lang w:val="en-US"/>
        </w:rPr>
        <w:t xml:space="preserve"> </w:t>
      </w:r>
      <w:r>
        <w:t>длиннохвостая</w:t>
      </w:r>
      <w:r w:rsidRPr="007447BC">
        <w:rPr>
          <w:lang w:val="en-US"/>
        </w:rPr>
        <w:t xml:space="preserve">                  Aegithalos caudatus</w:t>
      </w:r>
    </w:p>
    <w:p w:rsidR="007447BC" w:rsidRPr="007447BC" w:rsidRDefault="007447BC">
      <w:pPr>
        <w:pStyle w:val="ConsPlusCell"/>
        <w:jc w:val="both"/>
        <w:rPr>
          <w:lang w:val="en-US"/>
        </w:rPr>
      </w:pPr>
    </w:p>
    <w:p w:rsidR="007447BC" w:rsidRPr="007447BC" w:rsidRDefault="007447BC">
      <w:pPr>
        <w:pStyle w:val="ConsPlusCell"/>
        <w:jc w:val="both"/>
        <w:rPr>
          <w:lang w:val="en-US"/>
        </w:rPr>
      </w:pPr>
      <w:r>
        <w:t>семейство</w:t>
      </w:r>
      <w:r w:rsidRPr="007447BC">
        <w:rPr>
          <w:lang w:val="en-US"/>
        </w:rPr>
        <w:t xml:space="preserve"> </w:t>
      </w:r>
      <w:r>
        <w:t>Врановые</w:t>
      </w:r>
      <w:r w:rsidRPr="007447BC">
        <w:rPr>
          <w:lang w:val="en-US"/>
        </w:rPr>
        <w:t xml:space="preserve">                    Corvidae</w:t>
      </w:r>
    </w:p>
    <w:p w:rsidR="007447BC" w:rsidRPr="007447BC" w:rsidRDefault="007447BC">
      <w:pPr>
        <w:pStyle w:val="ConsPlusCell"/>
        <w:jc w:val="both"/>
        <w:rPr>
          <w:lang w:val="en-US"/>
        </w:rPr>
      </w:pPr>
    </w:p>
    <w:p w:rsidR="007447BC" w:rsidRPr="007447BC" w:rsidRDefault="007447BC">
      <w:pPr>
        <w:pStyle w:val="ConsPlusCell"/>
        <w:jc w:val="both"/>
        <w:rPr>
          <w:lang w:val="en-US"/>
        </w:rPr>
      </w:pPr>
      <w:r>
        <w:t>Галка</w:t>
      </w:r>
      <w:r w:rsidRPr="007447BC">
        <w:rPr>
          <w:lang w:val="en-US"/>
        </w:rPr>
        <w:t xml:space="preserve">                                 Corvus monedula</w:t>
      </w:r>
    </w:p>
    <w:p w:rsidR="007447BC" w:rsidRPr="007447BC" w:rsidRDefault="007447BC">
      <w:pPr>
        <w:pStyle w:val="ConsPlusCell"/>
        <w:jc w:val="both"/>
        <w:rPr>
          <w:lang w:val="en-US"/>
        </w:rPr>
      </w:pPr>
    </w:p>
    <w:p w:rsidR="007447BC" w:rsidRPr="007447BC" w:rsidRDefault="007447BC">
      <w:pPr>
        <w:pStyle w:val="ConsPlusCell"/>
        <w:jc w:val="both"/>
        <w:rPr>
          <w:lang w:val="en-US"/>
        </w:rPr>
      </w:pPr>
      <w:r>
        <w:t>Ворон</w:t>
      </w:r>
      <w:r w:rsidRPr="007447BC">
        <w:rPr>
          <w:lang w:val="en-US"/>
        </w:rPr>
        <w:t xml:space="preserve">                                 Corvus corax</w:t>
      </w:r>
    </w:p>
    <w:p w:rsidR="007447BC" w:rsidRPr="007447BC" w:rsidRDefault="007447BC">
      <w:pPr>
        <w:pStyle w:val="ConsPlusCell"/>
        <w:jc w:val="both"/>
        <w:rPr>
          <w:lang w:val="en-US"/>
        </w:rPr>
      </w:pPr>
    </w:p>
    <w:p w:rsidR="007447BC" w:rsidRPr="007447BC" w:rsidRDefault="007447BC">
      <w:pPr>
        <w:pStyle w:val="ConsPlusCell"/>
        <w:jc w:val="both"/>
        <w:rPr>
          <w:lang w:val="en-US"/>
        </w:rPr>
      </w:pPr>
      <w:r>
        <w:t>Грач</w:t>
      </w:r>
      <w:r w:rsidRPr="007447BC">
        <w:rPr>
          <w:lang w:val="en-US"/>
        </w:rPr>
        <w:t xml:space="preserve">                                  Corvus frugilegus</w:t>
      </w:r>
    </w:p>
    <w:p w:rsidR="007447BC" w:rsidRPr="007447BC" w:rsidRDefault="007447BC">
      <w:pPr>
        <w:pStyle w:val="ConsPlusCell"/>
        <w:jc w:val="both"/>
        <w:rPr>
          <w:lang w:val="en-US"/>
        </w:rPr>
      </w:pPr>
    </w:p>
    <w:p w:rsidR="007447BC" w:rsidRPr="007447BC" w:rsidRDefault="007447BC">
      <w:pPr>
        <w:pStyle w:val="ConsPlusCell"/>
        <w:jc w:val="both"/>
        <w:rPr>
          <w:lang w:val="en-US"/>
        </w:rPr>
      </w:pPr>
      <w:r>
        <w:t>семейство</w:t>
      </w:r>
      <w:r w:rsidRPr="007447BC">
        <w:rPr>
          <w:lang w:val="en-US"/>
        </w:rPr>
        <w:t xml:space="preserve"> </w:t>
      </w:r>
      <w:r>
        <w:t>Скворцовые</w:t>
      </w:r>
      <w:r w:rsidRPr="007447BC">
        <w:rPr>
          <w:lang w:val="en-US"/>
        </w:rPr>
        <w:t xml:space="preserve">                  Sturnidae</w:t>
      </w:r>
    </w:p>
    <w:p w:rsidR="007447BC" w:rsidRPr="007447BC" w:rsidRDefault="007447BC">
      <w:pPr>
        <w:pStyle w:val="ConsPlusCell"/>
        <w:jc w:val="both"/>
        <w:rPr>
          <w:lang w:val="en-US"/>
        </w:rPr>
      </w:pPr>
    </w:p>
    <w:p w:rsidR="007447BC" w:rsidRPr="007447BC" w:rsidRDefault="007447BC">
      <w:pPr>
        <w:pStyle w:val="ConsPlusCell"/>
        <w:jc w:val="both"/>
        <w:rPr>
          <w:lang w:val="en-US"/>
        </w:rPr>
      </w:pPr>
      <w:r>
        <w:t>Скворец</w:t>
      </w:r>
      <w:r w:rsidRPr="007447BC">
        <w:rPr>
          <w:lang w:val="en-US"/>
        </w:rPr>
        <w:t xml:space="preserve"> </w:t>
      </w:r>
      <w:r>
        <w:t>обыкновенный</w:t>
      </w:r>
      <w:r w:rsidRPr="007447BC">
        <w:rPr>
          <w:lang w:val="en-US"/>
        </w:rPr>
        <w:t xml:space="preserve">                  Sturnus vulgaris</w:t>
      </w:r>
    </w:p>
    <w:p w:rsidR="007447BC" w:rsidRPr="007447BC" w:rsidRDefault="007447BC">
      <w:pPr>
        <w:pStyle w:val="ConsPlusCell"/>
        <w:jc w:val="both"/>
        <w:rPr>
          <w:lang w:val="en-US"/>
        </w:rPr>
      </w:pPr>
    </w:p>
    <w:p w:rsidR="007447BC" w:rsidRPr="007447BC" w:rsidRDefault="007447BC">
      <w:pPr>
        <w:pStyle w:val="ConsPlusCell"/>
        <w:jc w:val="both"/>
        <w:rPr>
          <w:lang w:val="en-US"/>
        </w:rPr>
      </w:pPr>
      <w:r>
        <w:t>семейство</w:t>
      </w:r>
      <w:r w:rsidRPr="007447BC">
        <w:rPr>
          <w:lang w:val="en-US"/>
        </w:rPr>
        <w:t xml:space="preserve"> </w:t>
      </w:r>
      <w:r>
        <w:t>Воробьиные</w:t>
      </w:r>
      <w:r w:rsidRPr="007447BC">
        <w:rPr>
          <w:lang w:val="en-US"/>
        </w:rPr>
        <w:t xml:space="preserve">                  Passeridae</w:t>
      </w:r>
    </w:p>
    <w:p w:rsidR="007447BC" w:rsidRPr="007447BC" w:rsidRDefault="007447BC">
      <w:pPr>
        <w:pStyle w:val="ConsPlusCell"/>
        <w:jc w:val="both"/>
        <w:rPr>
          <w:lang w:val="en-US"/>
        </w:rPr>
      </w:pPr>
    </w:p>
    <w:p w:rsidR="007447BC" w:rsidRPr="007447BC" w:rsidRDefault="007447BC">
      <w:pPr>
        <w:pStyle w:val="ConsPlusCell"/>
        <w:jc w:val="both"/>
        <w:rPr>
          <w:lang w:val="en-US"/>
        </w:rPr>
      </w:pPr>
      <w:r>
        <w:t>Воробей</w:t>
      </w:r>
      <w:r w:rsidRPr="007447BC">
        <w:rPr>
          <w:lang w:val="en-US"/>
        </w:rPr>
        <w:t xml:space="preserve"> </w:t>
      </w:r>
      <w:r>
        <w:t>домовый</w:t>
      </w:r>
      <w:r w:rsidRPr="007447BC">
        <w:rPr>
          <w:lang w:val="en-US"/>
        </w:rPr>
        <w:t xml:space="preserve">                       Passer domesticus</w:t>
      </w:r>
    </w:p>
    <w:p w:rsidR="007447BC" w:rsidRPr="007447BC" w:rsidRDefault="007447BC">
      <w:pPr>
        <w:pStyle w:val="ConsPlusCell"/>
        <w:jc w:val="both"/>
        <w:rPr>
          <w:lang w:val="en-US"/>
        </w:rPr>
      </w:pPr>
    </w:p>
    <w:p w:rsidR="007447BC" w:rsidRPr="007447BC" w:rsidRDefault="007447BC">
      <w:pPr>
        <w:pStyle w:val="ConsPlusCell"/>
        <w:jc w:val="both"/>
        <w:rPr>
          <w:lang w:val="en-US"/>
        </w:rPr>
      </w:pPr>
      <w:r>
        <w:t>Воробей</w:t>
      </w:r>
      <w:r w:rsidRPr="007447BC">
        <w:rPr>
          <w:lang w:val="en-US"/>
        </w:rPr>
        <w:t xml:space="preserve"> </w:t>
      </w:r>
      <w:r>
        <w:t>полевой</w:t>
      </w:r>
      <w:r w:rsidRPr="007447BC">
        <w:rPr>
          <w:lang w:val="en-US"/>
        </w:rPr>
        <w:t xml:space="preserve">                       Passer montanus</w:t>
      </w:r>
    </w:p>
    <w:p w:rsidR="007447BC" w:rsidRPr="007447BC" w:rsidRDefault="007447BC">
      <w:pPr>
        <w:pStyle w:val="ConsPlusCell"/>
        <w:jc w:val="both"/>
        <w:rPr>
          <w:lang w:val="en-US"/>
        </w:rPr>
      </w:pPr>
    </w:p>
    <w:p w:rsidR="007447BC" w:rsidRPr="007447BC" w:rsidRDefault="007447BC">
      <w:pPr>
        <w:pStyle w:val="ConsPlusCell"/>
        <w:jc w:val="both"/>
        <w:rPr>
          <w:lang w:val="en-US"/>
        </w:rPr>
      </w:pPr>
      <w:r>
        <w:t>семейство</w:t>
      </w:r>
      <w:r w:rsidRPr="007447BC">
        <w:rPr>
          <w:lang w:val="en-US"/>
        </w:rPr>
        <w:t xml:space="preserve"> </w:t>
      </w:r>
      <w:r>
        <w:t>Вьюрковые</w:t>
      </w:r>
      <w:r w:rsidRPr="007447BC">
        <w:rPr>
          <w:lang w:val="en-US"/>
        </w:rPr>
        <w:t xml:space="preserve">                   Fringillidae</w:t>
      </w:r>
    </w:p>
    <w:p w:rsidR="007447BC" w:rsidRPr="007447BC" w:rsidRDefault="007447BC">
      <w:pPr>
        <w:pStyle w:val="ConsPlusCell"/>
        <w:jc w:val="both"/>
        <w:rPr>
          <w:lang w:val="en-US"/>
        </w:rPr>
      </w:pPr>
    </w:p>
    <w:p w:rsidR="007447BC" w:rsidRPr="007447BC" w:rsidRDefault="007447BC">
      <w:pPr>
        <w:pStyle w:val="ConsPlusCell"/>
        <w:jc w:val="both"/>
        <w:rPr>
          <w:lang w:val="en-US"/>
        </w:rPr>
      </w:pPr>
      <w:r>
        <w:t>Зяблик</w:t>
      </w:r>
      <w:r w:rsidRPr="007447BC">
        <w:rPr>
          <w:lang w:val="en-US"/>
        </w:rPr>
        <w:t xml:space="preserve">                                Fringilla coelebs</w:t>
      </w:r>
    </w:p>
    <w:p w:rsidR="007447BC" w:rsidRPr="007447BC" w:rsidRDefault="007447BC">
      <w:pPr>
        <w:pStyle w:val="ConsPlusCell"/>
        <w:jc w:val="both"/>
        <w:rPr>
          <w:lang w:val="en-US"/>
        </w:rPr>
      </w:pPr>
    </w:p>
    <w:p w:rsidR="007447BC" w:rsidRPr="007447BC" w:rsidRDefault="007447BC">
      <w:pPr>
        <w:pStyle w:val="ConsPlusCell"/>
        <w:jc w:val="both"/>
        <w:rPr>
          <w:lang w:val="en-US"/>
        </w:rPr>
      </w:pPr>
      <w:r>
        <w:t>Вьюрок</w:t>
      </w:r>
      <w:r w:rsidRPr="007447BC">
        <w:rPr>
          <w:lang w:val="en-US"/>
        </w:rPr>
        <w:t xml:space="preserve">                                Fringilla montifringilla</w:t>
      </w:r>
    </w:p>
    <w:p w:rsidR="007447BC" w:rsidRPr="007447BC" w:rsidRDefault="007447BC">
      <w:pPr>
        <w:pStyle w:val="ConsPlusCell"/>
        <w:jc w:val="both"/>
        <w:rPr>
          <w:lang w:val="en-US"/>
        </w:rPr>
      </w:pPr>
    </w:p>
    <w:p w:rsidR="007447BC" w:rsidRPr="007447BC" w:rsidRDefault="007447BC">
      <w:pPr>
        <w:pStyle w:val="ConsPlusCell"/>
        <w:jc w:val="both"/>
        <w:rPr>
          <w:lang w:val="en-US"/>
        </w:rPr>
      </w:pPr>
      <w:r>
        <w:t>Снегирь</w:t>
      </w:r>
      <w:r w:rsidRPr="007447BC">
        <w:rPr>
          <w:lang w:val="en-US"/>
        </w:rPr>
        <w:t xml:space="preserve"> </w:t>
      </w:r>
      <w:r>
        <w:t>обыкновенный</w:t>
      </w:r>
      <w:r w:rsidRPr="007447BC">
        <w:rPr>
          <w:lang w:val="en-US"/>
        </w:rPr>
        <w:t xml:space="preserve">                  Pyrrhula pyrrhula</w:t>
      </w:r>
    </w:p>
    <w:p w:rsidR="007447BC" w:rsidRPr="007447BC" w:rsidRDefault="007447BC">
      <w:pPr>
        <w:pStyle w:val="ConsPlusCell"/>
        <w:jc w:val="both"/>
        <w:rPr>
          <w:lang w:val="en-US"/>
        </w:rPr>
      </w:pPr>
    </w:p>
    <w:p w:rsidR="007447BC" w:rsidRDefault="007447BC">
      <w:pPr>
        <w:pStyle w:val="ConsPlusCell"/>
        <w:jc w:val="both"/>
      </w:pPr>
      <w:r>
        <w:t>Класс млекопитающие                   Mammalia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отряд Грызуны                         Rodentia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семейство Мышиные                     Muridae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Мышь-малютка                          Micromys minutus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Крыса серая                           Rattus norvegicus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Крыса черная                          Rattus rattus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Лесная соня                           Dryomys nitedula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Лесная мышь                           Apodemus sylvaticus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Мышь малая лесная                     Apodemus uralensis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Мышь желтогорлая                      Apodemus flavicollis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Мышь полевая                          Apodemus agrarius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Мышь домовая                          Mus musculus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Полевка темная                        Microtus agrestis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Полевка-экономка                      Microtus oeconomus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lastRenderedPageBreak/>
        <w:t>Полевка восточноевропейская           Microtus rossiaemeridionalis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Полевка подземная                     Microtus subterraneus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Полевка обыкновенная                  Microtus arvalis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Полевка водяная                       Arvicola amphibius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Полевка рыжая                         Clethrionomys glareolus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Класс земноводные                     Amphibia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отряд Бесхвостые                      Anura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Жаба серая                            Bufo bufo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Класс пресмыкающиеся                  Reptilia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отряд Чешуйчатые                      Squamata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Уж обыкновенный                       Natrix natrix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Класс насекомые - все виды, кроме:    Insecta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отряд Стрекозы                        Odonata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Стрекоза-белонос белолобая            Leucorrhinia albifrons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Стрекоза-белонос длиннохвостая        Leucorrhinia caudalis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Стрекоза-белонос двухцветная          Leucorrhinia pectoralis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Дедка желтоногий                      Stylurus (Gomphus) flavipes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отряд Жесткокрылые                    Coleoptera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Златка блестящая                      Buprestis splendens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Плоскотелка красная                   Cucujus cinnaberinus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Восковик-отшельник                    Osmoderma eremita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Усач Альпийский                       Rosalia alpina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отряд Чешуекрылые                     Lepidoptera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Сенница Геро                          Coenonympha hero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Сенница Эдипп                         Coenonympha oedippus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Шашечница Авриния                     Euphydryas (Eurodryas) aurinia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Червонец непарный                     Lycaena dispar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Голубянка арион                       Maculinea arion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Голубянка точечная                    Maculinea nausithous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Голубянка Телей                       Maculinea teleius</w:t>
      </w:r>
    </w:p>
    <w:p w:rsidR="007447BC" w:rsidRDefault="007447BC">
      <w:pPr>
        <w:pStyle w:val="ConsPlusCell"/>
        <w:jc w:val="both"/>
      </w:pPr>
    </w:p>
    <w:p w:rsidR="007447BC" w:rsidRDefault="007447BC">
      <w:pPr>
        <w:pStyle w:val="ConsPlusCell"/>
        <w:jc w:val="both"/>
      </w:pPr>
      <w:r>
        <w:t>Бражник прозерпина                    Proserpinus prosperpina</w:t>
      </w:r>
    </w:p>
    <w:p w:rsidR="007447BC" w:rsidRDefault="007447BC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447BC" w:rsidRDefault="007447BC">
      <w:pPr>
        <w:pStyle w:val="ConsPlusNormal"/>
        <w:jc w:val="right"/>
      </w:pPr>
      <w:r>
        <w:t>Приложение 2 - 5</w:t>
      </w:r>
    </w:p>
    <w:p w:rsidR="007447BC" w:rsidRDefault="007447BC">
      <w:pPr>
        <w:pStyle w:val="ConsPlusNormal"/>
        <w:ind w:firstLine="540"/>
        <w:jc w:val="both"/>
      </w:pPr>
      <w:r>
        <w:lastRenderedPageBreak/>
        <w:t xml:space="preserve">Исключены с 26 июля 2013 года.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Совмина от 12.07.2013 N 610.</w:t>
      </w:r>
    </w:p>
    <w:p w:rsidR="007447BC" w:rsidRDefault="007447BC">
      <w:pPr>
        <w:pStyle w:val="ConsPlusNormal"/>
        <w:jc w:val="both"/>
      </w:pPr>
    </w:p>
    <w:p w:rsidR="007447BC" w:rsidRDefault="007447BC">
      <w:pPr>
        <w:pStyle w:val="ConsPlusNormal"/>
        <w:jc w:val="both"/>
      </w:pPr>
    </w:p>
    <w:p w:rsidR="007447BC" w:rsidRDefault="007447BC">
      <w:pPr>
        <w:pStyle w:val="ConsPlusNormal"/>
      </w:pPr>
      <w:hyperlink r:id="rId61" w:history="1">
        <w:r>
          <w:rPr>
            <w:i/>
            <w:color w:val="0000FF"/>
          </w:rPr>
          <w:br/>
          <w:t>Постановление Совета Министров Республики Беларусь от 02.06.2006 N 698 (ред. от 12.07.2014) "Об утверждении Правил отлова диких животных в целях содержания и (или) разведения в неволе, а также вселения, интродукции, реинтродукции, акклиматизации, скрещивания" {КонсультантПлюс}</w:t>
        </w:r>
      </w:hyperlink>
      <w:r>
        <w:br/>
      </w:r>
    </w:p>
    <w:p w:rsidR="007E003E" w:rsidRDefault="007447BC">
      <w:bookmarkStart w:id="6" w:name="_GoBack"/>
      <w:bookmarkEnd w:id="6"/>
    </w:p>
    <w:sectPr w:rsidR="007E003E" w:rsidSect="0069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BC"/>
    <w:rsid w:val="0000053B"/>
    <w:rsid w:val="002C10BF"/>
    <w:rsid w:val="00321035"/>
    <w:rsid w:val="005259BA"/>
    <w:rsid w:val="005F144E"/>
    <w:rsid w:val="007447BC"/>
    <w:rsid w:val="007C40A6"/>
    <w:rsid w:val="008B1DFD"/>
    <w:rsid w:val="0092747F"/>
    <w:rsid w:val="00A43E37"/>
    <w:rsid w:val="00A52B78"/>
    <w:rsid w:val="00B45FCD"/>
    <w:rsid w:val="00B70A0F"/>
    <w:rsid w:val="00C378CF"/>
    <w:rsid w:val="00E0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93DB9-195B-42C5-A6E7-106B3C00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7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47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26AEA06931EBFB71CB4F465E8C1C12355B904400BCBE7D196B6A42F0B5DF167F4865382C2E5F5400D21FCDD8QAq4H" TargetMode="External"/><Relationship Id="rId18" Type="http://schemas.openxmlformats.org/officeDocument/2006/relationships/hyperlink" Target="consultantplus://offline/ref=0E26AEA06931EBFB71CB4F465E8C1C12355B904400BABA701C6E641FFABD861A7D4F6A673B29165801D21FCCQDqBH" TargetMode="External"/><Relationship Id="rId26" Type="http://schemas.openxmlformats.org/officeDocument/2006/relationships/hyperlink" Target="consultantplus://offline/ref=0E26AEA06931EBFB71CB4F465E8C1C12355B904400BAB4791F63641FFABD861A7D4F6A673B29165801D21FCCQDqAH" TargetMode="External"/><Relationship Id="rId39" Type="http://schemas.openxmlformats.org/officeDocument/2006/relationships/hyperlink" Target="consultantplus://offline/ref=0E26AEA06931EBFB71CB4F465E8C1C12355B904400BCBF7016636D42F0B5DF167F4865382C2E5F5400D21FCDDBQAq7H" TargetMode="External"/><Relationship Id="rId21" Type="http://schemas.openxmlformats.org/officeDocument/2006/relationships/hyperlink" Target="consultantplus://offline/ref=0E26AEA06931EBFB71CB4F465E8C1C12355B904400B5BD711768641FFABD861A7D4F6A673B29165801D21FCDQDq0H" TargetMode="External"/><Relationship Id="rId34" Type="http://schemas.openxmlformats.org/officeDocument/2006/relationships/hyperlink" Target="consultantplus://offline/ref=0E26AEA06931EBFB71CB4F465E8C1C12355B904400BCBF7016636D42F0B5DF167F4865382C2E5F5400D21FCDDBQAq7H" TargetMode="External"/><Relationship Id="rId42" Type="http://schemas.openxmlformats.org/officeDocument/2006/relationships/hyperlink" Target="consultantplus://offline/ref=0E26AEA06931EBFB71CB4F465E8C1C12355B904400BCBF7016636D42F0B5DF167F4865382C2E5F5400D21FCDDBQAq7H" TargetMode="External"/><Relationship Id="rId47" Type="http://schemas.openxmlformats.org/officeDocument/2006/relationships/hyperlink" Target="consultantplus://offline/ref=0E26AEA06931EBFB71CB4F465E8C1C12355B904400BCBF7016636D42F0B5DF167F4865382C2E5F5400D21FCDDBQAq7H" TargetMode="External"/><Relationship Id="rId50" Type="http://schemas.openxmlformats.org/officeDocument/2006/relationships/hyperlink" Target="consultantplus://offline/ref=0E26AEA06931EBFB71CB4F465E8C1C12355B904400BCBF7016636D42F0B5DF167F4865382C2E5F5400D21FCDDAQAq2H" TargetMode="External"/><Relationship Id="rId55" Type="http://schemas.openxmlformats.org/officeDocument/2006/relationships/hyperlink" Target="consultantplus://offline/ref=0E26AEA06931EBFB71CB4F465E8C1C12355B904400BCBE7D196B6842F0B5DF167F4865382C2E5F5400D21FCDD8QAq3H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0E26AEA06931EBFB71CB4F465E8C1C12355B904400B5BB70176B641FFABD861A7D4F6A673B29165801D21ECFQDq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26AEA06931EBFB71CB4F465E8C1C12355B904400BABA701C6E641FFABD861A7D4F6A673B29165801D21FCCQDq9H" TargetMode="External"/><Relationship Id="rId20" Type="http://schemas.openxmlformats.org/officeDocument/2006/relationships/hyperlink" Target="consultantplus://offline/ref=0E26AEA06931EBFB71CB4F465E8C1C12355B904400BCBF7016636D42F0B5DF167F4865382C2E5F5400D21FCDD8QAq5H" TargetMode="External"/><Relationship Id="rId29" Type="http://schemas.openxmlformats.org/officeDocument/2006/relationships/hyperlink" Target="consultantplus://offline/ref=0E26AEA06931EBFB71CB4F465E8C1C12355B904400BCBE7D196B6842F0B5DF167F4865382C2E5F5400D21FCDD8QAq4H" TargetMode="External"/><Relationship Id="rId41" Type="http://schemas.openxmlformats.org/officeDocument/2006/relationships/hyperlink" Target="consultantplus://offline/ref=0E26AEA06931EBFB71CB4F465E8C1C12355B904400BCBF7016636D42F0B5DF167F4865382C2E5F5400D21FCDDBQAq7H" TargetMode="External"/><Relationship Id="rId54" Type="http://schemas.openxmlformats.org/officeDocument/2006/relationships/hyperlink" Target="consultantplus://offline/ref=0E26AEA06931EBFB71CB4F465E8C1C12355B904400BABA701C6E641FFABD861A7D4F6A673B29165801D21FCFQDqEH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26AEA06931EBFB71CB4F465E8C1C12355B904400B5B87C1D62641FFABD861A7D4F6A673B29165801D21CCDQDqDH" TargetMode="External"/><Relationship Id="rId11" Type="http://schemas.openxmlformats.org/officeDocument/2006/relationships/hyperlink" Target="consultantplus://offline/ref=0E26AEA06931EBFB71CB4F465E8C1C12355B904400BCBE7D196B6842F0B5DF167F4865382C2E5F5400D21FCDD9QAqDH" TargetMode="External"/><Relationship Id="rId24" Type="http://schemas.openxmlformats.org/officeDocument/2006/relationships/hyperlink" Target="consultantplus://offline/ref=0E26AEA06931EBFB71CB4F465E8C1C12355B904400B5BD711768641FFABD861A7D4F6A673B29165801D21FCDQDqEH" TargetMode="External"/><Relationship Id="rId32" Type="http://schemas.openxmlformats.org/officeDocument/2006/relationships/hyperlink" Target="consultantplus://offline/ref=0E26AEA06931EBFB71CB4F465E8C1C12355B904400BCBF7016636D42F0B5DF167F4865382C2E5F5400D21FCDDBQAq7H" TargetMode="External"/><Relationship Id="rId37" Type="http://schemas.openxmlformats.org/officeDocument/2006/relationships/hyperlink" Target="consultantplus://offline/ref=0E26AEA06931EBFB71CB4F465E8C1C12355B904400BCBF7016636D42F0B5DF167F4865382C2E5F5400D21FCDDBQAq7H" TargetMode="External"/><Relationship Id="rId40" Type="http://schemas.openxmlformats.org/officeDocument/2006/relationships/hyperlink" Target="consultantplus://offline/ref=0E26AEA06931EBFB71CB4F465E8C1C12355B904400BCBF7016636D42F0B5DF167F4865382C2E5F5400D21FCDDBQAq7H" TargetMode="External"/><Relationship Id="rId45" Type="http://schemas.openxmlformats.org/officeDocument/2006/relationships/hyperlink" Target="consultantplus://offline/ref=0E26AEA06931EBFB71CB4F465E8C1C12355B904400BCBF7016636D42F0B5DF167F4865382C2E5F5400D21FCDDBQAq7H" TargetMode="External"/><Relationship Id="rId53" Type="http://schemas.openxmlformats.org/officeDocument/2006/relationships/hyperlink" Target="consultantplus://offline/ref=0E26AEA06931EBFB71CB4F465E8C1C12355B904400BAB4791F63641FFABD861A7DQ4qFH" TargetMode="External"/><Relationship Id="rId58" Type="http://schemas.openxmlformats.org/officeDocument/2006/relationships/hyperlink" Target="consultantplus://offline/ref=0E26AEA06931EBFB71CB4F465E8C1C12355B904400BCBE7D196B6842F0B5DF167F4865382C2E5F5400D21FCDD8QAq3H" TargetMode="External"/><Relationship Id="rId5" Type="http://schemas.openxmlformats.org/officeDocument/2006/relationships/hyperlink" Target="consultantplus://offline/ref=0E26AEA06931EBFB71CB4F465E8C1C12355B904400B5BD711768641FFABD861A7D4F6A673B29165801D21FCDQDqFH" TargetMode="External"/><Relationship Id="rId15" Type="http://schemas.openxmlformats.org/officeDocument/2006/relationships/hyperlink" Target="consultantplus://offline/ref=0E26AEA06931EBFB71CB4F465E8C1C12355B904400BCBF7016636D42F0B5DF167F4865382C2E5F5400D21FCDD9QAqCH" TargetMode="External"/><Relationship Id="rId23" Type="http://schemas.openxmlformats.org/officeDocument/2006/relationships/hyperlink" Target="consultantplus://offline/ref=0E26AEA06931EBFB71CB4F465E8C1C12355B904400BABA701C6E641FFABD861A7D4F6A673B29165801D21FCCQDqFH" TargetMode="External"/><Relationship Id="rId28" Type="http://schemas.openxmlformats.org/officeDocument/2006/relationships/hyperlink" Target="consultantplus://offline/ref=0E26AEA06931EBFB71CB4F465E8C1C12355B904400BCBF7016636D42F0B5DF167F4865382C2E5F5400D21FCDD8QAq7H" TargetMode="External"/><Relationship Id="rId36" Type="http://schemas.openxmlformats.org/officeDocument/2006/relationships/hyperlink" Target="consultantplus://offline/ref=0E26AEA06931EBFB71CB4F465E8C1C12355B904400BABA701C6E641FFABD861A7D4F6A673B29165801D21FCFQDqAH" TargetMode="External"/><Relationship Id="rId49" Type="http://schemas.openxmlformats.org/officeDocument/2006/relationships/hyperlink" Target="consultantplus://offline/ref=0E26AEA06931EBFB71CB4F465E8C1C12355B904400BCBF7016636D42F0B5DF167F4865382C2E5F5400D21FCDDBQAq1H" TargetMode="External"/><Relationship Id="rId57" Type="http://schemas.openxmlformats.org/officeDocument/2006/relationships/hyperlink" Target="consultantplus://offline/ref=0E26AEA06931EBFB71CB4F465E8C1C12355B904400BCBE7D196B6842F0B5DF167F4865382C2E5F5400D21FCDD8QAq3H" TargetMode="External"/><Relationship Id="rId61" Type="http://schemas.openxmlformats.org/officeDocument/2006/relationships/hyperlink" Target="consultantplus://offline/ref=0E26AEA06931EBFB71CB4F465E8C1C12355B904400BCBE7E196D6E42F0B5DF167F4865382C2E5F5400D21FCDD9QAqDH" TargetMode="External"/><Relationship Id="rId10" Type="http://schemas.openxmlformats.org/officeDocument/2006/relationships/hyperlink" Target="consultantplus://offline/ref=0E26AEA06931EBFB71CB4F465E8C1C12355B904400BCBF7016636D42F0B5DF167F4865382C2E5F5400D21FCDD9QAq2H" TargetMode="External"/><Relationship Id="rId19" Type="http://schemas.openxmlformats.org/officeDocument/2006/relationships/hyperlink" Target="consultantplus://offline/ref=0E26AEA06931EBFB71CB4F465E8C1C12355B904400BABA701C6E641FFABD861A7D4F6A673B29165801D21FCCQDqDH" TargetMode="External"/><Relationship Id="rId31" Type="http://schemas.openxmlformats.org/officeDocument/2006/relationships/hyperlink" Target="consultantplus://offline/ref=0E26AEA06931EBFB71CB4F465E8C1C12355B904400BABA701C6E641FFABD861A7D4F6A673B29165801D21FCFQDqAH" TargetMode="External"/><Relationship Id="rId44" Type="http://schemas.openxmlformats.org/officeDocument/2006/relationships/hyperlink" Target="consultantplus://offline/ref=0E26AEA06931EBFB71CB4F465E8C1C12355B904400BCBF7016636D42F0B5DF167F4865382C2E5F5400D21FCDDBQAq7H" TargetMode="External"/><Relationship Id="rId52" Type="http://schemas.openxmlformats.org/officeDocument/2006/relationships/hyperlink" Target="consultantplus://offline/ref=0E26AEA06931EBFB71CB4F465E8C1C12355B904400BCBF7016636D42F0B5DF167F4865382C2E5F5400D21FCDDAQAq2H" TargetMode="External"/><Relationship Id="rId60" Type="http://schemas.openxmlformats.org/officeDocument/2006/relationships/hyperlink" Target="consultantplus://offline/ref=0E26AEA06931EBFB71CB4F465E8C1C12355B904400BCBF7016636D42F0B5DF167F4865382C2E5F5400D21FCDDAQAqCH" TargetMode="External"/><Relationship Id="rId4" Type="http://schemas.openxmlformats.org/officeDocument/2006/relationships/hyperlink" Target="consultantplus://offline/ref=0E26AEA06931EBFB71CB4F465E8C1C12355B904400BABA701C6E641FFABD861A7D4F6A673B29165801D21FCDQDqFH" TargetMode="External"/><Relationship Id="rId9" Type="http://schemas.openxmlformats.org/officeDocument/2006/relationships/hyperlink" Target="consultantplus://offline/ref=0E26AEA06931EBFB71CB4F465E8C1C12355B904400BCBD7D176B6E42F0B5DF167F4865382C2E5F5400D21FCDD1QAq2H" TargetMode="External"/><Relationship Id="rId14" Type="http://schemas.openxmlformats.org/officeDocument/2006/relationships/hyperlink" Target="consultantplus://offline/ref=0E26AEA06931EBFB71CB4F465E8C1C12355B904400BABA701C6E641FFABD861A7D4F6A673B29165801D21FCDQDq1H" TargetMode="External"/><Relationship Id="rId22" Type="http://schemas.openxmlformats.org/officeDocument/2006/relationships/hyperlink" Target="consultantplus://offline/ref=0E26AEA06931EBFB71CB4F465E8C1C12355B904400BABA701C6E641FFABD861A7D4F6A673B29165801D21FCCQDqCH" TargetMode="External"/><Relationship Id="rId27" Type="http://schemas.openxmlformats.org/officeDocument/2006/relationships/hyperlink" Target="consultantplus://offline/ref=0E26AEA06931EBFB71CB4F465E8C1C12355B904400BCBE7D196B6842F0B5DF167F4865382C2E5F5400D21FCDD9QAqCH" TargetMode="External"/><Relationship Id="rId30" Type="http://schemas.openxmlformats.org/officeDocument/2006/relationships/hyperlink" Target="consultantplus://offline/ref=0E26AEA06931EBFB71CB4F465E8C1C12355B904400BCBF7016636D42F0B5DF167F4865382C2E5F5400D21FCDDBQAq7H" TargetMode="External"/><Relationship Id="rId35" Type="http://schemas.openxmlformats.org/officeDocument/2006/relationships/hyperlink" Target="consultantplus://offline/ref=0E26AEA06931EBFB71CB4F465E8C1C12355B904400BABA701C6E641FFABD861A7D4F6A673B29165801D21FCFQDqAH" TargetMode="External"/><Relationship Id="rId43" Type="http://schemas.openxmlformats.org/officeDocument/2006/relationships/hyperlink" Target="consultantplus://offline/ref=0E26AEA06931EBFB71CB4F465E8C1C12355B904400BCBF7016636D42F0B5DF167F4865382C2E5F5400D21FCDDBQAq7H" TargetMode="External"/><Relationship Id="rId48" Type="http://schemas.openxmlformats.org/officeDocument/2006/relationships/hyperlink" Target="consultantplus://offline/ref=0E26AEA06931EBFB71CB4F465E8C1C12355B904400BCBF7016636D42F0B5DF167F4865382C2E5F5400D21FCDDBQAq6H" TargetMode="External"/><Relationship Id="rId56" Type="http://schemas.openxmlformats.org/officeDocument/2006/relationships/hyperlink" Target="consultantplus://offline/ref=0E26AEA06931EBFB71CB4F465E8C1C12355B904400BCBE7D196B6842F0B5DF167F4865382C2E5F5400D21FCDD8QAq3H" TargetMode="External"/><Relationship Id="rId8" Type="http://schemas.openxmlformats.org/officeDocument/2006/relationships/hyperlink" Target="consultantplus://offline/ref=0E26AEA06931EBFB71CB4F465E8C1C12355B904400B4BD7C1963641FFABD861A7D4F6A673B29165801D21CCBQDqCH" TargetMode="External"/><Relationship Id="rId51" Type="http://schemas.openxmlformats.org/officeDocument/2006/relationships/hyperlink" Target="consultantplus://offline/ref=0E26AEA06931EBFB71CB4F465E8C1C12355B904400BCBF7016636D42F0B5DF167F4865382C2E5F5400D21FCDDAQAq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26AEA06931EBFB71CB4F465E8C1C12355B904400B5BD711768641FFABD861A7D4F6A673B29165801D21FCDQDqEH" TargetMode="External"/><Relationship Id="rId17" Type="http://schemas.openxmlformats.org/officeDocument/2006/relationships/hyperlink" Target="consultantplus://offline/ref=0E26AEA06931EBFB71CB4F465E8C1C12355B904400BABA701C6E641FFABD861A7D4F6A673B29165801D21FCCQDq8H" TargetMode="External"/><Relationship Id="rId25" Type="http://schemas.openxmlformats.org/officeDocument/2006/relationships/hyperlink" Target="consultantplus://offline/ref=0E26AEA06931EBFB71CB4F465E8C1C12355B904400BCBF7016636D42F0B5DF167F4865382C2E5F5400D21FCDD8QAq4H" TargetMode="External"/><Relationship Id="rId33" Type="http://schemas.openxmlformats.org/officeDocument/2006/relationships/hyperlink" Target="consultantplus://offline/ref=0E26AEA06931EBFB71CB4F465E8C1C12355B904400BCBF7016636D42F0B5DF167F4865382C2E5F5400D21FCDDBQAq7H" TargetMode="External"/><Relationship Id="rId38" Type="http://schemas.openxmlformats.org/officeDocument/2006/relationships/hyperlink" Target="consultantplus://offline/ref=0E26AEA06931EBFB71CB4F465E8C1C12355B904400BCBF7016636D42F0B5DF167F4865382C2E5F5400D21FCDDBQAq7H" TargetMode="External"/><Relationship Id="rId46" Type="http://schemas.openxmlformats.org/officeDocument/2006/relationships/hyperlink" Target="consultantplus://offline/ref=0E26AEA06931EBFB71CB4F465E8C1C12355B904400BCBF7016636D42F0B5DF167F4865382C2E5F5400D21FCDDBQAq7H" TargetMode="External"/><Relationship Id="rId59" Type="http://schemas.openxmlformats.org/officeDocument/2006/relationships/hyperlink" Target="consultantplus://offline/ref=0E26AEA06931EBFB71CB4F465E8C1C12355B904400BCBF7016636D42F0B5DF167F4865382C2E5F5400D21FCDDAQA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k213-1</dc:creator>
  <cp:keywords/>
  <dc:description/>
  <cp:lastModifiedBy>k213-1</cp:lastModifiedBy>
  <cp:revision>1</cp:revision>
  <dcterms:created xsi:type="dcterms:W3CDTF">2016-04-06T07:42:00Z</dcterms:created>
  <dcterms:modified xsi:type="dcterms:W3CDTF">2016-04-06T07:42:00Z</dcterms:modified>
</cp:coreProperties>
</file>