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77C" w:rsidRPr="00B71540" w:rsidRDefault="00B71540" w:rsidP="00B71540">
      <w:pPr>
        <w:pStyle w:val="TitelProgramm"/>
        <w:spacing w:before="0" w:after="0"/>
        <w:jc w:val="right"/>
        <w:rPr>
          <w:rFonts w:cs="Arial"/>
          <w:color w:val="auto"/>
          <w:sz w:val="36"/>
          <w:szCs w:val="36"/>
          <w:lang w:val="ru-RU"/>
        </w:rPr>
      </w:pPr>
      <w:bookmarkStart w:id="0" w:name="_GoBack"/>
      <w:bookmarkEnd w:id="0"/>
      <w:r w:rsidRPr="00B71540">
        <w:rPr>
          <w:rFonts w:cs="Arial"/>
          <w:color w:val="auto"/>
          <w:sz w:val="36"/>
          <w:szCs w:val="36"/>
          <w:lang w:val="ru-RU"/>
        </w:rPr>
        <w:t>Приложение А</w:t>
      </w:r>
    </w:p>
    <w:p w:rsidR="0038577C" w:rsidRDefault="0038577C" w:rsidP="00E21B8B">
      <w:pPr>
        <w:spacing w:after="0" w:line="240" w:lineRule="auto"/>
        <w:jc w:val="center"/>
        <w:rPr>
          <w:highlight w:val="yellow"/>
          <w:lang w:val="ru-RU"/>
        </w:rPr>
      </w:pPr>
    </w:p>
    <w:p w:rsidR="0038577C" w:rsidRDefault="0038577C" w:rsidP="00E21B8B">
      <w:pPr>
        <w:spacing w:after="0" w:line="240" w:lineRule="auto"/>
        <w:jc w:val="center"/>
        <w:rPr>
          <w:highlight w:val="yellow"/>
          <w:lang w:val="ru-RU"/>
        </w:rPr>
      </w:pPr>
    </w:p>
    <w:p w:rsidR="0038577C" w:rsidRDefault="0038577C" w:rsidP="00E21B8B">
      <w:pPr>
        <w:spacing w:after="0" w:line="240" w:lineRule="auto"/>
        <w:jc w:val="center"/>
        <w:rPr>
          <w:highlight w:val="yellow"/>
          <w:lang w:val="ru-RU"/>
        </w:rPr>
      </w:pPr>
    </w:p>
    <w:p w:rsidR="0038577C" w:rsidRDefault="0038577C" w:rsidP="00E21B8B">
      <w:pPr>
        <w:spacing w:after="0" w:line="240" w:lineRule="auto"/>
        <w:jc w:val="center"/>
        <w:rPr>
          <w:highlight w:val="yellow"/>
          <w:lang w:val="ru-RU"/>
        </w:rPr>
      </w:pPr>
    </w:p>
    <w:p w:rsidR="0038577C" w:rsidRDefault="0038577C" w:rsidP="00E21B8B">
      <w:pPr>
        <w:spacing w:after="0" w:line="240" w:lineRule="auto"/>
        <w:jc w:val="center"/>
        <w:rPr>
          <w:highlight w:val="yellow"/>
          <w:lang w:val="ru-RU"/>
        </w:rPr>
      </w:pPr>
    </w:p>
    <w:p w:rsidR="0038577C" w:rsidRDefault="0038577C" w:rsidP="00E21B8B">
      <w:pPr>
        <w:spacing w:after="0" w:line="240" w:lineRule="auto"/>
        <w:jc w:val="center"/>
        <w:rPr>
          <w:highlight w:val="yellow"/>
          <w:lang w:val="ru-RU"/>
        </w:rPr>
      </w:pPr>
    </w:p>
    <w:p w:rsidR="00E21B8B" w:rsidRDefault="00E21B8B" w:rsidP="00E21B8B">
      <w:pPr>
        <w:spacing w:after="0" w:line="240" w:lineRule="auto"/>
        <w:jc w:val="center"/>
        <w:rPr>
          <w:rFonts w:cs="Arial"/>
          <w:b/>
          <w:caps/>
          <w:sz w:val="44"/>
          <w:szCs w:val="44"/>
          <w:lang w:val="ru-RU"/>
        </w:rPr>
      </w:pPr>
      <w:r w:rsidRPr="00BF614C">
        <w:rPr>
          <w:highlight w:val="yellow"/>
          <w:lang w:val="ru-RU"/>
        </w:rPr>
        <w:br/>
      </w:r>
    </w:p>
    <w:p w:rsidR="00A010DE" w:rsidRDefault="00A010DE" w:rsidP="00E21B8B">
      <w:pPr>
        <w:spacing w:after="0" w:line="240" w:lineRule="auto"/>
        <w:jc w:val="center"/>
        <w:rPr>
          <w:rFonts w:cs="Arial"/>
          <w:b/>
          <w:caps/>
          <w:sz w:val="44"/>
          <w:szCs w:val="44"/>
          <w:lang w:val="ru-RU"/>
        </w:rPr>
      </w:pPr>
    </w:p>
    <w:p w:rsidR="00A010DE" w:rsidRPr="00BF614C" w:rsidRDefault="00A010DE" w:rsidP="00E21B8B">
      <w:pPr>
        <w:spacing w:after="0" w:line="240" w:lineRule="auto"/>
        <w:jc w:val="center"/>
        <w:rPr>
          <w:rFonts w:cs="Arial"/>
          <w:b/>
          <w:caps/>
          <w:sz w:val="44"/>
          <w:szCs w:val="44"/>
          <w:lang w:val="ru-RU"/>
        </w:rPr>
      </w:pPr>
    </w:p>
    <w:p w:rsidR="008E7DC1" w:rsidRPr="00BF614C" w:rsidRDefault="008E7DC1" w:rsidP="00E21B8B">
      <w:pPr>
        <w:spacing w:after="0" w:line="240" w:lineRule="auto"/>
        <w:jc w:val="center"/>
        <w:rPr>
          <w:rFonts w:cs="Arial"/>
          <w:b/>
          <w:caps/>
          <w:sz w:val="44"/>
          <w:szCs w:val="44"/>
          <w:lang w:val="ru-RU"/>
        </w:rPr>
      </w:pPr>
    </w:p>
    <w:p w:rsidR="00540532" w:rsidRDefault="00A010DE" w:rsidP="00A010DE">
      <w:pPr>
        <w:spacing w:after="0" w:line="240" w:lineRule="auto"/>
        <w:jc w:val="center"/>
        <w:rPr>
          <w:rFonts w:cs="Arial"/>
          <w:b/>
          <w:caps/>
          <w:sz w:val="44"/>
          <w:szCs w:val="44"/>
          <w:lang w:val="ru-RU"/>
        </w:rPr>
      </w:pPr>
      <w:r>
        <w:rPr>
          <w:rFonts w:cs="Arial"/>
          <w:b/>
          <w:caps/>
          <w:sz w:val="44"/>
          <w:szCs w:val="44"/>
          <w:lang w:val="ru-RU"/>
        </w:rPr>
        <w:t xml:space="preserve">Табличный материал </w:t>
      </w:r>
    </w:p>
    <w:p w:rsidR="00540532" w:rsidRDefault="00A010DE" w:rsidP="00A010DE">
      <w:pPr>
        <w:spacing w:after="0" w:line="240" w:lineRule="auto"/>
        <w:jc w:val="center"/>
        <w:rPr>
          <w:rFonts w:cs="Arial"/>
          <w:b/>
          <w:caps/>
          <w:sz w:val="44"/>
          <w:szCs w:val="44"/>
          <w:lang w:val="ru-RU"/>
        </w:rPr>
      </w:pPr>
      <w:r>
        <w:rPr>
          <w:rFonts w:cs="Arial"/>
          <w:b/>
          <w:caps/>
          <w:sz w:val="44"/>
          <w:szCs w:val="44"/>
          <w:lang w:val="ru-RU"/>
        </w:rPr>
        <w:t xml:space="preserve">к </w:t>
      </w:r>
      <w:r w:rsidR="00540532">
        <w:rPr>
          <w:rFonts w:cs="Arial"/>
          <w:b/>
          <w:caps/>
          <w:sz w:val="44"/>
          <w:szCs w:val="44"/>
          <w:lang w:val="ru-RU"/>
        </w:rPr>
        <w:t xml:space="preserve"> </w:t>
      </w:r>
      <w:r w:rsidRPr="00BF614C">
        <w:rPr>
          <w:rFonts w:cs="Arial"/>
          <w:b/>
          <w:caps/>
          <w:sz w:val="44"/>
          <w:szCs w:val="44"/>
          <w:lang w:val="ru-RU"/>
        </w:rPr>
        <w:t>ПЛАН</w:t>
      </w:r>
      <w:r>
        <w:rPr>
          <w:rFonts w:cs="Arial"/>
          <w:b/>
          <w:caps/>
          <w:sz w:val="44"/>
          <w:szCs w:val="44"/>
          <w:lang w:val="ru-RU"/>
        </w:rPr>
        <w:t>у</w:t>
      </w:r>
      <w:r w:rsidRPr="00BF614C">
        <w:rPr>
          <w:rFonts w:cs="Arial"/>
          <w:b/>
          <w:caps/>
          <w:sz w:val="44"/>
          <w:szCs w:val="44"/>
          <w:lang w:val="ru-RU"/>
        </w:rPr>
        <w:t xml:space="preserve"> УПРАВЛЕНИЯ </w:t>
      </w:r>
    </w:p>
    <w:p w:rsidR="00A010DE" w:rsidRPr="006F67A2" w:rsidRDefault="00A010DE" w:rsidP="00A010DE">
      <w:pPr>
        <w:spacing w:after="0" w:line="240" w:lineRule="auto"/>
        <w:jc w:val="center"/>
        <w:rPr>
          <w:rFonts w:cs="Arial"/>
          <w:b/>
          <w:caps/>
          <w:sz w:val="44"/>
          <w:szCs w:val="44"/>
          <w:lang w:val="ru-RU"/>
        </w:rPr>
      </w:pPr>
      <w:r w:rsidRPr="006F67A2">
        <w:rPr>
          <w:rFonts w:cs="Arial"/>
          <w:b/>
          <w:caps/>
          <w:sz w:val="44"/>
          <w:szCs w:val="44"/>
          <w:lang w:val="ru-RU"/>
        </w:rPr>
        <w:t xml:space="preserve">БАССЕЙНОМ </w:t>
      </w:r>
      <w:r>
        <w:rPr>
          <w:rFonts w:cs="Arial"/>
          <w:b/>
          <w:caps/>
          <w:sz w:val="44"/>
          <w:szCs w:val="44"/>
          <w:lang w:val="ru-RU"/>
        </w:rPr>
        <w:t xml:space="preserve">реки </w:t>
      </w:r>
      <w:r w:rsidRPr="006F67A2">
        <w:rPr>
          <w:rFonts w:cs="Arial"/>
          <w:b/>
          <w:caps/>
          <w:sz w:val="44"/>
          <w:szCs w:val="44"/>
          <w:lang w:val="ru-RU"/>
        </w:rPr>
        <w:t>ПРИПЯТ</w:t>
      </w:r>
      <w:r>
        <w:rPr>
          <w:rFonts w:cs="Arial"/>
          <w:b/>
          <w:caps/>
          <w:sz w:val="44"/>
          <w:szCs w:val="44"/>
          <w:lang w:val="ru-RU"/>
        </w:rPr>
        <w:t>ь</w:t>
      </w:r>
      <w:r w:rsidRPr="006F67A2">
        <w:rPr>
          <w:rFonts w:cs="Arial"/>
          <w:b/>
          <w:caps/>
          <w:sz w:val="44"/>
          <w:szCs w:val="44"/>
          <w:lang w:val="ru-RU"/>
        </w:rPr>
        <w:t xml:space="preserve"> </w:t>
      </w:r>
    </w:p>
    <w:p w:rsidR="00102C1E" w:rsidRPr="006F67A2" w:rsidRDefault="00102C1E" w:rsidP="00DE1DCE">
      <w:pPr>
        <w:pStyle w:val="Default"/>
        <w:rPr>
          <w:rFonts w:ascii="Arial" w:hAnsi="Arial" w:cs="Arial"/>
          <w:sz w:val="20"/>
          <w:szCs w:val="20"/>
        </w:rPr>
      </w:pPr>
    </w:p>
    <w:p w:rsidR="00EC3824" w:rsidRPr="00B71540" w:rsidRDefault="00EC3824" w:rsidP="00DE1DCE">
      <w:pPr>
        <w:spacing w:after="0"/>
        <w:jc w:val="center"/>
        <w:rPr>
          <w:rFonts w:cs="Arial"/>
          <w:szCs w:val="20"/>
          <w:lang w:val="ru-RU"/>
        </w:rPr>
      </w:pPr>
    </w:p>
    <w:p w:rsidR="008E7DC1" w:rsidRPr="00B71540" w:rsidRDefault="008E7DC1" w:rsidP="00DE1DCE">
      <w:pPr>
        <w:spacing w:after="0"/>
        <w:jc w:val="center"/>
        <w:rPr>
          <w:rFonts w:cs="Arial"/>
          <w:szCs w:val="20"/>
          <w:lang w:val="ru-RU"/>
        </w:rPr>
      </w:pPr>
    </w:p>
    <w:p w:rsidR="008E7DC1" w:rsidRPr="00B71540" w:rsidRDefault="008E7DC1" w:rsidP="00DE1DCE">
      <w:pPr>
        <w:spacing w:after="0"/>
        <w:jc w:val="center"/>
        <w:rPr>
          <w:rFonts w:cs="Arial"/>
          <w:szCs w:val="20"/>
          <w:lang w:val="ru-RU"/>
        </w:rPr>
      </w:pPr>
    </w:p>
    <w:p w:rsidR="008E7DC1" w:rsidRPr="00B71540" w:rsidRDefault="008E7DC1" w:rsidP="00DE1DCE">
      <w:pPr>
        <w:spacing w:after="0"/>
        <w:jc w:val="center"/>
        <w:rPr>
          <w:rFonts w:cs="Arial"/>
          <w:szCs w:val="20"/>
          <w:lang w:val="ru-RU"/>
        </w:rPr>
      </w:pPr>
    </w:p>
    <w:p w:rsidR="008E7DC1" w:rsidRPr="00B71540" w:rsidRDefault="008E7DC1" w:rsidP="00DE1DCE">
      <w:pPr>
        <w:spacing w:after="0"/>
        <w:jc w:val="center"/>
        <w:rPr>
          <w:rFonts w:cs="Arial"/>
          <w:szCs w:val="20"/>
          <w:lang w:val="ru-RU"/>
        </w:rPr>
      </w:pPr>
    </w:p>
    <w:p w:rsidR="008E7DC1" w:rsidRPr="00B71540" w:rsidRDefault="008E7DC1" w:rsidP="00DE1DCE">
      <w:pPr>
        <w:spacing w:after="0"/>
        <w:jc w:val="center"/>
        <w:rPr>
          <w:rFonts w:cs="Arial"/>
          <w:szCs w:val="20"/>
          <w:lang w:val="ru-RU"/>
        </w:rPr>
      </w:pPr>
    </w:p>
    <w:p w:rsidR="008E7DC1" w:rsidRPr="00B71540" w:rsidRDefault="008E7DC1" w:rsidP="00DE1DCE">
      <w:pPr>
        <w:spacing w:after="0"/>
        <w:jc w:val="center"/>
        <w:rPr>
          <w:rFonts w:cs="Arial"/>
          <w:szCs w:val="20"/>
          <w:lang w:val="ru-RU"/>
        </w:rPr>
      </w:pPr>
    </w:p>
    <w:p w:rsidR="008E7DC1" w:rsidRPr="00B71540" w:rsidRDefault="008E7DC1" w:rsidP="00DE1DCE">
      <w:pPr>
        <w:spacing w:after="0"/>
        <w:jc w:val="center"/>
        <w:rPr>
          <w:rFonts w:cs="Arial"/>
          <w:szCs w:val="20"/>
          <w:lang w:val="ru-RU"/>
        </w:rPr>
      </w:pPr>
    </w:p>
    <w:p w:rsidR="00EC3824" w:rsidRPr="00B71540" w:rsidRDefault="00EC3824" w:rsidP="00DE1DCE">
      <w:pPr>
        <w:spacing w:after="0"/>
        <w:jc w:val="center"/>
        <w:rPr>
          <w:rFonts w:cs="Arial"/>
          <w:szCs w:val="20"/>
          <w:lang w:val="ru-RU"/>
        </w:rPr>
      </w:pPr>
    </w:p>
    <w:p w:rsidR="00EC3824" w:rsidRPr="00B71540" w:rsidRDefault="00EC3824" w:rsidP="00DE1DCE">
      <w:pPr>
        <w:spacing w:after="0"/>
        <w:jc w:val="center"/>
        <w:rPr>
          <w:rFonts w:cs="Arial"/>
          <w:szCs w:val="20"/>
          <w:lang w:val="ru-RU"/>
        </w:rPr>
      </w:pPr>
    </w:p>
    <w:p w:rsidR="00EC3824" w:rsidRPr="00B71540" w:rsidRDefault="00EC3824" w:rsidP="00DE1DCE">
      <w:pPr>
        <w:spacing w:after="0"/>
        <w:jc w:val="center"/>
        <w:rPr>
          <w:rFonts w:cs="Arial"/>
          <w:szCs w:val="20"/>
          <w:lang w:val="ru-RU"/>
        </w:rPr>
      </w:pPr>
    </w:p>
    <w:p w:rsidR="00EC3824" w:rsidRPr="00B71540" w:rsidRDefault="00EC3824" w:rsidP="00DE1DCE">
      <w:pPr>
        <w:spacing w:after="0"/>
        <w:jc w:val="center"/>
        <w:rPr>
          <w:rFonts w:cs="Arial"/>
          <w:szCs w:val="20"/>
          <w:lang w:val="ru-RU"/>
        </w:rPr>
      </w:pPr>
    </w:p>
    <w:p w:rsidR="00EC3824" w:rsidRPr="00B71540" w:rsidRDefault="00EC3824" w:rsidP="00DE1DCE">
      <w:pPr>
        <w:spacing w:after="0"/>
        <w:jc w:val="center"/>
        <w:rPr>
          <w:rFonts w:cs="Arial"/>
          <w:szCs w:val="20"/>
          <w:lang w:val="ru-RU"/>
        </w:rPr>
      </w:pPr>
    </w:p>
    <w:p w:rsidR="00102C1E" w:rsidRPr="00B71540" w:rsidRDefault="00102C1E" w:rsidP="00DE1DCE">
      <w:pPr>
        <w:spacing w:after="0"/>
        <w:jc w:val="center"/>
        <w:rPr>
          <w:rFonts w:cs="Arial"/>
          <w:szCs w:val="20"/>
          <w:lang w:val="ru-RU"/>
        </w:rPr>
      </w:pPr>
    </w:p>
    <w:p w:rsidR="00102C1E" w:rsidRDefault="00102C1E" w:rsidP="00DE1DCE">
      <w:pPr>
        <w:spacing w:after="0"/>
        <w:jc w:val="center"/>
        <w:rPr>
          <w:rFonts w:cs="Arial"/>
          <w:szCs w:val="20"/>
          <w:lang w:val="ru-RU"/>
        </w:rPr>
      </w:pPr>
    </w:p>
    <w:p w:rsidR="0038577C" w:rsidRDefault="0038577C" w:rsidP="00DE1DCE">
      <w:pPr>
        <w:spacing w:after="0"/>
        <w:jc w:val="center"/>
        <w:rPr>
          <w:rFonts w:cs="Arial"/>
          <w:szCs w:val="20"/>
          <w:lang w:val="ru-RU"/>
        </w:rPr>
      </w:pPr>
    </w:p>
    <w:p w:rsidR="0038577C" w:rsidRDefault="0038577C" w:rsidP="00DE1DCE">
      <w:pPr>
        <w:spacing w:after="0"/>
        <w:jc w:val="center"/>
        <w:rPr>
          <w:rFonts w:cs="Arial"/>
          <w:szCs w:val="20"/>
          <w:lang w:val="ru-RU"/>
        </w:rPr>
      </w:pPr>
    </w:p>
    <w:p w:rsidR="0038577C" w:rsidRDefault="0038577C" w:rsidP="00DE1DCE">
      <w:pPr>
        <w:spacing w:after="0"/>
        <w:jc w:val="center"/>
        <w:rPr>
          <w:rFonts w:cs="Arial"/>
          <w:szCs w:val="20"/>
          <w:lang w:val="ru-RU"/>
        </w:rPr>
      </w:pPr>
    </w:p>
    <w:p w:rsidR="0038577C" w:rsidRDefault="0038577C" w:rsidP="00DE1DCE">
      <w:pPr>
        <w:spacing w:after="0"/>
        <w:jc w:val="center"/>
        <w:rPr>
          <w:rFonts w:cs="Arial"/>
          <w:szCs w:val="20"/>
          <w:lang w:val="ru-RU"/>
        </w:rPr>
      </w:pPr>
    </w:p>
    <w:p w:rsidR="00A010DE" w:rsidRDefault="00A010DE" w:rsidP="00DE1DCE">
      <w:pPr>
        <w:spacing w:after="0"/>
        <w:jc w:val="center"/>
        <w:rPr>
          <w:rFonts w:cs="Arial"/>
          <w:szCs w:val="20"/>
          <w:lang w:val="ru-RU"/>
        </w:rPr>
      </w:pPr>
    </w:p>
    <w:p w:rsidR="00A010DE" w:rsidRDefault="00A010DE" w:rsidP="00DE1DCE">
      <w:pPr>
        <w:spacing w:after="0"/>
        <w:jc w:val="center"/>
        <w:rPr>
          <w:rFonts w:cs="Arial"/>
          <w:szCs w:val="20"/>
          <w:lang w:val="ru-RU"/>
        </w:rPr>
      </w:pPr>
    </w:p>
    <w:p w:rsidR="00EC3824" w:rsidRPr="004F065A" w:rsidRDefault="00EC3824" w:rsidP="00DE1DCE">
      <w:pPr>
        <w:spacing w:after="0"/>
        <w:jc w:val="center"/>
        <w:rPr>
          <w:rFonts w:cs="Arial"/>
          <w:szCs w:val="20"/>
          <w:lang w:val="ru-RU"/>
        </w:rPr>
      </w:pPr>
    </w:p>
    <w:p w:rsidR="00EC3824" w:rsidRPr="00DE1DCE" w:rsidRDefault="00EC3824" w:rsidP="00DE1DCE">
      <w:pPr>
        <w:spacing w:after="0" w:line="240" w:lineRule="auto"/>
        <w:rPr>
          <w:rFonts w:cs="Arial"/>
          <w:szCs w:val="20"/>
          <w:lang w:val="en-US"/>
        </w:rPr>
      </w:pPr>
    </w:p>
    <w:p w:rsidR="00081D6E" w:rsidRPr="000B19EC" w:rsidRDefault="00081D6E" w:rsidP="00DE1DCE">
      <w:pPr>
        <w:spacing w:after="0"/>
        <w:jc w:val="left"/>
        <w:rPr>
          <w:rFonts w:cs="Arial"/>
          <w:szCs w:val="20"/>
          <w:lang w:val="ru-RU"/>
        </w:rPr>
        <w:sectPr w:rsidR="00081D6E" w:rsidRPr="000B19EC" w:rsidSect="00B71540">
          <w:footerReference w:type="even" r:id="rId8"/>
          <w:footerReference w:type="default" r:id="rId9"/>
          <w:headerReference w:type="first" r:id="rId10"/>
          <w:footerReference w:type="first" r:id="rId11"/>
          <w:pgSz w:w="11900" w:h="16840" w:code="9"/>
          <w:pgMar w:top="709" w:right="1418" w:bottom="1191" w:left="1418" w:header="567" w:footer="624" w:gutter="0"/>
          <w:cols w:space="708"/>
          <w:titlePg/>
          <w:docGrid w:linePitch="360"/>
        </w:sectPr>
      </w:pPr>
    </w:p>
    <w:p w:rsidR="00E35AB2" w:rsidRPr="000B19EC" w:rsidRDefault="00A010DE" w:rsidP="00223063">
      <w:pPr>
        <w:pStyle w:val="4"/>
        <w:spacing w:after="360"/>
        <w:rPr>
          <w:lang w:val="ru-RU"/>
        </w:rPr>
      </w:pPr>
      <w:r>
        <w:rPr>
          <w:lang w:val="ru-RU"/>
        </w:rPr>
        <w:lastRenderedPageBreak/>
        <w:t>Перечень таблиц</w:t>
      </w:r>
    </w:p>
    <w:p w:rsidR="00CC6775" w:rsidRDefault="00260D5D"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r w:rsidRPr="00DE408A">
        <w:rPr>
          <w:rFonts w:cs="Arial"/>
          <w:szCs w:val="20"/>
          <w:lang w:val="en-US"/>
        </w:rPr>
        <w:fldChar w:fldCharType="begin"/>
      </w:r>
      <w:r w:rsidR="00D60B08" w:rsidRPr="00DE408A">
        <w:rPr>
          <w:rFonts w:cs="Arial"/>
          <w:szCs w:val="20"/>
          <w:lang w:val="en-US"/>
        </w:rPr>
        <w:instrText xml:space="preserve"> TOC \o "1-3" \h \z \u </w:instrText>
      </w:r>
      <w:r w:rsidRPr="00DE408A">
        <w:rPr>
          <w:rFonts w:cs="Arial"/>
          <w:szCs w:val="20"/>
          <w:lang w:val="en-US"/>
        </w:rPr>
        <w:fldChar w:fldCharType="separate"/>
      </w:r>
      <w:hyperlink w:anchor="_Toc67578840" w:history="1">
        <w:r w:rsidR="00CC6775" w:rsidRPr="00981356">
          <w:rPr>
            <w:rStyle w:val="aa"/>
            <w:noProof/>
            <w:lang w:val="ru-RU"/>
          </w:rPr>
          <w:t>Таблица А.1 - Характеристика речного стока в пределах речного бассейна (бассейн р. Припять)</w:t>
        </w:r>
        <w:r w:rsidR="00CC6775">
          <w:rPr>
            <w:noProof/>
            <w:webHidden/>
          </w:rPr>
          <w:tab/>
        </w:r>
        <w:r>
          <w:rPr>
            <w:noProof/>
            <w:webHidden/>
          </w:rPr>
          <w:fldChar w:fldCharType="begin"/>
        </w:r>
        <w:r w:rsidR="00CC6775">
          <w:rPr>
            <w:noProof/>
            <w:webHidden/>
          </w:rPr>
          <w:instrText xml:space="preserve"> PAGEREF _Toc67578840 \h </w:instrText>
        </w:r>
        <w:r>
          <w:rPr>
            <w:noProof/>
            <w:webHidden/>
          </w:rPr>
        </w:r>
        <w:r>
          <w:rPr>
            <w:noProof/>
            <w:webHidden/>
          </w:rPr>
          <w:fldChar w:fldCharType="separate"/>
        </w:r>
        <w:r w:rsidR="00180A5E">
          <w:rPr>
            <w:noProof/>
            <w:webHidden/>
          </w:rPr>
          <w:t>4</w:t>
        </w:r>
        <w:r>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41" w:history="1">
        <w:r w:rsidR="00CC6775" w:rsidRPr="00981356">
          <w:rPr>
            <w:rStyle w:val="aa"/>
            <w:noProof/>
            <w:lang w:val="ru-RU"/>
          </w:rPr>
          <w:t>Таблица А.1.1 - Ресурсы речного стока по областям, входящим территориально в речной бассейн</w:t>
        </w:r>
        <w:r w:rsidR="00CC6775">
          <w:rPr>
            <w:noProof/>
            <w:webHidden/>
          </w:rPr>
          <w:tab/>
        </w:r>
        <w:r w:rsidR="00260D5D">
          <w:rPr>
            <w:noProof/>
            <w:webHidden/>
          </w:rPr>
          <w:fldChar w:fldCharType="begin"/>
        </w:r>
        <w:r w:rsidR="00CC6775">
          <w:rPr>
            <w:noProof/>
            <w:webHidden/>
          </w:rPr>
          <w:instrText xml:space="preserve"> PAGEREF _Toc67578841 \h </w:instrText>
        </w:r>
        <w:r w:rsidR="00260D5D">
          <w:rPr>
            <w:noProof/>
            <w:webHidden/>
          </w:rPr>
        </w:r>
        <w:r w:rsidR="00260D5D">
          <w:rPr>
            <w:noProof/>
            <w:webHidden/>
          </w:rPr>
          <w:fldChar w:fldCharType="separate"/>
        </w:r>
        <w:r w:rsidR="00180A5E">
          <w:rPr>
            <w:noProof/>
            <w:webHidden/>
          </w:rPr>
          <w:t>4</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42" w:history="1">
        <w:r w:rsidR="00CC6775" w:rsidRPr="00981356">
          <w:rPr>
            <w:rStyle w:val="aa"/>
            <w:noProof/>
            <w:lang w:val="ru-RU"/>
          </w:rPr>
          <w:t>Таблица А.1.2 – Безвозвратное водопотребление при регулировании речного стока</w:t>
        </w:r>
        <w:r w:rsidR="00CC6775">
          <w:rPr>
            <w:noProof/>
            <w:webHidden/>
          </w:rPr>
          <w:tab/>
        </w:r>
        <w:r w:rsidR="00260D5D">
          <w:rPr>
            <w:noProof/>
            <w:webHidden/>
          </w:rPr>
          <w:fldChar w:fldCharType="begin"/>
        </w:r>
        <w:r w:rsidR="00CC6775">
          <w:rPr>
            <w:noProof/>
            <w:webHidden/>
          </w:rPr>
          <w:instrText xml:space="preserve"> PAGEREF _Toc67578842 \h </w:instrText>
        </w:r>
        <w:r w:rsidR="00260D5D">
          <w:rPr>
            <w:noProof/>
            <w:webHidden/>
          </w:rPr>
        </w:r>
        <w:r w:rsidR="00260D5D">
          <w:rPr>
            <w:noProof/>
            <w:webHidden/>
          </w:rPr>
          <w:fldChar w:fldCharType="separate"/>
        </w:r>
        <w:r w:rsidR="00180A5E">
          <w:rPr>
            <w:noProof/>
            <w:webHidden/>
          </w:rPr>
          <w:t>4</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43" w:history="1">
        <w:r w:rsidR="00CC6775" w:rsidRPr="00981356">
          <w:rPr>
            <w:rStyle w:val="aa"/>
            <w:rFonts w:cs="Arial"/>
            <w:noProof/>
            <w:lang w:val="ru-RU"/>
          </w:rPr>
          <w:t>Таблица А.1.3 – Речной сток за многолетний период и 2018 год по бассейну реки Припять</w:t>
        </w:r>
        <w:r w:rsidR="00CC6775">
          <w:rPr>
            <w:noProof/>
            <w:webHidden/>
          </w:rPr>
          <w:tab/>
        </w:r>
        <w:r w:rsidR="00260D5D">
          <w:rPr>
            <w:noProof/>
            <w:webHidden/>
          </w:rPr>
          <w:fldChar w:fldCharType="begin"/>
        </w:r>
        <w:r w:rsidR="00CC6775">
          <w:rPr>
            <w:noProof/>
            <w:webHidden/>
          </w:rPr>
          <w:instrText xml:space="preserve"> PAGEREF _Toc67578843 \h </w:instrText>
        </w:r>
        <w:r w:rsidR="00260D5D">
          <w:rPr>
            <w:noProof/>
            <w:webHidden/>
          </w:rPr>
        </w:r>
        <w:r w:rsidR="00260D5D">
          <w:rPr>
            <w:noProof/>
            <w:webHidden/>
          </w:rPr>
          <w:fldChar w:fldCharType="separate"/>
        </w:r>
        <w:r w:rsidR="00180A5E">
          <w:rPr>
            <w:noProof/>
            <w:webHidden/>
          </w:rPr>
          <w:t>4</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44" w:history="1">
        <w:r w:rsidR="00CC6775" w:rsidRPr="00981356">
          <w:rPr>
            <w:rStyle w:val="aa"/>
            <w:noProof/>
            <w:lang w:val="ru-RU"/>
          </w:rPr>
          <w:t>Таблица А.1.4 – Средние многолетние характеристики годового стока и водные ресурсы рек бассейна Припяти в годы различных обеспеченностей</w:t>
        </w:r>
        <w:r w:rsidR="00CC6775">
          <w:rPr>
            <w:noProof/>
            <w:webHidden/>
          </w:rPr>
          <w:tab/>
        </w:r>
        <w:r w:rsidR="00260D5D">
          <w:rPr>
            <w:noProof/>
            <w:webHidden/>
          </w:rPr>
          <w:fldChar w:fldCharType="begin"/>
        </w:r>
        <w:r w:rsidR="00CC6775">
          <w:rPr>
            <w:noProof/>
            <w:webHidden/>
          </w:rPr>
          <w:instrText xml:space="preserve"> PAGEREF _Toc67578844 \h </w:instrText>
        </w:r>
        <w:r w:rsidR="00260D5D">
          <w:rPr>
            <w:noProof/>
            <w:webHidden/>
          </w:rPr>
        </w:r>
        <w:r w:rsidR="00260D5D">
          <w:rPr>
            <w:noProof/>
            <w:webHidden/>
          </w:rPr>
          <w:fldChar w:fldCharType="separate"/>
        </w:r>
        <w:r w:rsidR="00180A5E">
          <w:rPr>
            <w:noProof/>
            <w:webHidden/>
          </w:rPr>
          <w:t>4</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45" w:history="1">
        <w:r w:rsidR="00CC6775" w:rsidRPr="00981356">
          <w:rPr>
            <w:rStyle w:val="aa"/>
            <w:noProof/>
            <w:lang w:val="ru-RU"/>
          </w:rPr>
          <w:t>Таблица А.1.5 - Количественные показатели величины стока рек бассейна Припяти в створе государственной границы Украина–Беларусь</w:t>
        </w:r>
        <w:r w:rsidR="00CC6775">
          <w:rPr>
            <w:noProof/>
            <w:webHidden/>
          </w:rPr>
          <w:tab/>
        </w:r>
        <w:r w:rsidR="00260D5D">
          <w:rPr>
            <w:noProof/>
            <w:webHidden/>
          </w:rPr>
          <w:fldChar w:fldCharType="begin"/>
        </w:r>
        <w:r w:rsidR="00CC6775">
          <w:rPr>
            <w:noProof/>
            <w:webHidden/>
          </w:rPr>
          <w:instrText xml:space="preserve"> PAGEREF _Toc67578845 \h </w:instrText>
        </w:r>
        <w:r w:rsidR="00260D5D">
          <w:rPr>
            <w:noProof/>
            <w:webHidden/>
          </w:rPr>
        </w:r>
        <w:r w:rsidR="00260D5D">
          <w:rPr>
            <w:noProof/>
            <w:webHidden/>
          </w:rPr>
          <w:fldChar w:fldCharType="separate"/>
        </w:r>
        <w:r w:rsidR="00180A5E">
          <w:rPr>
            <w:noProof/>
            <w:webHidden/>
          </w:rPr>
          <w:t>5</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46" w:history="1">
        <w:r w:rsidR="00CC6775" w:rsidRPr="00981356">
          <w:rPr>
            <w:rStyle w:val="aa"/>
            <w:noProof/>
          </w:rPr>
          <w:t>T</w:t>
        </w:r>
        <w:r w:rsidR="00CC6775" w:rsidRPr="00981356">
          <w:rPr>
            <w:rStyle w:val="aa"/>
            <w:noProof/>
            <w:lang w:val="ru-RU"/>
          </w:rPr>
          <w:t>аблица А.1.6 – Годы с наводнением различной градации в период весеннего половодья</w:t>
        </w:r>
        <w:r w:rsidR="00CC6775">
          <w:rPr>
            <w:noProof/>
            <w:webHidden/>
          </w:rPr>
          <w:tab/>
        </w:r>
        <w:r w:rsidR="00260D5D">
          <w:rPr>
            <w:noProof/>
            <w:webHidden/>
          </w:rPr>
          <w:fldChar w:fldCharType="begin"/>
        </w:r>
        <w:r w:rsidR="00CC6775">
          <w:rPr>
            <w:noProof/>
            <w:webHidden/>
          </w:rPr>
          <w:instrText xml:space="preserve"> PAGEREF _Toc67578846 \h </w:instrText>
        </w:r>
        <w:r w:rsidR="00260D5D">
          <w:rPr>
            <w:noProof/>
            <w:webHidden/>
          </w:rPr>
        </w:r>
        <w:r w:rsidR="00260D5D">
          <w:rPr>
            <w:noProof/>
            <w:webHidden/>
          </w:rPr>
          <w:fldChar w:fldCharType="separate"/>
        </w:r>
        <w:r w:rsidR="00180A5E">
          <w:rPr>
            <w:noProof/>
            <w:webHidden/>
          </w:rPr>
          <w:t>5</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47" w:history="1">
        <w:r w:rsidR="00CC6775" w:rsidRPr="00981356">
          <w:rPr>
            <w:rStyle w:val="aa"/>
            <w:noProof/>
            <w:lang w:val="ru-RU"/>
          </w:rPr>
          <w:t>Таблица А.1.7 - Характеристика максимального и среднего стока весеннего половодья рек бассейна Припяти</w:t>
        </w:r>
        <w:r w:rsidR="00CC6775">
          <w:rPr>
            <w:noProof/>
            <w:webHidden/>
          </w:rPr>
          <w:tab/>
        </w:r>
        <w:r w:rsidR="00260D5D">
          <w:rPr>
            <w:noProof/>
            <w:webHidden/>
          </w:rPr>
          <w:fldChar w:fldCharType="begin"/>
        </w:r>
        <w:r w:rsidR="00CC6775">
          <w:rPr>
            <w:noProof/>
            <w:webHidden/>
          </w:rPr>
          <w:instrText xml:space="preserve"> PAGEREF _Toc67578847 \h </w:instrText>
        </w:r>
        <w:r w:rsidR="00260D5D">
          <w:rPr>
            <w:noProof/>
            <w:webHidden/>
          </w:rPr>
        </w:r>
        <w:r w:rsidR="00260D5D">
          <w:rPr>
            <w:noProof/>
            <w:webHidden/>
          </w:rPr>
          <w:fldChar w:fldCharType="separate"/>
        </w:r>
        <w:r w:rsidR="00180A5E">
          <w:rPr>
            <w:noProof/>
            <w:webHidden/>
          </w:rPr>
          <w:t>5</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48" w:history="1">
        <w:r w:rsidR="00CC6775" w:rsidRPr="00981356">
          <w:rPr>
            <w:rStyle w:val="aa"/>
            <w:noProof/>
            <w:lang w:val="ru-RU"/>
          </w:rPr>
          <w:t>Таблица А.1.8 - Прогноз изменения поверхностного стока до 2035 года для бассейна реки Припять, в % от современного состояния</w:t>
        </w:r>
        <w:r w:rsidR="00CC6775">
          <w:rPr>
            <w:noProof/>
            <w:webHidden/>
          </w:rPr>
          <w:tab/>
        </w:r>
        <w:r w:rsidR="00260D5D">
          <w:rPr>
            <w:noProof/>
            <w:webHidden/>
          </w:rPr>
          <w:fldChar w:fldCharType="begin"/>
        </w:r>
        <w:r w:rsidR="00CC6775">
          <w:rPr>
            <w:noProof/>
            <w:webHidden/>
          </w:rPr>
          <w:instrText xml:space="preserve"> PAGEREF _Toc67578848 \h </w:instrText>
        </w:r>
        <w:r w:rsidR="00260D5D">
          <w:rPr>
            <w:noProof/>
            <w:webHidden/>
          </w:rPr>
        </w:r>
        <w:r w:rsidR="00260D5D">
          <w:rPr>
            <w:noProof/>
            <w:webHidden/>
          </w:rPr>
          <w:fldChar w:fldCharType="separate"/>
        </w:r>
        <w:r w:rsidR="00180A5E">
          <w:rPr>
            <w:noProof/>
            <w:webHidden/>
          </w:rPr>
          <w:t>5</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49" w:history="1">
        <w:r w:rsidR="00CC6775" w:rsidRPr="00981356">
          <w:rPr>
            <w:rStyle w:val="aa"/>
            <w:noProof/>
            <w:lang w:val="ru-RU"/>
          </w:rPr>
          <w:t>Таблица А.2 -  Ресурсы и запасы подземных вод в пределах бассейна реки Припять на территории Республики Беларусь</w:t>
        </w:r>
        <w:r w:rsidR="00CC6775">
          <w:rPr>
            <w:noProof/>
            <w:webHidden/>
          </w:rPr>
          <w:tab/>
        </w:r>
        <w:r w:rsidR="00260D5D">
          <w:rPr>
            <w:noProof/>
            <w:webHidden/>
          </w:rPr>
          <w:fldChar w:fldCharType="begin"/>
        </w:r>
        <w:r w:rsidR="00CC6775">
          <w:rPr>
            <w:noProof/>
            <w:webHidden/>
          </w:rPr>
          <w:instrText xml:space="preserve"> PAGEREF _Toc67578849 \h </w:instrText>
        </w:r>
        <w:r w:rsidR="00260D5D">
          <w:rPr>
            <w:noProof/>
            <w:webHidden/>
          </w:rPr>
        </w:r>
        <w:r w:rsidR="00260D5D">
          <w:rPr>
            <w:noProof/>
            <w:webHidden/>
          </w:rPr>
          <w:fldChar w:fldCharType="separate"/>
        </w:r>
        <w:r w:rsidR="00180A5E">
          <w:rPr>
            <w:noProof/>
            <w:webHidden/>
          </w:rPr>
          <w:t>6</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50" w:history="1">
        <w:r w:rsidR="00CC6775" w:rsidRPr="00981356">
          <w:rPr>
            <w:rStyle w:val="aa"/>
            <w:noProof/>
            <w:lang w:val="ru-RU"/>
          </w:rPr>
          <w:t>Таблица А.2.1 - Ресурсы и запасы подземных вод по административным областям, входящим в бассейн р. Припять на территории Республики Беларусь, по состоянию на 01.01.2016 года</w:t>
        </w:r>
        <w:r w:rsidR="00CC6775">
          <w:rPr>
            <w:noProof/>
            <w:webHidden/>
          </w:rPr>
          <w:tab/>
        </w:r>
        <w:r w:rsidR="00260D5D">
          <w:rPr>
            <w:noProof/>
            <w:webHidden/>
          </w:rPr>
          <w:fldChar w:fldCharType="begin"/>
        </w:r>
        <w:r w:rsidR="00CC6775">
          <w:rPr>
            <w:noProof/>
            <w:webHidden/>
          </w:rPr>
          <w:instrText xml:space="preserve"> PAGEREF _Toc67578850 \h </w:instrText>
        </w:r>
        <w:r w:rsidR="00260D5D">
          <w:rPr>
            <w:noProof/>
            <w:webHidden/>
          </w:rPr>
        </w:r>
        <w:r w:rsidR="00260D5D">
          <w:rPr>
            <w:noProof/>
            <w:webHidden/>
          </w:rPr>
          <w:fldChar w:fldCharType="separate"/>
        </w:r>
        <w:r w:rsidR="00180A5E">
          <w:rPr>
            <w:noProof/>
            <w:webHidden/>
          </w:rPr>
          <w:t>6</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51" w:history="1">
        <w:r w:rsidR="00CC6775" w:rsidRPr="00981356">
          <w:rPr>
            <w:rStyle w:val="aa"/>
            <w:noProof/>
            <w:lang w:val="ru-RU"/>
          </w:rPr>
          <w:t>Таблица А.3 – Основные характеристики поверхностных водных объектов (водоёмы озера) в пределах речного бассейна</w:t>
        </w:r>
        <w:r w:rsidR="00CC6775">
          <w:rPr>
            <w:noProof/>
            <w:webHidden/>
          </w:rPr>
          <w:tab/>
        </w:r>
        <w:r w:rsidR="00260D5D">
          <w:rPr>
            <w:noProof/>
            <w:webHidden/>
          </w:rPr>
          <w:fldChar w:fldCharType="begin"/>
        </w:r>
        <w:r w:rsidR="00CC6775">
          <w:rPr>
            <w:noProof/>
            <w:webHidden/>
          </w:rPr>
          <w:instrText xml:space="preserve"> PAGEREF _Toc67578851 \h </w:instrText>
        </w:r>
        <w:r w:rsidR="00260D5D">
          <w:rPr>
            <w:noProof/>
            <w:webHidden/>
          </w:rPr>
        </w:r>
        <w:r w:rsidR="00260D5D">
          <w:rPr>
            <w:noProof/>
            <w:webHidden/>
          </w:rPr>
          <w:fldChar w:fldCharType="separate"/>
        </w:r>
        <w:r w:rsidR="00180A5E">
          <w:rPr>
            <w:noProof/>
            <w:webHidden/>
          </w:rPr>
          <w:t>7</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52" w:history="1">
        <w:r w:rsidR="00CC6775" w:rsidRPr="00981356">
          <w:rPr>
            <w:rStyle w:val="aa"/>
            <w:noProof/>
          </w:rPr>
          <w:t>T</w:t>
        </w:r>
        <w:r w:rsidR="00CC6775" w:rsidRPr="00981356">
          <w:rPr>
            <w:rStyle w:val="aa"/>
            <w:noProof/>
            <w:lang w:val="ru-RU"/>
          </w:rPr>
          <w:t>аблица А.3.1 - Распределение водохранилищ в бассейне реки Припять по объемам</w:t>
        </w:r>
        <w:r w:rsidR="00CC6775">
          <w:rPr>
            <w:noProof/>
            <w:webHidden/>
          </w:rPr>
          <w:tab/>
        </w:r>
        <w:r w:rsidR="00260D5D">
          <w:rPr>
            <w:noProof/>
            <w:webHidden/>
          </w:rPr>
          <w:fldChar w:fldCharType="begin"/>
        </w:r>
        <w:r w:rsidR="00CC6775">
          <w:rPr>
            <w:noProof/>
            <w:webHidden/>
          </w:rPr>
          <w:instrText xml:space="preserve"> PAGEREF _Toc67578852 \h </w:instrText>
        </w:r>
        <w:r w:rsidR="00260D5D">
          <w:rPr>
            <w:noProof/>
            <w:webHidden/>
          </w:rPr>
        </w:r>
        <w:r w:rsidR="00260D5D">
          <w:rPr>
            <w:noProof/>
            <w:webHidden/>
          </w:rPr>
          <w:fldChar w:fldCharType="separate"/>
        </w:r>
        <w:r w:rsidR="00180A5E">
          <w:rPr>
            <w:noProof/>
            <w:webHidden/>
          </w:rPr>
          <w:t>10</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53" w:history="1">
        <w:r w:rsidR="00CC6775" w:rsidRPr="00981356">
          <w:rPr>
            <w:rStyle w:val="aa"/>
            <w:noProof/>
          </w:rPr>
          <w:t>T</w:t>
        </w:r>
        <w:r w:rsidR="00CC6775" w:rsidRPr="00981356">
          <w:rPr>
            <w:rStyle w:val="aa"/>
            <w:noProof/>
            <w:lang w:val="ru-RU"/>
          </w:rPr>
          <w:t>аблица А.3.2 - Основные характеристики поверхностных водных объектов (водоёмы – водохранилища) в пределах речного бассейна</w:t>
        </w:r>
        <w:r w:rsidR="00CC6775">
          <w:rPr>
            <w:noProof/>
            <w:webHidden/>
          </w:rPr>
          <w:tab/>
        </w:r>
        <w:r w:rsidR="00260D5D">
          <w:rPr>
            <w:noProof/>
            <w:webHidden/>
          </w:rPr>
          <w:fldChar w:fldCharType="begin"/>
        </w:r>
        <w:r w:rsidR="00CC6775">
          <w:rPr>
            <w:noProof/>
            <w:webHidden/>
          </w:rPr>
          <w:instrText xml:space="preserve"> PAGEREF _Toc67578853 \h </w:instrText>
        </w:r>
        <w:r w:rsidR="00260D5D">
          <w:rPr>
            <w:noProof/>
            <w:webHidden/>
          </w:rPr>
        </w:r>
        <w:r w:rsidR="00260D5D">
          <w:rPr>
            <w:noProof/>
            <w:webHidden/>
          </w:rPr>
          <w:fldChar w:fldCharType="separate"/>
        </w:r>
        <w:r w:rsidR="00180A5E">
          <w:rPr>
            <w:noProof/>
            <w:webHidden/>
          </w:rPr>
          <w:t>11</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54" w:history="1">
        <w:r w:rsidR="00CC6775" w:rsidRPr="00981356">
          <w:rPr>
            <w:rStyle w:val="aa"/>
            <w:noProof/>
            <w:lang w:val="ru-RU"/>
          </w:rPr>
          <w:t>Таблица А.4 - Основные характеристики поверхностных водных объектов (водотоки) в пределах речного бассейна</w:t>
        </w:r>
        <w:r w:rsidR="00CC6775">
          <w:rPr>
            <w:noProof/>
            <w:webHidden/>
          </w:rPr>
          <w:tab/>
        </w:r>
        <w:r w:rsidR="00260D5D">
          <w:rPr>
            <w:noProof/>
            <w:webHidden/>
          </w:rPr>
          <w:fldChar w:fldCharType="begin"/>
        </w:r>
        <w:r w:rsidR="00CC6775">
          <w:rPr>
            <w:noProof/>
            <w:webHidden/>
          </w:rPr>
          <w:instrText xml:space="preserve"> PAGEREF _Toc67578854 \h </w:instrText>
        </w:r>
        <w:r w:rsidR="00260D5D">
          <w:rPr>
            <w:noProof/>
            <w:webHidden/>
          </w:rPr>
        </w:r>
        <w:r w:rsidR="00260D5D">
          <w:rPr>
            <w:noProof/>
            <w:webHidden/>
          </w:rPr>
          <w:fldChar w:fldCharType="separate"/>
        </w:r>
        <w:r w:rsidR="00180A5E">
          <w:rPr>
            <w:noProof/>
            <w:webHidden/>
          </w:rPr>
          <w:t>16</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55" w:history="1">
        <w:r w:rsidR="00CC6775" w:rsidRPr="00981356">
          <w:rPr>
            <w:rStyle w:val="aa"/>
            <w:noProof/>
            <w:lang w:val="ru-RU"/>
          </w:rPr>
          <w:t>Таблица А.4.1 - Типизация водотоков бассейна реки Припять (636 речных ВО)</w:t>
        </w:r>
        <w:r w:rsidR="00CC6775">
          <w:rPr>
            <w:noProof/>
            <w:webHidden/>
          </w:rPr>
          <w:tab/>
        </w:r>
        <w:r w:rsidR="00260D5D">
          <w:rPr>
            <w:noProof/>
            <w:webHidden/>
          </w:rPr>
          <w:fldChar w:fldCharType="begin"/>
        </w:r>
        <w:r w:rsidR="00CC6775">
          <w:rPr>
            <w:noProof/>
            <w:webHidden/>
          </w:rPr>
          <w:instrText xml:space="preserve"> PAGEREF _Toc67578855 \h </w:instrText>
        </w:r>
        <w:r w:rsidR="00260D5D">
          <w:rPr>
            <w:noProof/>
            <w:webHidden/>
          </w:rPr>
        </w:r>
        <w:r w:rsidR="00260D5D">
          <w:rPr>
            <w:noProof/>
            <w:webHidden/>
          </w:rPr>
          <w:fldChar w:fldCharType="separate"/>
        </w:r>
        <w:r w:rsidR="00180A5E">
          <w:rPr>
            <w:noProof/>
            <w:webHidden/>
          </w:rPr>
          <w:t>22</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56" w:history="1">
        <w:r w:rsidR="00CC6775" w:rsidRPr="00981356">
          <w:rPr>
            <w:rStyle w:val="aa"/>
            <w:noProof/>
            <w:lang w:val="ru-RU"/>
          </w:rPr>
          <w:t>Таблица А.4.2 - Типизация водоемов бассейна реки Припять (79 озерных ВО)</w:t>
        </w:r>
        <w:r w:rsidR="00CC6775">
          <w:rPr>
            <w:noProof/>
            <w:webHidden/>
          </w:rPr>
          <w:tab/>
        </w:r>
        <w:r w:rsidR="00260D5D">
          <w:rPr>
            <w:noProof/>
            <w:webHidden/>
          </w:rPr>
          <w:fldChar w:fldCharType="begin"/>
        </w:r>
        <w:r w:rsidR="00CC6775">
          <w:rPr>
            <w:noProof/>
            <w:webHidden/>
          </w:rPr>
          <w:instrText xml:space="preserve"> PAGEREF _Toc67578856 \h </w:instrText>
        </w:r>
        <w:r w:rsidR="00260D5D">
          <w:rPr>
            <w:noProof/>
            <w:webHidden/>
          </w:rPr>
        </w:r>
        <w:r w:rsidR="00260D5D">
          <w:rPr>
            <w:noProof/>
            <w:webHidden/>
          </w:rPr>
          <w:fldChar w:fldCharType="separate"/>
        </w:r>
        <w:r w:rsidR="00180A5E">
          <w:rPr>
            <w:noProof/>
            <w:webHidden/>
          </w:rPr>
          <w:t>22</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57" w:history="1">
        <w:r w:rsidR="00CC6775" w:rsidRPr="00981356">
          <w:rPr>
            <w:rStyle w:val="aa"/>
            <w:noProof/>
            <w:lang w:val="ru-RU"/>
          </w:rPr>
          <w:t>Таблица А.4.3 – Результаты идентификации поверхностных водных объектов в бассейне реки Припять в пределах Беларуси (715 ВО)</w:t>
        </w:r>
        <w:r w:rsidR="00CC6775">
          <w:rPr>
            <w:noProof/>
            <w:webHidden/>
          </w:rPr>
          <w:tab/>
        </w:r>
        <w:r w:rsidR="00260D5D">
          <w:rPr>
            <w:noProof/>
            <w:webHidden/>
          </w:rPr>
          <w:fldChar w:fldCharType="begin"/>
        </w:r>
        <w:r w:rsidR="00CC6775">
          <w:rPr>
            <w:noProof/>
            <w:webHidden/>
          </w:rPr>
          <w:instrText xml:space="preserve"> PAGEREF _Toc67578857 \h </w:instrText>
        </w:r>
        <w:r w:rsidR="00260D5D">
          <w:rPr>
            <w:noProof/>
            <w:webHidden/>
          </w:rPr>
        </w:r>
        <w:r w:rsidR="00260D5D">
          <w:rPr>
            <w:noProof/>
            <w:webHidden/>
          </w:rPr>
          <w:fldChar w:fldCharType="separate"/>
        </w:r>
        <w:r w:rsidR="00180A5E">
          <w:rPr>
            <w:noProof/>
            <w:webHidden/>
          </w:rPr>
          <w:t>23</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58" w:history="1">
        <w:r w:rsidR="00CC6775" w:rsidRPr="00981356">
          <w:rPr>
            <w:rStyle w:val="aa"/>
            <w:noProof/>
          </w:rPr>
          <w:t>Таблица А.4.4 – Нарушение непрерывности течения рек</w:t>
        </w:r>
        <w:r w:rsidR="00CC6775">
          <w:rPr>
            <w:noProof/>
            <w:webHidden/>
          </w:rPr>
          <w:tab/>
        </w:r>
        <w:r w:rsidR="00260D5D">
          <w:rPr>
            <w:noProof/>
            <w:webHidden/>
          </w:rPr>
          <w:fldChar w:fldCharType="begin"/>
        </w:r>
        <w:r w:rsidR="00CC6775">
          <w:rPr>
            <w:noProof/>
            <w:webHidden/>
          </w:rPr>
          <w:instrText xml:space="preserve"> PAGEREF _Toc67578858 \h </w:instrText>
        </w:r>
        <w:r w:rsidR="00260D5D">
          <w:rPr>
            <w:noProof/>
            <w:webHidden/>
          </w:rPr>
        </w:r>
        <w:r w:rsidR="00260D5D">
          <w:rPr>
            <w:noProof/>
            <w:webHidden/>
          </w:rPr>
          <w:fldChar w:fldCharType="separate"/>
        </w:r>
        <w:r w:rsidR="00180A5E">
          <w:rPr>
            <w:noProof/>
            <w:webHidden/>
          </w:rPr>
          <w:t>39</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59" w:history="1">
        <w:r w:rsidR="00CC6775" w:rsidRPr="00981356">
          <w:rPr>
            <w:rStyle w:val="aa"/>
            <w:noProof/>
          </w:rPr>
          <w:t>Таблица А.4.5 – Гидрологические изменения участков водотоков за счет влияния водохранилищ</w:t>
        </w:r>
        <w:r w:rsidR="00CC6775">
          <w:rPr>
            <w:noProof/>
            <w:webHidden/>
          </w:rPr>
          <w:tab/>
        </w:r>
        <w:r w:rsidR="00260D5D">
          <w:rPr>
            <w:noProof/>
            <w:webHidden/>
          </w:rPr>
          <w:fldChar w:fldCharType="begin"/>
        </w:r>
        <w:r w:rsidR="00CC6775">
          <w:rPr>
            <w:noProof/>
            <w:webHidden/>
          </w:rPr>
          <w:instrText xml:space="preserve"> PAGEREF _Toc67578859 \h </w:instrText>
        </w:r>
        <w:r w:rsidR="00260D5D">
          <w:rPr>
            <w:noProof/>
            <w:webHidden/>
          </w:rPr>
        </w:r>
        <w:r w:rsidR="00260D5D">
          <w:rPr>
            <w:noProof/>
            <w:webHidden/>
          </w:rPr>
          <w:fldChar w:fldCharType="separate"/>
        </w:r>
        <w:r w:rsidR="00180A5E">
          <w:rPr>
            <w:noProof/>
            <w:webHidden/>
          </w:rPr>
          <w:t>41</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60" w:history="1">
        <w:r w:rsidR="00CC6775" w:rsidRPr="00981356">
          <w:rPr>
            <w:rStyle w:val="aa"/>
            <w:noProof/>
          </w:rPr>
          <w:t>Таблица А.4.6 –  Участки рек бассейна реки Припять, подвергшиеся спрямлению русла (525 ВО)</w:t>
        </w:r>
        <w:r w:rsidR="00CC6775">
          <w:rPr>
            <w:noProof/>
            <w:webHidden/>
          </w:rPr>
          <w:tab/>
        </w:r>
        <w:r w:rsidR="00260D5D">
          <w:rPr>
            <w:noProof/>
            <w:webHidden/>
          </w:rPr>
          <w:fldChar w:fldCharType="begin"/>
        </w:r>
        <w:r w:rsidR="00CC6775">
          <w:rPr>
            <w:noProof/>
            <w:webHidden/>
          </w:rPr>
          <w:instrText xml:space="preserve"> PAGEREF _Toc67578860 \h </w:instrText>
        </w:r>
        <w:r w:rsidR="00260D5D">
          <w:rPr>
            <w:noProof/>
            <w:webHidden/>
          </w:rPr>
        </w:r>
        <w:r w:rsidR="00260D5D">
          <w:rPr>
            <w:noProof/>
            <w:webHidden/>
          </w:rPr>
          <w:fldChar w:fldCharType="separate"/>
        </w:r>
        <w:r w:rsidR="00180A5E">
          <w:rPr>
            <w:noProof/>
            <w:webHidden/>
          </w:rPr>
          <w:t>42</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61" w:history="1">
        <w:r w:rsidR="00CC6775" w:rsidRPr="00981356">
          <w:rPr>
            <w:rStyle w:val="aa"/>
            <w:noProof/>
            <w:lang w:val="ru-RU"/>
          </w:rPr>
          <w:t>Таблица А.4.7 – Анализ других возможных нагрузок и  их воздействий в бассейне реки Припять на территории Беларуси</w:t>
        </w:r>
        <w:r w:rsidR="00CC6775">
          <w:rPr>
            <w:noProof/>
            <w:webHidden/>
          </w:rPr>
          <w:tab/>
        </w:r>
        <w:r w:rsidR="00260D5D">
          <w:rPr>
            <w:noProof/>
            <w:webHidden/>
          </w:rPr>
          <w:fldChar w:fldCharType="begin"/>
        </w:r>
        <w:r w:rsidR="00CC6775">
          <w:rPr>
            <w:noProof/>
            <w:webHidden/>
          </w:rPr>
          <w:instrText xml:space="preserve"> PAGEREF _Toc67578861 \h </w:instrText>
        </w:r>
        <w:r w:rsidR="00260D5D">
          <w:rPr>
            <w:noProof/>
            <w:webHidden/>
          </w:rPr>
        </w:r>
        <w:r w:rsidR="00260D5D">
          <w:rPr>
            <w:noProof/>
            <w:webHidden/>
          </w:rPr>
          <w:fldChar w:fldCharType="separate"/>
        </w:r>
        <w:r w:rsidR="00180A5E">
          <w:rPr>
            <w:noProof/>
            <w:webHidden/>
          </w:rPr>
          <w:t>57</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62" w:history="1">
        <w:r w:rsidR="00CC6775" w:rsidRPr="00981356">
          <w:rPr>
            <w:rStyle w:val="aa"/>
            <w:noProof/>
            <w:lang w:val="ru-RU"/>
          </w:rPr>
          <w:t>Таблица А.4.8 - Анализ нагрузок в бассейне Припяти, связанных с мелиорацией и  их влияние на изменение речного стока</w:t>
        </w:r>
        <w:r w:rsidR="00CC6775">
          <w:rPr>
            <w:noProof/>
            <w:webHidden/>
          </w:rPr>
          <w:tab/>
        </w:r>
        <w:r w:rsidR="00260D5D">
          <w:rPr>
            <w:noProof/>
            <w:webHidden/>
          </w:rPr>
          <w:fldChar w:fldCharType="begin"/>
        </w:r>
        <w:r w:rsidR="00CC6775">
          <w:rPr>
            <w:noProof/>
            <w:webHidden/>
          </w:rPr>
          <w:instrText xml:space="preserve"> PAGEREF _Toc67578862 \h </w:instrText>
        </w:r>
        <w:r w:rsidR="00260D5D">
          <w:rPr>
            <w:noProof/>
            <w:webHidden/>
          </w:rPr>
        </w:r>
        <w:r w:rsidR="00260D5D">
          <w:rPr>
            <w:noProof/>
            <w:webHidden/>
          </w:rPr>
          <w:fldChar w:fldCharType="separate"/>
        </w:r>
        <w:r w:rsidR="00180A5E">
          <w:rPr>
            <w:noProof/>
            <w:webHidden/>
          </w:rPr>
          <w:t>58</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63" w:history="1">
        <w:r w:rsidR="00CC6775" w:rsidRPr="00981356">
          <w:rPr>
            <w:rStyle w:val="aa"/>
            <w:noProof/>
            <w:lang w:val="ru-RU"/>
          </w:rPr>
          <w:t>Таблица А.4.8.1 - Изменение речного стока под влиянием  мелиорации</w:t>
        </w:r>
        <w:r w:rsidR="00CC6775">
          <w:rPr>
            <w:noProof/>
            <w:webHidden/>
          </w:rPr>
          <w:tab/>
        </w:r>
        <w:r w:rsidR="00260D5D">
          <w:rPr>
            <w:noProof/>
            <w:webHidden/>
          </w:rPr>
          <w:fldChar w:fldCharType="begin"/>
        </w:r>
        <w:r w:rsidR="00CC6775">
          <w:rPr>
            <w:noProof/>
            <w:webHidden/>
          </w:rPr>
          <w:instrText xml:space="preserve"> PAGEREF _Toc67578863 \h </w:instrText>
        </w:r>
        <w:r w:rsidR="00260D5D">
          <w:rPr>
            <w:noProof/>
            <w:webHidden/>
          </w:rPr>
        </w:r>
        <w:r w:rsidR="00260D5D">
          <w:rPr>
            <w:noProof/>
            <w:webHidden/>
          </w:rPr>
          <w:fldChar w:fldCharType="separate"/>
        </w:r>
        <w:r w:rsidR="00180A5E">
          <w:rPr>
            <w:noProof/>
            <w:webHidden/>
          </w:rPr>
          <w:t>58</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64" w:history="1">
        <w:r w:rsidR="00CC6775" w:rsidRPr="00981356">
          <w:rPr>
            <w:rStyle w:val="aa"/>
            <w:noProof/>
            <w:lang w:val="ru-RU"/>
          </w:rPr>
          <w:t>Таблица А.4.9 - Перечень выделенных подземных водных объектов (ПВО) в бассейне реки Припять</w:t>
        </w:r>
        <w:r w:rsidR="00CC6775">
          <w:rPr>
            <w:noProof/>
            <w:webHidden/>
          </w:rPr>
          <w:tab/>
        </w:r>
        <w:r w:rsidR="00260D5D">
          <w:rPr>
            <w:noProof/>
            <w:webHidden/>
          </w:rPr>
          <w:fldChar w:fldCharType="begin"/>
        </w:r>
        <w:r w:rsidR="00CC6775">
          <w:rPr>
            <w:noProof/>
            <w:webHidden/>
          </w:rPr>
          <w:instrText xml:space="preserve"> PAGEREF _Toc67578864 \h </w:instrText>
        </w:r>
        <w:r w:rsidR="00260D5D">
          <w:rPr>
            <w:noProof/>
            <w:webHidden/>
          </w:rPr>
        </w:r>
        <w:r w:rsidR="00260D5D">
          <w:rPr>
            <w:noProof/>
            <w:webHidden/>
          </w:rPr>
          <w:fldChar w:fldCharType="separate"/>
        </w:r>
        <w:r w:rsidR="00180A5E">
          <w:rPr>
            <w:noProof/>
            <w:webHidden/>
          </w:rPr>
          <w:t>59</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65" w:history="1">
        <w:r w:rsidR="00CC6775" w:rsidRPr="00981356">
          <w:rPr>
            <w:rStyle w:val="aa"/>
            <w:noProof/>
            <w:lang w:val="ru-RU"/>
          </w:rPr>
          <w:t>Таблица А.4.10 - Перечень выявленных давлений (нагрузок), связанных с подземными водами, для каждого подземного объекта (тела), в том числе, потенциальных загрязнителей и наиболее важных экосистем</w:t>
        </w:r>
        <w:r w:rsidR="00CC6775">
          <w:rPr>
            <w:noProof/>
            <w:webHidden/>
          </w:rPr>
          <w:tab/>
        </w:r>
        <w:r w:rsidR="00260D5D">
          <w:rPr>
            <w:noProof/>
            <w:webHidden/>
          </w:rPr>
          <w:fldChar w:fldCharType="begin"/>
        </w:r>
        <w:r w:rsidR="00CC6775">
          <w:rPr>
            <w:noProof/>
            <w:webHidden/>
          </w:rPr>
          <w:instrText xml:space="preserve"> PAGEREF _Toc67578865 \h </w:instrText>
        </w:r>
        <w:r w:rsidR="00260D5D">
          <w:rPr>
            <w:noProof/>
            <w:webHidden/>
          </w:rPr>
        </w:r>
        <w:r w:rsidR="00260D5D">
          <w:rPr>
            <w:noProof/>
            <w:webHidden/>
          </w:rPr>
          <w:fldChar w:fldCharType="separate"/>
        </w:r>
        <w:r w:rsidR="00180A5E">
          <w:rPr>
            <w:noProof/>
            <w:webHidden/>
          </w:rPr>
          <w:t>60</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66" w:history="1">
        <w:r w:rsidR="00CC6775" w:rsidRPr="00981356">
          <w:rPr>
            <w:rStyle w:val="aa"/>
            <w:noProof/>
            <w:lang w:val="ru-RU"/>
          </w:rPr>
          <w:t>Таблица А.4.11 - Поля фильтрации, оказывающие наибольшее негативное воздействие на изменение состояния водных ресурсов в бассейне реки Припять с согласованными региональными мероприятиями</w:t>
        </w:r>
        <w:r w:rsidR="00CC6775">
          <w:rPr>
            <w:noProof/>
            <w:webHidden/>
          </w:rPr>
          <w:tab/>
        </w:r>
        <w:r w:rsidR="00260D5D">
          <w:rPr>
            <w:noProof/>
            <w:webHidden/>
          </w:rPr>
          <w:fldChar w:fldCharType="begin"/>
        </w:r>
        <w:r w:rsidR="00CC6775">
          <w:rPr>
            <w:noProof/>
            <w:webHidden/>
          </w:rPr>
          <w:instrText xml:space="preserve"> PAGEREF _Toc67578866 \h </w:instrText>
        </w:r>
        <w:r w:rsidR="00260D5D">
          <w:rPr>
            <w:noProof/>
            <w:webHidden/>
          </w:rPr>
        </w:r>
        <w:r w:rsidR="00260D5D">
          <w:rPr>
            <w:noProof/>
            <w:webHidden/>
          </w:rPr>
          <w:fldChar w:fldCharType="separate"/>
        </w:r>
        <w:r w:rsidR="00180A5E">
          <w:rPr>
            <w:noProof/>
            <w:webHidden/>
          </w:rPr>
          <w:t>65</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67" w:history="1">
        <w:r w:rsidR="00CC6775" w:rsidRPr="00981356">
          <w:rPr>
            <w:rStyle w:val="aa"/>
            <w:noProof/>
            <w:lang w:val="ru-RU"/>
          </w:rPr>
          <w:t>Таблица А.5  –  Характеристика водопользования по речному бассейну, тыс. м</w:t>
        </w:r>
        <w:r w:rsidR="00CC6775" w:rsidRPr="00981356">
          <w:rPr>
            <w:rStyle w:val="aa"/>
            <w:noProof/>
            <w:vertAlign w:val="superscript"/>
            <w:lang w:val="ru-RU"/>
          </w:rPr>
          <w:t>3</w:t>
        </w:r>
        <w:r w:rsidR="00CC6775">
          <w:rPr>
            <w:noProof/>
            <w:webHidden/>
          </w:rPr>
          <w:tab/>
        </w:r>
        <w:r w:rsidR="00260D5D">
          <w:rPr>
            <w:noProof/>
            <w:webHidden/>
          </w:rPr>
          <w:fldChar w:fldCharType="begin"/>
        </w:r>
        <w:r w:rsidR="00CC6775">
          <w:rPr>
            <w:noProof/>
            <w:webHidden/>
          </w:rPr>
          <w:instrText xml:space="preserve"> PAGEREF _Toc67578867 \h </w:instrText>
        </w:r>
        <w:r w:rsidR="00260D5D">
          <w:rPr>
            <w:noProof/>
            <w:webHidden/>
          </w:rPr>
        </w:r>
        <w:r w:rsidR="00260D5D">
          <w:rPr>
            <w:noProof/>
            <w:webHidden/>
          </w:rPr>
          <w:fldChar w:fldCharType="separate"/>
        </w:r>
        <w:r w:rsidR="00180A5E">
          <w:rPr>
            <w:noProof/>
            <w:webHidden/>
          </w:rPr>
          <w:t>67</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68" w:history="1">
        <w:r w:rsidR="00CC6775" w:rsidRPr="00981356">
          <w:rPr>
            <w:rStyle w:val="aa"/>
            <w:noProof/>
            <w:lang w:val="ru-RU"/>
          </w:rPr>
          <w:t>Таблица А.5.1 – Удельное водопотребление по речному бассейну, л/сут/чел.</w:t>
        </w:r>
        <w:r w:rsidR="00CC6775">
          <w:rPr>
            <w:noProof/>
            <w:webHidden/>
          </w:rPr>
          <w:tab/>
        </w:r>
        <w:r w:rsidR="00260D5D">
          <w:rPr>
            <w:noProof/>
            <w:webHidden/>
          </w:rPr>
          <w:fldChar w:fldCharType="begin"/>
        </w:r>
        <w:r w:rsidR="00CC6775">
          <w:rPr>
            <w:noProof/>
            <w:webHidden/>
          </w:rPr>
          <w:instrText xml:space="preserve"> PAGEREF _Toc67578868 \h </w:instrText>
        </w:r>
        <w:r w:rsidR="00260D5D">
          <w:rPr>
            <w:noProof/>
            <w:webHidden/>
          </w:rPr>
        </w:r>
        <w:r w:rsidR="00260D5D">
          <w:rPr>
            <w:noProof/>
            <w:webHidden/>
          </w:rPr>
          <w:fldChar w:fldCharType="separate"/>
        </w:r>
        <w:r w:rsidR="00180A5E">
          <w:rPr>
            <w:noProof/>
            <w:webHidden/>
          </w:rPr>
          <w:t>69</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69" w:history="1">
        <w:r w:rsidR="00CC6775" w:rsidRPr="00981356">
          <w:rPr>
            <w:rStyle w:val="aa"/>
            <w:noProof/>
            <w:lang w:val="ru-RU"/>
          </w:rPr>
          <w:t>Таблица А.6  – Сведения о водопользователях, оказывающих вредное воздействие на поверхностные водные объекты</w:t>
        </w:r>
        <w:r w:rsidR="00CC6775">
          <w:rPr>
            <w:noProof/>
            <w:webHidden/>
          </w:rPr>
          <w:tab/>
        </w:r>
        <w:r w:rsidR="00260D5D">
          <w:rPr>
            <w:noProof/>
            <w:webHidden/>
          </w:rPr>
          <w:fldChar w:fldCharType="begin"/>
        </w:r>
        <w:r w:rsidR="00CC6775">
          <w:rPr>
            <w:noProof/>
            <w:webHidden/>
          </w:rPr>
          <w:instrText xml:space="preserve"> PAGEREF _Toc67578869 \h </w:instrText>
        </w:r>
        <w:r w:rsidR="00260D5D">
          <w:rPr>
            <w:noProof/>
            <w:webHidden/>
          </w:rPr>
        </w:r>
        <w:r w:rsidR="00260D5D">
          <w:rPr>
            <w:noProof/>
            <w:webHidden/>
          </w:rPr>
          <w:fldChar w:fldCharType="separate"/>
        </w:r>
        <w:r w:rsidR="00180A5E">
          <w:rPr>
            <w:noProof/>
            <w:webHidden/>
          </w:rPr>
          <w:t>70</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70" w:history="1">
        <w:r w:rsidR="00CC6775" w:rsidRPr="00981356">
          <w:rPr>
            <w:rStyle w:val="aa"/>
            <w:noProof/>
            <w:lang w:val="ru-RU"/>
          </w:rPr>
          <w:t>Таблица А.6.1 – Общие сведения об очистных сооружениях в бассейне реки Припять, за 2018 год</w:t>
        </w:r>
        <w:r w:rsidR="00CC6775">
          <w:rPr>
            <w:noProof/>
            <w:webHidden/>
          </w:rPr>
          <w:tab/>
        </w:r>
        <w:r w:rsidR="00260D5D">
          <w:rPr>
            <w:noProof/>
            <w:webHidden/>
          </w:rPr>
          <w:fldChar w:fldCharType="begin"/>
        </w:r>
        <w:r w:rsidR="00CC6775">
          <w:rPr>
            <w:noProof/>
            <w:webHidden/>
          </w:rPr>
          <w:instrText xml:space="preserve"> PAGEREF _Toc67578870 \h </w:instrText>
        </w:r>
        <w:r w:rsidR="00260D5D">
          <w:rPr>
            <w:noProof/>
            <w:webHidden/>
          </w:rPr>
        </w:r>
        <w:r w:rsidR="00260D5D">
          <w:rPr>
            <w:noProof/>
            <w:webHidden/>
          </w:rPr>
          <w:fldChar w:fldCharType="separate"/>
        </w:r>
        <w:r w:rsidR="00180A5E">
          <w:rPr>
            <w:noProof/>
            <w:webHidden/>
          </w:rPr>
          <w:t>93</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71" w:history="1">
        <w:r w:rsidR="00CC6775" w:rsidRPr="00981356">
          <w:rPr>
            <w:rStyle w:val="aa"/>
            <w:noProof/>
            <w:lang w:val="ru-RU"/>
          </w:rPr>
          <w:t>Таблица А.6.2 – Сведения о полигонах твердых коммунальных отходов (ПТКО)</w:t>
        </w:r>
        <w:r w:rsidR="00CC6775">
          <w:rPr>
            <w:noProof/>
            <w:webHidden/>
          </w:rPr>
          <w:tab/>
        </w:r>
        <w:r w:rsidR="00260D5D">
          <w:rPr>
            <w:noProof/>
            <w:webHidden/>
          </w:rPr>
          <w:fldChar w:fldCharType="begin"/>
        </w:r>
        <w:r w:rsidR="00CC6775">
          <w:rPr>
            <w:noProof/>
            <w:webHidden/>
          </w:rPr>
          <w:instrText xml:space="preserve"> PAGEREF _Toc67578871 \h </w:instrText>
        </w:r>
        <w:r w:rsidR="00260D5D">
          <w:rPr>
            <w:noProof/>
            <w:webHidden/>
          </w:rPr>
        </w:r>
        <w:r w:rsidR="00260D5D">
          <w:rPr>
            <w:noProof/>
            <w:webHidden/>
          </w:rPr>
          <w:fldChar w:fldCharType="separate"/>
        </w:r>
        <w:r w:rsidR="00180A5E">
          <w:rPr>
            <w:noProof/>
            <w:webHidden/>
          </w:rPr>
          <w:t>94</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72" w:history="1">
        <w:r w:rsidR="00CC6775" w:rsidRPr="00981356">
          <w:rPr>
            <w:rStyle w:val="aa"/>
            <w:noProof/>
            <w:lang w:val="ru-RU"/>
          </w:rPr>
          <w:t>Таблица А.7 -  Поверхностные водные объекты, испытывающие наибольшую антропогенную нагрузку в результате сброса сточных вод</w:t>
        </w:r>
        <w:r w:rsidR="00CC6775">
          <w:rPr>
            <w:noProof/>
            <w:webHidden/>
          </w:rPr>
          <w:tab/>
        </w:r>
        <w:r w:rsidR="00260D5D">
          <w:rPr>
            <w:noProof/>
            <w:webHidden/>
          </w:rPr>
          <w:fldChar w:fldCharType="begin"/>
        </w:r>
        <w:r w:rsidR="00CC6775">
          <w:rPr>
            <w:noProof/>
            <w:webHidden/>
          </w:rPr>
          <w:instrText xml:space="preserve"> PAGEREF _Toc67578872 \h </w:instrText>
        </w:r>
        <w:r w:rsidR="00260D5D">
          <w:rPr>
            <w:noProof/>
            <w:webHidden/>
          </w:rPr>
        </w:r>
        <w:r w:rsidR="00260D5D">
          <w:rPr>
            <w:noProof/>
            <w:webHidden/>
          </w:rPr>
          <w:fldChar w:fldCharType="separate"/>
        </w:r>
        <w:r w:rsidR="00180A5E">
          <w:rPr>
            <w:noProof/>
            <w:webHidden/>
          </w:rPr>
          <w:t>101</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73" w:history="1">
        <w:r w:rsidR="00CC6775" w:rsidRPr="00981356">
          <w:rPr>
            <w:rStyle w:val="aa"/>
            <w:rFonts w:cs="Arial"/>
            <w:noProof/>
            <w:lang w:val="ru-RU"/>
          </w:rPr>
          <w:t>Таблица А</w:t>
        </w:r>
        <w:r w:rsidR="00CC6775" w:rsidRPr="00981356">
          <w:rPr>
            <w:rStyle w:val="aa"/>
            <w:rFonts w:cs="Arial"/>
            <w:noProof/>
          </w:rPr>
          <w:t>.</w:t>
        </w:r>
        <w:r w:rsidR="00CC6775" w:rsidRPr="00981356">
          <w:rPr>
            <w:rStyle w:val="aa"/>
            <w:rFonts w:cs="Arial"/>
            <w:noProof/>
            <w:lang w:val="ru-RU"/>
          </w:rPr>
          <w:t>8 - Перечень действующих гидрологических постов на реках и каналах в бассейне реки Припять</w:t>
        </w:r>
        <w:r w:rsidR="00CC6775">
          <w:rPr>
            <w:noProof/>
            <w:webHidden/>
          </w:rPr>
          <w:tab/>
        </w:r>
        <w:r w:rsidR="00260D5D">
          <w:rPr>
            <w:noProof/>
            <w:webHidden/>
          </w:rPr>
          <w:fldChar w:fldCharType="begin"/>
        </w:r>
        <w:r w:rsidR="00CC6775">
          <w:rPr>
            <w:noProof/>
            <w:webHidden/>
          </w:rPr>
          <w:instrText xml:space="preserve"> PAGEREF _Toc67578873 \h </w:instrText>
        </w:r>
        <w:r w:rsidR="00260D5D">
          <w:rPr>
            <w:noProof/>
            <w:webHidden/>
          </w:rPr>
        </w:r>
        <w:r w:rsidR="00260D5D">
          <w:rPr>
            <w:noProof/>
            <w:webHidden/>
          </w:rPr>
          <w:fldChar w:fldCharType="separate"/>
        </w:r>
        <w:r w:rsidR="00180A5E">
          <w:rPr>
            <w:noProof/>
            <w:webHidden/>
          </w:rPr>
          <w:t>102</w:t>
        </w:r>
        <w:r w:rsidR="00260D5D">
          <w:rPr>
            <w:noProof/>
            <w:webHidden/>
          </w:rPr>
          <w:fldChar w:fldCharType="end"/>
        </w:r>
      </w:hyperlink>
    </w:p>
    <w:p w:rsidR="00CC6775" w:rsidRPr="00DB6BB8"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74" w:history="1">
        <w:r w:rsidR="00CC6775" w:rsidRPr="00981356">
          <w:rPr>
            <w:rStyle w:val="aa"/>
            <w:noProof/>
            <w:lang w:val="ru-RU"/>
          </w:rPr>
          <w:t>Таблица А.9 - Перечень действующих гидрологических постов на озёрах и водохранилищах бассейна реки Припять</w:t>
        </w:r>
        <w:r w:rsidR="00CC6775">
          <w:rPr>
            <w:noProof/>
            <w:webHidden/>
          </w:rPr>
          <w:tab/>
        </w:r>
        <w:r w:rsidR="00260D5D">
          <w:rPr>
            <w:noProof/>
            <w:webHidden/>
          </w:rPr>
          <w:fldChar w:fldCharType="begin"/>
        </w:r>
        <w:r w:rsidR="00CC6775">
          <w:rPr>
            <w:noProof/>
            <w:webHidden/>
          </w:rPr>
          <w:instrText xml:space="preserve"> PAGEREF _Toc67578874 \h </w:instrText>
        </w:r>
        <w:r w:rsidR="00260D5D">
          <w:rPr>
            <w:noProof/>
            <w:webHidden/>
          </w:rPr>
        </w:r>
        <w:r w:rsidR="00260D5D">
          <w:rPr>
            <w:noProof/>
            <w:webHidden/>
          </w:rPr>
          <w:fldChar w:fldCharType="separate"/>
        </w:r>
        <w:r w:rsidR="00180A5E">
          <w:rPr>
            <w:noProof/>
            <w:webHidden/>
          </w:rPr>
          <w:t>103</w:t>
        </w:r>
        <w:r w:rsidR="00260D5D">
          <w:rPr>
            <w:noProof/>
            <w:webHidden/>
          </w:rPr>
          <w:fldChar w:fldCharType="end"/>
        </w:r>
      </w:hyperlink>
    </w:p>
    <w:p w:rsidR="00CC6775" w:rsidRPr="00DB6BB8"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75" w:history="1">
        <w:r w:rsidR="00CC6775" w:rsidRPr="00981356">
          <w:rPr>
            <w:rStyle w:val="aa"/>
            <w:noProof/>
            <w:lang w:val="ru-RU"/>
          </w:rPr>
          <w:t>Таблица А.10 -  Перечень пунктов наблюдений за состоянием поверхностных водных объектов по гидрохимическим показателям</w:t>
        </w:r>
        <w:r w:rsidR="00CC6775">
          <w:rPr>
            <w:noProof/>
            <w:webHidden/>
          </w:rPr>
          <w:tab/>
        </w:r>
        <w:r w:rsidR="00260D5D">
          <w:rPr>
            <w:noProof/>
            <w:webHidden/>
          </w:rPr>
          <w:fldChar w:fldCharType="begin"/>
        </w:r>
        <w:r w:rsidR="00CC6775">
          <w:rPr>
            <w:noProof/>
            <w:webHidden/>
          </w:rPr>
          <w:instrText xml:space="preserve"> PAGEREF _Toc67578875 \h </w:instrText>
        </w:r>
        <w:r w:rsidR="00260D5D">
          <w:rPr>
            <w:noProof/>
            <w:webHidden/>
          </w:rPr>
        </w:r>
        <w:r w:rsidR="00260D5D">
          <w:rPr>
            <w:noProof/>
            <w:webHidden/>
          </w:rPr>
          <w:fldChar w:fldCharType="separate"/>
        </w:r>
        <w:r w:rsidR="00180A5E">
          <w:rPr>
            <w:noProof/>
            <w:webHidden/>
          </w:rPr>
          <w:t>104</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76" w:history="1">
        <w:r w:rsidR="00CC6775" w:rsidRPr="00981356">
          <w:rPr>
            <w:rStyle w:val="aa"/>
            <w:noProof/>
            <w:lang w:val="ru-RU"/>
          </w:rPr>
          <w:t>Таблица А</w:t>
        </w:r>
        <w:r w:rsidR="00CC6775" w:rsidRPr="00981356">
          <w:rPr>
            <w:rStyle w:val="aa"/>
            <w:noProof/>
          </w:rPr>
          <w:t>.</w:t>
        </w:r>
        <w:r w:rsidR="00CC6775" w:rsidRPr="00981356">
          <w:rPr>
            <w:rStyle w:val="aa"/>
            <w:noProof/>
            <w:lang w:val="ru-RU"/>
          </w:rPr>
          <w:t>11 - Перечень пунктов наблюдений за состоянием поверхностных водных объектов по гидробиологическим  показателям</w:t>
        </w:r>
        <w:r w:rsidR="00CC6775">
          <w:rPr>
            <w:noProof/>
            <w:webHidden/>
          </w:rPr>
          <w:tab/>
        </w:r>
        <w:r w:rsidR="00260D5D">
          <w:rPr>
            <w:noProof/>
            <w:webHidden/>
          </w:rPr>
          <w:fldChar w:fldCharType="begin"/>
        </w:r>
        <w:r w:rsidR="00CC6775">
          <w:rPr>
            <w:noProof/>
            <w:webHidden/>
          </w:rPr>
          <w:instrText xml:space="preserve"> PAGEREF _Toc67578876 \h </w:instrText>
        </w:r>
        <w:r w:rsidR="00260D5D">
          <w:rPr>
            <w:noProof/>
            <w:webHidden/>
          </w:rPr>
        </w:r>
        <w:r w:rsidR="00260D5D">
          <w:rPr>
            <w:noProof/>
            <w:webHidden/>
          </w:rPr>
          <w:fldChar w:fldCharType="separate"/>
        </w:r>
        <w:r w:rsidR="00180A5E">
          <w:rPr>
            <w:noProof/>
            <w:webHidden/>
          </w:rPr>
          <w:t>106</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77" w:history="1">
        <w:r w:rsidR="00CC6775" w:rsidRPr="00981356">
          <w:rPr>
            <w:rStyle w:val="aa"/>
            <w:noProof/>
            <w:lang w:val="ru-RU"/>
          </w:rPr>
          <w:t>Таблица А.12 - Перечень пунктов наблюдений за состоянием поверхностных водных объектов по гидроморфологическим показателям</w:t>
        </w:r>
        <w:r w:rsidR="00CC6775">
          <w:rPr>
            <w:noProof/>
            <w:webHidden/>
          </w:rPr>
          <w:tab/>
        </w:r>
        <w:r w:rsidR="00260D5D">
          <w:rPr>
            <w:noProof/>
            <w:webHidden/>
          </w:rPr>
          <w:fldChar w:fldCharType="begin"/>
        </w:r>
        <w:r w:rsidR="00CC6775">
          <w:rPr>
            <w:noProof/>
            <w:webHidden/>
          </w:rPr>
          <w:instrText xml:space="preserve"> PAGEREF _Toc67578877 \h </w:instrText>
        </w:r>
        <w:r w:rsidR="00260D5D">
          <w:rPr>
            <w:noProof/>
            <w:webHidden/>
          </w:rPr>
        </w:r>
        <w:r w:rsidR="00260D5D">
          <w:rPr>
            <w:noProof/>
            <w:webHidden/>
          </w:rPr>
          <w:fldChar w:fldCharType="separate"/>
        </w:r>
        <w:r w:rsidR="00180A5E">
          <w:rPr>
            <w:noProof/>
            <w:webHidden/>
          </w:rPr>
          <w:t>108</w:t>
        </w:r>
        <w:r w:rsidR="00260D5D">
          <w:rPr>
            <w:noProof/>
            <w:webHidden/>
          </w:rPr>
          <w:fldChar w:fldCharType="end"/>
        </w:r>
      </w:hyperlink>
    </w:p>
    <w:p w:rsidR="00CC6775" w:rsidRPr="00DB6BB8"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78" w:history="1">
        <w:r w:rsidR="00CC6775" w:rsidRPr="00981356">
          <w:rPr>
            <w:rStyle w:val="aa"/>
            <w:noProof/>
            <w:lang w:val="ru-RU"/>
          </w:rPr>
          <w:t>Таблица  А.13 – Экологическое состояние (статус) поверхностных водных объектов – водотоки (по данным за 2018 год с учетом 2015-2017 годов и отдельных экспедиционных исследований)</w:t>
        </w:r>
        <w:r w:rsidR="00CC6775">
          <w:rPr>
            <w:noProof/>
            <w:webHidden/>
          </w:rPr>
          <w:tab/>
        </w:r>
        <w:r w:rsidR="00260D5D">
          <w:rPr>
            <w:noProof/>
            <w:webHidden/>
          </w:rPr>
          <w:fldChar w:fldCharType="begin"/>
        </w:r>
        <w:r w:rsidR="00CC6775">
          <w:rPr>
            <w:noProof/>
            <w:webHidden/>
          </w:rPr>
          <w:instrText xml:space="preserve"> PAGEREF _Toc67578878 \h </w:instrText>
        </w:r>
        <w:r w:rsidR="00260D5D">
          <w:rPr>
            <w:noProof/>
            <w:webHidden/>
          </w:rPr>
        </w:r>
        <w:r w:rsidR="00260D5D">
          <w:rPr>
            <w:noProof/>
            <w:webHidden/>
          </w:rPr>
          <w:fldChar w:fldCharType="separate"/>
        </w:r>
        <w:r w:rsidR="00180A5E">
          <w:rPr>
            <w:noProof/>
            <w:webHidden/>
          </w:rPr>
          <w:t>109</w:t>
        </w:r>
        <w:r w:rsidR="00260D5D">
          <w:rPr>
            <w:noProof/>
            <w:webHidden/>
          </w:rPr>
          <w:fldChar w:fldCharType="end"/>
        </w:r>
      </w:hyperlink>
    </w:p>
    <w:p w:rsidR="00CC6775" w:rsidRPr="00DB6BB8"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79" w:history="1">
        <w:r w:rsidR="00CC6775" w:rsidRPr="00981356">
          <w:rPr>
            <w:rStyle w:val="aa"/>
            <w:noProof/>
            <w:lang w:val="ru-RU"/>
          </w:rPr>
          <w:t>Таблица  А.13.1  – Экологическое состояние (статус) поверхностных водных объектов – водоемы (по данным за 2018 год с учетом 2015-2017 годов и отдельных экспедиционных исследований)</w:t>
        </w:r>
        <w:r w:rsidR="00CC6775">
          <w:rPr>
            <w:noProof/>
            <w:webHidden/>
          </w:rPr>
          <w:tab/>
        </w:r>
        <w:r w:rsidR="00260D5D">
          <w:rPr>
            <w:noProof/>
            <w:webHidden/>
          </w:rPr>
          <w:fldChar w:fldCharType="begin"/>
        </w:r>
        <w:r w:rsidR="00CC6775">
          <w:rPr>
            <w:noProof/>
            <w:webHidden/>
          </w:rPr>
          <w:instrText xml:space="preserve"> PAGEREF _Toc67578879 \h </w:instrText>
        </w:r>
        <w:r w:rsidR="00260D5D">
          <w:rPr>
            <w:noProof/>
            <w:webHidden/>
          </w:rPr>
        </w:r>
        <w:r w:rsidR="00260D5D">
          <w:rPr>
            <w:noProof/>
            <w:webHidden/>
          </w:rPr>
          <w:fldChar w:fldCharType="separate"/>
        </w:r>
        <w:r w:rsidR="00180A5E">
          <w:rPr>
            <w:noProof/>
            <w:webHidden/>
          </w:rPr>
          <w:t>130</w:t>
        </w:r>
        <w:r w:rsidR="00260D5D">
          <w:rPr>
            <w:noProof/>
            <w:webHidden/>
          </w:rPr>
          <w:fldChar w:fldCharType="end"/>
        </w:r>
      </w:hyperlink>
    </w:p>
    <w:p w:rsidR="00CC6775" w:rsidRPr="007E0C64"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80" w:history="1">
        <w:r w:rsidR="00CC6775" w:rsidRPr="00981356">
          <w:rPr>
            <w:rStyle w:val="aa"/>
            <w:noProof/>
            <w:lang w:val="ru-RU"/>
          </w:rPr>
          <w:t>Таблица А.14 – Перечень пунктов наблюдений за состоянием подземных вод на территории бассейна реки Припять</w:t>
        </w:r>
        <w:r w:rsidR="00CC6775">
          <w:rPr>
            <w:noProof/>
            <w:webHidden/>
          </w:rPr>
          <w:tab/>
        </w:r>
        <w:r w:rsidR="00260D5D">
          <w:rPr>
            <w:noProof/>
            <w:webHidden/>
          </w:rPr>
          <w:fldChar w:fldCharType="begin"/>
        </w:r>
        <w:r w:rsidR="00CC6775">
          <w:rPr>
            <w:noProof/>
            <w:webHidden/>
          </w:rPr>
          <w:instrText xml:space="preserve"> PAGEREF _Toc67578880 \h </w:instrText>
        </w:r>
        <w:r w:rsidR="00260D5D">
          <w:rPr>
            <w:noProof/>
            <w:webHidden/>
          </w:rPr>
        </w:r>
        <w:r w:rsidR="00260D5D">
          <w:rPr>
            <w:noProof/>
            <w:webHidden/>
          </w:rPr>
          <w:fldChar w:fldCharType="separate"/>
        </w:r>
        <w:r w:rsidR="00180A5E">
          <w:rPr>
            <w:noProof/>
            <w:webHidden/>
          </w:rPr>
          <w:t>133</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81" w:history="1">
        <w:r w:rsidR="00CC6775" w:rsidRPr="00981356">
          <w:rPr>
            <w:rStyle w:val="aa"/>
            <w:noProof/>
            <w:lang w:val="ru-RU"/>
          </w:rPr>
          <w:t>Таблица А.14.1 – Характеристика пунктов наблюдений государственной сети наблюдений за состоянием подземных вод</w:t>
        </w:r>
        <w:r w:rsidR="00CC6775">
          <w:rPr>
            <w:noProof/>
            <w:webHidden/>
          </w:rPr>
          <w:tab/>
        </w:r>
        <w:r w:rsidR="00260D5D">
          <w:rPr>
            <w:noProof/>
            <w:webHidden/>
          </w:rPr>
          <w:fldChar w:fldCharType="begin"/>
        </w:r>
        <w:r w:rsidR="00CC6775">
          <w:rPr>
            <w:noProof/>
            <w:webHidden/>
          </w:rPr>
          <w:instrText xml:space="preserve"> PAGEREF _Toc67578881 \h </w:instrText>
        </w:r>
        <w:r w:rsidR="00260D5D">
          <w:rPr>
            <w:noProof/>
            <w:webHidden/>
          </w:rPr>
        </w:r>
        <w:r w:rsidR="00260D5D">
          <w:rPr>
            <w:noProof/>
            <w:webHidden/>
          </w:rPr>
          <w:fldChar w:fldCharType="separate"/>
        </w:r>
        <w:r w:rsidR="00180A5E">
          <w:rPr>
            <w:noProof/>
            <w:webHidden/>
          </w:rPr>
          <w:t>135</w:t>
        </w:r>
        <w:r w:rsidR="00260D5D">
          <w:rPr>
            <w:noProof/>
            <w:webHidden/>
          </w:rPr>
          <w:fldChar w:fldCharType="end"/>
        </w:r>
      </w:hyperlink>
    </w:p>
    <w:p w:rsidR="00CC6775" w:rsidRPr="00776BA0"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82" w:history="1">
        <w:r w:rsidR="00CC6775" w:rsidRPr="00981356">
          <w:rPr>
            <w:rStyle w:val="aa"/>
            <w:noProof/>
            <w:lang w:val="ru-RU"/>
          </w:rPr>
          <w:t>Таблица А.15 – Перечень поверхностных водных объектов, предоставленных в обособленное водопользование за  2016 год</w:t>
        </w:r>
        <w:r w:rsidR="00CC6775">
          <w:rPr>
            <w:noProof/>
            <w:webHidden/>
          </w:rPr>
          <w:tab/>
        </w:r>
        <w:r w:rsidR="00260D5D">
          <w:rPr>
            <w:noProof/>
            <w:webHidden/>
          </w:rPr>
          <w:fldChar w:fldCharType="begin"/>
        </w:r>
        <w:r w:rsidR="00CC6775">
          <w:rPr>
            <w:noProof/>
            <w:webHidden/>
          </w:rPr>
          <w:instrText xml:space="preserve"> PAGEREF _Toc67578882 \h </w:instrText>
        </w:r>
        <w:r w:rsidR="00260D5D">
          <w:rPr>
            <w:noProof/>
            <w:webHidden/>
          </w:rPr>
        </w:r>
        <w:r w:rsidR="00260D5D">
          <w:rPr>
            <w:noProof/>
            <w:webHidden/>
          </w:rPr>
          <w:fldChar w:fldCharType="separate"/>
        </w:r>
        <w:r w:rsidR="00180A5E">
          <w:rPr>
            <w:noProof/>
            <w:webHidden/>
          </w:rPr>
          <w:t>138</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83" w:history="1">
        <w:r w:rsidR="00CC6775" w:rsidRPr="00981356">
          <w:rPr>
            <w:rStyle w:val="aa"/>
            <w:noProof/>
            <w:lang w:val="ru-RU"/>
          </w:rPr>
          <w:t>Таблица А.16 – Перечень поверхностных водных объектов, предоставленных в  аренду для рыбоводства, за 2019 год</w:t>
        </w:r>
        <w:r w:rsidR="00CC6775">
          <w:rPr>
            <w:noProof/>
            <w:webHidden/>
          </w:rPr>
          <w:tab/>
        </w:r>
        <w:r w:rsidR="00260D5D">
          <w:rPr>
            <w:noProof/>
            <w:webHidden/>
          </w:rPr>
          <w:fldChar w:fldCharType="begin"/>
        </w:r>
        <w:r w:rsidR="00CC6775">
          <w:rPr>
            <w:noProof/>
            <w:webHidden/>
          </w:rPr>
          <w:instrText xml:space="preserve"> PAGEREF _Toc67578883 \h </w:instrText>
        </w:r>
        <w:r w:rsidR="00260D5D">
          <w:rPr>
            <w:noProof/>
            <w:webHidden/>
          </w:rPr>
        </w:r>
        <w:r w:rsidR="00260D5D">
          <w:rPr>
            <w:noProof/>
            <w:webHidden/>
          </w:rPr>
          <w:fldChar w:fldCharType="separate"/>
        </w:r>
        <w:r w:rsidR="00180A5E">
          <w:rPr>
            <w:noProof/>
            <w:webHidden/>
          </w:rPr>
          <w:t>142</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84" w:history="1">
        <w:r w:rsidR="00CC6775" w:rsidRPr="00981356">
          <w:rPr>
            <w:rStyle w:val="aa"/>
            <w:noProof/>
            <w:lang w:val="ru-RU"/>
          </w:rPr>
          <w:t>Таблица А.17 - Перечень поверхностных водных объектов, относящихся к внутренним водным путям, открытым для судоходства</w:t>
        </w:r>
        <w:r w:rsidR="00CC6775">
          <w:rPr>
            <w:noProof/>
            <w:webHidden/>
          </w:rPr>
          <w:tab/>
        </w:r>
        <w:r w:rsidR="00260D5D">
          <w:rPr>
            <w:noProof/>
            <w:webHidden/>
          </w:rPr>
          <w:fldChar w:fldCharType="begin"/>
        </w:r>
        <w:r w:rsidR="00CC6775">
          <w:rPr>
            <w:noProof/>
            <w:webHidden/>
          </w:rPr>
          <w:instrText xml:space="preserve"> PAGEREF _Toc67578884 \h </w:instrText>
        </w:r>
        <w:r w:rsidR="00260D5D">
          <w:rPr>
            <w:noProof/>
            <w:webHidden/>
          </w:rPr>
        </w:r>
        <w:r w:rsidR="00260D5D">
          <w:rPr>
            <w:noProof/>
            <w:webHidden/>
          </w:rPr>
          <w:fldChar w:fldCharType="separate"/>
        </w:r>
        <w:r w:rsidR="00180A5E">
          <w:rPr>
            <w:noProof/>
            <w:webHidden/>
          </w:rPr>
          <w:t>148</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85" w:history="1">
        <w:r w:rsidR="00CC6775" w:rsidRPr="00981356">
          <w:rPr>
            <w:rStyle w:val="aa"/>
            <w:noProof/>
            <w:lang w:val="ru-RU"/>
          </w:rPr>
          <w:t>Таблица А.17.1 - Гарантированные габариты водных путей в бассейне реки Припять на территории Республики Беларусь (по данным на 2017 год)</w:t>
        </w:r>
        <w:r w:rsidR="00CC6775">
          <w:rPr>
            <w:noProof/>
            <w:webHidden/>
          </w:rPr>
          <w:tab/>
        </w:r>
        <w:r w:rsidR="00260D5D">
          <w:rPr>
            <w:noProof/>
            <w:webHidden/>
          </w:rPr>
          <w:fldChar w:fldCharType="begin"/>
        </w:r>
        <w:r w:rsidR="00CC6775">
          <w:rPr>
            <w:noProof/>
            <w:webHidden/>
          </w:rPr>
          <w:instrText xml:space="preserve"> PAGEREF _Toc67578885 \h </w:instrText>
        </w:r>
        <w:r w:rsidR="00260D5D">
          <w:rPr>
            <w:noProof/>
            <w:webHidden/>
          </w:rPr>
        </w:r>
        <w:r w:rsidR="00260D5D">
          <w:rPr>
            <w:noProof/>
            <w:webHidden/>
          </w:rPr>
          <w:fldChar w:fldCharType="separate"/>
        </w:r>
        <w:r w:rsidR="00180A5E">
          <w:rPr>
            <w:noProof/>
            <w:webHidden/>
          </w:rPr>
          <w:t>148</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86" w:history="1">
        <w:r w:rsidR="00CC6775" w:rsidRPr="00981356">
          <w:rPr>
            <w:rStyle w:val="aa"/>
            <w:noProof/>
            <w:lang w:val="ru-RU"/>
          </w:rPr>
          <w:t>Таблица А.18 - Сведения о водоохранных зонах и прибрежных полосах для идентифицированных поверхностных водных объектов*</w:t>
        </w:r>
        <w:r w:rsidR="00CC6775">
          <w:rPr>
            <w:noProof/>
            <w:webHidden/>
          </w:rPr>
          <w:tab/>
        </w:r>
        <w:r w:rsidR="00260D5D">
          <w:rPr>
            <w:noProof/>
            <w:webHidden/>
          </w:rPr>
          <w:fldChar w:fldCharType="begin"/>
        </w:r>
        <w:r w:rsidR="00CC6775">
          <w:rPr>
            <w:noProof/>
            <w:webHidden/>
          </w:rPr>
          <w:instrText xml:space="preserve"> PAGEREF _Toc67578886 \h </w:instrText>
        </w:r>
        <w:r w:rsidR="00260D5D">
          <w:rPr>
            <w:noProof/>
            <w:webHidden/>
          </w:rPr>
        </w:r>
        <w:r w:rsidR="00260D5D">
          <w:rPr>
            <w:noProof/>
            <w:webHidden/>
          </w:rPr>
          <w:fldChar w:fldCharType="separate"/>
        </w:r>
        <w:r w:rsidR="00180A5E">
          <w:rPr>
            <w:noProof/>
            <w:webHidden/>
          </w:rPr>
          <w:t>149</w:t>
        </w:r>
        <w:r w:rsidR="00260D5D">
          <w:rPr>
            <w:noProof/>
            <w:webHidden/>
          </w:rPr>
          <w:fldChar w:fldCharType="end"/>
        </w:r>
      </w:hyperlink>
    </w:p>
    <w:p w:rsidR="00CC6775" w:rsidRPr="00776BA0"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87" w:history="1">
        <w:r w:rsidR="00CC6775" w:rsidRPr="00981356">
          <w:rPr>
            <w:rStyle w:val="aa"/>
            <w:noProof/>
            <w:lang w:val="ru-RU"/>
          </w:rPr>
          <w:t>Таблица А.19 - Сведения о поверхностных водных объектах, используемых для рекреации, спорта и туризма, в местах, определенных местными исполнительными и распорядительными органами за 2019 год</w:t>
        </w:r>
        <w:r w:rsidR="00CC6775">
          <w:rPr>
            <w:noProof/>
            <w:webHidden/>
          </w:rPr>
          <w:tab/>
        </w:r>
        <w:r w:rsidR="00260D5D">
          <w:rPr>
            <w:noProof/>
            <w:webHidden/>
          </w:rPr>
          <w:fldChar w:fldCharType="begin"/>
        </w:r>
        <w:r w:rsidR="00CC6775">
          <w:rPr>
            <w:noProof/>
            <w:webHidden/>
          </w:rPr>
          <w:instrText xml:space="preserve"> PAGEREF _Toc67578887 \h </w:instrText>
        </w:r>
        <w:r w:rsidR="00260D5D">
          <w:rPr>
            <w:noProof/>
            <w:webHidden/>
          </w:rPr>
        </w:r>
        <w:r w:rsidR="00260D5D">
          <w:rPr>
            <w:noProof/>
            <w:webHidden/>
          </w:rPr>
          <w:fldChar w:fldCharType="separate"/>
        </w:r>
        <w:r w:rsidR="00180A5E">
          <w:rPr>
            <w:noProof/>
            <w:webHidden/>
          </w:rPr>
          <w:t>150</w:t>
        </w:r>
        <w:r w:rsidR="00260D5D">
          <w:rPr>
            <w:noProof/>
            <w:webHidden/>
          </w:rPr>
          <w:fldChar w:fldCharType="end"/>
        </w:r>
      </w:hyperlink>
    </w:p>
    <w:p w:rsidR="00CC6775" w:rsidRPr="00776BA0"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88" w:history="1">
        <w:r w:rsidR="00CC6775" w:rsidRPr="00981356">
          <w:rPr>
            <w:rStyle w:val="aa"/>
            <w:noProof/>
            <w:lang w:val="ru-RU"/>
          </w:rPr>
          <w:t>Таблица А.20 - Сведения об обьектах, оказывающих вредное воздействие на качество поверхностных и подземных вод и расположенных на территориях водоохранных зон и прибрежных полос</w:t>
        </w:r>
        <w:r w:rsidR="00CC6775">
          <w:rPr>
            <w:noProof/>
            <w:webHidden/>
          </w:rPr>
          <w:tab/>
        </w:r>
        <w:r w:rsidR="00260D5D">
          <w:rPr>
            <w:noProof/>
            <w:webHidden/>
          </w:rPr>
          <w:fldChar w:fldCharType="begin"/>
        </w:r>
        <w:r w:rsidR="00CC6775">
          <w:rPr>
            <w:noProof/>
            <w:webHidden/>
          </w:rPr>
          <w:instrText xml:space="preserve"> PAGEREF _Toc67578888 \h </w:instrText>
        </w:r>
        <w:r w:rsidR="00260D5D">
          <w:rPr>
            <w:noProof/>
            <w:webHidden/>
          </w:rPr>
        </w:r>
        <w:r w:rsidR="00260D5D">
          <w:rPr>
            <w:noProof/>
            <w:webHidden/>
          </w:rPr>
          <w:fldChar w:fldCharType="separate"/>
        </w:r>
        <w:r w:rsidR="00180A5E">
          <w:rPr>
            <w:noProof/>
            <w:webHidden/>
          </w:rPr>
          <w:t>154</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89" w:history="1">
        <w:r w:rsidR="00CC6775" w:rsidRPr="00981356">
          <w:rPr>
            <w:rStyle w:val="aa"/>
            <w:noProof/>
            <w:lang w:val="ru-RU"/>
          </w:rPr>
          <w:t xml:space="preserve">Таблица А.20.1 - Перечень водопользователей, оказывающих </w:t>
        </w:r>
        <w:r w:rsidR="00CC6775" w:rsidRPr="00981356">
          <w:rPr>
            <w:rStyle w:val="aa"/>
            <w:rFonts w:eastAsia="Calibri"/>
            <w:noProof/>
            <w:lang w:val="ru-RU"/>
          </w:rPr>
          <w:t>наибольшее влияние на водные ресурсы в бассейне реки Припять по результатам экономического анализа водопользования</w:t>
        </w:r>
        <w:r w:rsidR="00CC6775">
          <w:rPr>
            <w:noProof/>
            <w:webHidden/>
          </w:rPr>
          <w:tab/>
        </w:r>
        <w:r w:rsidR="00260D5D">
          <w:rPr>
            <w:noProof/>
            <w:webHidden/>
          </w:rPr>
          <w:fldChar w:fldCharType="begin"/>
        </w:r>
        <w:r w:rsidR="00CC6775">
          <w:rPr>
            <w:noProof/>
            <w:webHidden/>
          </w:rPr>
          <w:instrText xml:space="preserve"> PAGEREF _Toc67578889 \h </w:instrText>
        </w:r>
        <w:r w:rsidR="00260D5D">
          <w:rPr>
            <w:noProof/>
            <w:webHidden/>
          </w:rPr>
        </w:r>
        <w:r w:rsidR="00260D5D">
          <w:rPr>
            <w:noProof/>
            <w:webHidden/>
          </w:rPr>
          <w:fldChar w:fldCharType="separate"/>
        </w:r>
        <w:r w:rsidR="00180A5E">
          <w:rPr>
            <w:noProof/>
            <w:webHidden/>
          </w:rPr>
          <w:t>170</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90" w:history="1">
        <w:r w:rsidR="00CC6775" w:rsidRPr="00981356">
          <w:rPr>
            <w:rStyle w:val="aa"/>
            <w:noProof/>
            <w:lang w:val="ru-RU"/>
          </w:rPr>
          <w:t xml:space="preserve">Таблица А.20.2 - </w:t>
        </w:r>
        <w:r w:rsidR="00CC6775" w:rsidRPr="00981356">
          <w:rPr>
            <w:rStyle w:val="aa"/>
            <w:rFonts w:eastAsia="Calibri" w:cs="Arial"/>
            <w:noProof/>
            <w:lang w:val="ru-RU"/>
          </w:rPr>
          <w:t>Перечень водопользователей, осуществляющих хозяйственное водопользование в бассейне реки Припять</w:t>
        </w:r>
        <w:r w:rsidR="00CC6775">
          <w:rPr>
            <w:noProof/>
            <w:webHidden/>
          </w:rPr>
          <w:tab/>
        </w:r>
        <w:r w:rsidR="00260D5D">
          <w:rPr>
            <w:noProof/>
            <w:webHidden/>
          </w:rPr>
          <w:fldChar w:fldCharType="begin"/>
        </w:r>
        <w:r w:rsidR="00CC6775">
          <w:rPr>
            <w:noProof/>
            <w:webHidden/>
          </w:rPr>
          <w:instrText xml:space="preserve"> PAGEREF _Toc67578890 \h </w:instrText>
        </w:r>
        <w:r w:rsidR="00260D5D">
          <w:rPr>
            <w:noProof/>
            <w:webHidden/>
          </w:rPr>
        </w:r>
        <w:r w:rsidR="00260D5D">
          <w:rPr>
            <w:noProof/>
            <w:webHidden/>
          </w:rPr>
          <w:fldChar w:fldCharType="separate"/>
        </w:r>
        <w:r w:rsidR="00180A5E">
          <w:rPr>
            <w:noProof/>
            <w:webHidden/>
          </w:rPr>
          <w:t>175</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91" w:history="1">
        <w:r w:rsidR="00CC6775" w:rsidRPr="00981356">
          <w:rPr>
            <w:rStyle w:val="aa"/>
            <w:noProof/>
            <w:lang w:val="ru-RU"/>
          </w:rPr>
          <w:t>Таблица А.20.3 -</w:t>
        </w:r>
        <w:r w:rsidR="00CC6775" w:rsidRPr="00981356">
          <w:rPr>
            <w:rStyle w:val="aa"/>
            <w:rFonts w:eastAsia="Calibri" w:cs="Arial"/>
            <w:noProof/>
            <w:lang w:val="ru-RU"/>
          </w:rPr>
          <w:t xml:space="preserve"> Перечень водопользователей, осуществляющих промышленное водопользование в бассейне реки Припять</w:t>
        </w:r>
        <w:r w:rsidR="00CC6775">
          <w:rPr>
            <w:noProof/>
            <w:webHidden/>
          </w:rPr>
          <w:tab/>
        </w:r>
        <w:r w:rsidR="00260D5D">
          <w:rPr>
            <w:noProof/>
            <w:webHidden/>
          </w:rPr>
          <w:fldChar w:fldCharType="begin"/>
        </w:r>
        <w:r w:rsidR="00CC6775">
          <w:rPr>
            <w:noProof/>
            <w:webHidden/>
          </w:rPr>
          <w:instrText xml:space="preserve"> PAGEREF _Toc67578891 \h </w:instrText>
        </w:r>
        <w:r w:rsidR="00260D5D">
          <w:rPr>
            <w:noProof/>
            <w:webHidden/>
          </w:rPr>
        </w:r>
        <w:r w:rsidR="00260D5D">
          <w:rPr>
            <w:noProof/>
            <w:webHidden/>
          </w:rPr>
          <w:fldChar w:fldCharType="separate"/>
        </w:r>
        <w:r w:rsidR="00180A5E">
          <w:rPr>
            <w:noProof/>
            <w:webHidden/>
          </w:rPr>
          <w:t>177</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92" w:history="1">
        <w:r w:rsidR="00CC6775" w:rsidRPr="00981356">
          <w:rPr>
            <w:rStyle w:val="aa"/>
            <w:noProof/>
            <w:lang w:val="ru-RU"/>
          </w:rPr>
          <w:t>Таблица А.20.4 --</w:t>
        </w:r>
        <w:r w:rsidR="00CC6775" w:rsidRPr="00981356">
          <w:rPr>
            <w:rStyle w:val="aa"/>
            <w:rFonts w:eastAsia="Calibri" w:cs="Arial"/>
            <w:noProof/>
            <w:lang w:val="ru-RU"/>
          </w:rPr>
          <w:t xml:space="preserve"> Перечень водопользователей, осуществляющих сельскохозяйственное водопользование в бассейне реки Припять</w:t>
        </w:r>
        <w:r w:rsidR="00CC6775">
          <w:rPr>
            <w:noProof/>
            <w:webHidden/>
          </w:rPr>
          <w:tab/>
        </w:r>
        <w:r w:rsidR="00260D5D">
          <w:rPr>
            <w:noProof/>
            <w:webHidden/>
          </w:rPr>
          <w:fldChar w:fldCharType="begin"/>
        </w:r>
        <w:r w:rsidR="00CC6775">
          <w:rPr>
            <w:noProof/>
            <w:webHidden/>
          </w:rPr>
          <w:instrText xml:space="preserve"> PAGEREF _Toc67578892 \h </w:instrText>
        </w:r>
        <w:r w:rsidR="00260D5D">
          <w:rPr>
            <w:noProof/>
            <w:webHidden/>
          </w:rPr>
        </w:r>
        <w:r w:rsidR="00260D5D">
          <w:rPr>
            <w:noProof/>
            <w:webHidden/>
          </w:rPr>
          <w:fldChar w:fldCharType="separate"/>
        </w:r>
        <w:r w:rsidR="00180A5E">
          <w:rPr>
            <w:noProof/>
            <w:webHidden/>
          </w:rPr>
          <w:t>179</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93" w:history="1">
        <w:r w:rsidR="00CC6775" w:rsidRPr="00981356">
          <w:rPr>
            <w:rStyle w:val="aa"/>
            <w:noProof/>
            <w:lang w:val="ru-RU"/>
          </w:rPr>
          <w:t xml:space="preserve">Таблица А.20.5 - </w:t>
        </w:r>
        <w:r w:rsidR="00CC6775" w:rsidRPr="00981356">
          <w:rPr>
            <w:rStyle w:val="aa"/>
            <w:rFonts w:eastAsia="Calibri" w:cs="Arial"/>
            <w:noProof/>
            <w:lang w:val="ru-RU"/>
          </w:rPr>
          <w:t>Перечень водопользователей, осуществляющих энергетическое водопользование в бассейне реки Припять</w:t>
        </w:r>
        <w:r w:rsidR="00CC6775">
          <w:rPr>
            <w:noProof/>
            <w:webHidden/>
          </w:rPr>
          <w:tab/>
        </w:r>
        <w:r w:rsidR="00260D5D">
          <w:rPr>
            <w:noProof/>
            <w:webHidden/>
          </w:rPr>
          <w:fldChar w:fldCharType="begin"/>
        </w:r>
        <w:r w:rsidR="00CC6775">
          <w:rPr>
            <w:noProof/>
            <w:webHidden/>
          </w:rPr>
          <w:instrText xml:space="preserve"> PAGEREF _Toc67578893 \h </w:instrText>
        </w:r>
        <w:r w:rsidR="00260D5D">
          <w:rPr>
            <w:noProof/>
            <w:webHidden/>
          </w:rPr>
        </w:r>
        <w:r w:rsidR="00260D5D">
          <w:rPr>
            <w:noProof/>
            <w:webHidden/>
          </w:rPr>
          <w:fldChar w:fldCharType="separate"/>
        </w:r>
        <w:r w:rsidR="00180A5E">
          <w:rPr>
            <w:noProof/>
            <w:webHidden/>
          </w:rPr>
          <w:t>182</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94" w:history="1">
        <w:r w:rsidR="00CC6775" w:rsidRPr="00981356">
          <w:rPr>
            <w:rStyle w:val="aa"/>
            <w:noProof/>
            <w:lang w:val="ru-RU"/>
          </w:rPr>
          <w:t xml:space="preserve">Таблица А.20.6 - </w:t>
        </w:r>
        <w:r w:rsidR="00CC6775" w:rsidRPr="00981356">
          <w:rPr>
            <w:rStyle w:val="aa"/>
            <w:rFonts w:eastAsia="Calibri" w:cs="Arial"/>
            <w:noProof/>
            <w:lang w:val="ru-RU"/>
          </w:rPr>
          <w:t>Перечень водопользователей, осуществляющих оздоровительное (лечебное) водопользование в бассейне реки Припять</w:t>
        </w:r>
        <w:r w:rsidR="00CC6775">
          <w:rPr>
            <w:noProof/>
            <w:webHidden/>
          </w:rPr>
          <w:tab/>
        </w:r>
        <w:r w:rsidR="00260D5D">
          <w:rPr>
            <w:noProof/>
            <w:webHidden/>
          </w:rPr>
          <w:fldChar w:fldCharType="begin"/>
        </w:r>
        <w:r w:rsidR="00CC6775">
          <w:rPr>
            <w:noProof/>
            <w:webHidden/>
          </w:rPr>
          <w:instrText xml:space="preserve"> PAGEREF _Toc67578894 \h </w:instrText>
        </w:r>
        <w:r w:rsidR="00260D5D">
          <w:rPr>
            <w:noProof/>
            <w:webHidden/>
          </w:rPr>
        </w:r>
        <w:r w:rsidR="00260D5D">
          <w:rPr>
            <w:noProof/>
            <w:webHidden/>
          </w:rPr>
          <w:fldChar w:fldCharType="separate"/>
        </w:r>
        <w:r w:rsidR="00180A5E">
          <w:rPr>
            <w:noProof/>
            <w:webHidden/>
          </w:rPr>
          <w:t>182</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95" w:history="1">
        <w:r w:rsidR="00CC6775" w:rsidRPr="00981356">
          <w:rPr>
            <w:rStyle w:val="aa"/>
            <w:noProof/>
            <w:lang w:val="ru-RU"/>
          </w:rPr>
          <w:t xml:space="preserve">Таблица А.20.7 - </w:t>
        </w:r>
        <w:r w:rsidR="00CC6775" w:rsidRPr="00981356">
          <w:rPr>
            <w:rStyle w:val="aa"/>
            <w:rFonts w:eastAsia="Calibri" w:cs="Arial"/>
            <w:noProof/>
            <w:lang w:val="ru-RU"/>
          </w:rPr>
          <w:t>Перечень водных объектов, связанных с рекреационным водопользованием</w:t>
        </w:r>
        <w:r w:rsidR="00CC6775">
          <w:rPr>
            <w:noProof/>
            <w:webHidden/>
          </w:rPr>
          <w:tab/>
        </w:r>
        <w:r w:rsidR="00260D5D">
          <w:rPr>
            <w:noProof/>
            <w:webHidden/>
          </w:rPr>
          <w:fldChar w:fldCharType="begin"/>
        </w:r>
        <w:r w:rsidR="00CC6775">
          <w:rPr>
            <w:noProof/>
            <w:webHidden/>
          </w:rPr>
          <w:instrText xml:space="preserve"> PAGEREF _Toc67578895 \h </w:instrText>
        </w:r>
        <w:r w:rsidR="00260D5D">
          <w:rPr>
            <w:noProof/>
            <w:webHidden/>
          </w:rPr>
        </w:r>
        <w:r w:rsidR="00260D5D">
          <w:rPr>
            <w:noProof/>
            <w:webHidden/>
          </w:rPr>
          <w:fldChar w:fldCharType="separate"/>
        </w:r>
        <w:r w:rsidR="00180A5E">
          <w:rPr>
            <w:noProof/>
            <w:webHidden/>
          </w:rPr>
          <w:t>182</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96" w:history="1">
        <w:r w:rsidR="00CC6775" w:rsidRPr="00981356">
          <w:rPr>
            <w:rStyle w:val="aa"/>
            <w:noProof/>
            <w:lang w:val="ru-RU"/>
          </w:rPr>
          <w:t xml:space="preserve">Таблица </w:t>
        </w:r>
        <w:r w:rsidR="00CC6775" w:rsidRPr="00981356">
          <w:rPr>
            <w:rStyle w:val="aa"/>
            <w:noProof/>
          </w:rPr>
          <w:t>A</w:t>
        </w:r>
        <w:r w:rsidR="00CC6775" w:rsidRPr="00981356">
          <w:rPr>
            <w:rStyle w:val="aa"/>
            <w:noProof/>
            <w:lang w:val="ru-RU"/>
          </w:rPr>
          <w:t xml:space="preserve">.20.8 - </w:t>
        </w:r>
        <w:r w:rsidR="00CC6775" w:rsidRPr="00981356">
          <w:rPr>
            <w:rStyle w:val="aa"/>
            <w:rFonts w:eastAsia="Calibri" w:cs="Arial"/>
            <w:noProof/>
            <w:lang w:val="ru-RU"/>
          </w:rPr>
          <w:t>Перечень водопользователей, осуществляющих использование воды на иные нужды в бассейне реки Припять</w:t>
        </w:r>
        <w:r w:rsidR="00CC6775">
          <w:rPr>
            <w:noProof/>
            <w:webHidden/>
          </w:rPr>
          <w:tab/>
        </w:r>
        <w:r w:rsidR="00260D5D">
          <w:rPr>
            <w:noProof/>
            <w:webHidden/>
          </w:rPr>
          <w:fldChar w:fldCharType="begin"/>
        </w:r>
        <w:r w:rsidR="00CC6775">
          <w:rPr>
            <w:noProof/>
            <w:webHidden/>
          </w:rPr>
          <w:instrText xml:space="preserve"> PAGEREF _Toc67578896 \h </w:instrText>
        </w:r>
        <w:r w:rsidR="00260D5D">
          <w:rPr>
            <w:noProof/>
            <w:webHidden/>
          </w:rPr>
        </w:r>
        <w:r w:rsidR="00260D5D">
          <w:rPr>
            <w:noProof/>
            <w:webHidden/>
          </w:rPr>
          <w:fldChar w:fldCharType="separate"/>
        </w:r>
        <w:r w:rsidR="00180A5E">
          <w:rPr>
            <w:noProof/>
            <w:webHidden/>
          </w:rPr>
          <w:t>186</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97" w:history="1">
        <w:r w:rsidR="00CC6775" w:rsidRPr="00981356">
          <w:rPr>
            <w:rStyle w:val="aa"/>
            <w:noProof/>
            <w:lang w:val="ru-RU"/>
          </w:rPr>
          <w:t xml:space="preserve">Таблица А.20.9 - </w:t>
        </w:r>
        <w:r w:rsidR="00CC6775" w:rsidRPr="00981356">
          <w:rPr>
            <w:rStyle w:val="aa"/>
            <w:rFonts w:eastAsia="Calibri" w:cs="Arial"/>
            <w:noProof/>
            <w:lang w:val="ru-RU"/>
          </w:rPr>
          <w:t>Ставки экологического налога за сброс сточных вод в окружающую среду</w:t>
        </w:r>
        <w:r w:rsidR="00CC6775">
          <w:rPr>
            <w:noProof/>
            <w:webHidden/>
          </w:rPr>
          <w:tab/>
        </w:r>
        <w:r w:rsidR="00260D5D">
          <w:rPr>
            <w:noProof/>
            <w:webHidden/>
          </w:rPr>
          <w:fldChar w:fldCharType="begin"/>
        </w:r>
        <w:r w:rsidR="00CC6775">
          <w:rPr>
            <w:noProof/>
            <w:webHidden/>
          </w:rPr>
          <w:instrText xml:space="preserve"> PAGEREF _Toc67578897 \h </w:instrText>
        </w:r>
        <w:r w:rsidR="00260D5D">
          <w:rPr>
            <w:noProof/>
            <w:webHidden/>
          </w:rPr>
        </w:r>
        <w:r w:rsidR="00260D5D">
          <w:rPr>
            <w:noProof/>
            <w:webHidden/>
          </w:rPr>
          <w:fldChar w:fldCharType="separate"/>
        </w:r>
        <w:r w:rsidR="00180A5E">
          <w:rPr>
            <w:noProof/>
            <w:webHidden/>
          </w:rPr>
          <w:t>186</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98" w:history="1">
        <w:r w:rsidR="00CC6775" w:rsidRPr="00981356">
          <w:rPr>
            <w:rStyle w:val="aa"/>
            <w:noProof/>
            <w:lang w:val="ru-RU"/>
          </w:rPr>
          <w:t xml:space="preserve">Таблица А.20.10 - </w:t>
        </w:r>
        <w:r w:rsidR="00CC6775" w:rsidRPr="00981356">
          <w:rPr>
            <w:rStyle w:val="aa"/>
            <w:rFonts w:eastAsia="Calibri" w:cs="Arial"/>
            <w:noProof/>
            <w:lang w:val="ru-RU"/>
          </w:rPr>
          <w:t>Годовая сумма экологического налога по предприятиям-водопользователям в бассейне реки Припять</w:t>
        </w:r>
        <w:r w:rsidR="00CC6775">
          <w:rPr>
            <w:noProof/>
            <w:webHidden/>
          </w:rPr>
          <w:tab/>
        </w:r>
        <w:r w:rsidR="00260D5D">
          <w:rPr>
            <w:noProof/>
            <w:webHidden/>
          </w:rPr>
          <w:fldChar w:fldCharType="begin"/>
        </w:r>
        <w:r w:rsidR="00CC6775">
          <w:rPr>
            <w:noProof/>
            <w:webHidden/>
          </w:rPr>
          <w:instrText xml:space="preserve"> PAGEREF _Toc67578898 \h </w:instrText>
        </w:r>
        <w:r w:rsidR="00260D5D">
          <w:rPr>
            <w:noProof/>
            <w:webHidden/>
          </w:rPr>
        </w:r>
        <w:r w:rsidR="00260D5D">
          <w:rPr>
            <w:noProof/>
            <w:webHidden/>
          </w:rPr>
          <w:fldChar w:fldCharType="separate"/>
        </w:r>
        <w:r w:rsidR="00180A5E">
          <w:rPr>
            <w:noProof/>
            <w:webHidden/>
          </w:rPr>
          <w:t>187</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899" w:history="1">
        <w:r w:rsidR="00CC6775" w:rsidRPr="00981356">
          <w:rPr>
            <w:rStyle w:val="aa"/>
            <w:noProof/>
            <w:lang w:val="ru-RU"/>
          </w:rPr>
          <w:t xml:space="preserve">Таблица </w:t>
        </w:r>
        <w:r w:rsidR="00CC6775" w:rsidRPr="00981356">
          <w:rPr>
            <w:rStyle w:val="aa"/>
            <w:noProof/>
          </w:rPr>
          <w:t>A</w:t>
        </w:r>
        <w:r w:rsidR="00CC6775" w:rsidRPr="00981356">
          <w:rPr>
            <w:rStyle w:val="aa"/>
            <w:noProof/>
            <w:lang w:val="ru-RU"/>
          </w:rPr>
          <w:t>.20.11:</w:t>
        </w:r>
        <w:r w:rsidR="00CC6775" w:rsidRPr="00981356">
          <w:rPr>
            <w:rStyle w:val="aa"/>
            <w:rFonts w:eastAsia="Calibri" w:cs="Arial"/>
            <w:noProof/>
            <w:lang w:val="ru-RU"/>
          </w:rPr>
          <w:t xml:space="preserve"> Величины экологического налога по видам водопользования в бассейне реки Припять</w:t>
        </w:r>
        <w:r w:rsidR="00CC6775">
          <w:rPr>
            <w:noProof/>
            <w:webHidden/>
          </w:rPr>
          <w:tab/>
        </w:r>
        <w:r w:rsidR="00260D5D">
          <w:rPr>
            <w:noProof/>
            <w:webHidden/>
          </w:rPr>
          <w:fldChar w:fldCharType="begin"/>
        </w:r>
        <w:r w:rsidR="00CC6775">
          <w:rPr>
            <w:noProof/>
            <w:webHidden/>
          </w:rPr>
          <w:instrText xml:space="preserve"> PAGEREF _Toc67578899 \h </w:instrText>
        </w:r>
        <w:r w:rsidR="00260D5D">
          <w:rPr>
            <w:noProof/>
            <w:webHidden/>
          </w:rPr>
        </w:r>
        <w:r w:rsidR="00260D5D">
          <w:rPr>
            <w:noProof/>
            <w:webHidden/>
          </w:rPr>
          <w:fldChar w:fldCharType="separate"/>
        </w:r>
        <w:r w:rsidR="00180A5E">
          <w:rPr>
            <w:noProof/>
            <w:webHidden/>
          </w:rPr>
          <w:t>191</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00" w:history="1">
        <w:r w:rsidR="00CC6775" w:rsidRPr="00981356">
          <w:rPr>
            <w:rStyle w:val="aa"/>
            <w:noProof/>
            <w:lang w:val="ru-RU"/>
          </w:rPr>
          <w:t xml:space="preserve">Таблица А.20.12 - </w:t>
        </w:r>
        <w:r w:rsidR="00CC6775" w:rsidRPr="00981356">
          <w:rPr>
            <w:rStyle w:val="aa"/>
            <w:rFonts w:eastAsia="Calibri" w:cs="Arial"/>
            <w:noProof/>
            <w:lang w:val="ru-RU"/>
          </w:rPr>
          <w:t>Перечень водопользователей, осуществляющих промышленное водопользование в бассейне реки Припять</w:t>
        </w:r>
        <w:r w:rsidR="00CC6775">
          <w:rPr>
            <w:noProof/>
            <w:webHidden/>
          </w:rPr>
          <w:tab/>
        </w:r>
        <w:r w:rsidR="00260D5D">
          <w:rPr>
            <w:noProof/>
            <w:webHidden/>
          </w:rPr>
          <w:fldChar w:fldCharType="begin"/>
        </w:r>
        <w:r w:rsidR="00CC6775">
          <w:rPr>
            <w:noProof/>
            <w:webHidden/>
          </w:rPr>
          <w:instrText xml:space="preserve"> PAGEREF _Toc67578900 \h </w:instrText>
        </w:r>
        <w:r w:rsidR="00260D5D">
          <w:rPr>
            <w:noProof/>
            <w:webHidden/>
          </w:rPr>
        </w:r>
        <w:r w:rsidR="00260D5D">
          <w:rPr>
            <w:noProof/>
            <w:webHidden/>
          </w:rPr>
          <w:fldChar w:fldCharType="separate"/>
        </w:r>
        <w:r w:rsidR="00180A5E">
          <w:rPr>
            <w:noProof/>
            <w:webHidden/>
          </w:rPr>
          <w:t>192</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01" w:history="1">
        <w:r w:rsidR="00CC6775" w:rsidRPr="00981356">
          <w:rPr>
            <w:rStyle w:val="aa"/>
            <w:noProof/>
            <w:lang w:val="ru-RU"/>
          </w:rPr>
          <w:t xml:space="preserve">Таблица А.20.13 - </w:t>
        </w:r>
        <w:r w:rsidR="00CC6775" w:rsidRPr="00981356">
          <w:rPr>
            <w:rStyle w:val="aa"/>
            <w:rFonts w:eastAsia="Calibri" w:cs="Arial"/>
            <w:noProof/>
            <w:lang w:val="ru-RU"/>
          </w:rPr>
          <w:t>Ставки налога за добычу (изъятие) природных ресурсов (водных ресурсов)</w:t>
        </w:r>
        <w:r w:rsidR="00CC6775">
          <w:rPr>
            <w:noProof/>
            <w:webHidden/>
          </w:rPr>
          <w:tab/>
        </w:r>
        <w:r w:rsidR="00260D5D">
          <w:rPr>
            <w:noProof/>
            <w:webHidden/>
          </w:rPr>
          <w:fldChar w:fldCharType="begin"/>
        </w:r>
        <w:r w:rsidR="00CC6775">
          <w:rPr>
            <w:noProof/>
            <w:webHidden/>
          </w:rPr>
          <w:instrText xml:space="preserve"> PAGEREF _Toc67578901 \h </w:instrText>
        </w:r>
        <w:r w:rsidR="00260D5D">
          <w:rPr>
            <w:noProof/>
            <w:webHidden/>
          </w:rPr>
        </w:r>
        <w:r w:rsidR="00260D5D">
          <w:rPr>
            <w:noProof/>
            <w:webHidden/>
          </w:rPr>
          <w:fldChar w:fldCharType="separate"/>
        </w:r>
        <w:r w:rsidR="00180A5E">
          <w:rPr>
            <w:noProof/>
            <w:webHidden/>
          </w:rPr>
          <w:t>192</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02" w:history="1">
        <w:r w:rsidR="00CC6775" w:rsidRPr="00981356">
          <w:rPr>
            <w:rStyle w:val="aa"/>
            <w:noProof/>
            <w:lang w:val="ru-RU"/>
          </w:rPr>
          <w:t xml:space="preserve">Таблица А.20.14 - </w:t>
        </w:r>
        <w:r w:rsidR="00CC6775" w:rsidRPr="00981356">
          <w:rPr>
            <w:rStyle w:val="aa"/>
            <w:rFonts w:eastAsia="Calibri" w:cs="Arial"/>
            <w:noProof/>
            <w:lang w:val="ru-RU"/>
          </w:rPr>
          <w:t>Годовая сумма налога за изъятие природных ресурсов (водных ресурсов) по предприятиям-водопользователям в бассейне реки Припять</w:t>
        </w:r>
        <w:r w:rsidR="00CC6775">
          <w:rPr>
            <w:noProof/>
            <w:webHidden/>
          </w:rPr>
          <w:tab/>
        </w:r>
        <w:r w:rsidR="00260D5D">
          <w:rPr>
            <w:noProof/>
            <w:webHidden/>
          </w:rPr>
          <w:fldChar w:fldCharType="begin"/>
        </w:r>
        <w:r w:rsidR="00CC6775">
          <w:rPr>
            <w:noProof/>
            <w:webHidden/>
          </w:rPr>
          <w:instrText xml:space="preserve"> PAGEREF _Toc67578902 \h </w:instrText>
        </w:r>
        <w:r w:rsidR="00260D5D">
          <w:rPr>
            <w:noProof/>
            <w:webHidden/>
          </w:rPr>
        </w:r>
        <w:r w:rsidR="00260D5D">
          <w:rPr>
            <w:noProof/>
            <w:webHidden/>
          </w:rPr>
          <w:fldChar w:fldCharType="separate"/>
        </w:r>
        <w:r w:rsidR="00180A5E">
          <w:rPr>
            <w:noProof/>
            <w:webHidden/>
          </w:rPr>
          <w:t>193</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03" w:history="1">
        <w:r w:rsidR="00CC6775" w:rsidRPr="00981356">
          <w:rPr>
            <w:rStyle w:val="aa"/>
            <w:noProof/>
            <w:lang w:val="ru-RU"/>
          </w:rPr>
          <w:t xml:space="preserve">Таблица А.20.15 – Сумма </w:t>
        </w:r>
        <w:r w:rsidR="00CC6775" w:rsidRPr="00981356">
          <w:rPr>
            <w:rStyle w:val="aa"/>
            <w:rFonts w:eastAsia="Calibri" w:cs="Arial"/>
            <w:noProof/>
            <w:lang w:val="ru-RU"/>
          </w:rPr>
          <w:t>налога за добычу (изъятие) природных ресурсов (водных ресурсов) по видам водопользования в бассейне реки Припять</w:t>
        </w:r>
        <w:r w:rsidR="00CC6775">
          <w:rPr>
            <w:noProof/>
            <w:webHidden/>
          </w:rPr>
          <w:tab/>
        </w:r>
        <w:r w:rsidR="00260D5D">
          <w:rPr>
            <w:noProof/>
            <w:webHidden/>
          </w:rPr>
          <w:fldChar w:fldCharType="begin"/>
        </w:r>
        <w:r w:rsidR="00CC6775">
          <w:rPr>
            <w:noProof/>
            <w:webHidden/>
          </w:rPr>
          <w:instrText xml:space="preserve"> PAGEREF _Toc67578903 \h </w:instrText>
        </w:r>
        <w:r w:rsidR="00260D5D">
          <w:rPr>
            <w:noProof/>
            <w:webHidden/>
          </w:rPr>
        </w:r>
        <w:r w:rsidR="00260D5D">
          <w:rPr>
            <w:noProof/>
            <w:webHidden/>
          </w:rPr>
          <w:fldChar w:fldCharType="separate"/>
        </w:r>
        <w:r w:rsidR="00180A5E">
          <w:rPr>
            <w:noProof/>
            <w:webHidden/>
          </w:rPr>
          <w:t>195</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04" w:history="1">
        <w:r w:rsidR="00CC6775" w:rsidRPr="00981356">
          <w:rPr>
            <w:rStyle w:val="aa"/>
            <w:noProof/>
            <w:lang w:val="ru-RU"/>
          </w:rPr>
          <w:t xml:space="preserve">Таблица А.20.16 - </w:t>
        </w:r>
        <w:r w:rsidR="00CC6775" w:rsidRPr="00981356">
          <w:rPr>
            <w:rStyle w:val="aa"/>
            <w:rFonts w:eastAsia="Calibri" w:cs="Arial"/>
            <w:noProof/>
            <w:lang w:val="ru-RU"/>
          </w:rPr>
          <w:t>Водопользователи, имеющие наибольший вес в оплате налога за изъятие природных ресурсов (водных ресурсов) в бассейне реки Припять</w:t>
        </w:r>
        <w:r w:rsidR="00CC6775">
          <w:rPr>
            <w:noProof/>
            <w:webHidden/>
          </w:rPr>
          <w:tab/>
        </w:r>
        <w:r w:rsidR="00260D5D">
          <w:rPr>
            <w:noProof/>
            <w:webHidden/>
          </w:rPr>
          <w:fldChar w:fldCharType="begin"/>
        </w:r>
        <w:r w:rsidR="00CC6775">
          <w:rPr>
            <w:noProof/>
            <w:webHidden/>
          </w:rPr>
          <w:instrText xml:space="preserve"> PAGEREF _Toc67578904 \h </w:instrText>
        </w:r>
        <w:r w:rsidR="00260D5D">
          <w:rPr>
            <w:noProof/>
            <w:webHidden/>
          </w:rPr>
        </w:r>
        <w:r w:rsidR="00260D5D">
          <w:rPr>
            <w:noProof/>
            <w:webHidden/>
          </w:rPr>
          <w:fldChar w:fldCharType="separate"/>
        </w:r>
        <w:r w:rsidR="00180A5E">
          <w:rPr>
            <w:noProof/>
            <w:webHidden/>
          </w:rPr>
          <w:t>196</w:t>
        </w:r>
        <w:r w:rsidR="00260D5D">
          <w:rPr>
            <w:noProof/>
            <w:webHidden/>
          </w:rPr>
          <w:fldChar w:fldCharType="end"/>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05" w:history="1">
        <w:r w:rsidR="00CC6775" w:rsidRPr="00981356">
          <w:rPr>
            <w:rStyle w:val="aa"/>
            <w:noProof/>
            <w:lang w:val="ru-RU"/>
          </w:rPr>
          <w:t xml:space="preserve">Таблица А.20.17 - </w:t>
        </w:r>
        <w:r w:rsidR="00CC6775" w:rsidRPr="00981356">
          <w:rPr>
            <w:rStyle w:val="aa"/>
            <w:rFonts w:cs="Arial"/>
            <w:noProof/>
            <w:lang w:val="ru-RU"/>
          </w:rPr>
          <w:t>Предельно максимальные тарифы на услуги в области водоснабжения и водоотведения для предприятий-водопользователей в бассейне реки Припять</w:t>
        </w:r>
        <w:r w:rsidR="00CC6775">
          <w:rPr>
            <w:noProof/>
            <w:webHidden/>
          </w:rPr>
          <w:tab/>
        </w:r>
        <w:r w:rsidR="00776BA0">
          <w:rPr>
            <w:noProof/>
            <w:webHidden/>
            <w:lang w:val="ru-RU"/>
          </w:rPr>
          <w:t>197</w:t>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06" w:history="1">
        <w:r w:rsidR="00CC6775" w:rsidRPr="00981356">
          <w:rPr>
            <w:rStyle w:val="aa"/>
            <w:noProof/>
            <w:lang w:val="ru-RU"/>
          </w:rPr>
          <w:t xml:space="preserve">Таблица А.20.18 - </w:t>
        </w:r>
        <w:r w:rsidR="00CC6775" w:rsidRPr="00981356">
          <w:rPr>
            <w:rStyle w:val="aa"/>
            <w:rFonts w:eastAsia="Calibri" w:cs="Arial"/>
            <w:noProof/>
            <w:lang w:val="ru-RU"/>
          </w:rPr>
          <w:t>Платежи по тарифам за услуги по водоснабжению в бассейне реки Припять</w:t>
        </w:r>
        <w:r w:rsidR="00CC6775">
          <w:rPr>
            <w:noProof/>
            <w:webHidden/>
          </w:rPr>
          <w:tab/>
        </w:r>
        <w:r w:rsidR="00776BA0">
          <w:rPr>
            <w:noProof/>
            <w:webHidden/>
            <w:lang w:val="ru-RU"/>
          </w:rPr>
          <w:t>199</w:t>
        </w:r>
      </w:hyperlink>
    </w:p>
    <w:p w:rsidR="00CC6775"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07" w:history="1">
        <w:r w:rsidR="00CC6775" w:rsidRPr="00981356">
          <w:rPr>
            <w:rStyle w:val="aa"/>
            <w:noProof/>
            <w:lang w:val="ru-RU"/>
          </w:rPr>
          <w:t xml:space="preserve">Таблица А.20.19 - </w:t>
        </w:r>
        <w:r w:rsidR="00CC6775" w:rsidRPr="00981356">
          <w:rPr>
            <w:rStyle w:val="aa"/>
            <w:rFonts w:eastAsia="Calibri" w:cs="Arial"/>
            <w:noProof/>
            <w:lang w:val="ru-RU"/>
          </w:rPr>
          <w:t>Платежи по тарифам за услуги по водоотведению в бассейне реки Припять</w:t>
        </w:r>
        <w:r w:rsidR="00CC6775">
          <w:rPr>
            <w:noProof/>
            <w:webHidden/>
          </w:rPr>
          <w:tab/>
        </w:r>
        <w:r w:rsidR="00776BA0">
          <w:rPr>
            <w:noProof/>
            <w:webHidden/>
            <w:lang w:val="ru-RU"/>
          </w:rPr>
          <w:t>200</w:t>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08" w:history="1">
        <w:r w:rsidR="00CC6775" w:rsidRPr="00981356">
          <w:rPr>
            <w:rStyle w:val="aa"/>
            <w:noProof/>
            <w:lang w:val="ru-RU"/>
          </w:rPr>
          <w:t>Таблица А.20.20 -</w:t>
        </w:r>
        <w:r w:rsidR="00CC6775" w:rsidRPr="00981356">
          <w:rPr>
            <w:rStyle w:val="aa"/>
            <w:rFonts w:eastAsia="Calibri" w:cs="Arial"/>
            <w:noProof/>
            <w:lang w:val="ru-RU"/>
          </w:rPr>
          <w:t xml:space="preserve"> Водопользователи, осуществляющие изъятие воды из поверхнотных водных объектов в бассейне реки Припять (сельскохозяйственное водопользование)</w:t>
        </w:r>
        <w:r w:rsidR="00CC6775">
          <w:rPr>
            <w:noProof/>
            <w:webHidden/>
          </w:rPr>
          <w:tab/>
        </w:r>
        <w:r w:rsidR="00260D5D">
          <w:rPr>
            <w:noProof/>
            <w:webHidden/>
          </w:rPr>
          <w:fldChar w:fldCharType="begin"/>
        </w:r>
        <w:r w:rsidR="00CC6775">
          <w:rPr>
            <w:noProof/>
            <w:webHidden/>
          </w:rPr>
          <w:instrText xml:space="preserve"> PAGEREF _Toc67578908 \h </w:instrText>
        </w:r>
        <w:r w:rsidR="00260D5D">
          <w:rPr>
            <w:noProof/>
            <w:webHidden/>
          </w:rPr>
        </w:r>
        <w:r w:rsidR="00260D5D">
          <w:rPr>
            <w:noProof/>
            <w:webHidden/>
          </w:rPr>
          <w:fldChar w:fldCharType="separate"/>
        </w:r>
        <w:r w:rsidR="00180A5E">
          <w:rPr>
            <w:noProof/>
            <w:webHidden/>
          </w:rPr>
          <w:t>201</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09" w:history="1">
        <w:r w:rsidR="00CC6775" w:rsidRPr="00981356">
          <w:rPr>
            <w:rStyle w:val="aa"/>
            <w:noProof/>
            <w:lang w:val="ru-RU"/>
          </w:rPr>
          <w:t xml:space="preserve">Таблица А.20.21 - </w:t>
        </w:r>
        <w:r w:rsidR="00CC6775" w:rsidRPr="00981356">
          <w:rPr>
            <w:rStyle w:val="aa"/>
            <w:rFonts w:eastAsia="Calibri" w:cs="Arial"/>
            <w:noProof/>
            <w:lang w:val="ru-RU"/>
          </w:rPr>
          <w:t>Водопользователи, осуществляющие сброс сточных вод в поверхностные водные объекты в бассейне реки Припять (сельскохозяйственное использование)</w:t>
        </w:r>
        <w:r w:rsidR="00CC6775">
          <w:rPr>
            <w:noProof/>
            <w:webHidden/>
          </w:rPr>
          <w:tab/>
        </w:r>
        <w:r w:rsidR="00260D5D">
          <w:rPr>
            <w:noProof/>
            <w:webHidden/>
          </w:rPr>
          <w:fldChar w:fldCharType="begin"/>
        </w:r>
        <w:r w:rsidR="00CC6775">
          <w:rPr>
            <w:noProof/>
            <w:webHidden/>
          </w:rPr>
          <w:instrText xml:space="preserve"> PAGEREF _Toc67578909 \h </w:instrText>
        </w:r>
        <w:r w:rsidR="00260D5D">
          <w:rPr>
            <w:noProof/>
            <w:webHidden/>
          </w:rPr>
        </w:r>
        <w:r w:rsidR="00260D5D">
          <w:rPr>
            <w:noProof/>
            <w:webHidden/>
          </w:rPr>
          <w:fldChar w:fldCharType="separate"/>
        </w:r>
        <w:r w:rsidR="00180A5E">
          <w:rPr>
            <w:noProof/>
            <w:webHidden/>
          </w:rPr>
          <w:t>203</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10" w:history="1">
        <w:r w:rsidR="00CC6775" w:rsidRPr="00981356">
          <w:rPr>
            <w:rStyle w:val="aa"/>
            <w:noProof/>
            <w:lang w:val="ru-RU"/>
          </w:rPr>
          <w:t xml:space="preserve">Таблица А.20.22 - </w:t>
        </w:r>
        <w:r w:rsidR="00CC6775" w:rsidRPr="00981356">
          <w:rPr>
            <w:rStyle w:val="aa"/>
            <w:rFonts w:eastAsia="Calibri" w:cs="Arial"/>
            <w:noProof/>
            <w:lang w:val="ru-RU"/>
          </w:rPr>
          <w:t>Предприятия (организации), являющиеся получателями платежей за</w:t>
        </w:r>
        <w:r w:rsidR="00CC6775" w:rsidRPr="00981356">
          <w:rPr>
            <w:rStyle w:val="aa"/>
            <w:rFonts w:cs="Arial"/>
            <w:noProof/>
            <w:lang w:val="ru-RU"/>
          </w:rPr>
          <w:t xml:space="preserve"> услуги в области водоснабжения и водоотведения</w:t>
        </w:r>
        <w:r w:rsidR="00CC6775">
          <w:rPr>
            <w:noProof/>
            <w:webHidden/>
          </w:rPr>
          <w:tab/>
        </w:r>
        <w:r w:rsidR="00260D5D">
          <w:rPr>
            <w:noProof/>
            <w:webHidden/>
          </w:rPr>
          <w:fldChar w:fldCharType="begin"/>
        </w:r>
        <w:r w:rsidR="00CC6775">
          <w:rPr>
            <w:noProof/>
            <w:webHidden/>
          </w:rPr>
          <w:instrText xml:space="preserve"> PAGEREF _Toc67578910 \h </w:instrText>
        </w:r>
        <w:r w:rsidR="00260D5D">
          <w:rPr>
            <w:noProof/>
            <w:webHidden/>
          </w:rPr>
        </w:r>
        <w:r w:rsidR="00260D5D">
          <w:rPr>
            <w:noProof/>
            <w:webHidden/>
          </w:rPr>
          <w:fldChar w:fldCharType="separate"/>
        </w:r>
        <w:r w:rsidR="00180A5E">
          <w:rPr>
            <w:noProof/>
            <w:webHidden/>
          </w:rPr>
          <w:t>204</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11" w:history="1">
        <w:r w:rsidR="00CC6775" w:rsidRPr="00981356">
          <w:rPr>
            <w:rStyle w:val="aa"/>
            <w:noProof/>
            <w:lang w:val="ru-RU"/>
          </w:rPr>
          <w:t>Таблица А.20.23 -  Налоги, уплачиваемые по типам пользователей (заборы, сбросы, услуги водоснабжения, услуги водоотведения)</w:t>
        </w:r>
        <w:r w:rsidR="00CC6775">
          <w:rPr>
            <w:noProof/>
            <w:webHidden/>
          </w:rPr>
          <w:tab/>
        </w:r>
        <w:r w:rsidR="00260D5D">
          <w:rPr>
            <w:noProof/>
            <w:webHidden/>
          </w:rPr>
          <w:fldChar w:fldCharType="begin"/>
        </w:r>
        <w:r w:rsidR="00CC6775">
          <w:rPr>
            <w:noProof/>
            <w:webHidden/>
          </w:rPr>
          <w:instrText xml:space="preserve"> PAGEREF _Toc67578911 \h </w:instrText>
        </w:r>
        <w:r w:rsidR="00260D5D">
          <w:rPr>
            <w:noProof/>
            <w:webHidden/>
          </w:rPr>
        </w:r>
        <w:r w:rsidR="00260D5D">
          <w:rPr>
            <w:noProof/>
            <w:webHidden/>
          </w:rPr>
          <w:fldChar w:fldCharType="separate"/>
        </w:r>
        <w:r w:rsidR="00180A5E">
          <w:rPr>
            <w:noProof/>
            <w:webHidden/>
          </w:rPr>
          <w:t>205</w:t>
        </w:r>
        <w:r w:rsidR="00260D5D">
          <w:rPr>
            <w:noProof/>
            <w:webHidden/>
          </w:rPr>
          <w:fldChar w:fldCharType="end"/>
        </w:r>
      </w:hyperlink>
    </w:p>
    <w:p w:rsidR="00CC6775" w:rsidRPr="00776BA0" w:rsidRDefault="00D008E1" w:rsidP="00CC6775">
      <w:pPr>
        <w:pStyle w:val="22"/>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12" w:history="1">
        <w:r w:rsidR="00CC6775" w:rsidRPr="00981356">
          <w:rPr>
            <w:rStyle w:val="aa"/>
            <w:noProof/>
            <w:lang w:val="ru-RU"/>
          </w:rPr>
          <w:t>Таблица А.20.24 - Суммы, уплачиваемые по видам использования (заборы, сбросы, услуги водоснабжения, услуги водоотведения)</w:t>
        </w:r>
        <w:r w:rsidR="00CC6775">
          <w:rPr>
            <w:noProof/>
            <w:webHidden/>
          </w:rPr>
          <w:tab/>
        </w:r>
        <w:r w:rsidR="00260D5D">
          <w:rPr>
            <w:noProof/>
            <w:webHidden/>
          </w:rPr>
          <w:fldChar w:fldCharType="begin"/>
        </w:r>
        <w:r w:rsidR="00CC6775">
          <w:rPr>
            <w:noProof/>
            <w:webHidden/>
          </w:rPr>
          <w:instrText xml:space="preserve"> PAGEREF _Toc67578912 \h </w:instrText>
        </w:r>
        <w:r w:rsidR="00260D5D">
          <w:rPr>
            <w:noProof/>
            <w:webHidden/>
          </w:rPr>
        </w:r>
        <w:r w:rsidR="00260D5D">
          <w:rPr>
            <w:noProof/>
            <w:webHidden/>
          </w:rPr>
          <w:fldChar w:fldCharType="separate"/>
        </w:r>
        <w:r w:rsidR="00180A5E">
          <w:rPr>
            <w:noProof/>
            <w:webHidden/>
          </w:rPr>
          <w:t>205</w:t>
        </w:r>
        <w:r w:rsidR="00260D5D">
          <w:rPr>
            <w:noProof/>
            <w:webHidden/>
          </w:rPr>
          <w:fldChar w:fldCharType="end"/>
        </w:r>
      </w:hyperlink>
    </w:p>
    <w:p w:rsidR="00CC6775" w:rsidRPr="00776BA0"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13" w:history="1">
        <w:r w:rsidR="00CC6775" w:rsidRPr="00981356">
          <w:rPr>
            <w:rStyle w:val="aa"/>
            <w:noProof/>
            <w:lang w:val="ru-RU"/>
          </w:rPr>
          <w:t xml:space="preserve">Таблица А.21 </w:t>
        </w:r>
        <w:r w:rsidR="00635DA0">
          <w:rPr>
            <w:rStyle w:val="aa"/>
            <w:noProof/>
            <w:lang w:val="ru-RU"/>
          </w:rPr>
          <w:t>–</w:t>
        </w:r>
        <w:r w:rsidR="00CC6775" w:rsidRPr="00981356">
          <w:rPr>
            <w:rStyle w:val="aa"/>
            <w:noProof/>
            <w:lang w:val="ru-RU"/>
          </w:rPr>
          <w:t xml:space="preserve"> </w:t>
        </w:r>
        <w:r w:rsidR="00635DA0">
          <w:rPr>
            <w:rStyle w:val="aa"/>
            <w:noProof/>
            <w:lang w:val="ru-RU"/>
          </w:rPr>
          <w:t>Рекоменд</w:t>
        </w:r>
        <w:r w:rsidR="00F97068">
          <w:rPr>
            <w:rStyle w:val="aa"/>
            <w:noProof/>
            <w:lang w:val="ru-RU"/>
          </w:rPr>
          <w:t>уемые</w:t>
        </w:r>
        <w:r w:rsidR="00635DA0">
          <w:rPr>
            <w:rStyle w:val="aa"/>
            <w:noProof/>
            <w:lang w:val="ru-RU"/>
          </w:rPr>
          <w:t xml:space="preserve"> м</w:t>
        </w:r>
        <w:r w:rsidR="00CC6775" w:rsidRPr="00981356">
          <w:rPr>
            <w:rStyle w:val="aa"/>
            <w:noProof/>
            <w:lang w:val="ru-RU"/>
          </w:rPr>
          <w:t>ероприятия, направленные на улучшение экологического состояния (статуса) поверхностных водных объектов (их частей) в бассейне реки Припять</w:t>
        </w:r>
        <w:r w:rsidR="00CC6775">
          <w:rPr>
            <w:noProof/>
            <w:webHidden/>
          </w:rPr>
          <w:tab/>
        </w:r>
        <w:r w:rsidR="00260D5D">
          <w:rPr>
            <w:noProof/>
            <w:webHidden/>
          </w:rPr>
          <w:fldChar w:fldCharType="begin"/>
        </w:r>
        <w:r w:rsidR="00CC6775">
          <w:rPr>
            <w:noProof/>
            <w:webHidden/>
          </w:rPr>
          <w:instrText xml:space="preserve"> PAGEREF _Toc67578913 \h </w:instrText>
        </w:r>
        <w:r w:rsidR="00260D5D">
          <w:rPr>
            <w:noProof/>
            <w:webHidden/>
          </w:rPr>
        </w:r>
        <w:r w:rsidR="00260D5D">
          <w:rPr>
            <w:noProof/>
            <w:webHidden/>
          </w:rPr>
          <w:fldChar w:fldCharType="separate"/>
        </w:r>
        <w:r w:rsidR="00180A5E">
          <w:rPr>
            <w:noProof/>
            <w:webHidden/>
          </w:rPr>
          <w:t>206</w:t>
        </w:r>
        <w:r w:rsidR="00260D5D">
          <w:rPr>
            <w:noProof/>
            <w:webHidden/>
          </w:rPr>
          <w:fldChar w:fldCharType="end"/>
        </w:r>
      </w:hyperlink>
    </w:p>
    <w:p w:rsidR="00CC6775" w:rsidRPr="00776BA0"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14" w:history="1">
        <w:r w:rsidR="00CC6775" w:rsidRPr="00981356">
          <w:rPr>
            <w:rStyle w:val="aa"/>
            <w:noProof/>
          </w:rPr>
          <w:t>Таблица А.22 - Водохозяйственный баланс 95% обеспеченности реки Припять при существующем водопользовании (по данным ГВК за 2019 год)</w:t>
        </w:r>
        <w:r w:rsidR="00CC6775">
          <w:rPr>
            <w:noProof/>
            <w:webHidden/>
          </w:rPr>
          <w:tab/>
        </w:r>
        <w:r w:rsidR="00260D5D">
          <w:rPr>
            <w:noProof/>
            <w:webHidden/>
          </w:rPr>
          <w:fldChar w:fldCharType="begin"/>
        </w:r>
        <w:r w:rsidR="00CC6775">
          <w:rPr>
            <w:noProof/>
            <w:webHidden/>
          </w:rPr>
          <w:instrText xml:space="preserve"> PAGEREF _Toc67578914 \h </w:instrText>
        </w:r>
        <w:r w:rsidR="00260D5D">
          <w:rPr>
            <w:noProof/>
            <w:webHidden/>
          </w:rPr>
        </w:r>
        <w:r w:rsidR="00260D5D">
          <w:rPr>
            <w:noProof/>
            <w:webHidden/>
          </w:rPr>
          <w:fldChar w:fldCharType="separate"/>
        </w:r>
        <w:r w:rsidR="00180A5E">
          <w:rPr>
            <w:noProof/>
            <w:webHidden/>
          </w:rPr>
          <w:t>218</w:t>
        </w:r>
        <w:r w:rsidR="00260D5D">
          <w:rPr>
            <w:noProof/>
            <w:webHidden/>
          </w:rPr>
          <w:fldChar w:fldCharType="end"/>
        </w:r>
      </w:hyperlink>
    </w:p>
    <w:p w:rsidR="00CC6775"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15" w:history="1">
        <w:r w:rsidR="00CC6775" w:rsidRPr="00981356">
          <w:rPr>
            <w:rStyle w:val="aa"/>
            <w:noProof/>
          </w:rPr>
          <w:t>Таблица А.2</w:t>
        </w:r>
        <w:r w:rsidR="00CC6775" w:rsidRPr="00981356">
          <w:rPr>
            <w:rStyle w:val="aa"/>
            <w:noProof/>
            <w:lang w:val="ru-RU"/>
          </w:rPr>
          <w:t>3</w:t>
        </w:r>
        <w:r w:rsidR="00CC6775" w:rsidRPr="00981356">
          <w:rPr>
            <w:rStyle w:val="aa"/>
            <w:noProof/>
          </w:rPr>
          <w:t xml:space="preserve"> - Водохозяйственный баланс 95% обеспеченности реки Припять п</w:t>
        </w:r>
        <w:r w:rsidR="00CC6775" w:rsidRPr="00981356">
          <w:rPr>
            <w:rStyle w:val="aa"/>
            <w:noProof/>
            <w:lang w:val="ru-RU"/>
          </w:rPr>
          <w:t>о данным разрешений на специальное водопользование</w:t>
        </w:r>
        <w:r w:rsidR="00CC6775">
          <w:rPr>
            <w:noProof/>
            <w:webHidden/>
          </w:rPr>
          <w:tab/>
        </w:r>
        <w:r w:rsidR="00260D5D">
          <w:rPr>
            <w:noProof/>
            <w:webHidden/>
          </w:rPr>
          <w:fldChar w:fldCharType="begin"/>
        </w:r>
        <w:r w:rsidR="00CC6775">
          <w:rPr>
            <w:noProof/>
            <w:webHidden/>
          </w:rPr>
          <w:instrText xml:space="preserve"> PAGEREF _Toc67578915 \h </w:instrText>
        </w:r>
        <w:r w:rsidR="00260D5D">
          <w:rPr>
            <w:noProof/>
            <w:webHidden/>
          </w:rPr>
        </w:r>
        <w:r w:rsidR="00260D5D">
          <w:rPr>
            <w:noProof/>
            <w:webHidden/>
          </w:rPr>
          <w:fldChar w:fldCharType="separate"/>
        </w:r>
        <w:r w:rsidR="00180A5E">
          <w:rPr>
            <w:noProof/>
            <w:webHidden/>
          </w:rPr>
          <w:t>219</w:t>
        </w:r>
        <w:r w:rsidR="00260D5D">
          <w:rPr>
            <w:noProof/>
            <w:webHidden/>
          </w:rPr>
          <w:fldChar w:fldCharType="end"/>
        </w:r>
      </w:hyperlink>
    </w:p>
    <w:p w:rsidR="00CC6775" w:rsidRPr="00776BA0"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16" w:history="1">
        <w:r w:rsidR="00CC6775" w:rsidRPr="00981356">
          <w:rPr>
            <w:rStyle w:val="aa"/>
            <w:noProof/>
          </w:rPr>
          <w:t>Таблица А.2</w:t>
        </w:r>
        <w:r w:rsidR="00CC6775" w:rsidRPr="00981356">
          <w:rPr>
            <w:rStyle w:val="aa"/>
            <w:noProof/>
            <w:lang w:val="ru-RU"/>
          </w:rPr>
          <w:t>4</w:t>
        </w:r>
        <w:r w:rsidR="00CC6775" w:rsidRPr="00981356">
          <w:rPr>
            <w:rStyle w:val="aa"/>
            <w:noProof/>
          </w:rPr>
          <w:t xml:space="preserve"> – Прогнозный водохозяйственный баланс 95% обеспеченности реки Припять </w:t>
        </w:r>
        <w:r w:rsidR="00CC6775" w:rsidRPr="00981356">
          <w:rPr>
            <w:rStyle w:val="aa"/>
            <w:noProof/>
            <w:lang w:val="ru-RU"/>
          </w:rPr>
          <w:t>с учетом прогноза речного стока и водопользования</w:t>
        </w:r>
        <w:r w:rsidR="00CC6775">
          <w:rPr>
            <w:noProof/>
            <w:webHidden/>
          </w:rPr>
          <w:tab/>
        </w:r>
        <w:r w:rsidR="00260D5D">
          <w:rPr>
            <w:noProof/>
            <w:webHidden/>
          </w:rPr>
          <w:fldChar w:fldCharType="begin"/>
        </w:r>
        <w:r w:rsidR="00CC6775">
          <w:rPr>
            <w:noProof/>
            <w:webHidden/>
          </w:rPr>
          <w:instrText xml:space="preserve"> PAGEREF _Toc67578916 \h </w:instrText>
        </w:r>
        <w:r w:rsidR="00260D5D">
          <w:rPr>
            <w:noProof/>
            <w:webHidden/>
          </w:rPr>
        </w:r>
        <w:r w:rsidR="00260D5D">
          <w:rPr>
            <w:noProof/>
            <w:webHidden/>
          </w:rPr>
          <w:fldChar w:fldCharType="separate"/>
        </w:r>
        <w:r w:rsidR="00180A5E">
          <w:rPr>
            <w:noProof/>
            <w:webHidden/>
          </w:rPr>
          <w:t>220</w:t>
        </w:r>
        <w:r w:rsidR="00260D5D">
          <w:rPr>
            <w:noProof/>
            <w:webHidden/>
          </w:rPr>
          <w:fldChar w:fldCharType="end"/>
        </w:r>
      </w:hyperlink>
    </w:p>
    <w:p w:rsidR="00CC6775" w:rsidRPr="00776BA0" w:rsidRDefault="00D008E1" w:rsidP="00CC6775">
      <w:pPr>
        <w:pStyle w:val="11"/>
        <w:tabs>
          <w:tab w:val="clear" w:pos="9054"/>
          <w:tab w:val="right" w:leader="dot" w:pos="9981"/>
        </w:tabs>
        <w:spacing w:before="120" w:after="120" w:line="240" w:lineRule="auto"/>
        <w:ind w:right="336" w:firstLine="0"/>
        <w:rPr>
          <w:rFonts w:asciiTheme="minorHAnsi" w:eastAsiaTheme="minorEastAsia" w:hAnsiTheme="minorHAnsi" w:cstheme="minorBidi"/>
          <w:noProof/>
          <w:sz w:val="22"/>
          <w:szCs w:val="22"/>
          <w:lang w:val="ru-RU" w:eastAsia="ru-RU"/>
        </w:rPr>
      </w:pPr>
      <w:hyperlink w:anchor="_Toc67578917" w:history="1">
        <w:r w:rsidR="00CC6775" w:rsidRPr="00981356">
          <w:rPr>
            <w:rStyle w:val="aa"/>
            <w:noProof/>
          </w:rPr>
          <w:t>Таблица А.2</w:t>
        </w:r>
        <w:r w:rsidR="00CC6775" w:rsidRPr="00981356">
          <w:rPr>
            <w:rStyle w:val="aa"/>
            <w:noProof/>
            <w:lang w:val="ru-RU"/>
          </w:rPr>
          <w:t>5</w:t>
        </w:r>
        <w:r w:rsidR="00CC6775" w:rsidRPr="00981356">
          <w:rPr>
            <w:rStyle w:val="aa"/>
            <w:noProof/>
          </w:rPr>
          <w:t xml:space="preserve"> – </w:t>
        </w:r>
        <w:r w:rsidR="00CC6775" w:rsidRPr="00981356">
          <w:rPr>
            <w:rStyle w:val="aa"/>
            <w:noProof/>
            <w:lang w:val="ru-RU"/>
          </w:rPr>
          <w:t>В</w:t>
        </w:r>
        <w:r w:rsidR="00CC6775" w:rsidRPr="00981356">
          <w:rPr>
            <w:rStyle w:val="aa"/>
            <w:noProof/>
          </w:rPr>
          <w:t xml:space="preserve">одохозяйственный баланс реки Припять </w:t>
        </w:r>
        <w:r w:rsidR="00CC6775" w:rsidRPr="00981356">
          <w:rPr>
            <w:rStyle w:val="aa"/>
            <w:noProof/>
            <w:lang w:val="ru-RU"/>
          </w:rPr>
          <w:t>по фактическим характеристикам стока и водопользования за очень маловодный 2015 год</w:t>
        </w:r>
        <w:r w:rsidR="00CC6775">
          <w:rPr>
            <w:noProof/>
            <w:webHidden/>
          </w:rPr>
          <w:tab/>
        </w:r>
        <w:r w:rsidR="00260D5D">
          <w:rPr>
            <w:noProof/>
            <w:webHidden/>
          </w:rPr>
          <w:fldChar w:fldCharType="begin"/>
        </w:r>
        <w:r w:rsidR="00CC6775">
          <w:rPr>
            <w:noProof/>
            <w:webHidden/>
          </w:rPr>
          <w:instrText xml:space="preserve"> PAGEREF _Toc67578917 \h </w:instrText>
        </w:r>
        <w:r w:rsidR="00260D5D">
          <w:rPr>
            <w:noProof/>
            <w:webHidden/>
          </w:rPr>
        </w:r>
        <w:r w:rsidR="00260D5D">
          <w:rPr>
            <w:noProof/>
            <w:webHidden/>
          </w:rPr>
          <w:fldChar w:fldCharType="separate"/>
        </w:r>
        <w:r w:rsidR="00180A5E">
          <w:rPr>
            <w:noProof/>
            <w:webHidden/>
          </w:rPr>
          <w:t>221</w:t>
        </w:r>
        <w:r w:rsidR="00260D5D">
          <w:rPr>
            <w:noProof/>
            <w:webHidden/>
          </w:rPr>
          <w:fldChar w:fldCharType="end"/>
        </w:r>
      </w:hyperlink>
    </w:p>
    <w:p w:rsidR="00981140" w:rsidRPr="007E0C64" w:rsidRDefault="00260D5D" w:rsidP="001C0A5E">
      <w:pPr>
        <w:pStyle w:val="VerzeichnisTabellen"/>
        <w:tabs>
          <w:tab w:val="clear" w:pos="9054"/>
          <w:tab w:val="left" w:pos="6225"/>
          <w:tab w:val="left" w:pos="9855"/>
          <w:tab w:val="right" w:leader="dot" w:pos="9923"/>
          <w:tab w:val="right" w:leader="dot" w:pos="9967"/>
        </w:tabs>
        <w:spacing w:after="60" w:line="240" w:lineRule="auto"/>
        <w:ind w:left="1078" w:right="28" w:hanging="1050"/>
        <w:rPr>
          <w:rFonts w:cs="Arial"/>
          <w:szCs w:val="20"/>
          <w:lang w:val="ru-RU"/>
        </w:rPr>
      </w:pPr>
      <w:r w:rsidRPr="00DE408A">
        <w:rPr>
          <w:rFonts w:cs="Arial"/>
          <w:szCs w:val="20"/>
          <w:lang w:val="en-US"/>
        </w:rPr>
        <w:fldChar w:fldCharType="end"/>
      </w:r>
      <w:r w:rsidR="00223063" w:rsidRPr="007E0C64">
        <w:rPr>
          <w:rFonts w:cs="Arial"/>
          <w:szCs w:val="20"/>
          <w:lang w:val="ru-RU"/>
        </w:rPr>
        <w:tab/>
      </w:r>
      <w:r w:rsidR="00223063" w:rsidRPr="007E0C64">
        <w:rPr>
          <w:rFonts w:cs="Arial"/>
          <w:szCs w:val="20"/>
          <w:lang w:val="ru-RU"/>
        </w:rPr>
        <w:tab/>
      </w:r>
    </w:p>
    <w:p w:rsidR="00981140" w:rsidRPr="006D7D7C" w:rsidRDefault="007546A1" w:rsidP="006D7D7C">
      <w:pPr>
        <w:pStyle w:val="1"/>
        <w:ind w:firstLine="0"/>
        <w:rPr>
          <w:lang w:val="ru-RU"/>
        </w:rPr>
      </w:pPr>
      <w:bookmarkStart w:id="1" w:name="_Toc530645004"/>
      <w:bookmarkStart w:id="2" w:name="_Toc5292838"/>
      <w:bookmarkStart w:id="3" w:name="_Toc67578840"/>
      <w:r w:rsidRPr="006D7D7C">
        <w:rPr>
          <w:lang w:val="ru-RU"/>
        </w:rPr>
        <w:lastRenderedPageBreak/>
        <w:t xml:space="preserve">Таблица </w:t>
      </w:r>
      <w:r w:rsidR="00B363B6" w:rsidRPr="006D7D7C">
        <w:rPr>
          <w:lang w:val="ru-RU"/>
        </w:rPr>
        <w:t>А.</w:t>
      </w:r>
      <w:r w:rsidRPr="006D7D7C">
        <w:rPr>
          <w:lang w:val="ru-RU"/>
        </w:rPr>
        <w:t>1</w:t>
      </w:r>
      <w:r w:rsidR="00706C97" w:rsidRPr="006D7D7C">
        <w:rPr>
          <w:lang w:val="ru-RU"/>
        </w:rPr>
        <w:t xml:space="preserve"> -</w:t>
      </w:r>
      <w:r w:rsidR="00D60B08" w:rsidRPr="006D7D7C">
        <w:rPr>
          <w:lang w:val="ru-RU"/>
        </w:rPr>
        <w:t xml:space="preserve"> </w:t>
      </w:r>
      <w:r w:rsidRPr="006D7D7C">
        <w:rPr>
          <w:lang w:val="ru-RU"/>
        </w:rPr>
        <w:t>Характеристика речного стока в пределах речного бассейна (бассейн р. Припять)</w:t>
      </w:r>
      <w:bookmarkEnd w:id="1"/>
      <w:bookmarkEnd w:id="2"/>
      <w:bookmarkEnd w:id="3"/>
    </w:p>
    <w:tbl>
      <w:tblPr>
        <w:tblW w:w="10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126"/>
        <w:gridCol w:w="1843"/>
        <w:gridCol w:w="2126"/>
        <w:gridCol w:w="1731"/>
      </w:tblGrid>
      <w:tr w:rsidR="00981140" w:rsidRPr="00DE1DCE" w:rsidTr="007D098D">
        <w:trPr>
          <w:trHeight w:val="20"/>
        </w:trPr>
        <w:tc>
          <w:tcPr>
            <w:tcW w:w="10095" w:type="dxa"/>
            <w:gridSpan w:val="5"/>
            <w:shd w:val="clear" w:color="auto" w:fill="DBE5F1" w:themeFill="accent1" w:themeFillTint="33"/>
            <w:vAlign w:val="center"/>
          </w:tcPr>
          <w:p w:rsidR="00981140" w:rsidRPr="00DE1DCE" w:rsidRDefault="007546A1" w:rsidP="007546A1">
            <w:pPr>
              <w:spacing w:after="0"/>
              <w:jc w:val="center"/>
              <w:rPr>
                <w:rFonts w:cs="Arial"/>
                <w:szCs w:val="20"/>
              </w:rPr>
            </w:pPr>
            <w:r w:rsidRPr="007546A1">
              <w:rPr>
                <w:rFonts w:cs="Arial"/>
                <w:szCs w:val="20"/>
              </w:rPr>
              <w:t>Речной сток, км</w:t>
            </w:r>
            <w:r w:rsidRPr="007546A1">
              <w:rPr>
                <w:rFonts w:cs="Arial"/>
                <w:szCs w:val="20"/>
                <w:vertAlign w:val="superscript"/>
              </w:rPr>
              <w:t>3</w:t>
            </w:r>
            <w:r w:rsidRPr="007546A1">
              <w:rPr>
                <w:rFonts w:cs="Arial"/>
                <w:szCs w:val="20"/>
              </w:rPr>
              <w:t xml:space="preserve">/год </w:t>
            </w:r>
          </w:p>
        </w:tc>
      </w:tr>
      <w:tr w:rsidR="007546A1" w:rsidRPr="00DE1DCE" w:rsidTr="007D098D">
        <w:trPr>
          <w:trHeight w:val="20"/>
        </w:trPr>
        <w:tc>
          <w:tcPr>
            <w:tcW w:w="4395" w:type="dxa"/>
            <w:gridSpan w:val="2"/>
            <w:tcBorders>
              <w:bottom w:val="single" w:sz="4" w:space="0" w:color="auto"/>
            </w:tcBorders>
            <w:shd w:val="clear" w:color="auto" w:fill="DBE5F1" w:themeFill="accent1" w:themeFillTint="33"/>
            <w:vAlign w:val="center"/>
          </w:tcPr>
          <w:p w:rsidR="007546A1" w:rsidRPr="007546A1" w:rsidRDefault="007546A1" w:rsidP="007546A1">
            <w:pPr>
              <w:jc w:val="center"/>
              <w:rPr>
                <w:lang w:val="ru-RU"/>
              </w:rPr>
            </w:pPr>
            <w:r w:rsidRPr="006B736D">
              <w:t>Местный</w:t>
            </w:r>
            <w:r>
              <w:rPr>
                <w:lang w:val="ru-RU"/>
              </w:rPr>
              <w:t xml:space="preserve"> (территория Беларуси)</w:t>
            </w:r>
          </w:p>
        </w:tc>
        <w:tc>
          <w:tcPr>
            <w:tcW w:w="5700" w:type="dxa"/>
            <w:gridSpan w:val="3"/>
            <w:tcBorders>
              <w:bottom w:val="single" w:sz="4" w:space="0" w:color="auto"/>
            </w:tcBorders>
            <w:shd w:val="clear" w:color="auto" w:fill="DBE5F1" w:themeFill="accent1" w:themeFillTint="33"/>
            <w:vAlign w:val="center"/>
          </w:tcPr>
          <w:p w:rsidR="007546A1" w:rsidRPr="006B736D" w:rsidRDefault="007546A1" w:rsidP="007546A1">
            <w:pPr>
              <w:jc w:val="center"/>
            </w:pPr>
            <w:r w:rsidRPr="006B736D">
              <w:t>общий</w:t>
            </w:r>
          </w:p>
        </w:tc>
      </w:tr>
      <w:tr w:rsidR="007546A1" w:rsidRPr="00DE1DCE" w:rsidTr="007D098D">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6A1" w:rsidRPr="006B736D" w:rsidRDefault="007546A1" w:rsidP="007546A1">
            <w:pPr>
              <w:jc w:val="center"/>
            </w:pPr>
            <w:r w:rsidRPr="006B736D">
              <w:t>средне-многолетний</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6A1" w:rsidRPr="006B736D" w:rsidRDefault="007546A1" w:rsidP="007546A1">
            <w:pPr>
              <w:jc w:val="center"/>
            </w:pPr>
            <w:r w:rsidRPr="006B736D">
              <w:t>обеспеченностью 95%</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6A1" w:rsidRPr="006B736D" w:rsidRDefault="007546A1" w:rsidP="007546A1">
            <w:pPr>
              <w:jc w:val="center"/>
            </w:pPr>
            <w:r w:rsidRPr="006B736D">
              <w:t>средне-многолетний</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6A1" w:rsidRPr="006B736D" w:rsidRDefault="007546A1" w:rsidP="007546A1">
            <w:pPr>
              <w:jc w:val="center"/>
            </w:pPr>
            <w:r w:rsidRPr="006B736D">
              <w:t>обеспеченностью 95%</w:t>
            </w:r>
          </w:p>
        </w:tc>
        <w:tc>
          <w:tcPr>
            <w:tcW w:w="17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46A1" w:rsidRPr="006B736D" w:rsidRDefault="007546A1" w:rsidP="007546A1">
            <w:pPr>
              <w:jc w:val="center"/>
            </w:pPr>
            <w:r w:rsidRPr="000222AA">
              <w:t>201</w:t>
            </w:r>
            <w:r>
              <w:rPr>
                <w:lang w:val="ru-RU"/>
              </w:rPr>
              <w:t>8</w:t>
            </w:r>
            <w:r w:rsidRPr="006B736D">
              <w:t xml:space="preserve"> год</w:t>
            </w:r>
          </w:p>
        </w:tc>
      </w:tr>
      <w:tr w:rsidR="00981140" w:rsidRPr="00DE1DCE" w:rsidTr="007D098D">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981140" w:rsidRPr="00DE1DCE" w:rsidRDefault="00981140" w:rsidP="00DE1DCE">
            <w:pPr>
              <w:spacing w:after="0"/>
              <w:jc w:val="center"/>
              <w:rPr>
                <w:rFonts w:cs="Arial"/>
                <w:szCs w:val="20"/>
              </w:rPr>
            </w:pPr>
            <w:r w:rsidRPr="00DE1DCE">
              <w:rPr>
                <w:rFonts w:cs="Arial"/>
                <w:szCs w:val="20"/>
              </w:rPr>
              <w:t>5,6</w:t>
            </w:r>
          </w:p>
        </w:tc>
        <w:tc>
          <w:tcPr>
            <w:tcW w:w="2126" w:type="dxa"/>
            <w:tcBorders>
              <w:top w:val="single" w:sz="4" w:space="0" w:color="auto"/>
              <w:left w:val="single" w:sz="4" w:space="0" w:color="auto"/>
              <w:bottom w:val="single" w:sz="4" w:space="0" w:color="auto"/>
              <w:right w:val="single" w:sz="4" w:space="0" w:color="auto"/>
            </w:tcBorders>
            <w:vAlign w:val="center"/>
          </w:tcPr>
          <w:p w:rsidR="00981140" w:rsidRPr="00DE1DCE" w:rsidRDefault="00981140" w:rsidP="00DE1DCE">
            <w:pPr>
              <w:spacing w:after="0"/>
              <w:jc w:val="center"/>
              <w:rPr>
                <w:rFonts w:cs="Arial"/>
                <w:szCs w:val="20"/>
              </w:rPr>
            </w:pPr>
            <w:r w:rsidRPr="00DE1DCE">
              <w:rPr>
                <w:rFonts w:cs="Arial"/>
                <w:szCs w:val="20"/>
              </w:rPr>
              <w:t>3,1</w:t>
            </w:r>
          </w:p>
        </w:tc>
        <w:tc>
          <w:tcPr>
            <w:tcW w:w="1843" w:type="dxa"/>
            <w:tcBorders>
              <w:top w:val="single" w:sz="4" w:space="0" w:color="auto"/>
              <w:left w:val="single" w:sz="4" w:space="0" w:color="auto"/>
              <w:bottom w:val="single" w:sz="4" w:space="0" w:color="auto"/>
              <w:right w:val="single" w:sz="4" w:space="0" w:color="auto"/>
            </w:tcBorders>
            <w:vAlign w:val="center"/>
          </w:tcPr>
          <w:p w:rsidR="00981140" w:rsidRPr="00DE1DCE" w:rsidRDefault="00981140" w:rsidP="00DE1DCE">
            <w:pPr>
              <w:spacing w:after="0"/>
              <w:jc w:val="center"/>
              <w:rPr>
                <w:rFonts w:cs="Arial"/>
                <w:szCs w:val="20"/>
              </w:rPr>
            </w:pPr>
            <w:r w:rsidRPr="00DE1DCE">
              <w:rPr>
                <w:rFonts w:cs="Arial"/>
                <w:szCs w:val="20"/>
              </w:rPr>
              <w:t>13,0</w:t>
            </w:r>
          </w:p>
        </w:tc>
        <w:tc>
          <w:tcPr>
            <w:tcW w:w="2126" w:type="dxa"/>
            <w:tcBorders>
              <w:top w:val="single" w:sz="4" w:space="0" w:color="auto"/>
              <w:left w:val="single" w:sz="4" w:space="0" w:color="auto"/>
              <w:bottom w:val="single" w:sz="4" w:space="0" w:color="auto"/>
              <w:right w:val="single" w:sz="4" w:space="0" w:color="auto"/>
            </w:tcBorders>
            <w:vAlign w:val="center"/>
          </w:tcPr>
          <w:p w:rsidR="00981140" w:rsidRPr="00DE1DCE" w:rsidRDefault="00981140" w:rsidP="00DE1DCE">
            <w:pPr>
              <w:spacing w:after="0"/>
              <w:jc w:val="center"/>
              <w:rPr>
                <w:rFonts w:cs="Arial"/>
                <w:szCs w:val="20"/>
              </w:rPr>
            </w:pPr>
            <w:r w:rsidRPr="00DE1DCE">
              <w:rPr>
                <w:rFonts w:cs="Arial"/>
                <w:szCs w:val="20"/>
              </w:rPr>
              <w:t>7,0</w:t>
            </w:r>
          </w:p>
        </w:tc>
        <w:tc>
          <w:tcPr>
            <w:tcW w:w="1731" w:type="dxa"/>
            <w:tcBorders>
              <w:top w:val="single" w:sz="4" w:space="0" w:color="auto"/>
              <w:left w:val="single" w:sz="4" w:space="0" w:color="auto"/>
              <w:bottom w:val="single" w:sz="4" w:space="0" w:color="auto"/>
              <w:right w:val="single" w:sz="4" w:space="0" w:color="auto"/>
            </w:tcBorders>
            <w:vAlign w:val="center"/>
          </w:tcPr>
          <w:p w:rsidR="00981140" w:rsidRPr="00DE1DCE" w:rsidRDefault="00981140" w:rsidP="005C1277">
            <w:pPr>
              <w:spacing w:after="0"/>
              <w:jc w:val="center"/>
              <w:rPr>
                <w:rFonts w:cs="Arial"/>
                <w:szCs w:val="20"/>
              </w:rPr>
            </w:pPr>
            <w:r w:rsidRPr="00DE1DCE">
              <w:rPr>
                <w:rFonts w:cs="Arial"/>
                <w:szCs w:val="20"/>
                <w:lang w:val="en-US"/>
              </w:rPr>
              <w:t>1</w:t>
            </w:r>
            <w:r w:rsidR="005C1277">
              <w:rPr>
                <w:rFonts w:cs="Arial"/>
                <w:szCs w:val="20"/>
                <w:lang w:val="ru-RU"/>
              </w:rPr>
              <w:t>5</w:t>
            </w:r>
            <w:r w:rsidRPr="00DE1DCE">
              <w:rPr>
                <w:rFonts w:cs="Arial"/>
                <w:szCs w:val="20"/>
              </w:rPr>
              <w:t>,</w:t>
            </w:r>
            <w:r w:rsidR="005C1277">
              <w:rPr>
                <w:rFonts w:cs="Arial"/>
                <w:szCs w:val="20"/>
                <w:lang w:val="ru-RU"/>
              </w:rPr>
              <w:t>3</w:t>
            </w:r>
          </w:p>
        </w:tc>
      </w:tr>
    </w:tbl>
    <w:p w:rsidR="00981140" w:rsidRPr="00002A5C" w:rsidRDefault="00981140" w:rsidP="000B19EC">
      <w:pPr>
        <w:pStyle w:val="AufzhlungnummeriertinTabelle"/>
        <w:rPr>
          <w:sz w:val="16"/>
          <w:szCs w:val="16"/>
        </w:rPr>
      </w:pPr>
    </w:p>
    <w:p w:rsidR="00981140" w:rsidRDefault="007546A1" w:rsidP="006B7708">
      <w:pPr>
        <w:pStyle w:val="20"/>
        <w:ind w:left="567" w:firstLine="0"/>
        <w:jc w:val="both"/>
        <w:rPr>
          <w:lang w:val="ru-RU"/>
        </w:rPr>
      </w:pPr>
      <w:bookmarkStart w:id="4" w:name="_Toc530645005"/>
      <w:bookmarkStart w:id="5" w:name="_Toc5292839"/>
      <w:bookmarkStart w:id="6" w:name="_Toc67578841"/>
      <w:r>
        <w:rPr>
          <w:lang w:val="ru-RU"/>
        </w:rPr>
        <w:t xml:space="preserve">Таблица </w:t>
      </w:r>
      <w:r w:rsidR="00B363B6">
        <w:rPr>
          <w:lang w:val="ru-RU"/>
        </w:rPr>
        <w:t>А.</w:t>
      </w:r>
      <w:r w:rsidR="00981140" w:rsidRPr="00BF614C">
        <w:rPr>
          <w:lang w:val="ru-RU"/>
        </w:rPr>
        <w:t>1.1</w:t>
      </w:r>
      <w:r w:rsidR="00706C97">
        <w:rPr>
          <w:lang w:val="ru-RU"/>
        </w:rPr>
        <w:t xml:space="preserve"> -</w:t>
      </w:r>
      <w:r w:rsidR="00981140" w:rsidRPr="00BF614C">
        <w:rPr>
          <w:lang w:val="ru-RU"/>
        </w:rPr>
        <w:t xml:space="preserve"> </w:t>
      </w:r>
      <w:r w:rsidRPr="00BF614C">
        <w:rPr>
          <w:lang w:val="ru-RU"/>
        </w:rPr>
        <w:t xml:space="preserve">Ресурсы </w:t>
      </w:r>
      <w:r w:rsidR="00927D07">
        <w:rPr>
          <w:lang w:val="ru-RU"/>
        </w:rPr>
        <w:t xml:space="preserve">речного стока </w:t>
      </w:r>
      <w:r w:rsidR="00EC2BB1">
        <w:rPr>
          <w:lang w:val="ru-RU"/>
        </w:rPr>
        <w:t>по областям, входящим территориально в речной бассейн</w:t>
      </w:r>
      <w:bookmarkEnd w:id="4"/>
      <w:bookmarkEnd w:id="5"/>
      <w:bookmarkEnd w:id="6"/>
    </w:p>
    <w:p w:rsidR="006B7708" w:rsidRPr="006B7708" w:rsidRDefault="006B7708" w:rsidP="006B7708">
      <w:pPr>
        <w:spacing w:after="0"/>
        <w:rPr>
          <w:sz w:val="10"/>
          <w:szCs w:val="10"/>
          <w:lang w:val="ru-RU"/>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1223"/>
        <w:gridCol w:w="1539"/>
        <w:gridCol w:w="1498"/>
        <w:gridCol w:w="1747"/>
        <w:gridCol w:w="2296"/>
      </w:tblGrid>
      <w:tr w:rsidR="00EC2BB1" w:rsidRPr="00172392" w:rsidTr="009F7CBE">
        <w:trPr>
          <w:cantSplit/>
          <w:trHeight w:val="290"/>
          <w:jc w:val="center"/>
        </w:trPr>
        <w:tc>
          <w:tcPr>
            <w:tcW w:w="1817" w:type="dxa"/>
            <w:vMerge w:val="restart"/>
            <w:shd w:val="clear" w:color="auto" w:fill="DBE5F1" w:themeFill="accent1" w:themeFillTint="33"/>
            <w:vAlign w:val="center"/>
          </w:tcPr>
          <w:p w:rsidR="00EC2BB1" w:rsidRPr="00560471" w:rsidRDefault="00EC2BB1" w:rsidP="00560471">
            <w:pPr>
              <w:spacing w:after="0" w:line="240" w:lineRule="auto"/>
              <w:jc w:val="center"/>
              <w:rPr>
                <w:szCs w:val="20"/>
              </w:rPr>
            </w:pPr>
          </w:p>
          <w:p w:rsidR="00EC2BB1" w:rsidRPr="00560471" w:rsidRDefault="00EC2BB1" w:rsidP="00560471">
            <w:pPr>
              <w:spacing w:after="0" w:line="240" w:lineRule="auto"/>
              <w:jc w:val="center"/>
              <w:rPr>
                <w:szCs w:val="20"/>
              </w:rPr>
            </w:pPr>
            <w:r w:rsidRPr="00560471">
              <w:rPr>
                <w:szCs w:val="20"/>
              </w:rPr>
              <w:t>Область</w:t>
            </w:r>
          </w:p>
        </w:tc>
        <w:tc>
          <w:tcPr>
            <w:tcW w:w="4260" w:type="dxa"/>
            <w:gridSpan w:val="3"/>
            <w:tcBorders>
              <w:bottom w:val="single" w:sz="4" w:space="0" w:color="auto"/>
            </w:tcBorders>
            <w:shd w:val="clear" w:color="auto" w:fill="DBE5F1" w:themeFill="accent1" w:themeFillTint="33"/>
            <w:vAlign w:val="center"/>
          </w:tcPr>
          <w:p w:rsidR="00EC2BB1" w:rsidRPr="00560471" w:rsidRDefault="00EC2BB1" w:rsidP="00560471">
            <w:pPr>
              <w:spacing w:after="0" w:line="240" w:lineRule="auto"/>
              <w:jc w:val="center"/>
              <w:rPr>
                <w:szCs w:val="20"/>
              </w:rPr>
            </w:pPr>
            <w:r w:rsidRPr="00560471">
              <w:rPr>
                <w:szCs w:val="20"/>
              </w:rPr>
              <w:t>Многолетние характеристики</w:t>
            </w:r>
          </w:p>
          <w:p w:rsidR="00EC2BB1" w:rsidRPr="00560471" w:rsidRDefault="00EC2BB1" w:rsidP="00560471">
            <w:pPr>
              <w:spacing w:after="0" w:line="240" w:lineRule="auto"/>
              <w:jc w:val="center"/>
              <w:rPr>
                <w:szCs w:val="20"/>
              </w:rPr>
            </w:pPr>
            <w:r w:rsidRPr="00560471">
              <w:rPr>
                <w:szCs w:val="20"/>
              </w:rPr>
              <w:t>общих водных ресурсов, км</w:t>
            </w:r>
            <w:r w:rsidRPr="00560471">
              <w:rPr>
                <w:szCs w:val="20"/>
                <w:vertAlign w:val="superscript"/>
              </w:rPr>
              <w:t>3</w:t>
            </w:r>
            <w:r w:rsidRPr="00560471">
              <w:rPr>
                <w:szCs w:val="20"/>
              </w:rPr>
              <w:t>/год</w:t>
            </w:r>
          </w:p>
        </w:tc>
        <w:tc>
          <w:tcPr>
            <w:tcW w:w="1747" w:type="dxa"/>
            <w:vMerge w:val="restart"/>
            <w:shd w:val="clear" w:color="auto" w:fill="DBE5F1" w:themeFill="accent1" w:themeFillTint="33"/>
            <w:vAlign w:val="center"/>
          </w:tcPr>
          <w:p w:rsidR="00EC2BB1" w:rsidRPr="00560471" w:rsidRDefault="00EC2BB1" w:rsidP="00560471">
            <w:pPr>
              <w:spacing w:after="0" w:line="240" w:lineRule="auto"/>
              <w:jc w:val="center"/>
              <w:rPr>
                <w:szCs w:val="20"/>
              </w:rPr>
            </w:pPr>
            <w:r w:rsidRPr="00560471">
              <w:rPr>
                <w:szCs w:val="20"/>
              </w:rPr>
              <w:t>Речной сток в 201</w:t>
            </w:r>
            <w:r w:rsidRPr="00560471">
              <w:rPr>
                <w:szCs w:val="20"/>
                <w:lang w:val="ru-RU"/>
              </w:rPr>
              <w:t>8</w:t>
            </w:r>
            <w:r w:rsidRPr="00560471">
              <w:rPr>
                <w:szCs w:val="20"/>
              </w:rPr>
              <w:t xml:space="preserve"> году,</w:t>
            </w:r>
          </w:p>
          <w:p w:rsidR="00EC2BB1" w:rsidRPr="00560471" w:rsidRDefault="00EC2BB1" w:rsidP="00560471">
            <w:pPr>
              <w:spacing w:after="0" w:line="240" w:lineRule="auto"/>
              <w:jc w:val="center"/>
              <w:rPr>
                <w:szCs w:val="20"/>
              </w:rPr>
            </w:pPr>
            <w:r w:rsidRPr="00560471">
              <w:rPr>
                <w:szCs w:val="20"/>
              </w:rPr>
              <w:t>км</w:t>
            </w:r>
            <w:r w:rsidRPr="00560471">
              <w:rPr>
                <w:szCs w:val="20"/>
                <w:vertAlign w:val="superscript"/>
              </w:rPr>
              <w:t>3</w:t>
            </w:r>
            <w:r w:rsidRPr="00560471">
              <w:rPr>
                <w:szCs w:val="20"/>
              </w:rPr>
              <w:t>/год</w:t>
            </w:r>
          </w:p>
        </w:tc>
        <w:tc>
          <w:tcPr>
            <w:tcW w:w="2296" w:type="dxa"/>
            <w:vMerge w:val="restart"/>
            <w:shd w:val="clear" w:color="auto" w:fill="DBE5F1" w:themeFill="accent1" w:themeFillTint="33"/>
            <w:vAlign w:val="center"/>
          </w:tcPr>
          <w:p w:rsidR="00EC2BB1" w:rsidRPr="00560471" w:rsidRDefault="00EC2BB1" w:rsidP="00560471">
            <w:pPr>
              <w:spacing w:after="0" w:line="240" w:lineRule="auto"/>
              <w:jc w:val="center"/>
              <w:rPr>
                <w:szCs w:val="20"/>
              </w:rPr>
            </w:pPr>
            <w:r w:rsidRPr="00560471">
              <w:rPr>
                <w:szCs w:val="20"/>
              </w:rPr>
              <w:t>Изъятие речных во</w:t>
            </w:r>
            <w:r w:rsidR="007D098D" w:rsidRPr="00560471">
              <w:rPr>
                <w:szCs w:val="20"/>
                <w:lang w:val="ru-RU"/>
              </w:rPr>
              <w:t xml:space="preserve">     </w:t>
            </w:r>
            <w:r w:rsidRPr="00560471">
              <w:rPr>
                <w:szCs w:val="20"/>
              </w:rPr>
              <w:t>д в 201</w:t>
            </w:r>
            <w:r w:rsidRPr="00560471">
              <w:rPr>
                <w:szCs w:val="20"/>
                <w:lang w:val="ru-RU"/>
              </w:rPr>
              <w:t>8</w:t>
            </w:r>
            <w:r w:rsidRPr="00560471">
              <w:rPr>
                <w:szCs w:val="20"/>
              </w:rPr>
              <w:t xml:space="preserve"> году,</w:t>
            </w:r>
          </w:p>
          <w:p w:rsidR="00EC2BB1" w:rsidRPr="00560471" w:rsidRDefault="00EC2BB1" w:rsidP="00560471">
            <w:pPr>
              <w:spacing w:after="0" w:line="240" w:lineRule="auto"/>
              <w:jc w:val="center"/>
              <w:rPr>
                <w:szCs w:val="20"/>
              </w:rPr>
            </w:pPr>
            <w:r w:rsidRPr="00560471">
              <w:rPr>
                <w:szCs w:val="20"/>
              </w:rPr>
              <w:t>км</w:t>
            </w:r>
            <w:r w:rsidRPr="00560471">
              <w:rPr>
                <w:szCs w:val="20"/>
                <w:vertAlign w:val="superscript"/>
              </w:rPr>
              <w:t>3</w:t>
            </w:r>
            <w:r w:rsidRPr="00560471">
              <w:rPr>
                <w:szCs w:val="20"/>
              </w:rPr>
              <w:t>/год</w:t>
            </w:r>
          </w:p>
        </w:tc>
      </w:tr>
      <w:tr w:rsidR="00EC2BB1" w:rsidRPr="00D0187F" w:rsidTr="009F7CBE">
        <w:trPr>
          <w:cantSplit/>
          <w:trHeight w:val="290"/>
          <w:jc w:val="center"/>
        </w:trPr>
        <w:tc>
          <w:tcPr>
            <w:tcW w:w="1817" w:type="dxa"/>
            <w:vMerge/>
            <w:tcBorders>
              <w:bottom w:val="single" w:sz="4" w:space="0" w:color="auto"/>
            </w:tcBorders>
            <w:vAlign w:val="center"/>
          </w:tcPr>
          <w:p w:rsidR="00EC2BB1" w:rsidRPr="00560471" w:rsidRDefault="00EC2BB1" w:rsidP="00560471">
            <w:pPr>
              <w:spacing w:after="0" w:line="240" w:lineRule="auto"/>
              <w:jc w:val="center"/>
              <w:rPr>
                <w:szCs w:val="20"/>
                <w:lang w:val="en-US"/>
              </w:rPr>
            </w:pPr>
          </w:p>
        </w:tc>
        <w:tc>
          <w:tcPr>
            <w:tcW w:w="1223" w:type="dxa"/>
            <w:tcBorders>
              <w:bottom w:val="single" w:sz="4" w:space="0" w:color="auto"/>
            </w:tcBorders>
            <w:shd w:val="clear" w:color="auto" w:fill="DBE5F1" w:themeFill="accent1" w:themeFillTint="33"/>
            <w:vAlign w:val="center"/>
          </w:tcPr>
          <w:p w:rsidR="00EC2BB1" w:rsidRPr="00560471" w:rsidRDefault="00EC2BB1" w:rsidP="00560471">
            <w:pPr>
              <w:spacing w:after="0" w:line="240" w:lineRule="auto"/>
              <w:jc w:val="center"/>
              <w:rPr>
                <w:szCs w:val="20"/>
              </w:rPr>
            </w:pPr>
            <w:r w:rsidRPr="00560471">
              <w:rPr>
                <w:szCs w:val="20"/>
              </w:rPr>
              <w:t>среднее</w:t>
            </w:r>
          </w:p>
        </w:tc>
        <w:tc>
          <w:tcPr>
            <w:tcW w:w="1539" w:type="dxa"/>
            <w:tcBorders>
              <w:bottom w:val="single" w:sz="4" w:space="0" w:color="auto"/>
            </w:tcBorders>
            <w:shd w:val="clear" w:color="auto" w:fill="DBE5F1" w:themeFill="accent1" w:themeFillTint="33"/>
            <w:vAlign w:val="center"/>
          </w:tcPr>
          <w:p w:rsidR="00EC2BB1" w:rsidRPr="00560471" w:rsidRDefault="00EC2BB1" w:rsidP="00560471">
            <w:pPr>
              <w:spacing w:after="0" w:line="240" w:lineRule="auto"/>
              <w:jc w:val="center"/>
              <w:rPr>
                <w:szCs w:val="20"/>
              </w:rPr>
            </w:pPr>
            <w:r w:rsidRPr="00560471">
              <w:rPr>
                <w:szCs w:val="20"/>
              </w:rPr>
              <w:t>наибольшее</w:t>
            </w:r>
          </w:p>
        </w:tc>
        <w:tc>
          <w:tcPr>
            <w:tcW w:w="1498" w:type="dxa"/>
            <w:tcBorders>
              <w:bottom w:val="single" w:sz="4" w:space="0" w:color="auto"/>
            </w:tcBorders>
            <w:shd w:val="clear" w:color="auto" w:fill="DBE5F1" w:themeFill="accent1" w:themeFillTint="33"/>
            <w:vAlign w:val="center"/>
          </w:tcPr>
          <w:p w:rsidR="00EC2BB1" w:rsidRPr="00560471" w:rsidRDefault="00EC2BB1" w:rsidP="00560471">
            <w:pPr>
              <w:spacing w:after="0" w:line="240" w:lineRule="auto"/>
              <w:jc w:val="center"/>
              <w:rPr>
                <w:szCs w:val="20"/>
              </w:rPr>
            </w:pPr>
            <w:r w:rsidRPr="00560471">
              <w:rPr>
                <w:szCs w:val="20"/>
              </w:rPr>
              <w:t>наименьшее</w:t>
            </w:r>
          </w:p>
        </w:tc>
        <w:tc>
          <w:tcPr>
            <w:tcW w:w="1747" w:type="dxa"/>
            <w:vMerge/>
            <w:tcBorders>
              <w:bottom w:val="single" w:sz="4" w:space="0" w:color="auto"/>
            </w:tcBorders>
            <w:vAlign w:val="center"/>
          </w:tcPr>
          <w:p w:rsidR="00EC2BB1" w:rsidRPr="00560471" w:rsidRDefault="00EC2BB1" w:rsidP="00560471">
            <w:pPr>
              <w:spacing w:after="0" w:line="240" w:lineRule="auto"/>
              <w:jc w:val="center"/>
              <w:rPr>
                <w:szCs w:val="20"/>
              </w:rPr>
            </w:pPr>
          </w:p>
        </w:tc>
        <w:tc>
          <w:tcPr>
            <w:tcW w:w="2296" w:type="dxa"/>
            <w:vMerge/>
            <w:tcBorders>
              <w:bottom w:val="single" w:sz="4" w:space="0" w:color="auto"/>
            </w:tcBorders>
            <w:vAlign w:val="center"/>
          </w:tcPr>
          <w:p w:rsidR="00EC2BB1" w:rsidRPr="00560471" w:rsidRDefault="00EC2BB1" w:rsidP="00560471">
            <w:pPr>
              <w:spacing w:after="0" w:line="240" w:lineRule="auto"/>
              <w:jc w:val="center"/>
              <w:rPr>
                <w:szCs w:val="20"/>
              </w:rPr>
            </w:pPr>
          </w:p>
        </w:tc>
      </w:tr>
      <w:tr w:rsidR="007423B2" w:rsidRPr="00D0187F" w:rsidTr="009F7CBE">
        <w:trPr>
          <w:jc w:val="center"/>
        </w:trPr>
        <w:tc>
          <w:tcPr>
            <w:tcW w:w="1817" w:type="dxa"/>
            <w:tcBorders>
              <w:top w:val="single" w:sz="4" w:space="0" w:color="auto"/>
              <w:left w:val="single" w:sz="4" w:space="0" w:color="auto"/>
              <w:bottom w:val="single" w:sz="4" w:space="0" w:color="auto"/>
              <w:right w:val="single" w:sz="4" w:space="0" w:color="auto"/>
            </w:tcBorders>
            <w:vAlign w:val="center"/>
          </w:tcPr>
          <w:p w:rsidR="007423B2" w:rsidRPr="00F31166" w:rsidRDefault="007423B2" w:rsidP="00F31166">
            <w:pPr>
              <w:spacing w:after="0" w:line="240" w:lineRule="auto"/>
              <w:jc w:val="center"/>
              <w:rPr>
                <w:rFonts w:cs="Arial"/>
                <w:szCs w:val="20"/>
                <w:lang w:val="ru-RU"/>
              </w:rPr>
            </w:pPr>
            <w:r w:rsidRPr="00F31166">
              <w:rPr>
                <w:rFonts w:cs="Arial"/>
                <w:szCs w:val="20"/>
                <w:lang w:val="ru-RU"/>
              </w:rPr>
              <w:t>Брестская</w:t>
            </w:r>
          </w:p>
        </w:tc>
        <w:tc>
          <w:tcPr>
            <w:tcW w:w="1223"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3.65</w:t>
            </w:r>
          </w:p>
        </w:tc>
        <w:tc>
          <w:tcPr>
            <w:tcW w:w="1539"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5.93</w:t>
            </w:r>
          </w:p>
        </w:tc>
        <w:tc>
          <w:tcPr>
            <w:tcW w:w="1498"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1.55</w:t>
            </w:r>
          </w:p>
        </w:tc>
        <w:tc>
          <w:tcPr>
            <w:tcW w:w="1747"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3.76</w:t>
            </w:r>
          </w:p>
        </w:tc>
        <w:tc>
          <w:tcPr>
            <w:tcW w:w="2296" w:type="dxa"/>
            <w:tcBorders>
              <w:top w:val="single" w:sz="4" w:space="0" w:color="auto"/>
              <w:left w:val="single" w:sz="4" w:space="0" w:color="auto"/>
              <w:bottom w:val="single" w:sz="4" w:space="0" w:color="auto"/>
              <w:right w:val="single" w:sz="4" w:space="0" w:color="auto"/>
            </w:tcBorders>
            <w:vAlign w:val="center"/>
          </w:tcPr>
          <w:p w:rsidR="007423B2" w:rsidRDefault="007423B2" w:rsidP="00873F69">
            <w:pPr>
              <w:spacing w:after="0" w:line="240" w:lineRule="auto"/>
              <w:ind w:left="22"/>
              <w:jc w:val="center"/>
            </w:pPr>
            <w:r>
              <w:rPr>
                <w:rFonts w:cs="Arial"/>
                <w:color w:val="000000"/>
                <w:szCs w:val="20"/>
                <w:lang w:val="ru-RU"/>
              </w:rPr>
              <w:t>0,065</w:t>
            </w:r>
          </w:p>
        </w:tc>
      </w:tr>
      <w:tr w:rsidR="007423B2" w:rsidRPr="00D0187F" w:rsidTr="009F7CBE">
        <w:trPr>
          <w:jc w:val="center"/>
        </w:trPr>
        <w:tc>
          <w:tcPr>
            <w:tcW w:w="1817" w:type="dxa"/>
            <w:tcBorders>
              <w:top w:val="single" w:sz="4" w:space="0" w:color="auto"/>
              <w:left w:val="single" w:sz="4" w:space="0" w:color="auto"/>
              <w:bottom w:val="single" w:sz="4" w:space="0" w:color="auto"/>
              <w:right w:val="single" w:sz="4" w:space="0" w:color="auto"/>
            </w:tcBorders>
            <w:vAlign w:val="center"/>
          </w:tcPr>
          <w:p w:rsidR="007423B2" w:rsidRPr="00F31166" w:rsidRDefault="007423B2" w:rsidP="00F31166">
            <w:pPr>
              <w:spacing w:after="0" w:line="240" w:lineRule="auto"/>
              <w:jc w:val="center"/>
              <w:rPr>
                <w:rFonts w:cs="Arial"/>
                <w:szCs w:val="20"/>
              </w:rPr>
            </w:pPr>
            <w:r w:rsidRPr="00F31166">
              <w:rPr>
                <w:rFonts w:cs="Arial"/>
                <w:szCs w:val="20"/>
              </w:rPr>
              <w:t>Гомельская</w:t>
            </w:r>
          </w:p>
        </w:tc>
        <w:tc>
          <w:tcPr>
            <w:tcW w:w="1223"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7.41</w:t>
            </w:r>
          </w:p>
        </w:tc>
        <w:tc>
          <w:tcPr>
            <w:tcW w:w="1539"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12.63</w:t>
            </w:r>
          </w:p>
        </w:tc>
        <w:tc>
          <w:tcPr>
            <w:tcW w:w="1498"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4.00</w:t>
            </w:r>
          </w:p>
        </w:tc>
        <w:tc>
          <w:tcPr>
            <w:tcW w:w="1747"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8.02</w:t>
            </w:r>
          </w:p>
        </w:tc>
        <w:tc>
          <w:tcPr>
            <w:tcW w:w="2296" w:type="dxa"/>
            <w:tcBorders>
              <w:top w:val="single" w:sz="4" w:space="0" w:color="auto"/>
              <w:left w:val="single" w:sz="4" w:space="0" w:color="auto"/>
              <w:bottom w:val="single" w:sz="4" w:space="0" w:color="auto"/>
              <w:right w:val="single" w:sz="4" w:space="0" w:color="auto"/>
            </w:tcBorders>
            <w:vAlign w:val="center"/>
          </w:tcPr>
          <w:p w:rsidR="007423B2" w:rsidRDefault="007423B2" w:rsidP="00873F69">
            <w:pPr>
              <w:spacing w:after="0" w:line="240" w:lineRule="auto"/>
              <w:ind w:left="22"/>
              <w:jc w:val="center"/>
            </w:pPr>
            <w:r>
              <w:rPr>
                <w:rFonts w:cs="Arial"/>
                <w:color w:val="000000"/>
                <w:szCs w:val="20"/>
                <w:lang w:val="ru-RU"/>
              </w:rPr>
              <w:t>0,035</w:t>
            </w:r>
          </w:p>
        </w:tc>
      </w:tr>
      <w:tr w:rsidR="007423B2" w:rsidRPr="00D0187F" w:rsidTr="009F7CBE">
        <w:trPr>
          <w:jc w:val="center"/>
        </w:trPr>
        <w:tc>
          <w:tcPr>
            <w:tcW w:w="1817" w:type="dxa"/>
            <w:tcBorders>
              <w:top w:val="single" w:sz="4" w:space="0" w:color="auto"/>
              <w:left w:val="single" w:sz="4" w:space="0" w:color="auto"/>
              <w:bottom w:val="single" w:sz="4" w:space="0" w:color="auto"/>
              <w:right w:val="single" w:sz="4" w:space="0" w:color="auto"/>
            </w:tcBorders>
            <w:vAlign w:val="center"/>
          </w:tcPr>
          <w:p w:rsidR="007423B2" w:rsidRPr="00F31166" w:rsidRDefault="007423B2" w:rsidP="00F31166">
            <w:pPr>
              <w:spacing w:after="0" w:line="240" w:lineRule="auto"/>
              <w:jc w:val="center"/>
              <w:rPr>
                <w:rFonts w:cs="Arial"/>
                <w:szCs w:val="20"/>
              </w:rPr>
            </w:pPr>
            <w:r w:rsidRPr="00F31166">
              <w:rPr>
                <w:rFonts w:cs="Arial"/>
                <w:szCs w:val="20"/>
              </w:rPr>
              <w:t>Минская</w:t>
            </w:r>
          </w:p>
        </w:tc>
        <w:tc>
          <w:tcPr>
            <w:tcW w:w="1223"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2.56</w:t>
            </w:r>
          </w:p>
        </w:tc>
        <w:tc>
          <w:tcPr>
            <w:tcW w:w="1539"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4.31</w:t>
            </w:r>
          </w:p>
        </w:tc>
        <w:tc>
          <w:tcPr>
            <w:tcW w:w="1498"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1.80</w:t>
            </w:r>
          </w:p>
        </w:tc>
        <w:tc>
          <w:tcPr>
            <w:tcW w:w="1747"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2.56</w:t>
            </w:r>
          </w:p>
        </w:tc>
        <w:tc>
          <w:tcPr>
            <w:tcW w:w="2296" w:type="dxa"/>
            <w:tcBorders>
              <w:top w:val="single" w:sz="4" w:space="0" w:color="auto"/>
              <w:left w:val="single" w:sz="4" w:space="0" w:color="auto"/>
              <w:bottom w:val="single" w:sz="4" w:space="0" w:color="auto"/>
              <w:right w:val="single" w:sz="4" w:space="0" w:color="auto"/>
            </w:tcBorders>
            <w:vAlign w:val="center"/>
          </w:tcPr>
          <w:p w:rsidR="007423B2" w:rsidRDefault="007423B2" w:rsidP="00873F69">
            <w:pPr>
              <w:spacing w:after="0" w:line="240" w:lineRule="auto"/>
              <w:ind w:left="22"/>
              <w:jc w:val="center"/>
            </w:pPr>
            <w:r>
              <w:rPr>
                <w:rFonts w:cs="Arial"/>
                <w:color w:val="000000"/>
                <w:szCs w:val="20"/>
                <w:lang w:val="ru-RU"/>
              </w:rPr>
              <w:t>0,031</w:t>
            </w:r>
          </w:p>
        </w:tc>
      </w:tr>
      <w:tr w:rsidR="007423B2" w:rsidRPr="00D0187F" w:rsidTr="009F7CBE">
        <w:trPr>
          <w:jc w:val="center"/>
        </w:trPr>
        <w:tc>
          <w:tcPr>
            <w:tcW w:w="1817" w:type="dxa"/>
            <w:tcBorders>
              <w:top w:val="single" w:sz="4" w:space="0" w:color="auto"/>
              <w:left w:val="single" w:sz="4" w:space="0" w:color="auto"/>
              <w:bottom w:val="single" w:sz="4" w:space="0" w:color="auto"/>
              <w:right w:val="single" w:sz="4" w:space="0" w:color="auto"/>
            </w:tcBorders>
            <w:vAlign w:val="center"/>
          </w:tcPr>
          <w:p w:rsidR="007423B2" w:rsidRPr="00F31166" w:rsidRDefault="007423B2" w:rsidP="00F31166">
            <w:pPr>
              <w:spacing w:after="0" w:line="240" w:lineRule="auto"/>
              <w:jc w:val="center"/>
              <w:rPr>
                <w:rFonts w:cs="Arial"/>
                <w:szCs w:val="20"/>
              </w:rPr>
            </w:pPr>
            <w:r w:rsidRPr="00F31166">
              <w:rPr>
                <w:rFonts w:cs="Arial"/>
                <w:szCs w:val="20"/>
              </w:rPr>
              <w:t>Могилевская</w:t>
            </w:r>
          </w:p>
        </w:tc>
        <w:tc>
          <w:tcPr>
            <w:tcW w:w="1223"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0.96</w:t>
            </w:r>
          </w:p>
        </w:tc>
        <w:tc>
          <w:tcPr>
            <w:tcW w:w="1539"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1.62</w:t>
            </w:r>
          </w:p>
        </w:tc>
        <w:tc>
          <w:tcPr>
            <w:tcW w:w="1498"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0.68</w:t>
            </w:r>
          </w:p>
        </w:tc>
        <w:tc>
          <w:tcPr>
            <w:tcW w:w="1747"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0.96</w:t>
            </w:r>
          </w:p>
        </w:tc>
        <w:tc>
          <w:tcPr>
            <w:tcW w:w="2296" w:type="dxa"/>
            <w:tcBorders>
              <w:top w:val="single" w:sz="4" w:space="0" w:color="auto"/>
              <w:left w:val="single" w:sz="4" w:space="0" w:color="auto"/>
              <w:bottom w:val="single" w:sz="4" w:space="0" w:color="auto"/>
              <w:right w:val="single" w:sz="4" w:space="0" w:color="auto"/>
            </w:tcBorders>
            <w:vAlign w:val="center"/>
          </w:tcPr>
          <w:p w:rsidR="007423B2" w:rsidRDefault="007423B2" w:rsidP="00873F69">
            <w:pPr>
              <w:spacing w:after="0" w:line="240" w:lineRule="auto"/>
              <w:ind w:left="22"/>
              <w:jc w:val="center"/>
            </w:pPr>
            <w:r>
              <w:rPr>
                <w:rFonts w:cs="Arial"/>
                <w:color w:val="000000"/>
                <w:szCs w:val="20"/>
                <w:lang w:val="ru-RU"/>
              </w:rPr>
              <w:t>-</w:t>
            </w:r>
          </w:p>
        </w:tc>
      </w:tr>
      <w:tr w:rsidR="007423B2" w:rsidRPr="00D0187F" w:rsidTr="009F7CBE">
        <w:trPr>
          <w:jc w:val="center"/>
        </w:trPr>
        <w:tc>
          <w:tcPr>
            <w:tcW w:w="1817" w:type="dxa"/>
            <w:tcBorders>
              <w:top w:val="single" w:sz="4" w:space="0" w:color="auto"/>
              <w:left w:val="single" w:sz="4" w:space="0" w:color="auto"/>
              <w:bottom w:val="single" w:sz="4" w:space="0" w:color="auto"/>
              <w:right w:val="single" w:sz="4" w:space="0" w:color="auto"/>
            </w:tcBorders>
            <w:vAlign w:val="center"/>
          </w:tcPr>
          <w:p w:rsidR="007423B2" w:rsidRPr="00F31166" w:rsidRDefault="007423B2" w:rsidP="00F31166">
            <w:pPr>
              <w:spacing w:after="0" w:line="240" w:lineRule="auto"/>
              <w:jc w:val="center"/>
              <w:rPr>
                <w:rFonts w:cs="Arial"/>
                <w:szCs w:val="20"/>
                <w:lang w:val="ru-RU"/>
              </w:rPr>
            </w:pPr>
            <w:r w:rsidRPr="00F31166">
              <w:rPr>
                <w:rFonts w:cs="Arial"/>
                <w:szCs w:val="20"/>
                <w:lang w:val="ru-RU"/>
              </w:rPr>
              <w:t>Гродненская</w:t>
            </w:r>
          </w:p>
        </w:tc>
        <w:tc>
          <w:tcPr>
            <w:tcW w:w="1223"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3.65</w:t>
            </w:r>
          </w:p>
        </w:tc>
        <w:tc>
          <w:tcPr>
            <w:tcW w:w="1539"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5.93</w:t>
            </w:r>
          </w:p>
        </w:tc>
        <w:tc>
          <w:tcPr>
            <w:tcW w:w="1498"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1.55</w:t>
            </w:r>
          </w:p>
        </w:tc>
        <w:tc>
          <w:tcPr>
            <w:tcW w:w="1747" w:type="dxa"/>
            <w:tcBorders>
              <w:top w:val="single" w:sz="4" w:space="0" w:color="auto"/>
              <w:left w:val="single" w:sz="4" w:space="0" w:color="auto"/>
              <w:bottom w:val="single" w:sz="4" w:space="0" w:color="auto"/>
              <w:right w:val="single" w:sz="4" w:space="0" w:color="auto"/>
            </w:tcBorders>
            <w:vAlign w:val="bottom"/>
          </w:tcPr>
          <w:p w:rsidR="007423B2" w:rsidRPr="00F31166" w:rsidRDefault="007423B2" w:rsidP="00F31166">
            <w:pPr>
              <w:spacing w:after="0" w:line="240" w:lineRule="auto"/>
              <w:jc w:val="center"/>
              <w:rPr>
                <w:rFonts w:cs="Arial"/>
                <w:color w:val="000000"/>
                <w:szCs w:val="20"/>
              </w:rPr>
            </w:pPr>
            <w:r w:rsidRPr="00F31166">
              <w:rPr>
                <w:rFonts w:cs="Arial"/>
                <w:color w:val="000000"/>
                <w:szCs w:val="20"/>
              </w:rPr>
              <w:t>3.76</w:t>
            </w:r>
          </w:p>
        </w:tc>
        <w:tc>
          <w:tcPr>
            <w:tcW w:w="2296" w:type="dxa"/>
            <w:tcBorders>
              <w:top w:val="single" w:sz="4" w:space="0" w:color="auto"/>
              <w:left w:val="single" w:sz="4" w:space="0" w:color="auto"/>
              <w:bottom w:val="single" w:sz="4" w:space="0" w:color="auto"/>
              <w:right w:val="single" w:sz="4" w:space="0" w:color="auto"/>
            </w:tcBorders>
            <w:vAlign w:val="center"/>
          </w:tcPr>
          <w:p w:rsidR="007423B2" w:rsidRDefault="007423B2" w:rsidP="00873F69">
            <w:pPr>
              <w:spacing w:after="0" w:line="240" w:lineRule="auto"/>
              <w:ind w:left="22"/>
              <w:jc w:val="center"/>
            </w:pPr>
            <w:r>
              <w:rPr>
                <w:rFonts w:cs="Arial"/>
                <w:color w:val="000000"/>
                <w:szCs w:val="20"/>
                <w:lang w:val="ru-RU"/>
              </w:rPr>
              <w:t>-</w:t>
            </w:r>
          </w:p>
        </w:tc>
      </w:tr>
    </w:tbl>
    <w:p w:rsidR="00934292" w:rsidRDefault="00934292" w:rsidP="006B7708">
      <w:pPr>
        <w:pStyle w:val="20"/>
        <w:ind w:left="0" w:firstLine="567"/>
        <w:rPr>
          <w:lang w:val="ru-RU"/>
        </w:rPr>
      </w:pPr>
      <w:bookmarkStart w:id="7" w:name="_Toc67578842"/>
      <w:r>
        <w:rPr>
          <w:lang w:val="ru-RU"/>
        </w:rPr>
        <w:t xml:space="preserve">Таблица </w:t>
      </w:r>
      <w:r w:rsidR="00B363B6">
        <w:rPr>
          <w:lang w:val="ru-RU"/>
        </w:rPr>
        <w:t>А.</w:t>
      </w:r>
      <w:r w:rsidRPr="00BF614C">
        <w:rPr>
          <w:lang w:val="ru-RU"/>
        </w:rPr>
        <w:t>1.2</w:t>
      </w:r>
      <w:r w:rsidR="00706C97">
        <w:rPr>
          <w:lang w:val="ru-RU"/>
        </w:rPr>
        <w:t xml:space="preserve"> </w:t>
      </w:r>
      <w:r w:rsidRPr="00BF614C">
        <w:rPr>
          <w:lang w:val="ru-RU"/>
        </w:rPr>
        <w:t>– Безвозвратное водопотребление при регулировании речного стока</w:t>
      </w:r>
      <w:bookmarkEnd w:id="7"/>
    </w:p>
    <w:p w:rsidR="006B7708" w:rsidRPr="006B7708" w:rsidRDefault="006B7708" w:rsidP="006B7708">
      <w:pPr>
        <w:spacing w:after="0"/>
        <w:rPr>
          <w:sz w:val="10"/>
          <w:szCs w:val="10"/>
          <w:lang w:val="ru-RU"/>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876"/>
        <w:gridCol w:w="1904"/>
        <w:gridCol w:w="1609"/>
        <w:gridCol w:w="3024"/>
      </w:tblGrid>
      <w:tr w:rsidR="00934292" w:rsidRPr="00CF7DF9" w:rsidTr="007D098D">
        <w:trPr>
          <w:cantSplit/>
        </w:trPr>
        <w:tc>
          <w:tcPr>
            <w:tcW w:w="164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4292" w:rsidRPr="00CF7DF9" w:rsidRDefault="00934292" w:rsidP="00BB02A8">
            <w:pPr>
              <w:spacing w:after="0"/>
              <w:jc w:val="center"/>
            </w:pPr>
          </w:p>
          <w:p w:rsidR="00934292" w:rsidRPr="00CF7DF9" w:rsidRDefault="00934292" w:rsidP="00BB02A8">
            <w:pPr>
              <w:spacing w:after="0"/>
              <w:jc w:val="center"/>
            </w:pPr>
            <w:r w:rsidRPr="00CF7DF9">
              <w:t>Бассейн реки</w:t>
            </w:r>
          </w:p>
        </w:tc>
        <w:tc>
          <w:tcPr>
            <w:tcW w:w="841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4292" w:rsidRPr="00CF7DF9" w:rsidRDefault="00934292" w:rsidP="00BB02A8">
            <w:pPr>
              <w:spacing w:after="0"/>
              <w:ind w:firstLine="34"/>
              <w:jc w:val="center"/>
            </w:pPr>
            <w:r w:rsidRPr="00CF7DF9">
              <w:t>Безвозвратное водопотребление, км</w:t>
            </w:r>
            <w:r w:rsidRPr="00CF7DF9">
              <w:rPr>
                <w:vertAlign w:val="superscript"/>
              </w:rPr>
              <w:t>3</w:t>
            </w:r>
            <w:r w:rsidRPr="00CF7DF9">
              <w:t>/год</w:t>
            </w:r>
          </w:p>
        </w:tc>
      </w:tr>
      <w:tr w:rsidR="00934292" w:rsidRPr="00CF7DF9" w:rsidTr="007D098D">
        <w:trPr>
          <w:cantSplit/>
        </w:trPr>
        <w:tc>
          <w:tcPr>
            <w:tcW w:w="164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4292" w:rsidRPr="00CF7DF9" w:rsidRDefault="00934292" w:rsidP="00BB02A8">
            <w:pPr>
              <w:spacing w:after="0"/>
              <w:jc w:val="center"/>
            </w:pPr>
          </w:p>
        </w:tc>
        <w:tc>
          <w:tcPr>
            <w:tcW w:w="18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4292" w:rsidRPr="00CF7DF9" w:rsidRDefault="00934292" w:rsidP="00BB02A8">
            <w:pPr>
              <w:spacing w:after="0"/>
              <w:jc w:val="center"/>
            </w:pPr>
            <w:r w:rsidRPr="00CF7DF9">
              <w:t>всего</w:t>
            </w:r>
            <w:r w:rsidRPr="00CF7DF9">
              <w:rPr>
                <w:lang w:val="en-US"/>
              </w:rPr>
              <w:t xml:space="preserve"> </w:t>
            </w:r>
            <w:r w:rsidRPr="00CF7DF9">
              <w:t>по бассейну</w:t>
            </w:r>
          </w:p>
        </w:tc>
        <w:tc>
          <w:tcPr>
            <w:tcW w:w="653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4292" w:rsidRPr="00CF7DF9" w:rsidRDefault="00934292" w:rsidP="00BB02A8">
            <w:pPr>
              <w:spacing w:after="0"/>
              <w:jc w:val="center"/>
            </w:pPr>
            <w:r w:rsidRPr="00CF7DF9">
              <w:t>в пределах Республики Беларусь</w:t>
            </w:r>
          </w:p>
        </w:tc>
      </w:tr>
      <w:tr w:rsidR="00934292" w:rsidRPr="00CF7DF9" w:rsidTr="007D098D">
        <w:trPr>
          <w:cantSplit/>
        </w:trPr>
        <w:tc>
          <w:tcPr>
            <w:tcW w:w="164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4292" w:rsidRPr="00CF7DF9" w:rsidRDefault="00934292" w:rsidP="00BB02A8">
            <w:pPr>
              <w:spacing w:after="0"/>
              <w:jc w:val="center"/>
            </w:pPr>
          </w:p>
        </w:tc>
        <w:tc>
          <w:tcPr>
            <w:tcW w:w="18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4292" w:rsidRPr="00CF7DF9" w:rsidRDefault="00934292" w:rsidP="00BB02A8">
            <w:pPr>
              <w:spacing w:after="0"/>
              <w:jc w:val="center"/>
            </w:pPr>
            <w:r>
              <w:t>м</w:t>
            </w:r>
            <w:r w:rsidRPr="00CF7DF9">
              <w:t>аксим</w:t>
            </w:r>
            <w:r>
              <w:t xml:space="preserve">альное </w:t>
            </w:r>
            <w:r w:rsidRPr="00CF7DF9">
              <w:t xml:space="preserve">за </w:t>
            </w:r>
            <w:r>
              <w:rPr>
                <w:lang w:val="ru-RU"/>
              </w:rPr>
              <w:t>последние 10 лет</w:t>
            </w:r>
          </w:p>
        </w:tc>
        <w:tc>
          <w:tcPr>
            <w:tcW w:w="1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4292" w:rsidRPr="00CF7DF9" w:rsidRDefault="00934292" w:rsidP="00BB02A8">
            <w:pPr>
              <w:spacing w:after="0"/>
              <w:jc w:val="center"/>
            </w:pPr>
            <w:r>
              <w:t>м</w:t>
            </w:r>
            <w:r w:rsidRPr="00CF7DF9">
              <w:t>аксим</w:t>
            </w:r>
            <w:r>
              <w:t xml:space="preserve">альное </w:t>
            </w:r>
            <w:r w:rsidRPr="00CF7DF9">
              <w:t xml:space="preserve">за </w:t>
            </w:r>
            <w:r>
              <w:rPr>
                <w:lang w:val="ru-RU"/>
              </w:rPr>
              <w:t>последние 10 лет</w:t>
            </w:r>
          </w:p>
        </w:tc>
        <w:tc>
          <w:tcPr>
            <w:tcW w:w="16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4292" w:rsidRPr="00CF7DF9" w:rsidRDefault="00934292" w:rsidP="00BB02A8">
            <w:pPr>
              <w:spacing w:after="0"/>
              <w:jc w:val="center"/>
            </w:pPr>
            <w:r w:rsidRPr="00CF7DF9">
              <w:t>201</w:t>
            </w:r>
            <w:r>
              <w:rPr>
                <w:lang w:val="ru-RU"/>
              </w:rPr>
              <w:t>8</w:t>
            </w:r>
            <w:r w:rsidRPr="00CF7DF9">
              <w:t xml:space="preserve"> год</w:t>
            </w:r>
          </w:p>
        </w:tc>
        <w:tc>
          <w:tcPr>
            <w:tcW w:w="30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4292" w:rsidRPr="00CF7DF9" w:rsidRDefault="00934292" w:rsidP="00BB02A8">
            <w:pPr>
              <w:spacing w:after="0"/>
              <w:jc w:val="center"/>
            </w:pPr>
            <w:r w:rsidRPr="00CF7DF9">
              <w:t>% к местному стоку 95% обеспеченности</w:t>
            </w:r>
          </w:p>
        </w:tc>
      </w:tr>
      <w:tr w:rsidR="007423B2" w:rsidRPr="00CF7DF9" w:rsidTr="007D098D">
        <w:trPr>
          <w:trHeight w:val="361"/>
        </w:trPr>
        <w:tc>
          <w:tcPr>
            <w:tcW w:w="1648" w:type="dxa"/>
            <w:tcBorders>
              <w:top w:val="single" w:sz="4" w:space="0" w:color="auto"/>
              <w:left w:val="single" w:sz="4" w:space="0" w:color="auto"/>
              <w:bottom w:val="single" w:sz="4" w:space="0" w:color="auto"/>
              <w:right w:val="single" w:sz="4" w:space="0" w:color="auto"/>
            </w:tcBorders>
            <w:vAlign w:val="center"/>
          </w:tcPr>
          <w:p w:rsidR="007423B2" w:rsidRPr="00CF7DF9" w:rsidRDefault="007423B2" w:rsidP="00BB02A8">
            <w:pPr>
              <w:spacing w:after="0"/>
            </w:pPr>
            <w:r w:rsidRPr="00CF7DF9">
              <w:t>Припять</w:t>
            </w:r>
          </w:p>
        </w:tc>
        <w:tc>
          <w:tcPr>
            <w:tcW w:w="1876" w:type="dxa"/>
            <w:tcBorders>
              <w:top w:val="single" w:sz="4" w:space="0" w:color="auto"/>
              <w:left w:val="single" w:sz="4" w:space="0" w:color="auto"/>
              <w:bottom w:val="single" w:sz="4" w:space="0" w:color="auto"/>
              <w:right w:val="single" w:sz="4" w:space="0" w:color="auto"/>
            </w:tcBorders>
            <w:vAlign w:val="center"/>
          </w:tcPr>
          <w:p w:rsidR="007423B2" w:rsidRPr="00873F69" w:rsidRDefault="00873F69" w:rsidP="00BB02A8">
            <w:pPr>
              <w:spacing w:after="0"/>
              <w:jc w:val="center"/>
              <w:rPr>
                <w:lang w:val="ru-RU"/>
              </w:rPr>
            </w:pPr>
            <w:r>
              <w:rPr>
                <w:lang w:val="ru-RU"/>
              </w:rPr>
              <w:t>0,714</w:t>
            </w:r>
          </w:p>
        </w:tc>
        <w:tc>
          <w:tcPr>
            <w:tcW w:w="1904" w:type="dxa"/>
            <w:tcBorders>
              <w:top w:val="single" w:sz="4" w:space="0" w:color="auto"/>
              <w:left w:val="single" w:sz="4" w:space="0" w:color="auto"/>
              <w:bottom w:val="single" w:sz="4" w:space="0" w:color="auto"/>
              <w:right w:val="single" w:sz="4" w:space="0" w:color="auto"/>
            </w:tcBorders>
            <w:vAlign w:val="center"/>
          </w:tcPr>
          <w:p w:rsidR="007423B2" w:rsidRDefault="007423B2" w:rsidP="007423B2">
            <w:pPr>
              <w:spacing w:after="0"/>
              <w:ind w:left="-28" w:firstLine="14"/>
              <w:jc w:val="center"/>
              <w:rPr>
                <w:lang w:val="ru-RU"/>
              </w:rPr>
            </w:pPr>
            <w:r>
              <w:rPr>
                <w:lang w:val="ru-RU"/>
              </w:rPr>
              <w:t>0,193</w:t>
            </w:r>
          </w:p>
        </w:tc>
        <w:tc>
          <w:tcPr>
            <w:tcW w:w="1609" w:type="dxa"/>
            <w:tcBorders>
              <w:top w:val="single" w:sz="4" w:space="0" w:color="auto"/>
              <w:left w:val="single" w:sz="4" w:space="0" w:color="auto"/>
              <w:bottom w:val="single" w:sz="4" w:space="0" w:color="auto"/>
              <w:right w:val="single" w:sz="4" w:space="0" w:color="auto"/>
            </w:tcBorders>
            <w:vAlign w:val="center"/>
          </w:tcPr>
          <w:p w:rsidR="007423B2" w:rsidRDefault="007423B2" w:rsidP="00873F69">
            <w:pPr>
              <w:spacing w:after="0"/>
              <w:ind w:left="-28" w:firstLine="14"/>
              <w:jc w:val="center"/>
            </w:pPr>
            <w:r>
              <w:rPr>
                <w:lang w:val="ru-RU"/>
              </w:rPr>
              <w:t>0,09195</w:t>
            </w:r>
          </w:p>
        </w:tc>
        <w:tc>
          <w:tcPr>
            <w:tcW w:w="3024" w:type="dxa"/>
            <w:tcBorders>
              <w:top w:val="single" w:sz="4" w:space="0" w:color="auto"/>
              <w:left w:val="single" w:sz="4" w:space="0" w:color="auto"/>
              <w:bottom w:val="single" w:sz="4" w:space="0" w:color="auto"/>
              <w:right w:val="single" w:sz="4" w:space="0" w:color="auto"/>
            </w:tcBorders>
            <w:vAlign w:val="center"/>
          </w:tcPr>
          <w:p w:rsidR="007423B2" w:rsidRDefault="007423B2" w:rsidP="007423B2">
            <w:pPr>
              <w:spacing w:after="0"/>
              <w:ind w:left="-28" w:firstLine="14"/>
              <w:jc w:val="center"/>
              <w:rPr>
                <w:lang w:val="ru-RU"/>
              </w:rPr>
            </w:pPr>
            <w:r>
              <w:rPr>
                <w:lang w:val="ru-RU"/>
              </w:rPr>
              <w:t>2,97%</w:t>
            </w:r>
          </w:p>
        </w:tc>
      </w:tr>
    </w:tbl>
    <w:p w:rsidR="00BB02A8" w:rsidRPr="00002A5C" w:rsidRDefault="00BB02A8" w:rsidP="00DE1DCE">
      <w:pPr>
        <w:spacing w:after="0"/>
        <w:rPr>
          <w:rFonts w:cs="Arial"/>
          <w:sz w:val="16"/>
          <w:szCs w:val="16"/>
          <w:lang w:val="ru-RU"/>
        </w:rPr>
      </w:pPr>
    </w:p>
    <w:p w:rsidR="00934292" w:rsidRDefault="00934292" w:rsidP="006B7708">
      <w:pPr>
        <w:pStyle w:val="20"/>
        <w:spacing w:line="240" w:lineRule="auto"/>
        <w:ind w:left="567" w:firstLine="0"/>
        <w:rPr>
          <w:rFonts w:cs="Arial"/>
          <w:szCs w:val="20"/>
          <w:lang w:val="ru-RU"/>
        </w:rPr>
      </w:pPr>
      <w:bookmarkStart w:id="8" w:name="_Toc67578843"/>
      <w:r w:rsidRPr="00F97279">
        <w:rPr>
          <w:rFonts w:cs="Arial"/>
          <w:szCs w:val="20"/>
          <w:lang w:val="ru-RU"/>
        </w:rPr>
        <w:t xml:space="preserve">Таблица </w:t>
      </w:r>
      <w:r w:rsidR="00B363B6" w:rsidRPr="00F97279">
        <w:rPr>
          <w:rFonts w:cs="Arial"/>
          <w:szCs w:val="20"/>
          <w:lang w:val="ru-RU"/>
        </w:rPr>
        <w:t>А.</w:t>
      </w:r>
      <w:r w:rsidRPr="00BF614C">
        <w:rPr>
          <w:rFonts w:cs="Arial"/>
          <w:szCs w:val="20"/>
          <w:lang w:val="ru-RU"/>
        </w:rPr>
        <w:t>1.</w:t>
      </w:r>
      <w:r w:rsidRPr="00F97279">
        <w:rPr>
          <w:rFonts w:cs="Arial"/>
          <w:szCs w:val="20"/>
          <w:lang w:val="ru-RU"/>
        </w:rPr>
        <w:t>3</w:t>
      </w:r>
      <w:r w:rsidR="00706C97" w:rsidRPr="00F97279">
        <w:rPr>
          <w:rFonts w:cs="Arial"/>
          <w:szCs w:val="20"/>
          <w:lang w:val="ru-RU"/>
        </w:rPr>
        <w:t xml:space="preserve"> </w:t>
      </w:r>
      <w:r w:rsidRPr="00BF614C">
        <w:rPr>
          <w:rFonts w:cs="Arial"/>
          <w:szCs w:val="20"/>
          <w:lang w:val="ru-RU"/>
        </w:rPr>
        <w:t xml:space="preserve">– </w:t>
      </w:r>
      <w:r w:rsidR="00BB02A8" w:rsidRPr="00BF614C">
        <w:rPr>
          <w:rFonts w:cs="Arial"/>
          <w:szCs w:val="20"/>
          <w:lang w:val="ru-RU"/>
        </w:rPr>
        <w:t>Речной сток за многолетний период и 20</w:t>
      </w:r>
      <w:r w:rsidR="00BB02A8" w:rsidRPr="00F97279">
        <w:rPr>
          <w:rFonts w:cs="Arial"/>
          <w:szCs w:val="20"/>
          <w:lang w:val="ru-RU"/>
        </w:rPr>
        <w:t>18</w:t>
      </w:r>
      <w:r w:rsidR="00BB02A8" w:rsidRPr="00BF614C">
        <w:rPr>
          <w:rFonts w:cs="Arial"/>
          <w:szCs w:val="20"/>
          <w:lang w:val="ru-RU"/>
        </w:rPr>
        <w:t xml:space="preserve"> год по бассейну</w:t>
      </w:r>
      <w:r w:rsidR="00BB02A8" w:rsidRPr="00F97279">
        <w:rPr>
          <w:rFonts w:cs="Arial"/>
          <w:szCs w:val="20"/>
          <w:lang w:val="ru-RU"/>
        </w:rPr>
        <w:t xml:space="preserve"> реки Припять</w:t>
      </w:r>
      <w:bookmarkEnd w:id="8"/>
    </w:p>
    <w:p w:rsidR="006B7708" w:rsidRPr="006B7708" w:rsidRDefault="006B7708" w:rsidP="006B7708">
      <w:pPr>
        <w:spacing w:after="0"/>
        <w:rPr>
          <w:sz w:val="10"/>
          <w:szCs w:val="10"/>
          <w:lang w:val="ru-RU"/>
        </w:rPr>
      </w:pPr>
    </w:p>
    <w:tbl>
      <w:tblPr>
        <w:tblStyle w:val="af2"/>
        <w:tblW w:w="0" w:type="auto"/>
        <w:tblLook w:val="04A0" w:firstRow="1" w:lastRow="0" w:firstColumn="1" w:lastColumn="0" w:noHBand="0" w:noVBand="1"/>
      </w:tblPr>
      <w:tblGrid>
        <w:gridCol w:w="1402"/>
        <w:gridCol w:w="1573"/>
        <w:gridCol w:w="1406"/>
        <w:gridCol w:w="1401"/>
        <w:gridCol w:w="1408"/>
        <w:gridCol w:w="1408"/>
        <w:gridCol w:w="1489"/>
      </w:tblGrid>
      <w:tr w:rsidR="00BB02A8" w:rsidRPr="00F97279" w:rsidTr="00560471">
        <w:trPr>
          <w:cnfStyle w:val="100000000000" w:firstRow="1" w:lastRow="0" w:firstColumn="0" w:lastColumn="0" w:oddVBand="0" w:evenVBand="0" w:oddHBand="0" w:evenHBand="0" w:firstRowFirstColumn="0" w:firstRowLastColumn="0" w:lastRowFirstColumn="0" w:lastRowLastColumn="0"/>
        </w:trPr>
        <w:tc>
          <w:tcPr>
            <w:tcW w:w="1402" w:type="dxa"/>
            <w:vMerge w:val="restart"/>
            <w:vAlign w:val="center"/>
          </w:tcPr>
          <w:p w:rsidR="00BB02A8" w:rsidRPr="00F97279" w:rsidRDefault="00BB02A8" w:rsidP="00560471">
            <w:pPr>
              <w:spacing w:after="0" w:line="240" w:lineRule="auto"/>
              <w:jc w:val="center"/>
              <w:rPr>
                <w:rFonts w:cs="Arial"/>
                <w:szCs w:val="20"/>
              </w:rPr>
            </w:pPr>
            <w:r w:rsidRPr="00F97279">
              <w:rPr>
                <w:rFonts w:cs="Arial"/>
                <w:szCs w:val="20"/>
              </w:rPr>
              <w:t>Бассейн реки</w:t>
            </w:r>
          </w:p>
        </w:tc>
        <w:tc>
          <w:tcPr>
            <w:tcW w:w="1573" w:type="dxa"/>
            <w:vMerge w:val="restart"/>
            <w:vAlign w:val="center"/>
          </w:tcPr>
          <w:p w:rsidR="00BB02A8" w:rsidRPr="00F97279" w:rsidRDefault="00BB02A8" w:rsidP="00560471">
            <w:pPr>
              <w:spacing w:after="0" w:line="240" w:lineRule="auto"/>
              <w:jc w:val="center"/>
              <w:rPr>
                <w:rFonts w:cs="Arial"/>
                <w:szCs w:val="20"/>
              </w:rPr>
            </w:pPr>
            <w:r w:rsidRPr="00F97279">
              <w:rPr>
                <w:rFonts w:cs="Arial"/>
                <w:szCs w:val="20"/>
              </w:rPr>
              <w:t>Створ</w:t>
            </w:r>
          </w:p>
        </w:tc>
        <w:tc>
          <w:tcPr>
            <w:tcW w:w="1406" w:type="dxa"/>
            <w:vMerge w:val="restart"/>
            <w:vAlign w:val="center"/>
          </w:tcPr>
          <w:p w:rsidR="00BB02A8" w:rsidRPr="00F97279" w:rsidRDefault="00BB02A8" w:rsidP="00560471">
            <w:pPr>
              <w:spacing w:after="0" w:line="240" w:lineRule="auto"/>
              <w:jc w:val="center"/>
              <w:rPr>
                <w:rFonts w:cs="Arial"/>
                <w:szCs w:val="20"/>
                <w:lang w:val="ru-RU"/>
              </w:rPr>
            </w:pPr>
            <w:r w:rsidRPr="00F97279">
              <w:rPr>
                <w:rFonts w:cs="Arial"/>
                <w:szCs w:val="20"/>
              </w:rPr>
              <w:t>Площадь водосбора,</w:t>
            </w:r>
            <w:r w:rsidR="00F97279" w:rsidRPr="00F97279">
              <w:rPr>
                <w:rFonts w:cs="Arial"/>
                <w:szCs w:val="20"/>
                <w:lang w:val="ru-RU"/>
              </w:rPr>
              <w:t xml:space="preserve"> </w:t>
            </w:r>
            <w:r w:rsidR="00F97279" w:rsidRPr="00F97279">
              <w:rPr>
                <w:rFonts w:cs="Arial"/>
                <w:szCs w:val="20"/>
              </w:rPr>
              <w:t>тыс. км</w:t>
            </w:r>
            <w:r w:rsidR="00F97279" w:rsidRPr="00F97279">
              <w:rPr>
                <w:rFonts w:cs="Arial"/>
                <w:szCs w:val="20"/>
                <w:vertAlign w:val="superscript"/>
              </w:rPr>
              <w:t>2</w:t>
            </w:r>
          </w:p>
        </w:tc>
        <w:tc>
          <w:tcPr>
            <w:tcW w:w="4217" w:type="dxa"/>
            <w:gridSpan w:val="3"/>
            <w:vAlign w:val="center"/>
          </w:tcPr>
          <w:p w:rsidR="00BB02A8" w:rsidRPr="00F97279" w:rsidRDefault="00F97279" w:rsidP="00560471">
            <w:pPr>
              <w:spacing w:after="0" w:line="240" w:lineRule="auto"/>
              <w:jc w:val="center"/>
              <w:rPr>
                <w:rFonts w:cs="Arial"/>
                <w:szCs w:val="20"/>
              </w:rPr>
            </w:pPr>
            <w:r w:rsidRPr="00F97279">
              <w:rPr>
                <w:rFonts w:cs="Arial"/>
                <w:szCs w:val="20"/>
              </w:rPr>
              <w:t>Многолетние значения речного стока, км</w:t>
            </w:r>
            <w:r w:rsidRPr="00F97279">
              <w:rPr>
                <w:rFonts w:cs="Arial"/>
                <w:szCs w:val="20"/>
                <w:vertAlign w:val="superscript"/>
              </w:rPr>
              <w:t>3</w:t>
            </w:r>
            <w:r w:rsidRPr="00F97279">
              <w:rPr>
                <w:rFonts w:cs="Arial"/>
                <w:szCs w:val="20"/>
              </w:rPr>
              <w:t>/год</w:t>
            </w:r>
          </w:p>
        </w:tc>
        <w:tc>
          <w:tcPr>
            <w:tcW w:w="1489" w:type="dxa"/>
            <w:vMerge w:val="restart"/>
            <w:vAlign w:val="center"/>
          </w:tcPr>
          <w:p w:rsidR="00BB02A8" w:rsidRPr="00F97279" w:rsidRDefault="00F97279" w:rsidP="00560471">
            <w:pPr>
              <w:spacing w:after="0" w:line="240" w:lineRule="auto"/>
              <w:jc w:val="center"/>
              <w:rPr>
                <w:rFonts w:cs="Arial"/>
                <w:szCs w:val="20"/>
                <w:lang w:val="ru-RU"/>
              </w:rPr>
            </w:pPr>
            <w:r w:rsidRPr="00F97279">
              <w:rPr>
                <w:rFonts w:cs="Arial"/>
                <w:szCs w:val="20"/>
              </w:rPr>
              <w:t xml:space="preserve">Речной сток </w:t>
            </w:r>
            <w:r w:rsidRPr="00F97279">
              <w:rPr>
                <w:rFonts w:cs="Arial"/>
                <w:szCs w:val="20"/>
                <w:lang w:val="ru-RU"/>
              </w:rPr>
              <w:t xml:space="preserve">за </w:t>
            </w:r>
            <w:r w:rsidRPr="00F97279">
              <w:rPr>
                <w:rFonts w:cs="Arial"/>
                <w:szCs w:val="20"/>
              </w:rPr>
              <w:t>2018г.</w:t>
            </w:r>
            <w:r w:rsidRPr="00F97279">
              <w:rPr>
                <w:rFonts w:cs="Arial"/>
                <w:szCs w:val="20"/>
                <w:lang w:val="ru-RU"/>
              </w:rPr>
              <w:t xml:space="preserve">, </w:t>
            </w:r>
            <w:r w:rsidRPr="00F97279">
              <w:rPr>
                <w:rFonts w:cs="Arial"/>
                <w:szCs w:val="20"/>
              </w:rPr>
              <w:t>км</w:t>
            </w:r>
            <w:r w:rsidRPr="00F97279">
              <w:rPr>
                <w:rFonts w:cs="Arial"/>
                <w:szCs w:val="20"/>
                <w:vertAlign w:val="superscript"/>
              </w:rPr>
              <w:t>3</w:t>
            </w:r>
            <w:r w:rsidRPr="00F97279">
              <w:rPr>
                <w:rFonts w:cs="Arial"/>
                <w:szCs w:val="20"/>
              </w:rPr>
              <w:t>/год</w:t>
            </w:r>
          </w:p>
        </w:tc>
      </w:tr>
      <w:tr w:rsidR="00BB02A8" w:rsidRPr="00F97279" w:rsidTr="00560471">
        <w:tc>
          <w:tcPr>
            <w:tcW w:w="1402" w:type="dxa"/>
            <w:vMerge/>
            <w:vAlign w:val="center"/>
          </w:tcPr>
          <w:p w:rsidR="00BB02A8" w:rsidRPr="00F97279" w:rsidRDefault="00BB02A8" w:rsidP="00560471">
            <w:pPr>
              <w:spacing w:after="0" w:line="240" w:lineRule="auto"/>
              <w:jc w:val="center"/>
              <w:rPr>
                <w:rFonts w:cs="Arial"/>
                <w:szCs w:val="20"/>
                <w:lang w:val="ru-RU"/>
              </w:rPr>
            </w:pPr>
          </w:p>
        </w:tc>
        <w:tc>
          <w:tcPr>
            <w:tcW w:w="1573" w:type="dxa"/>
            <w:vMerge/>
            <w:vAlign w:val="center"/>
          </w:tcPr>
          <w:p w:rsidR="00BB02A8" w:rsidRPr="00F97279" w:rsidRDefault="00BB02A8" w:rsidP="00560471">
            <w:pPr>
              <w:spacing w:after="0" w:line="240" w:lineRule="auto"/>
              <w:jc w:val="center"/>
              <w:rPr>
                <w:rFonts w:cs="Arial"/>
                <w:szCs w:val="20"/>
                <w:lang w:val="ru-RU"/>
              </w:rPr>
            </w:pPr>
          </w:p>
        </w:tc>
        <w:tc>
          <w:tcPr>
            <w:tcW w:w="1406" w:type="dxa"/>
            <w:vMerge/>
            <w:vAlign w:val="center"/>
          </w:tcPr>
          <w:p w:rsidR="00BB02A8" w:rsidRPr="00F97279" w:rsidRDefault="00BB02A8" w:rsidP="00560471">
            <w:pPr>
              <w:spacing w:after="0" w:line="240" w:lineRule="auto"/>
              <w:jc w:val="center"/>
              <w:rPr>
                <w:rFonts w:cs="Arial"/>
                <w:szCs w:val="20"/>
                <w:lang w:val="ru-RU"/>
              </w:rPr>
            </w:pPr>
          </w:p>
        </w:tc>
        <w:tc>
          <w:tcPr>
            <w:tcW w:w="1401" w:type="dxa"/>
            <w:shd w:val="clear" w:color="auto" w:fill="DBE5F1" w:themeFill="accent1" w:themeFillTint="33"/>
            <w:vAlign w:val="center"/>
          </w:tcPr>
          <w:p w:rsidR="00BB02A8" w:rsidRPr="00F97279" w:rsidRDefault="00BB02A8" w:rsidP="00560471">
            <w:pPr>
              <w:spacing w:after="0" w:line="240" w:lineRule="auto"/>
              <w:jc w:val="center"/>
              <w:rPr>
                <w:rFonts w:cs="Arial"/>
                <w:szCs w:val="20"/>
              </w:rPr>
            </w:pPr>
            <w:r w:rsidRPr="00F97279">
              <w:rPr>
                <w:rFonts w:cs="Arial"/>
                <w:szCs w:val="20"/>
              </w:rPr>
              <w:t>среднее</w:t>
            </w:r>
          </w:p>
        </w:tc>
        <w:tc>
          <w:tcPr>
            <w:tcW w:w="1408" w:type="dxa"/>
            <w:shd w:val="clear" w:color="auto" w:fill="DBE5F1" w:themeFill="accent1" w:themeFillTint="33"/>
            <w:vAlign w:val="center"/>
          </w:tcPr>
          <w:p w:rsidR="00BB02A8" w:rsidRPr="00F97279" w:rsidRDefault="00BB02A8" w:rsidP="00560471">
            <w:pPr>
              <w:spacing w:after="0" w:line="240" w:lineRule="auto"/>
              <w:jc w:val="center"/>
              <w:rPr>
                <w:rFonts w:cs="Arial"/>
                <w:szCs w:val="20"/>
              </w:rPr>
            </w:pPr>
            <w:r w:rsidRPr="00F97279">
              <w:rPr>
                <w:rFonts w:cs="Arial"/>
                <w:szCs w:val="20"/>
              </w:rPr>
              <w:t>наибольшее</w:t>
            </w:r>
          </w:p>
        </w:tc>
        <w:tc>
          <w:tcPr>
            <w:tcW w:w="1408" w:type="dxa"/>
            <w:shd w:val="clear" w:color="auto" w:fill="DBE5F1" w:themeFill="accent1" w:themeFillTint="33"/>
            <w:vAlign w:val="center"/>
          </w:tcPr>
          <w:p w:rsidR="00BB02A8" w:rsidRPr="00F97279" w:rsidRDefault="00BB02A8" w:rsidP="00560471">
            <w:pPr>
              <w:spacing w:after="0" w:line="240" w:lineRule="auto"/>
              <w:jc w:val="center"/>
              <w:rPr>
                <w:rFonts w:cs="Arial"/>
                <w:szCs w:val="20"/>
              </w:rPr>
            </w:pPr>
            <w:r w:rsidRPr="00F97279">
              <w:rPr>
                <w:rFonts w:cs="Arial"/>
                <w:szCs w:val="20"/>
              </w:rPr>
              <w:t>наименьшее</w:t>
            </w:r>
          </w:p>
        </w:tc>
        <w:tc>
          <w:tcPr>
            <w:tcW w:w="1489" w:type="dxa"/>
            <w:vMerge/>
            <w:vAlign w:val="center"/>
          </w:tcPr>
          <w:p w:rsidR="00BB02A8" w:rsidRPr="00F97279" w:rsidRDefault="00BB02A8" w:rsidP="00560471">
            <w:pPr>
              <w:spacing w:after="0" w:line="240" w:lineRule="auto"/>
              <w:jc w:val="center"/>
              <w:rPr>
                <w:rFonts w:cs="Arial"/>
                <w:szCs w:val="20"/>
                <w:lang w:val="ru-RU"/>
              </w:rPr>
            </w:pPr>
          </w:p>
        </w:tc>
      </w:tr>
      <w:tr w:rsidR="00F97279" w:rsidRPr="00F97279" w:rsidTr="00560471">
        <w:tc>
          <w:tcPr>
            <w:tcW w:w="1402" w:type="dxa"/>
            <w:vAlign w:val="center"/>
          </w:tcPr>
          <w:p w:rsidR="00F97279" w:rsidRPr="00F97279" w:rsidRDefault="00F97279" w:rsidP="00560471">
            <w:pPr>
              <w:spacing w:after="0" w:line="240" w:lineRule="auto"/>
              <w:jc w:val="left"/>
              <w:rPr>
                <w:rFonts w:cs="Arial"/>
                <w:szCs w:val="20"/>
              </w:rPr>
            </w:pPr>
            <w:r w:rsidRPr="00F97279">
              <w:rPr>
                <w:rFonts w:cs="Arial"/>
                <w:szCs w:val="20"/>
              </w:rPr>
              <w:t>Припять</w:t>
            </w:r>
          </w:p>
        </w:tc>
        <w:tc>
          <w:tcPr>
            <w:tcW w:w="1573" w:type="dxa"/>
            <w:vAlign w:val="center"/>
          </w:tcPr>
          <w:p w:rsidR="00F97279" w:rsidRPr="00F97279" w:rsidRDefault="00F97279" w:rsidP="00560471">
            <w:pPr>
              <w:spacing w:after="0" w:line="240" w:lineRule="auto"/>
              <w:jc w:val="left"/>
              <w:rPr>
                <w:rFonts w:cs="Arial"/>
                <w:szCs w:val="20"/>
              </w:rPr>
            </w:pPr>
            <w:r w:rsidRPr="00F97279">
              <w:rPr>
                <w:rFonts w:cs="Arial"/>
                <w:szCs w:val="20"/>
              </w:rPr>
              <w:t>Мозырь</w:t>
            </w:r>
          </w:p>
          <w:p w:rsidR="00F97279" w:rsidRPr="00F97279" w:rsidRDefault="00F97279" w:rsidP="00560471">
            <w:pPr>
              <w:spacing w:after="0" w:line="240" w:lineRule="auto"/>
              <w:jc w:val="left"/>
              <w:rPr>
                <w:rFonts w:cs="Arial"/>
                <w:szCs w:val="20"/>
              </w:rPr>
            </w:pPr>
            <w:r w:rsidRPr="00F97279">
              <w:rPr>
                <w:rFonts w:cs="Arial"/>
                <w:szCs w:val="20"/>
              </w:rPr>
              <w:t>Устье</w:t>
            </w:r>
          </w:p>
        </w:tc>
        <w:tc>
          <w:tcPr>
            <w:tcW w:w="1406" w:type="dxa"/>
            <w:vAlign w:val="center"/>
          </w:tcPr>
          <w:p w:rsidR="00F97279" w:rsidRPr="00F97279" w:rsidRDefault="00F97279" w:rsidP="00560471">
            <w:pPr>
              <w:spacing w:after="0" w:line="240" w:lineRule="auto"/>
              <w:jc w:val="center"/>
              <w:rPr>
                <w:rFonts w:cs="Arial"/>
                <w:szCs w:val="20"/>
              </w:rPr>
            </w:pPr>
            <w:r w:rsidRPr="00F97279">
              <w:rPr>
                <w:rFonts w:cs="Arial"/>
                <w:szCs w:val="20"/>
              </w:rPr>
              <w:t>101</w:t>
            </w:r>
          </w:p>
          <w:p w:rsidR="00F97279" w:rsidRPr="00F97279" w:rsidRDefault="00F97279" w:rsidP="00560471">
            <w:pPr>
              <w:spacing w:after="0" w:line="240" w:lineRule="auto"/>
              <w:jc w:val="center"/>
              <w:rPr>
                <w:rFonts w:cs="Arial"/>
                <w:szCs w:val="20"/>
              </w:rPr>
            </w:pPr>
            <w:r w:rsidRPr="00F97279">
              <w:rPr>
                <w:rFonts w:cs="Arial"/>
                <w:szCs w:val="20"/>
              </w:rPr>
              <w:t>114</w:t>
            </w:r>
          </w:p>
        </w:tc>
        <w:tc>
          <w:tcPr>
            <w:tcW w:w="1401" w:type="dxa"/>
            <w:vAlign w:val="center"/>
          </w:tcPr>
          <w:p w:rsidR="00F97279" w:rsidRPr="00F97279" w:rsidRDefault="00F97279" w:rsidP="00560471">
            <w:pPr>
              <w:spacing w:after="0" w:line="240" w:lineRule="auto"/>
              <w:jc w:val="center"/>
              <w:rPr>
                <w:rFonts w:cs="Arial"/>
                <w:szCs w:val="20"/>
              </w:rPr>
            </w:pPr>
            <w:r w:rsidRPr="00F97279">
              <w:rPr>
                <w:rFonts w:cs="Arial"/>
                <w:szCs w:val="20"/>
              </w:rPr>
              <w:t>12,2</w:t>
            </w:r>
          </w:p>
          <w:p w:rsidR="00F97279" w:rsidRPr="00F97279" w:rsidRDefault="00F97279" w:rsidP="00560471">
            <w:pPr>
              <w:spacing w:after="0" w:line="240" w:lineRule="auto"/>
              <w:jc w:val="center"/>
              <w:rPr>
                <w:rFonts w:cs="Arial"/>
                <w:szCs w:val="20"/>
              </w:rPr>
            </w:pPr>
            <w:r w:rsidRPr="00F97279">
              <w:rPr>
                <w:rFonts w:cs="Arial"/>
                <w:szCs w:val="20"/>
              </w:rPr>
              <w:t>13,7</w:t>
            </w:r>
          </w:p>
        </w:tc>
        <w:tc>
          <w:tcPr>
            <w:tcW w:w="1408" w:type="dxa"/>
            <w:vAlign w:val="center"/>
          </w:tcPr>
          <w:p w:rsidR="00F97279" w:rsidRPr="00F97279" w:rsidRDefault="00F97279" w:rsidP="00560471">
            <w:pPr>
              <w:spacing w:after="0" w:line="240" w:lineRule="auto"/>
              <w:jc w:val="center"/>
              <w:rPr>
                <w:rFonts w:cs="Arial"/>
                <w:szCs w:val="20"/>
              </w:rPr>
            </w:pPr>
            <w:r w:rsidRPr="00F97279">
              <w:rPr>
                <w:rFonts w:cs="Arial"/>
                <w:szCs w:val="20"/>
              </w:rPr>
              <w:t>22,3</w:t>
            </w:r>
          </w:p>
          <w:p w:rsidR="00F97279" w:rsidRPr="00F97279" w:rsidRDefault="00F97279" w:rsidP="00560471">
            <w:pPr>
              <w:spacing w:after="0" w:line="240" w:lineRule="auto"/>
              <w:jc w:val="center"/>
              <w:rPr>
                <w:rFonts w:cs="Arial"/>
                <w:szCs w:val="20"/>
              </w:rPr>
            </w:pPr>
            <w:r w:rsidRPr="00F97279">
              <w:rPr>
                <w:rFonts w:cs="Arial"/>
                <w:szCs w:val="20"/>
              </w:rPr>
              <w:t>25,2</w:t>
            </w:r>
          </w:p>
        </w:tc>
        <w:tc>
          <w:tcPr>
            <w:tcW w:w="1408" w:type="dxa"/>
            <w:vAlign w:val="center"/>
          </w:tcPr>
          <w:p w:rsidR="00F97279" w:rsidRPr="00F97279" w:rsidRDefault="00F97279" w:rsidP="00560471">
            <w:pPr>
              <w:spacing w:after="0" w:line="240" w:lineRule="auto"/>
              <w:jc w:val="center"/>
              <w:rPr>
                <w:rFonts w:cs="Arial"/>
                <w:szCs w:val="20"/>
              </w:rPr>
            </w:pPr>
            <w:r w:rsidRPr="00F97279">
              <w:rPr>
                <w:rFonts w:cs="Arial"/>
                <w:szCs w:val="20"/>
              </w:rPr>
              <w:t>4,5</w:t>
            </w:r>
          </w:p>
          <w:p w:rsidR="00F97279" w:rsidRPr="00F97279" w:rsidRDefault="00F97279" w:rsidP="00560471">
            <w:pPr>
              <w:spacing w:after="0" w:line="240" w:lineRule="auto"/>
              <w:jc w:val="center"/>
              <w:rPr>
                <w:rFonts w:cs="Arial"/>
                <w:szCs w:val="20"/>
              </w:rPr>
            </w:pPr>
            <w:r w:rsidRPr="00F97279">
              <w:rPr>
                <w:rFonts w:cs="Arial"/>
                <w:szCs w:val="20"/>
              </w:rPr>
              <w:t>5,1</w:t>
            </w:r>
          </w:p>
        </w:tc>
        <w:tc>
          <w:tcPr>
            <w:tcW w:w="1489" w:type="dxa"/>
            <w:vAlign w:val="center"/>
          </w:tcPr>
          <w:p w:rsidR="00F97279" w:rsidRPr="00F97279" w:rsidRDefault="00F97279" w:rsidP="00560471">
            <w:pPr>
              <w:spacing w:after="0" w:line="240" w:lineRule="auto"/>
              <w:jc w:val="center"/>
              <w:rPr>
                <w:rFonts w:cs="Arial"/>
                <w:szCs w:val="20"/>
              </w:rPr>
            </w:pPr>
            <w:r w:rsidRPr="00F97279">
              <w:rPr>
                <w:rFonts w:cs="Arial"/>
                <w:szCs w:val="20"/>
              </w:rPr>
              <w:t>13,5</w:t>
            </w:r>
          </w:p>
          <w:p w:rsidR="00F97279" w:rsidRPr="00F97279" w:rsidRDefault="00F97279" w:rsidP="00560471">
            <w:pPr>
              <w:spacing w:after="0" w:line="240" w:lineRule="auto"/>
              <w:jc w:val="center"/>
              <w:rPr>
                <w:rFonts w:cs="Arial"/>
                <w:szCs w:val="20"/>
                <w:highlight w:val="yellow"/>
              </w:rPr>
            </w:pPr>
            <w:r w:rsidRPr="00F97279">
              <w:rPr>
                <w:rFonts w:cs="Arial"/>
                <w:szCs w:val="20"/>
              </w:rPr>
              <w:t>15,3</w:t>
            </w:r>
          </w:p>
        </w:tc>
      </w:tr>
      <w:tr w:rsidR="00F97279" w:rsidRPr="00F97279" w:rsidTr="00560471">
        <w:tc>
          <w:tcPr>
            <w:tcW w:w="1402" w:type="dxa"/>
            <w:vAlign w:val="center"/>
          </w:tcPr>
          <w:p w:rsidR="00F97279" w:rsidRPr="00F97279" w:rsidRDefault="00F97279" w:rsidP="00560471">
            <w:pPr>
              <w:spacing w:after="0" w:line="240" w:lineRule="auto"/>
              <w:jc w:val="left"/>
              <w:rPr>
                <w:rFonts w:cs="Arial"/>
                <w:szCs w:val="20"/>
              </w:rPr>
            </w:pPr>
            <w:r w:rsidRPr="00F97279">
              <w:rPr>
                <w:rFonts w:cs="Arial"/>
                <w:szCs w:val="20"/>
              </w:rPr>
              <w:t>Ясельда</w:t>
            </w:r>
          </w:p>
        </w:tc>
        <w:tc>
          <w:tcPr>
            <w:tcW w:w="1573" w:type="dxa"/>
            <w:vAlign w:val="center"/>
          </w:tcPr>
          <w:p w:rsidR="00F97279" w:rsidRPr="00F97279" w:rsidRDefault="00F97279" w:rsidP="00560471">
            <w:pPr>
              <w:spacing w:after="0" w:line="240" w:lineRule="auto"/>
              <w:jc w:val="left"/>
              <w:rPr>
                <w:rFonts w:cs="Arial"/>
                <w:szCs w:val="20"/>
              </w:rPr>
            </w:pPr>
            <w:r w:rsidRPr="00F97279">
              <w:rPr>
                <w:rFonts w:cs="Arial"/>
                <w:szCs w:val="20"/>
              </w:rPr>
              <w:t>Сенин</w:t>
            </w:r>
          </w:p>
        </w:tc>
        <w:tc>
          <w:tcPr>
            <w:tcW w:w="1406" w:type="dxa"/>
            <w:vAlign w:val="center"/>
          </w:tcPr>
          <w:p w:rsidR="00F97279" w:rsidRPr="00F97279" w:rsidRDefault="00F97279" w:rsidP="00560471">
            <w:pPr>
              <w:spacing w:after="0" w:line="240" w:lineRule="auto"/>
              <w:jc w:val="center"/>
              <w:rPr>
                <w:rFonts w:cs="Arial"/>
                <w:szCs w:val="20"/>
              </w:rPr>
            </w:pPr>
            <w:r w:rsidRPr="00F97279">
              <w:rPr>
                <w:rFonts w:cs="Arial"/>
                <w:szCs w:val="20"/>
              </w:rPr>
              <w:t>5,1</w:t>
            </w:r>
          </w:p>
        </w:tc>
        <w:tc>
          <w:tcPr>
            <w:tcW w:w="1401" w:type="dxa"/>
            <w:vAlign w:val="center"/>
          </w:tcPr>
          <w:p w:rsidR="00F97279" w:rsidRPr="00F97279" w:rsidRDefault="00F97279" w:rsidP="00560471">
            <w:pPr>
              <w:spacing w:after="0" w:line="240" w:lineRule="auto"/>
              <w:jc w:val="center"/>
              <w:rPr>
                <w:rFonts w:cs="Arial"/>
                <w:szCs w:val="20"/>
              </w:rPr>
            </w:pPr>
            <w:r w:rsidRPr="00F97279">
              <w:rPr>
                <w:rFonts w:cs="Arial"/>
                <w:szCs w:val="20"/>
              </w:rPr>
              <w:t>0,6</w:t>
            </w:r>
          </w:p>
        </w:tc>
        <w:tc>
          <w:tcPr>
            <w:tcW w:w="1408" w:type="dxa"/>
            <w:vAlign w:val="center"/>
          </w:tcPr>
          <w:p w:rsidR="00F97279" w:rsidRPr="00F97279" w:rsidRDefault="00F97279" w:rsidP="00560471">
            <w:pPr>
              <w:spacing w:after="0" w:line="240" w:lineRule="auto"/>
              <w:jc w:val="center"/>
              <w:rPr>
                <w:rFonts w:cs="Arial"/>
                <w:szCs w:val="20"/>
              </w:rPr>
            </w:pPr>
            <w:r w:rsidRPr="00F97279">
              <w:rPr>
                <w:rFonts w:cs="Arial"/>
                <w:szCs w:val="20"/>
              </w:rPr>
              <w:t>1,2</w:t>
            </w:r>
          </w:p>
        </w:tc>
        <w:tc>
          <w:tcPr>
            <w:tcW w:w="1408" w:type="dxa"/>
            <w:vAlign w:val="center"/>
          </w:tcPr>
          <w:p w:rsidR="00F97279" w:rsidRPr="00F97279" w:rsidRDefault="00F97279" w:rsidP="00560471">
            <w:pPr>
              <w:spacing w:after="0" w:line="240" w:lineRule="auto"/>
              <w:jc w:val="center"/>
              <w:rPr>
                <w:rFonts w:cs="Arial"/>
                <w:szCs w:val="20"/>
              </w:rPr>
            </w:pPr>
            <w:r w:rsidRPr="00F97279">
              <w:rPr>
                <w:rFonts w:cs="Arial"/>
                <w:szCs w:val="20"/>
              </w:rPr>
              <w:t>0,1</w:t>
            </w:r>
          </w:p>
        </w:tc>
        <w:tc>
          <w:tcPr>
            <w:tcW w:w="1489" w:type="dxa"/>
            <w:vAlign w:val="center"/>
          </w:tcPr>
          <w:p w:rsidR="00F97279" w:rsidRPr="00F97279" w:rsidRDefault="00F97279" w:rsidP="00560471">
            <w:pPr>
              <w:spacing w:after="0" w:line="240" w:lineRule="auto"/>
              <w:jc w:val="center"/>
              <w:rPr>
                <w:rFonts w:cs="Arial"/>
                <w:szCs w:val="20"/>
              </w:rPr>
            </w:pPr>
            <w:r w:rsidRPr="00F97279">
              <w:rPr>
                <w:rFonts w:cs="Arial"/>
                <w:szCs w:val="20"/>
              </w:rPr>
              <w:t>0,56</w:t>
            </w:r>
          </w:p>
        </w:tc>
      </w:tr>
      <w:tr w:rsidR="00F97279" w:rsidRPr="00F97279" w:rsidTr="00560471">
        <w:tc>
          <w:tcPr>
            <w:tcW w:w="1402" w:type="dxa"/>
            <w:vAlign w:val="center"/>
          </w:tcPr>
          <w:p w:rsidR="00F97279" w:rsidRPr="00F97279" w:rsidRDefault="00F97279" w:rsidP="00560471">
            <w:pPr>
              <w:spacing w:after="0" w:line="240" w:lineRule="auto"/>
              <w:jc w:val="left"/>
              <w:rPr>
                <w:rFonts w:cs="Arial"/>
                <w:szCs w:val="20"/>
              </w:rPr>
            </w:pPr>
            <w:r w:rsidRPr="00F97279">
              <w:rPr>
                <w:rFonts w:cs="Arial"/>
                <w:szCs w:val="20"/>
              </w:rPr>
              <w:t>Горынь</w:t>
            </w:r>
          </w:p>
        </w:tc>
        <w:tc>
          <w:tcPr>
            <w:tcW w:w="1573" w:type="dxa"/>
            <w:vAlign w:val="center"/>
          </w:tcPr>
          <w:p w:rsidR="00F97279" w:rsidRPr="00F97279" w:rsidRDefault="00F97279" w:rsidP="00560471">
            <w:pPr>
              <w:spacing w:after="0" w:line="240" w:lineRule="auto"/>
              <w:ind w:right="-108"/>
              <w:jc w:val="left"/>
              <w:rPr>
                <w:rFonts w:cs="Arial"/>
                <w:szCs w:val="20"/>
              </w:rPr>
            </w:pPr>
            <w:r w:rsidRPr="00F97279">
              <w:rPr>
                <w:rFonts w:cs="Arial"/>
                <w:szCs w:val="20"/>
              </w:rPr>
              <w:t>М.Викоровичи</w:t>
            </w:r>
          </w:p>
          <w:p w:rsidR="00F97279" w:rsidRPr="00F97279" w:rsidRDefault="00F97279" w:rsidP="00560471">
            <w:pPr>
              <w:spacing w:after="0" w:line="240" w:lineRule="auto"/>
              <w:jc w:val="left"/>
              <w:rPr>
                <w:rFonts w:cs="Arial"/>
                <w:szCs w:val="20"/>
              </w:rPr>
            </w:pPr>
            <w:r w:rsidRPr="00F97279">
              <w:rPr>
                <w:rFonts w:cs="Arial"/>
                <w:szCs w:val="20"/>
              </w:rPr>
              <w:t>(Речица)</w:t>
            </w:r>
          </w:p>
        </w:tc>
        <w:tc>
          <w:tcPr>
            <w:tcW w:w="1406" w:type="dxa"/>
            <w:vAlign w:val="center"/>
          </w:tcPr>
          <w:p w:rsidR="00F97279" w:rsidRPr="00F97279" w:rsidRDefault="00F97279" w:rsidP="00560471">
            <w:pPr>
              <w:spacing w:after="0" w:line="240" w:lineRule="auto"/>
              <w:jc w:val="center"/>
              <w:rPr>
                <w:rFonts w:cs="Arial"/>
                <w:szCs w:val="20"/>
              </w:rPr>
            </w:pPr>
            <w:r w:rsidRPr="00F97279">
              <w:rPr>
                <w:rFonts w:cs="Arial"/>
                <w:szCs w:val="20"/>
              </w:rPr>
              <w:t>27,0</w:t>
            </w:r>
          </w:p>
        </w:tc>
        <w:tc>
          <w:tcPr>
            <w:tcW w:w="1401" w:type="dxa"/>
            <w:vAlign w:val="center"/>
          </w:tcPr>
          <w:p w:rsidR="00F97279" w:rsidRPr="00F97279" w:rsidRDefault="00F97279" w:rsidP="00560471">
            <w:pPr>
              <w:spacing w:after="0" w:line="240" w:lineRule="auto"/>
              <w:jc w:val="center"/>
              <w:rPr>
                <w:rFonts w:cs="Arial"/>
                <w:szCs w:val="20"/>
              </w:rPr>
            </w:pPr>
            <w:r w:rsidRPr="00F97279">
              <w:rPr>
                <w:rFonts w:cs="Arial"/>
                <w:szCs w:val="20"/>
              </w:rPr>
              <w:t>3,1</w:t>
            </w:r>
          </w:p>
        </w:tc>
        <w:tc>
          <w:tcPr>
            <w:tcW w:w="1408" w:type="dxa"/>
            <w:vAlign w:val="center"/>
          </w:tcPr>
          <w:p w:rsidR="00F97279" w:rsidRPr="00F97279" w:rsidRDefault="00F97279" w:rsidP="00560471">
            <w:pPr>
              <w:spacing w:after="0" w:line="240" w:lineRule="auto"/>
              <w:jc w:val="center"/>
              <w:rPr>
                <w:rFonts w:cs="Arial"/>
                <w:szCs w:val="20"/>
              </w:rPr>
            </w:pPr>
            <w:r w:rsidRPr="00F97279">
              <w:rPr>
                <w:rFonts w:cs="Arial"/>
                <w:szCs w:val="20"/>
              </w:rPr>
              <w:t>5,5</w:t>
            </w:r>
          </w:p>
        </w:tc>
        <w:tc>
          <w:tcPr>
            <w:tcW w:w="1408" w:type="dxa"/>
            <w:vAlign w:val="center"/>
          </w:tcPr>
          <w:p w:rsidR="00F97279" w:rsidRPr="00F97279" w:rsidRDefault="00F97279" w:rsidP="00560471">
            <w:pPr>
              <w:spacing w:after="0" w:line="240" w:lineRule="auto"/>
              <w:jc w:val="center"/>
              <w:rPr>
                <w:rFonts w:cs="Arial"/>
                <w:szCs w:val="20"/>
              </w:rPr>
            </w:pPr>
            <w:r w:rsidRPr="00F97279">
              <w:rPr>
                <w:rFonts w:cs="Arial"/>
                <w:szCs w:val="20"/>
              </w:rPr>
              <w:t>1,4</w:t>
            </w:r>
          </w:p>
        </w:tc>
        <w:tc>
          <w:tcPr>
            <w:tcW w:w="1489" w:type="dxa"/>
            <w:vAlign w:val="center"/>
          </w:tcPr>
          <w:p w:rsidR="00F97279" w:rsidRPr="00F97279" w:rsidRDefault="00F97279" w:rsidP="00560471">
            <w:pPr>
              <w:spacing w:after="0" w:line="240" w:lineRule="auto"/>
              <w:jc w:val="center"/>
              <w:rPr>
                <w:rFonts w:cs="Arial"/>
                <w:szCs w:val="20"/>
              </w:rPr>
            </w:pPr>
            <w:r w:rsidRPr="00F97279">
              <w:rPr>
                <w:rFonts w:cs="Arial"/>
                <w:szCs w:val="20"/>
              </w:rPr>
              <w:t>2,06</w:t>
            </w:r>
          </w:p>
        </w:tc>
      </w:tr>
      <w:tr w:rsidR="00F97279" w:rsidRPr="00F97279" w:rsidTr="00560471">
        <w:tc>
          <w:tcPr>
            <w:tcW w:w="1402" w:type="dxa"/>
            <w:vAlign w:val="center"/>
          </w:tcPr>
          <w:p w:rsidR="00F97279" w:rsidRPr="00F97279" w:rsidRDefault="00F97279" w:rsidP="00560471">
            <w:pPr>
              <w:spacing w:after="0" w:line="240" w:lineRule="auto"/>
              <w:jc w:val="left"/>
              <w:rPr>
                <w:rFonts w:cs="Arial"/>
                <w:szCs w:val="20"/>
              </w:rPr>
            </w:pPr>
            <w:r w:rsidRPr="00F97279">
              <w:rPr>
                <w:rFonts w:cs="Arial"/>
                <w:szCs w:val="20"/>
              </w:rPr>
              <w:t>Птичь</w:t>
            </w:r>
          </w:p>
        </w:tc>
        <w:tc>
          <w:tcPr>
            <w:tcW w:w="1573" w:type="dxa"/>
            <w:vAlign w:val="center"/>
          </w:tcPr>
          <w:p w:rsidR="00F97279" w:rsidRPr="00F97279" w:rsidRDefault="00F97279" w:rsidP="00560471">
            <w:pPr>
              <w:spacing w:after="0" w:line="240" w:lineRule="auto"/>
              <w:jc w:val="left"/>
              <w:rPr>
                <w:rFonts w:cs="Arial"/>
                <w:szCs w:val="20"/>
              </w:rPr>
            </w:pPr>
            <w:r w:rsidRPr="00F97279">
              <w:rPr>
                <w:rFonts w:cs="Arial"/>
                <w:szCs w:val="20"/>
              </w:rPr>
              <w:t>1-я Слободка</w:t>
            </w:r>
          </w:p>
        </w:tc>
        <w:tc>
          <w:tcPr>
            <w:tcW w:w="1406" w:type="dxa"/>
            <w:vAlign w:val="center"/>
          </w:tcPr>
          <w:p w:rsidR="00F97279" w:rsidRPr="00F97279" w:rsidRDefault="00F97279" w:rsidP="00560471">
            <w:pPr>
              <w:spacing w:after="0" w:line="240" w:lineRule="auto"/>
              <w:jc w:val="center"/>
              <w:rPr>
                <w:rFonts w:cs="Arial"/>
                <w:szCs w:val="20"/>
              </w:rPr>
            </w:pPr>
            <w:r w:rsidRPr="00F97279">
              <w:rPr>
                <w:rFonts w:cs="Arial"/>
                <w:szCs w:val="20"/>
              </w:rPr>
              <w:t>9,2</w:t>
            </w:r>
          </w:p>
        </w:tc>
        <w:tc>
          <w:tcPr>
            <w:tcW w:w="1401" w:type="dxa"/>
            <w:vAlign w:val="center"/>
          </w:tcPr>
          <w:p w:rsidR="00F97279" w:rsidRPr="00F97279" w:rsidRDefault="00F97279" w:rsidP="00560471">
            <w:pPr>
              <w:spacing w:after="0" w:line="240" w:lineRule="auto"/>
              <w:jc w:val="center"/>
              <w:rPr>
                <w:rFonts w:cs="Arial"/>
                <w:szCs w:val="20"/>
              </w:rPr>
            </w:pPr>
            <w:r w:rsidRPr="00F97279">
              <w:rPr>
                <w:rFonts w:cs="Arial"/>
                <w:szCs w:val="20"/>
              </w:rPr>
              <w:t>1,4</w:t>
            </w:r>
          </w:p>
        </w:tc>
        <w:tc>
          <w:tcPr>
            <w:tcW w:w="1408" w:type="dxa"/>
            <w:vAlign w:val="center"/>
          </w:tcPr>
          <w:p w:rsidR="00F97279" w:rsidRPr="00F97279" w:rsidRDefault="00F97279" w:rsidP="00560471">
            <w:pPr>
              <w:spacing w:after="0" w:line="240" w:lineRule="auto"/>
              <w:jc w:val="center"/>
              <w:rPr>
                <w:rFonts w:cs="Arial"/>
                <w:szCs w:val="20"/>
              </w:rPr>
            </w:pPr>
            <w:r w:rsidRPr="00F97279">
              <w:rPr>
                <w:rFonts w:cs="Arial"/>
                <w:szCs w:val="20"/>
              </w:rPr>
              <w:t>2,9</w:t>
            </w:r>
          </w:p>
        </w:tc>
        <w:tc>
          <w:tcPr>
            <w:tcW w:w="1408" w:type="dxa"/>
            <w:vAlign w:val="center"/>
          </w:tcPr>
          <w:p w:rsidR="00F97279" w:rsidRPr="00F97279" w:rsidRDefault="00F97279" w:rsidP="00560471">
            <w:pPr>
              <w:spacing w:after="0" w:line="240" w:lineRule="auto"/>
              <w:jc w:val="center"/>
              <w:rPr>
                <w:rFonts w:cs="Arial"/>
                <w:szCs w:val="20"/>
              </w:rPr>
            </w:pPr>
            <w:r w:rsidRPr="00F97279">
              <w:rPr>
                <w:rFonts w:cs="Arial"/>
                <w:szCs w:val="20"/>
              </w:rPr>
              <w:t>0,6</w:t>
            </w:r>
          </w:p>
        </w:tc>
        <w:tc>
          <w:tcPr>
            <w:tcW w:w="1489" w:type="dxa"/>
            <w:vAlign w:val="center"/>
          </w:tcPr>
          <w:p w:rsidR="00F97279" w:rsidRPr="00F97279" w:rsidRDefault="00F97279" w:rsidP="00560471">
            <w:pPr>
              <w:spacing w:after="0" w:line="240" w:lineRule="auto"/>
              <w:jc w:val="center"/>
              <w:rPr>
                <w:rFonts w:cs="Arial"/>
                <w:szCs w:val="20"/>
                <w:highlight w:val="yellow"/>
              </w:rPr>
            </w:pPr>
            <w:r w:rsidRPr="00F97279">
              <w:rPr>
                <w:rFonts w:cs="Arial"/>
                <w:szCs w:val="20"/>
              </w:rPr>
              <w:t>1,66</w:t>
            </w:r>
          </w:p>
        </w:tc>
      </w:tr>
    </w:tbl>
    <w:p w:rsidR="00981140" w:rsidRDefault="007546A1" w:rsidP="006B7708">
      <w:pPr>
        <w:pStyle w:val="20"/>
        <w:spacing w:line="240" w:lineRule="auto"/>
        <w:ind w:left="567" w:firstLine="0"/>
        <w:rPr>
          <w:lang w:val="ru-RU"/>
        </w:rPr>
      </w:pPr>
      <w:bookmarkStart w:id="9" w:name="_Toc530645007"/>
      <w:bookmarkStart w:id="10" w:name="_Toc5292840"/>
      <w:bookmarkStart w:id="11" w:name="_Toc67578844"/>
      <w:r>
        <w:rPr>
          <w:lang w:val="ru-RU"/>
        </w:rPr>
        <w:t xml:space="preserve">Таблица </w:t>
      </w:r>
      <w:r w:rsidR="00B363B6">
        <w:rPr>
          <w:lang w:val="ru-RU"/>
        </w:rPr>
        <w:t>А.</w:t>
      </w:r>
      <w:r w:rsidR="00981140" w:rsidRPr="00BF614C">
        <w:rPr>
          <w:lang w:val="ru-RU"/>
        </w:rPr>
        <w:t>1.</w:t>
      </w:r>
      <w:r w:rsidR="00934292">
        <w:rPr>
          <w:lang w:val="ru-RU"/>
        </w:rPr>
        <w:t>4</w:t>
      </w:r>
      <w:r w:rsidR="00706C97">
        <w:rPr>
          <w:lang w:val="ru-RU"/>
        </w:rPr>
        <w:t xml:space="preserve"> </w:t>
      </w:r>
      <w:r w:rsidR="00981140" w:rsidRPr="00BF614C">
        <w:rPr>
          <w:lang w:val="ru-RU"/>
        </w:rPr>
        <w:t xml:space="preserve">– </w:t>
      </w:r>
      <w:r w:rsidRPr="00BF614C">
        <w:rPr>
          <w:lang w:val="ru-RU"/>
        </w:rPr>
        <w:t>Средние многолетние характеристики годового стока и водные ресурсы рек бассейна Припяти в годы различных обеспеченностей</w:t>
      </w:r>
      <w:bookmarkEnd w:id="9"/>
      <w:bookmarkEnd w:id="10"/>
      <w:bookmarkEnd w:id="11"/>
    </w:p>
    <w:p w:rsidR="006B7708" w:rsidRPr="006B7708" w:rsidRDefault="006B7708" w:rsidP="006B7708">
      <w:pPr>
        <w:spacing w:after="0"/>
        <w:rPr>
          <w:sz w:val="10"/>
          <w:szCs w:val="10"/>
          <w:lang w:val="ru-RU"/>
        </w:rPr>
      </w:pPr>
    </w:p>
    <w:tbl>
      <w:tblPr>
        <w:tblW w:w="10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545"/>
        <w:gridCol w:w="1251"/>
        <w:gridCol w:w="935"/>
        <w:gridCol w:w="1276"/>
        <w:gridCol w:w="1016"/>
        <w:gridCol w:w="850"/>
        <w:gridCol w:w="902"/>
        <w:gridCol w:w="788"/>
      </w:tblGrid>
      <w:tr w:rsidR="007546A1" w:rsidRPr="00A0420C" w:rsidTr="007546A1">
        <w:tc>
          <w:tcPr>
            <w:tcW w:w="540" w:type="dxa"/>
            <w:vMerge w:val="restart"/>
            <w:shd w:val="clear" w:color="auto" w:fill="DBE5F1" w:themeFill="accent1" w:themeFillTint="33"/>
          </w:tcPr>
          <w:p w:rsidR="007546A1" w:rsidRPr="00A0420C" w:rsidRDefault="007546A1" w:rsidP="007546A1">
            <w:pPr>
              <w:spacing w:after="0" w:line="240" w:lineRule="auto"/>
              <w:jc w:val="center"/>
            </w:pPr>
            <w:r w:rsidRPr="00A0420C">
              <w:t>№</w:t>
            </w:r>
          </w:p>
          <w:p w:rsidR="007546A1" w:rsidRPr="00A0420C" w:rsidRDefault="007546A1" w:rsidP="007546A1">
            <w:pPr>
              <w:spacing w:after="0" w:line="240" w:lineRule="auto"/>
              <w:jc w:val="center"/>
            </w:pPr>
            <w:r w:rsidRPr="00A0420C">
              <w:t>п/п</w:t>
            </w:r>
          </w:p>
        </w:tc>
        <w:tc>
          <w:tcPr>
            <w:tcW w:w="2545" w:type="dxa"/>
            <w:vMerge w:val="restart"/>
            <w:shd w:val="clear" w:color="auto" w:fill="DBE5F1" w:themeFill="accent1" w:themeFillTint="33"/>
          </w:tcPr>
          <w:p w:rsidR="007546A1" w:rsidRPr="00A0420C" w:rsidRDefault="007546A1" w:rsidP="007546A1">
            <w:pPr>
              <w:spacing w:after="0" w:line="240" w:lineRule="auto"/>
              <w:jc w:val="center"/>
            </w:pPr>
            <w:r w:rsidRPr="00A0420C">
              <w:t>Река-пост</w:t>
            </w:r>
          </w:p>
        </w:tc>
        <w:tc>
          <w:tcPr>
            <w:tcW w:w="1251" w:type="dxa"/>
            <w:vMerge w:val="restart"/>
            <w:shd w:val="clear" w:color="auto" w:fill="DBE5F1" w:themeFill="accent1" w:themeFillTint="33"/>
          </w:tcPr>
          <w:p w:rsidR="007546A1" w:rsidRPr="00A0420C" w:rsidRDefault="007546A1" w:rsidP="007546A1">
            <w:pPr>
              <w:spacing w:after="0" w:line="240" w:lineRule="auto"/>
              <w:jc w:val="center"/>
            </w:pPr>
            <w:r w:rsidRPr="00A0420C">
              <w:t>Площадь бассейна, км</w:t>
            </w:r>
            <w:r w:rsidRPr="00A0420C">
              <w:rPr>
                <w:vertAlign w:val="superscript"/>
              </w:rPr>
              <w:t>2</w:t>
            </w:r>
          </w:p>
        </w:tc>
        <w:tc>
          <w:tcPr>
            <w:tcW w:w="3227" w:type="dxa"/>
            <w:gridSpan w:val="3"/>
            <w:shd w:val="clear" w:color="auto" w:fill="DBE5F1" w:themeFill="accent1" w:themeFillTint="33"/>
          </w:tcPr>
          <w:p w:rsidR="007546A1" w:rsidRPr="00A0420C" w:rsidRDefault="007546A1" w:rsidP="007546A1">
            <w:pPr>
              <w:spacing w:after="0" w:line="240" w:lineRule="auto"/>
              <w:jc w:val="center"/>
            </w:pPr>
            <w:r w:rsidRPr="00A0420C">
              <w:t>Годовой сток</w:t>
            </w:r>
          </w:p>
        </w:tc>
        <w:tc>
          <w:tcPr>
            <w:tcW w:w="2540" w:type="dxa"/>
            <w:gridSpan w:val="3"/>
            <w:shd w:val="clear" w:color="auto" w:fill="DBE5F1" w:themeFill="accent1" w:themeFillTint="33"/>
          </w:tcPr>
          <w:p w:rsidR="007546A1" w:rsidRPr="00A0420C" w:rsidRDefault="007546A1" w:rsidP="007546A1">
            <w:pPr>
              <w:spacing w:after="0" w:line="240" w:lineRule="auto"/>
              <w:jc w:val="center"/>
            </w:pPr>
            <w:r w:rsidRPr="00A0420C">
              <w:t>Водные ресурсы, км</w:t>
            </w:r>
            <w:r w:rsidRPr="00A0420C">
              <w:rPr>
                <w:vertAlign w:val="superscript"/>
              </w:rPr>
              <w:t>3</w:t>
            </w:r>
          </w:p>
        </w:tc>
      </w:tr>
      <w:tr w:rsidR="007546A1" w:rsidRPr="00A0420C" w:rsidTr="007546A1">
        <w:tc>
          <w:tcPr>
            <w:tcW w:w="540" w:type="dxa"/>
            <w:vMerge/>
            <w:shd w:val="clear" w:color="auto" w:fill="DBE5F1" w:themeFill="accent1" w:themeFillTint="33"/>
          </w:tcPr>
          <w:p w:rsidR="007546A1" w:rsidRPr="00A0420C" w:rsidRDefault="007546A1" w:rsidP="007546A1">
            <w:pPr>
              <w:spacing w:after="0" w:line="240" w:lineRule="auto"/>
              <w:jc w:val="center"/>
            </w:pPr>
          </w:p>
        </w:tc>
        <w:tc>
          <w:tcPr>
            <w:tcW w:w="2545" w:type="dxa"/>
            <w:vMerge/>
            <w:shd w:val="clear" w:color="auto" w:fill="DBE5F1" w:themeFill="accent1" w:themeFillTint="33"/>
          </w:tcPr>
          <w:p w:rsidR="007546A1" w:rsidRPr="00A0420C" w:rsidRDefault="007546A1" w:rsidP="007546A1">
            <w:pPr>
              <w:spacing w:after="0" w:line="240" w:lineRule="auto"/>
              <w:jc w:val="center"/>
            </w:pPr>
          </w:p>
        </w:tc>
        <w:tc>
          <w:tcPr>
            <w:tcW w:w="1251" w:type="dxa"/>
            <w:vMerge/>
            <w:shd w:val="clear" w:color="auto" w:fill="DBE5F1" w:themeFill="accent1" w:themeFillTint="33"/>
          </w:tcPr>
          <w:p w:rsidR="007546A1" w:rsidRPr="00A0420C" w:rsidRDefault="007546A1" w:rsidP="007546A1">
            <w:pPr>
              <w:spacing w:after="0" w:line="240" w:lineRule="auto"/>
              <w:jc w:val="center"/>
            </w:pPr>
          </w:p>
        </w:tc>
        <w:tc>
          <w:tcPr>
            <w:tcW w:w="3227" w:type="dxa"/>
            <w:gridSpan w:val="3"/>
            <w:shd w:val="clear" w:color="auto" w:fill="DBE5F1" w:themeFill="accent1" w:themeFillTint="33"/>
          </w:tcPr>
          <w:p w:rsidR="007546A1" w:rsidRPr="00A0420C" w:rsidRDefault="007546A1" w:rsidP="007546A1">
            <w:pPr>
              <w:spacing w:after="0" w:line="240" w:lineRule="auto"/>
              <w:jc w:val="center"/>
            </w:pPr>
            <w:r w:rsidRPr="00A0420C">
              <w:t>средние многолетние величины</w:t>
            </w:r>
          </w:p>
        </w:tc>
        <w:tc>
          <w:tcPr>
            <w:tcW w:w="2540" w:type="dxa"/>
            <w:gridSpan w:val="3"/>
            <w:shd w:val="clear" w:color="auto" w:fill="DBE5F1" w:themeFill="accent1" w:themeFillTint="33"/>
          </w:tcPr>
          <w:p w:rsidR="007546A1" w:rsidRPr="00A0420C" w:rsidRDefault="007546A1" w:rsidP="007546A1">
            <w:pPr>
              <w:spacing w:after="0" w:line="240" w:lineRule="auto"/>
              <w:jc w:val="center"/>
            </w:pPr>
            <w:r w:rsidRPr="00A0420C">
              <w:t>обеспеченность Р, %</w:t>
            </w:r>
          </w:p>
        </w:tc>
      </w:tr>
      <w:tr w:rsidR="007546A1" w:rsidRPr="00A0420C" w:rsidTr="007546A1">
        <w:tc>
          <w:tcPr>
            <w:tcW w:w="540" w:type="dxa"/>
            <w:vMerge/>
            <w:shd w:val="clear" w:color="auto" w:fill="DBE5F1" w:themeFill="accent1" w:themeFillTint="33"/>
          </w:tcPr>
          <w:p w:rsidR="007546A1" w:rsidRPr="00A0420C" w:rsidRDefault="007546A1" w:rsidP="007546A1">
            <w:pPr>
              <w:spacing w:after="0" w:line="240" w:lineRule="auto"/>
              <w:jc w:val="center"/>
            </w:pPr>
          </w:p>
        </w:tc>
        <w:tc>
          <w:tcPr>
            <w:tcW w:w="2545" w:type="dxa"/>
            <w:vMerge/>
            <w:shd w:val="clear" w:color="auto" w:fill="DBE5F1" w:themeFill="accent1" w:themeFillTint="33"/>
          </w:tcPr>
          <w:p w:rsidR="007546A1" w:rsidRPr="00A0420C" w:rsidRDefault="007546A1" w:rsidP="007546A1">
            <w:pPr>
              <w:spacing w:after="0" w:line="240" w:lineRule="auto"/>
              <w:jc w:val="center"/>
            </w:pPr>
          </w:p>
        </w:tc>
        <w:tc>
          <w:tcPr>
            <w:tcW w:w="1251" w:type="dxa"/>
            <w:vMerge/>
            <w:shd w:val="clear" w:color="auto" w:fill="DBE5F1" w:themeFill="accent1" w:themeFillTint="33"/>
          </w:tcPr>
          <w:p w:rsidR="007546A1" w:rsidRPr="00A0420C" w:rsidRDefault="007546A1" w:rsidP="007546A1">
            <w:pPr>
              <w:spacing w:after="0" w:line="240" w:lineRule="auto"/>
              <w:jc w:val="center"/>
            </w:pPr>
          </w:p>
        </w:tc>
        <w:tc>
          <w:tcPr>
            <w:tcW w:w="935" w:type="dxa"/>
            <w:shd w:val="clear" w:color="auto" w:fill="DBE5F1" w:themeFill="accent1" w:themeFillTint="33"/>
          </w:tcPr>
          <w:p w:rsidR="007546A1" w:rsidRPr="00A0420C" w:rsidRDefault="007546A1" w:rsidP="007546A1">
            <w:pPr>
              <w:spacing w:after="0" w:line="240" w:lineRule="auto"/>
              <w:jc w:val="center"/>
            </w:pPr>
            <w:r w:rsidRPr="00A0420C">
              <w:rPr>
                <w:lang w:val="en-US"/>
              </w:rPr>
              <w:t>Q</w:t>
            </w:r>
            <w:r w:rsidRPr="00A0420C">
              <w:t>, м</w:t>
            </w:r>
            <w:r w:rsidRPr="00A0420C">
              <w:rPr>
                <w:vertAlign w:val="superscript"/>
              </w:rPr>
              <w:t>3</w:t>
            </w:r>
            <w:r w:rsidRPr="00A0420C">
              <w:t>/с</w:t>
            </w:r>
          </w:p>
        </w:tc>
        <w:tc>
          <w:tcPr>
            <w:tcW w:w="1276" w:type="dxa"/>
            <w:shd w:val="clear" w:color="auto" w:fill="DBE5F1" w:themeFill="accent1" w:themeFillTint="33"/>
          </w:tcPr>
          <w:p w:rsidR="007546A1" w:rsidRPr="00A0420C" w:rsidRDefault="007546A1" w:rsidP="007546A1">
            <w:pPr>
              <w:spacing w:after="0" w:line="240" w:lineRule="auto"/>
              <w:jc w:val="center"/>
            </w:pPr>
            <w:r w:rsidRPr="00A0420C">
              <w:rPr>
                <w:lang w:val="en-US"/>
              </w:rPr>
              <w:t>M</w:t>
            </w:r>
            <w:r w:rsidRPr="00A0420C">
              <w:t>, л/с км</w:t>
            </w:r>
            <w:r w:rsidRPr="00A0420C">
              <w:rPr>
                <w:vertAlign w:val="superscript"/>
              </w:rPr>
              <w:t>2</w:t>
            </w:r>
          </w:p>
        </w:tc>
        <w:tc>
          <w:tcPr>
            <w:tcW w:w="1016" w:type="dxa"/>
            <w:shd w:val="clear" w:color="auto" w:fill="DBE5F1" w:themeFill="accent1" w:themeFillTint="33"/>
          </w:tcPr>
          <w:p w:rsidR="007546A1" w:rsidRPr="00A0420C" w:rsidRDefault="007546A1" w:rsidP="007546A1">
            <w:pPr>
              <w:spacing w:after="0" w:line="240" w:lineRule="auto"/>
              <w:jc w:val="center"/>
            </w:pPr>
            <w:r w:rsidRPr="00A0420C">
              <w:rPr>
                <w:lang w:val="en-US"/>
              </w:rPr>
              <w:t>W</w:t>
            </w:r>
            <w:r w:rsidRPr="00A0420C">
              <w:t>, км</w:t>
            </w:r>
            <w:r w:rsidRPr="00A0420C">
              <w:rPr>
                <w:vertAlign w:val="superscript"/>
              </w:rPr>
              <w:t>3</w:t>
            </w:r>
          </w:p>
        </w:tc>
        <w:tc>
          <w:tcPr>
            <w:tcW w:w="850" w:type="dxa"/>
            <w:shd w:val="clear" w:color="auto" w:fill="DBE5F1" w:themeFill="accent1" w:themeFillTint="33"/>
          </w:tcPr>
          <w:p w:rsidR="007546A1" w:rsidRPr="00A0420C" w:rsidRDefault="007546A1" w:rsidP="007546A1">
            <w:pPr>
              <w:spacing w:after="0" w:line="240" w:lineRule="auto"/>
              <w:jc w:val="center"/>
            </w:pPr>
            <w:r w:rsidRPr="00A0420C">
              <w:t>50</w:t>
            </w:r>
          </w:p>
        </w:tc>
        <w:tc>
          <w:tcPr>
            <w:tcW w:w="902" w:type="dxa"/>
            <w:shd w:val="clear" w:color="auto" w:fill="DBE5F1" w:themeFill="accent1" w:themeFillTint="33"/>
          </w:tcPr>
          <w:p w:rsidR="007546A1" w:rsidRPr="00A0420C" w:rsidRDefault="007546A1" w:rsidP="007546A1">
            <w:pPr>
              <w:spacing w:after="0" w:line="240" w:lineRule="auto"/>
              <w:jc w:val="center"/>
            </w:pPr>
            <w:r w:rsidRPr="00A0420C">
              <w:t>75</w:t>
            </w:r>
          </w:p>
        </w:tc>
        <w:tc>
          <w:tcPr>
            <w:tcW w:w="788" w:type="dxa"/>
            <w:shd w:val="clear" w:color="auto" w:fill="DBE5F1" w:themeFill="accent1" w:themeFillTint="33"/>
          </w:tcPr>
          <w:p w:rsidR="007546A1" w:rsidRPr="00A0420C" w:rsidRDefault="007546A1" w:rsidP="007546A1">
            <w:pPr>
              <w:spacing w:after="0" w:line="240" w:lineRule="auto"/>
              <w:jc w:val="center"/>
            </w:pPr>
            <w:r w:rsidRPr="00A0420C">
              <w:t>95</w:t>
            </w:r>
          </w:p>
        </w:tc>
      </w:tr>
      <w:tr w:rsidR="007546A1" w:rsidRPr="00A0420C" w:rsidTr="007546A1">
        <w:tc>
          <w:tcPr>
            <w:tcW w:w="540" w:type="dxa"/>
          </w:tcPr>
          <w:p w:rsidR="007546A1" w:rsidRPr="00A0420C" w:rsidRDefault="007546A1" w:rsidP="007546A1">
            <w:pPr>
              <w:spacing w:after="0" w:line="240" w:lineRule="auto"/>
              <w:jc w:val="center"/>
            </w:pPr>
            <w:r w:rsidRPr="00A0420C">
              <w:t>1</w:t>
            </w:r>
          </w:p>
        </w:tc>
        <w:tc>
          <w:tcPr>
            <w:tcW w:w="2545" w:type="dxa"/>
          </w:tcPr>
          <w:p w:rsidR="007546A1" w:rsidRPr="00A0420C" w:rsidRDefault="007546A1" w:rsidP="007546A1">
            <w:pPr>
              <w:spacing w:after="0" w:line="240" w:lineRule="auto"/>
            </w:pPr>
            <w:r w:rsidRPr="00A0420C">
              <w:t>Припять-с.Речица</w:t>
            </w:r>
          </w:p>
        </w:tc>
        <w:tc>
          <w:tcPr>
            <w:tcW w:w="1251" w:type="dxa"/>
          </w:tcPr>
          <w:p w:rsidR="007546A1" w:rsidRPr="00A0420C" w:rsidRDefault="007546A1" w:rsidP="007546A1">
            <w:pPr>
              <w:spacing w:after="0" w:line="240" w:lineRule="auto"/>
              <w:jc w:val="center"/>
            </w:pPr>
            <w:r w:rsidRPr="00A0420C">
              <w:t>2210</w:t>
            </w:r>
          </w:p>
        </w:tc>
        <w:tc>
          <w:tcPr>
            <w:tcW w:w="935" w:type="dxa"/>
          </w:tcPr>
          <w:p w:rsidR="007546A1" w:rsidRPr="00A0420C" w:rsidRDefault="007546A1" w:rsidP="007546A1">
            <w:pPr>
              <w:spacing w:after="0" w:line="240" w:lineRule="auto"/>
              <w:jc w:val="center"/>
            </w:pPr>
            <w:r w:rsidRPr="00A0420C">
              <w:t>8,50</w:t>
            </w:r>
          </w:p>
        </w:tc>
        <w:tc>
          <w:tcPr>
            <w:tcW w:w="1276" w:type="dxa"/>
          </w:tcPr>
          <w:p w:rsidR="007546A1" w:rsidRPr="00A0420C" w:rsidRDefault="007546A1" w:rsidP="007546A1">
            <w:pPr>
              <w:spacing w:after="0" w:line="240" w:lineRule="auto"/>
              <w:jc w:val="center"/>
            </w:pPr>
            <w:r w:rsidRPr="00A0420C">
              <w:t>3,85</w:t>
            </w:r>
          </w:p>
        </w:tc>
        <w:tc>
          <w:tcPr>
            <w:tcW w:w="1016" w:type="dxa"/>
          </w:tcPr>
          <w:p w:rsidR="007546A1" w:rsidRPr="00A0420C" w:rsidRDefault="007546A1" w:rsidP="007546A1">
            <w:pPr>
              <w:spacing w:after="0" w:line="240" w:lineRule="auto"/>
              <w:jc w:val="center"/>
            </w:pPr>
            <w:r w:rsidRPr="00A0420C">
              <w:t>0,268</w:t>
            </w:r>
          </w:p>
        </w:tc>
        <w:tc>
          <w:tcPr>
            <w:tcW w:w="850" w:type="dxa"/>
          </w:tcPr>
          <w:p w:rsidR="007546A1" w:rsidRPr="00A0420C" w:rsidRDefault="007546A1" w:rsidP="007546A1">
            <w:pPr>
              <w:spacing w:after="0" w:line="240" w:lineRule="auto"/>
              <w:jc w:val="center"/>
            </w:pPr>
            <w:r w:rsidRPr="00A0420C">
              <w:t>0,227</w:t>
            </w:r>
          </w:p>
        </w:tc>
        <w:tc>
          <w:tcPr>
            <w:tcW w:w="902" w:type="dxa"/>
          </w:tcPr>
          <w:p w:rsidR="007546A1" w:rsidRPr="00A0420C" w:rsidRDefault="007546A1" w:rsidP="007546A1">
            <w:pPr>
              <w:spacing w:after="0" w:line="240" w:lineRule="auto"/>
              <w:jc w:val="center"/>
            </w:pPr>
            <w:r w:rsidRPr="00A0420C">
              <w:t>0,131</w:t>
            </w:r>
          </w:p>
        </w:tc>
        <w:tc>
          <w:tcPr>
            <w:tcW w:w="788" w:type="dxa"/>
          </w:tcPr>
          <w:p w:rsidR="007546A1" w:rsidRPr="00A0420C" w:rsidRDefault="007546A1" w:rsidP="007546A1">
            <w:pPr>
              <w:spacing w:after="0" w:line="240" w:lineRule="auto"/>
              <w:jc w:val="center"/>
            </w:pPr>
            <w:r w:rsidRPr="00A0420C">
              <w:t>0,049</w:t>
            </w:r>
          </w:p>
        </w:tc>
      </w:tr>
      <w:tr w:rsidR="007546A1" w:rsidRPr="00A0420C" w:rsidTr="007546A1">
        <w:tc>
          <w:tcPr>
            <w:tcW w:w="540" w:type="dxa"/>
          </w:tcPr>
          <w:p w:rsidR="007546A1" w:rsidRPr="00A0420C" w:rsidRDefault="007546A1" w:rsidP="007546A1">
            <w:pPr>
              <w:spacing w:after="0" w:line="240" w:lineRule="auto"/>
              <w:jc w:val="center"/>
            </w:pPr>
            <w:r w:rsidRPr="00A0420C">
              <w:t>2</w:t>
            </w:r>
          </w:p>
        </w:tc>
        <w:tc>
          <w:tcPr>
            <w:tcW w:w="2545" w:type="dxa"/>
          </w:tcPr>
          <w:p w:rsidR="007546A1" w:rsidRPr="00A0420C" w:rsidRDefault="007546A1" w:rsidP="007546A1">
            <w:pPr>
              <w:spacing w:after="0" w:line="240" w:lineRule="auto"/>
            </w:pPr>
            <w:r w:rsidRPr="00A0420C">
              <w:t>Припять-г. Мозырь</w:t>
            </w:r>
          </w:p>
        </w:tc>
        <w:tc>
          <w:tcPr>
            <w:tcW w:w="1251" w:type="dxa"/>
          </w:tcPr>
          <w:p w:rsidR="007546A1" w:rsidRPr="00A0420C" w:rsidRDefault="007546A1" w:rsidP="007546A1">
            <w:pPr>
              <w:spacing w:after="0" w:line="240" w:lineRule="auto"/>
              <w:jc w:val="center"/>
            </w:pPr>
            <w:r w:rsidRPr="00A0420C">
              <w:t>97200</w:t>
            </w:r>
          </w:p>
        </w:tc>
        <w:tc>
          <w:tcPr>
            <w:tcW w:w="935" w:type="dxa"/>
          </w:tcPr>
          <w:p w:rsidR="007546A1" w:rsidRPr="00A0420C" w:rsidRDefault="007546A1" w:rsidP="007546A1">
            <w:pPr>
              <w:spacing w:after="0" w:line="240" w:lineRule="auto"/>
              <w:jc w:val="center"/>
            </w:pPr>
            <w:r w:rsidRPr="00A0420C">
              <w:t>383</w:t>
            </w:r>
          </w:p>
        </w:tc>
        <w:tc>
          <w:tcPr>
            <w:tcW w:w="1276" w:type="dxa"/>
          </w:tcPr>
          <w:p w:rsidR="007546A1" w:rsidRPr="00A0420C" w:rsidRDefault="007546A1" w:rsidP="007546A1">
            <w:pPr>
              <w:spacing w:after="0" w:line="240" w:lineRule="auto"/>
              <w:jc w:val="center"/>
            </w:pPr>
            <w:r w:rsidRPr="00A0420C">
              <w:t>3,94</w:t>
            </w:r>
          </w:p>
        </w:tc>
        <w:tc>
          <w:tcPr>
            <w:tcW w:w="1016" w:type="dxa"/>
          </w:tcPr>
          <w:p w:rsidR="007546A1" w:rsidRPr="00A0420C" w:rsidRDefault="007546A1" w:rsidP="007546A1">
            <w:pPr>
              <w:spacing w:after="0" w:line="240" w:lineRule="auto"/>
              <w:jc w:val="center"/>
            </w:pPr>
            <w:r w:rsidRPr="00A0420C">
              <w:t>12,08</w:t>
            </w:r>
          </w:p>
        </w:tc>
        <w:tc>
          <w:tcPr>
            <w:tcW w:w="850" w:type="dxa"/>
          </w:tcPr>
          <w:p w:rsidR="007546A1" w:rsidRPr="00A0420C" w:rsidRDefault="007546A1" w:rsidP="007546A1">
            <w:pPr>
              <w:spacing w:after="0" w:line="240" w:lineRule="auto"/>
              <w:jc w:val="center"/>
            </w:pPr>
            <w:r w:rsidRPr="00A0420C">
              <w:t>11,92</w:t>
            </w:r>
          </w:p>
        </w:tc>
        <w:tc>
          <w:tcPr>
            <w:tcW w:w="902" w:type="dxa"/>
          </w:tcPr>
          <w:p w:rsidR="007546A1" w:rsidRPr="00A0420C" w:rsidRDefault="007546A1" w:rsidP="007546A1">
            <w:pPr>
              <w:spacing w:after="0" w:line="240" w:lineRule="auto"/>
              <w:jc w:val="center"/>
            </w:pPr>
            <w:r w:rsidRPr="00A0420C">
              <w:t>9,53</w:t>
            </w:r>
          </w:p>
        </w:tc>
        <w:tc>
          <w:tcPr>
            <w:tcW w:w="788" w:type="dxa"/>
          </w:tcPr>
          <w:p w:rsidR="007546A1" w:rsidRPr="00A0420C" w:rsidRDefault="007546A1" w:rsidP="007546A1">
            <w:pPr>
              <w:spacing w:after="0" w:line="240" w:lineRule="auto"/>
              <w:jc w:val="center"/>
            </w:pPr>
            <w:r w:rsidRPr="00A0420C">
              <w:t>6,44</w:t>
            </w:r>
          </w:p>
        </w:tc>
      </w:tr>
      <w:tr w:rsidR="007546A1" w:rsidRPr="00A0420C" w:rsidTr="007546A1">
        <w:tc>
          <w:tcPr>
            <w:tcW w:w="540" w:type="dxa"/>
          </w:tcPr>
          <w:p w:rsidR="007546A1" w:rsidRPr="00A0420C" w:rsidRDefault="007546A1" w:rsidP="007546A1">
            <w:pPr>
              <w:spacing w:after="0" w:line="240" w:lineRule="auto"/>
              <w:jc w:val="center"/>
            </w:pPr>
            <w:r w:rsidRPr="00A0420C">
              <w:t>3</w:t>
            </w:r>
          </w:p>
        </w:tc>
        <w:tc>
          <w:tcPr>
            <w:tcW w:w="2545" w:type="dxa"/>
          </w:tcPr>
          <w:p w:rsidR="007546A1" w:rsidRPr="00A0420C" w:rsidRDefault="007546A1" w:rsidP="007546A1">
            <w:pPr>
              <w:spacing w:after="0" w:line="240" w:lineRule="auto"/>
            </w:pPr>
            <w:r w:rsidRPr="00A0420C">
              <w:t>Выжевка-пгт.</w:t>
            </w:r>
            <w:r>
              <w:t> </w:t>
            </w:r>
            <w:r w:rsidRPr="00A0420C">
              <w:t>Старая Выжевка</w:t>
            </w:r>
          </w:p>
        </w:tc>
        <w:tc>
          <w:tcPr>
            <w:tcW w:w="1251" w:type="dxa"/>
          </w:tcPr>
          <w:p w:rsidR="007546A1" w:rsidRPr="00A0420C" w:rsidRDefault="007546A1" w:rsidP="007546A1">
            <w:pPr>
              <w:spacing w:after="0" w:line="240" w:lineRule="auto"/>
              <w:jc w:val="center"/>
            </w:pPr>
            <w:r w:rsidRPr="00A0420C">
              <w:t>722</w:t>
            </w:r>
          </w:p>
        </w:tc>
        <w:tc>
          <w:tcPr>
            <w:tcW w:w="935" w:type="dxa"/>
          </w:tcPr>
          <w:p w:rsidR="007546A1" w:rsidRPr="00A0420C" w:rsidRDefault="007546A1" w:rsidP="007546A1">
            <w:pPr>
              <w:spacing w:after="0" w:line="240" w:lineRule="auto"/>
              <w:jc w:val="center"/>
            </w:pPr>
            <w:r w:rsidRPr="00A0420C">
              <w:t>2,64</w:t>
            </w:r>
          </w:p>
        </w:tc>
        <w:tc>
          <w:tcPr>
            <w:tcW w:w="1276" w:type="dxa"/>
          </w:tcPr>
          <w:p w:rsidR="007546A1" w:rsidRPr="00A0420C" w:rsidRDefault="007546A1" w:rsidP="007546A1">
            <w:pPr>
              <w:spacing w:after="0" w:line="240" w:lineRule="auto"/>
              <w:jc w:val="center"/>
            </w:pPr>
            <w:r w:rsidRPr="00A0420C">
              <w:t>3,66</w:t>
            </w:r>
          </w:p>
        </w:tc>
        <w:tc>
          <w:tcPr>
            <w:tcW w:w="1016" w:type="dxa"/>
          </w:tcPr>
          <w:p w:rsidR="007546A1" w:rsidRPr="00A0420C" w:rsidRDefault="007546A1" w:rsidP="007546A1">
            <w:pPr>
              <w:spacing w:after="0" w:line="240" w:lineRule="auto"/>
              <w:jc w:val="center"/>
            </w:pPr>
            <w:r w:rsidRPr="00A0420C">
              <w:t>0,083</w:t>
            </w:r>
          </w:p>
        </w:tc>
        <w:tc>
          <w:tcPr>
            <w:tcW w:w="850" w:type="dxa"/>
          </w:tcPr>
          <w:p w:rsidR="007546A1" w:rsidRPr="00A0420C" w:rsidRDefault="007546A1" w:rsidP="007546A1">
            <w:pPr>
              <w:spacing w:after="0" w:line="240" w:lineRule="auto"/>
              <w:jc w:val="center"/>
            </w:pPr>
            <w:r w:rsidRPr="00A0420C">
              <w:t>0,076</w:t>
            </w:r>
          </w:p>
        </w:tc>
        <w:tc>
          <w:tcPr>
            <w:tcW w:w="902" w:type="dxa"/>
          </w:tcPr>
          <w:p w:rsidR="007546A1" w:rsidRPr="00A0420C" w:rsidRDefault="007546A1" w:rsidP="007546A1">
            <w:pPr>
              <w:spacing w:after="0" w:line="240" w:lineRule="auto"/>
              <w:jc w:val="center"/>
            </w:pPr>
            <w:r w:rsidRPr="00A0420C">
              <w:t>0,052</w:t>
            </w:r>
          </w:p>
        </w:tc>
        <w:tc>
          <w:tcPr>
            <w:tcW w:w="788" w:type="dxa"/>
          </w:tcPr>
          <w:p w:rsidR="007546A1" w:rsidRPr="00A0420C" w:rsidRDefault="007546A1" w:rsidP="007546A1">
            <w:pPr>
              <w:spacing w:after="0" w:line="240" w:lineRule="auto"/>
              <w:jc w:val="center"/>
            </w:pPr>
            <w:r w:rsidRPr="00A0420C">
              <w:t>0,028</w:t>
            </w:r>
          </w:p>
        </w:tc>
      </w:tr>
      <w:tr w:rsidR="007546A1" w:rsidRPr="00A0420C" w:rsidTr="007546A1">
        <w:tc>
          <w:tcPr>
            <w:tcW w:w="540" w:type="dxa"/>
          </w:tcPr>
          <w:p w:rsidR="007546A1" w:rsidRPr="00A0420C" w:rsidRDefault="007546A1" w:rsidP="007546A1">
            <w:pPr>
              <w:spacing w:after="0" w:line="240" w:lineRule="auto"/>
              <w:jc w:val="center"/>
            </w:pPr>
            <w:r w:rsidRPr="00A0420C">
              <w:t>4</w:t>
            </w:r>
          </w:p>
        </w:tc>
        <w:tc>
          <w:tcPr>
            <w:tcW w:w="2545" w:type="dxa"/>
          </w:tcPr>
          <w:p w:rsidR="007546A1" w:rsidRPr="00A0420C" w:rsidRDefault="007546A1" w:rsidP="007546A1">
            <w:pPr>
              <w:spacing w:after="0" w:line="240" w:lineRule="auto"/>
            </w:pPr>
            <w:r w:rsidRPr="00A0420C">
              <w:t>Турья-с. Бузаки</w:t>
            </w:r>
          </w:p>
        </w:tc>
        <w:tc>
          <w:tcPr>
            <w:tcW w:w="1251" w:type="dxa"/>
          </w:tcPr>
          <w:p w:rsidR="007546A1" w:rsidRPr="00A0420C" w:rsidRDefault="007546A1" w:rsidP="007546A1">
            <w:pPr>
              <w:spacing w:after="0" w:line="240" w:lineRule="auto"/>
              <w:jc w:val="center"/>
            </w:pPr>
            <w:r w:rsidRPr="00A0420C">
              <w:t>2630</w:t>
            </w:r>
          </w:p>
        </w:tc>
        <w:tc>
          <w:tcPr>
            <w:tcW w:w="935" w:type="dxa"/>
          </w:tcPr>
          <w:p w:rsidR="007546A1" w:rsidRPr="00A0420C" w:rsidRDefault="007546A1" w:rsidP="007546A1">
            <w:pPr>
              <w:spacing w:after="0" w:line="240" w:lineRule="auto"/>
              <w:jc w:val="center"/>
            </w:pPr>
            <w:r w:rsidRPr="00A0420C">
              <w:t>10,3</w:t>
            </w:r>
          </w:p>
        </w:tc>
        <w:tc>
          <w:tcPr>
            <w:tcW w:w="1276" w:type="dxa"/>
          </w:tcPr>
          <w:p w:rsidR="007546A1" w:rsidRPr="00A0420C" w:rsidRDefault="007546A1" w:rsidP="007546A1">
            <w:pPr>
              <w:spacing w:after="0" w:line="240" w:lineRule="auto"/>
              <w:jc w:val="center"/>
            </w:pPr>
            <w:r w:rsidRPr="00A0420C">
              <w:t>3,92</w:t>
            </w:r>
          </w:p>
        </w:tc>
        <w:tc>
          <w:tcPr>
            <w:tcW w:w="1016" w:type="dxa"/>
          </w:tcPr>
          <w:p w:rsidR="007546A1" w:rsidRPr="00A0420C" w:rsidRDefault="007546A1" w:rsidP="007546A1">
            <w:pPr>
              <w:spacing w:after="0" w:line="240" w:lineRule="auto"/>
              <w:jc w:val="center"/>
            </w:pPr>
            <w:r w:rsidRPr="00A0420C">
              <w:t>0,325</w:t>
            </w:r>
          </w:p>
        </w:tc>
        <w:tc>
          <w:tcPr>
            <w:tcW w:w="850" w:type="dxa"/>
          </w:tcPr>
          <w:p w:rsidR="007546A1" w:rsidRPr="00A0420C" w:rsidRDefault="007546A1" w:rsidP="007546A1">
            <w:pPr>
              <w:spacing w:after="0" w:line="240" w:lineRule="auto"/>
              <w:jc w:val="center"/>
            </w:pPr>
            <w:r w:rsidRPr="00A0420C">
              <w:t>0,273</w:t>
            </w:r>
          </w:p>
        </w:tc>
        <w:tc>
          <w:tcPr>
            <w:tcW w:w="902" w:type="dxa"/>
          </w:tcPr>
          <w:p w:rsidR="007546A1" w:rsidRPr="00A0420C" w:rsidRDefault="007546A1" w:rsidP="007546A1">
            <w:pPr>
              <w:spacing w:after="0" w:line="240" w:lineRule="auto"/>
              <w:jc w:val="center"/>
            </w:pPr>
            <w:r w:rsidRPr="00A0420C">
              <w:t>0,171</w:t>
            </w:r>
          </w:p>
        </w:tc>
        <w:tc>
          <w:tcPr>
            <w:tcW w:w="788" w:type="dxa"/>
          </w:tcPr>
          <w:p w:rsidR="007546A1" w:rsidRPr="00A0420C" w:rsidRDefault="007546A1" w:rsidP="007546A1">
            <w:pPr>
              <w:spacing w:after="0" w:line="240" w:lineRule="auto"/>
              <w:jc w:val="center"/>
            </w:pPr>
            <w:r w:rsidRPr="00A0420C">
              <w:t>0,081</w:t>
            </w:r>
          </w:p>
        </w:tc>
      </w:tr>
      <w:tr w:rsidR="007546A1" w:rsidRPr="00A0420C" w:rsidTr="007546A1">
        <w:tc>
          <w:tcPr>
            <w:tcW w:w="540" w:type="dxa"/>
          </w:tcPr>
          <w:p w:rsidR="007546A1" w:rsidRPr="00A0420C" w:rsidRDefault="007546A1" w:rsidP="007546A1">
            <w:pPr>
              <w:spacing w:after="0" w:line="240" w:lineRule="auto"/>
              <w:jc w:val="center"/>
            </w:pPr>
            <w:r w:rsidRPr="00A0420C">
              <w:t>5</w:t>
            </w:r>
          </w:p>
        </w:tc>
        <w:tc>
          <w:tcPr>
            <w:tcW w:w="2545" w:type="dxa"/>
          </w:tcPr>
          <w:p w:rsidR="007546A1" w:rsidRPr="00A0420C" w:rsidRDefault="007546A1" w:rsidP="007546A1">
            <w:pPr>
              <w:spacing w:after="0" w:line="240" w:lineRule="auto"/>
            </w:pPr>
            <w:r w:rsidRPr="00A0420C">
              <w:t>Стоход-пгт.</w:t>
            </w:r>
            <w:r>
              <w:t> </w:t>
            </w:r>
            <w:r w:rsidRPr="00A0420C">
              <w:t>Любешев</w:t>
            </w:r>
          </w:p>
        </w:tc>
        <w:tc>
          <w:tcPr>
            <w:tcW w:w="1251" w:type="dxa"/>
          </w:tcPr>
          <w:p w:rsidR="007546A1" w:rsidRPr="00A0420C" w:rsidRDefault="007546A1" w:rsidP="007546A1">
            <w:pPr>
              <w:spacing w:after="0" w:line="240" w:lineRule="auto"/>
              <w:jc w:val="center"/>
            </w:pPr>
            <w:r w:rsidRPr="00A0420C">
              <w:t>2970</w:t>
            </w:r>
          </w:p>
        </w:tc>
        <w:tc>
          <w:tcPr>
            <w:tcW w:w="935" w:type="dxa"/>
          </w:tcPr>
          <w:p w:rsidR="007546A1" w:rsidRPr="00A0420C" w:rsidRDefault="007546A1" w:rsidP="007546A1">
            <w:pPr>
              <w:spacing w:after="0" w:line="240" w:lineRule="auto"/>
              <w:jc w:val="center"/>
            </w:pPr>
            <w:r w:rsidRPr="00A0420C">
              <w:t>10,4</w:t>
            </w:r>
          </w:p>
        </w:tc>
        <w:tc>
          <w:tcPr>
            <w:tcW w:w="1276" w:type="dxa"/>
          </w:tcPr>
          <w:p w:rsidR="007546A1" w:rsidRPr="00A0420C" w:rsidRDefault="007546A1" w:rsidP="007546A1">
            <w:pPr>
              <w:spacing w:after="0" w:line="240" w:lineRule="auto"/>
              <w:jc w:val="center"/>
            </w:pPr>
            <w:r w:rsidRPr="00A0420C">
              <w:t>3,50</w:t>
            </w:r>
          </w:p>
        </w:tc>
        <w:tc>
          <w:tcPr>
            <w:tcW w:w="1016" w:type="dxa"/>
          </w:tcPr>
          <w:p w:rsidR="007546A1" w:rsidRPr="00A0420C" w:rsidRDefault="007546A1" w:rsidP="007546A1">
            <w:pPr>
              <w:spacing w:after="0" w:line="240" w:lineRule="auto"/>
              <w:jc w:val="center"/>
            </w:pPr>
            <w:r w:rsidRPr="00A0420C">
              <w:t>0,328</w:t>
            </w:r>
          </w:p>
        </w:tc>
        <w:tc>
          <w:tcPr>
            <w:tcW w:w="850" w:type="dxa"/>
          </w:tcPr>
          <w:p w:rsidR="007546A1" w:rsidRPr="00A0420C" w:rsidRDefault="007546A1" w:rsidP="007546A1">
            <w:pPr>
              <w:spacing w:after="0" w:line="240" w:lineRule="auto"/>
              <w:jc w:val="center"/>
            </w:pPr>
            <w:r w:rsidRPr="00A0420C">
              <w:t>0,295</w:t>
            </w:r>
          </w:p>
        </w:tc>
        <w:tc>
          <w:tcPr>
            <w:tcW w:w="902" w:type="dxa"/>
          </w:tcPr>
          <w:p w:rsidR="007546A1" w:rsidRPr="00A0420C" w:rsidRDefault="007546A1" w:rsidP="007546A1">
            <w:pPr>
              <w:spacing w:after="0" w:line="240" w:lineRule="auto"/>
              <w:jc w:val="center"/>
            </w:pPr>
            <w:r w:rsidRPr="00A0420C">
              <w:t>0,212</w:t>
            </w:r>
          </w:p>
        </w:tc>
        <w:tc>
          <w:tcPr>
            <w:tcW w:w="788" w:type="dxa"/>
          </w:tcPr>
          <w:p w:rsidR="007546A1" w:rsidRPr="00A0420C" w:rsidRDefault="007546A1" w:rsidP="007546A1">
            <w:pPr>
              <w:spacing w:after="0" w:line="240" w:lineRule="auto"/>
              <w:jc w:val="center"/>
            </w:pPr>
            <w:r w:rsidRPr="00A0420C">
              <w:t>0,131</w:t>
            </w:r>
          </w:p>
        </w:tc>
      </w:tr>
      <w:tr w:rsidR="007546A1" w:rsidRPr="00A0420C" w:rsidTr="007546A1">
        <w:tc>
          <w:tcPr>
            <w:tcW w:w="540" w:type="dxa"/>
          </w:tcPr>
          <w:p w:rsidR="007546A1" w:rsidRPr="00A0420C" w:rsidRDefault="007546A1" w:rsidP="007546A1">
            <w:pPr>
              <w:spacing w:after="0" w:line="240" w:lineRule="auto"/>
              <w:jc w:val="center"/>
            </w:pPr>
            <w:r w:rsidRPr="00A0420C">
              <w:t>6</w:t>
            </w:r>
          </w:p>
        </w:tc>
        <w:tc>
          <w:tcPr>
            <w:tcW w:w="2545" w:type="dxa"/>
          </w:tcPr>
          <w:p w:rsidR="007546A1" w:rsidRPr="00A0420C" w:rsidRDefault="007546A1" w:rsidP="007546A1">
            <w:pPr>
              <w:spacing w:after="0" w:line="240" w:lineRule="auto"/>
            </w:pPr>
            <w:r w:rsidRPr="00A0420C">
              <w:t>Стырь-г. Млынок</w:t>
            </w:r>
          </w:p>
        </w:tc>
        <w:tc>
          <w:tcPr>
            <w:tcW w:w="1251" w:type="dxa"/>
          </w:tcPr>
          <w:p w:rsidR="007546A1" w:rsidRPr="00A0420C" w:rsidRDefault="007546A1" w:rsidP="007546A1">
            <w:pPr>
              <w:spacing w:after="0" w:line="240" w:lineRule="auto"/>
              <w:jc w:val="center"/>
            </w:pPr>
            <w:r w:rsidRPr="00A0420C">
              <w:t>10900</w:t>
            </w:r>
          </w:p>
        </w:tc>
        <w:tc>
          <w:tcPr>
            <w:tcW w:w="935" w:type="dxa"/>
          </w:tcPr>
          <w:p w:rsidR="007546A1" w:rsidRPr="00A0420C" w:rsidRDefault="007546A1" w:rsidP="007546A1">
            <w:pPr>
              <w:spacing w:after="0" w:line="240" w:lineRule="auto"/>
              <w:jc w:val="center"/>
            </w:pPr>
            <w:r w:rsidRPr="00A0420C">
              <w:t>43,4</w:t>
            </w:r>
          </w:p>
        </w:tc>
        <w:tc>
          <w:tcPr>
            <w:tcW w:w="1276" w:type="dxa"/>
          </w:tcPr>
          <w:p w:rsidR="007546A1" w:rsidRPr="00A0420C" w:rsidRDefault="007546A1" w:rsidP="007546A1">
            <w:pPr>
              <w:spacing w:after="0" w:line="240" w:lineRule="auto"/>
              <w:jc w:val="center"/>
            </w:pPr>
            <w:r w:rsidRPr="00A0420C">
              <w:t>3,98</w:t>
            </w:r>
          </w:p>
        </w:tc>
        <w:tc>
          <w:tcPr>
            <w:tcW w:w="1016" w:type="dxa"/>
          </w:tcPr>
          <w:p w:rsidR="007546A1" w:rsidRPr="00A0420C" w:rsidRDefault="007546A1" w:rsidP="007546A1">
            <w:pPr>
              <w:spacing w:after="0" w:line="240" w:lineRule="auto"/>
              <w:jc w:val="center"/>
            </w:pPr>
            <w:r w:rsidRPr="00A0420C">
              <w:t>1,37</w:t>
            </w:r>
          </w:p>
        </w:tc>
        <w:tc>
          <w:tcPr>
            <w:tcW w:w="850" w:type="dxa"/>
          </w:tcPr>
          <w:p w:rsidR="007546A1" w:rsidRPr="00A0420C" w:rsidRDefault="007546A1" w:rsidP="007546A1">
            <w:pPr>
              <w:spacing w:after="0" w:line="240" w:lineRule="auto"/>
              <w:jc w:val="center"/>
            </w:pPr>
            <w:r w:rsidRPr="00A0420C">
              <w:t>1,33</w:t>
            </w:r>
          </w:p>
        </w:tc>
        <w:tc>
          <w:tcPr>
            <w:tcW w:w="902" w:type="dxa"/>
          </w:tcPr>
          <w:p w:rsidR="007546A1" w:rsidRPr="00A0420C" w:rsidRDefault="007546A1" w:rsidP="007546A1">
            <w:pPr>
              <w:spacing w:after="0" w:line="240" w:lineRule="auto"/>
              <w:jc w:val="center"/>
            </w:pPr>
            <w:r w:rsidRPr="00A0420C">
              <w:t>1,09</w:t>
            </w:r>
          </w:p>
        </w:tc>
        <w:tc>
          <w:tcPr>
            <w:tcW w:w="788" w:type="dxa"/>
          </w:tcPr>
          <w:p w:rsidR="007546A1" w:rsidRPr="00A0420C" w:rsidRDefault="007546A1" w:rsidP="007546A1">
            <w:pPr>
              <w:spacing w:after="0" w:line="240" w:lineRule="auto"/>
              <w:jc w:val="center"/>
            </w:pPr>
            <w:r w:rsidRPr="00A0420C">
              <w:t>0,81</w:t>
            </w:r>
          </w:p>
        </w:tc>
      </w:tr>
      <w:tr w:rsidR="007546A1" w:rsidRPr="00A0420C" w:rsidTr="007546A1">
        <w:tc>
          <w:tcPr>
            <w:tcW w:w="540" w:type="dxa"/>
          </w:tcPr>
          <w:p w:rsidR="007546A1" w:rsidRPr="00A0420C" w:rsidRDefault="007546A1" w:rsidP="007546A1">
            <w:pPr>
              <w:spacing w:after="0" w:line="240" w:lineRule="auto"/>
              <w:jc w:val="center"/>
            </w:pPr>
            <w:r w:rsidRPr="00A0420C">
              <w:t>7</w:t>
            </w:r>
          </w:p>
        </w:tc>
        <w:tc>
          <w:tcPr>
            <w:tcW w:w="2545" w:type="dxa"/>
          </w:tcPr>
          <w:p w:rsidR="007546A1" w:rsidRPr="00A0420C" w:rsidRDefault="007546A1" w:rsidP="007546A1">
            <w:pPr>
              <w:spacing w:after="0" w:line="240" w:lineRule="auto"/>
            </w:pPr>
            <w:r w:rsidRPr="00A0420C">
              <w:t>Горынь-пгт. Речица</w:t>
            </w:r>
          </w:p>
        </w:tc>
        <w:tc>
          <w:tcPr>
            <w:tcW w:w="1251" w:type="dxa"/>
          </w:tcPr>
          <w:p w:rsidR="007546A1" w:rsidRPr="00A0420C" w:rsidRDefault="007546A1" w:rsidP="007546A1">
            <w:pPr>
              <w:spacing w:after="0" w:line="240" w:lineRule="auto"/>
              <w:jc w:val="center"/>
            </w:pPr>
            <w:r w:rsidRPr="00A0420C">
              <w:t>27000</w:t>
            </w:r>
          </w:p>
        </w:tc>
        <w:tc>
          <w:tcPr>
            <w:tcW w:w="935" w:type="dxa"/>
          </w:tcPr>
          <w:p w:rsidR="007546A1" w:rsidRPr="00A0420C" w:rsidRDefault="007546A1" w:rsidP="007546A1">
            <w:pPr>
              <w:spacing w:after="0" w:line="240" w:lineRule="auto"/>
              <w:jc w:val="center"/>
            </w:pPr>
            <w:r w:rsidRPr="00A0420C">
              <w:t>86,8</w:t>
            </w:r>
          </w:p>
        </w:tc>
        <w:tc>
          <w:tcPr>
            <w:tcW w:w="1276" w:type="dxa"/>
          </w:tcPr>
          <w:p w:rsidR="007546A1" w:rsidRPr="00A0420C" w:rsidRDefault="007546A1" w:rsidP="007546A1">
            <w:pPr>
              <w:spacing w:after="0" w:line="240" w:lineRule="auto"/>
              <w:jc w:val="center"/>
            </w:pPr>
            <w:r w:rsidRPr="00A0420C">
              <w:t>3,59</w:t>
            </w:r>
          </w:p>
        </w:tc>
        <w:tc>
          <w:tcPr>
            <w:tcW w:w="1016" w:type="dxa"/>
          </w:tcPr>
          <w:p w:rsidR="007546A1" w:rsidRPr="00A0420C" w:rsidRDefault="007546A1" w:rsidP="007546A1">
            <w:pPr>
              <w:spacing w:after="0" w:line="240" w:lineRule="auto"/>
              <w:jc w:val="center"/>
            </w:pPr>
            <w:r w:rsidRPr="00A0420C">
              <w:t>3,05</w:t>
            </w:r>
          </w:p>
        </w:tc>
        <w:tc>
          <w:tcPr>
            <w:tcW w:w="850" w:type="dxa"/>
          </w:tcPr>
          <w:p w:rsidR="007546A1" w:rsidRPr="00A0420C" w:rsidRDefault="007546A1" w:rsidP="007546A1">
            <w:pPr>
              <w:spacing w:after="0" w:line="240" w:lineRule="auto"/>
              <w:jc w:val="center"/>
            </w:pPr>
            <w:r w:rsidRPr="00A0420C">
              <w:t>2,90</w:t>
            </w:r>
          </w:p>
        </w:tc>
        <w:tc>
          <w:tcPr>
            <w:tcW w:w="902" w:type="dxa"/>
          </w:tcPr>
          <w:p w:rsidR="007546A1" w:rsidRPr="00A0420C" w:rsidRDefault="007546A1" w:rsidP="007546A1">
            <w:pPr>
              <w:spacing w:after="0" w:line="240" w:lineRule="auto"/>
              <w:jc w:val="center"/>
            </w:pPr>
            <w:r w:rsidRPr="00A0420C">
              <w:t>2,27</w:t>
            </w:r>
          </w:p>
        </w:tc>
        <w:tc>
          <w:tcPr>
            <w:tcW w:w="788" w:type="dxa"/>
          </w:tcPr>
          <w:p w:rsidR="007546A1" w:rsidRPr="00A0420C" w:rsidRDefault="007546A1" w:rsidP="007546A1">
            <w:pPr>
              <w:spacing w:after="0" w:line="240" w:lineRule="auto"/>
              <w:jc w:val="center"/>
            </w:pPr>
            <w:r w:rsidRPr="00A0420C">
              <w:t>1,56</w:t>
            </w:r>
          </w:p>
        </w:tc>
      </w:tr>
      <w:tr w:rsidR="007546A1" w:rsidRPr="00A0420C" w:rsidTr="007546A1">
        <w:tc>
          <w:tcPr>
            <w:tcW w:w="540" w:type="dxa"/>
          </w:tcPr>
          <w:p w:rsidR="007546A1" w:rsidRPr="00A0420C" w:rsidRDefault="007546A1" w:rsidP="007546A1">
            <w:pPr>
              <w:spacing w:after="0" w:line="240" w:lineRule="auto"/>
              <w:jc w:val="center"/>
            </w:pPr>
            <w:r w:rsidRPr="00A0420C">
              <w:t>8</w:t>
            </w:r>
          </w:p>
        </w:tc>
        <w:tc>
          <w:tcPr>
            <w:tcW w:w="2545" w:type="dxa"/>
          </w:tcPr>
          <w:p w:rsidR="007546A1" w:rsidRPr="00A0420C" w:rsidRDefault="007546A1" w:rsidP="007546A1">
            <w:pPr>
              <w:spacing w:after="0" w:line="240" w:lineRule="auto"/>
            </w:pPr>
            <w:r w:rsidRPr="00A0420C">
              <w:t>Случь-Сарны</w:t>
            </w:r>
          </w:p>
        </w:tc>
        <w:tc>
          <w:tcPr>
            <w:tcW w:w="1251" w:type="dxa"/>
          </w:tcPr>
          <w:p w:rsidR="007546A1" w:rsidRPr="00A0420C" w:rsidRDefault="007546A1" w:rsidP="007546A1">
            <w:pPr>
              <w:spacing w:after="0" w:line="240" w:lineRule="auto"/>
              <w:jc w:val="center"/>
            </w:pPr>
            <w:r w:rsidRPr="00A0420C">
              <w:t>13300</w:t>
            </w:r>
          </w:p>
        </w:tc>
        <w:tc>
          <w:tcPr>
            <w:tcW w:w="935" w:type="dxa"/>
          </w:tcPr>
          <w:p w:rsidR="007546A1" w:rsidRPr="00A0420C" w:rsidRDefault="007546A1" w:rsidP="007546A1">
            <w:pPr>
              <w:spacing w:after="0" w:line="240" w:lineRule="auto"/>
              <w:jc w:val="center"/>
            </w:pPr>
            <w:r w:rsidRPr="00A0420C">
              <w:t>48,6</w:t>
            </w:r>
          </w:p>
        </w:tc>
        <w:tc>
          <w:tcPr>
            <w:tcW w:w="1276" w:type="dxa"/>
          </w:tcPr>
          <w:p w:rsidR="007546A1" w:rsidRPr="00A0420C" w:rsidRDefault="007546A1" w:rsidP="007546A1">
            <w:pPr>
              <w:spacing w:after="0" w:line="240" w:lineRule="auto"/>
              <w:jc w:val="center"/>
            </w:pPr>
            <w:r w:rsidRPr="00A0420C">
              <w:t>3,65</w:t>
            </w:r>
          </w:p>
        </w:tc>
        <w:tc>
          <w:tcPr>
            <w:tcW w:w="1016" w:type="dxa"/>
          </w:tcPr>
          <w:p w:rsidR="007546A1" w:rsidRPr="00A0420C" w:rsidRDefault="007546A1" w:rsidP="007546A1">
            <w:pPr>
              <w:spacing w:after="0" w:line="240" w:lineRule="auto"/>
              <w:jc w:val="center"/>
            </w:pPr>
            <w:r w:rsidRPr="00A0420C">
              <w:t>1,53</w:t>
            </w:r>
          </w:p>
        </w:tc>
        <w:tc>
          <w:tcPr>
            <w:tcW w:w="850" w:type="dxa"/>
          </w:tcPr>
          <w:p w:rsidR="007546A1" w:rsidRPr="00A0420C" w:rsidRDefault="007546A1" w:rsidP="007546A1">
            <w:pPr>
              <w:spacing w:after="0" w:line="240" w:lineRule="auto"/>
              <w:jc w:val="center"/>
            </w:pPr>
            <w:r w:rsidRPr="00A0420C">
              <w:t>1,40</w:t>
            </w:r>
          </w:p>
        </w:tc>
        <w:tc>
          <w:tcPr>
            <w:tcW w:w="902" w:type="dxa"/>
          </w:tcPr>
          <w:p w:rsidR="007546A1" w:rsidRPr="00A0420C" w:rsidRDefault="007546A1" w:rsidP="007546A1">
            <w:pPr>
              <w:spacing w:after="0" w:line="240" w:lineRule="auto"/>
              <w:jc w:val="center"/>
            </w:pPr>
            <w:r w:rsidRPr="00A0420C">
              <w:t>1,02</w:t>
            </w:r>
          </w:p>
        </w:tc>
        <w:tc>
          <w:tcPr>
            <w:tcW w:w="788" w:type="dxa"/>
          </w:tcPr>
          <w:p w:rsidR="007546A1" w:rsidRPr="00A0420C" w:rsidRDefault="007546A1" w:rsidP="007546A1">
            <w:pPr>
              <w:spacing w:after="0" w:line="240" w:lineRule="auto"/>
              <w:jc w:val="center"/>
            </w:pPr>
            <w:r w:rsidRPr="00A0420C">
              <w:t>0,615</w:t>
            </w:r>
          </w:p>
        </w:tc>
      </w:tr>
      <w:tr w:rsidR="007546A1" w:rsidRPr="00A0420C" w:rsidTr="007546A1">
        <w:tc>
          <w:tcPr>
            <w:tcW w:w="540" w:type="dxa"/>
          </w:tcPr>
          <w:p w:rsidR="007546A1" w:rsidRPr="00A0420C" w:rsidRDefault="007546A1" w:rsidP="007546A1">
            <w:pPr>
              <w:spacing w:after="0" w:line="240" w:lineRule="auto"/>
              <w:jc w:val="center"/>
            </w:pPr>
            <w:r w:rsidRPr="00A0420C">
              <w:t>9</w:t>
            </w:r>
          </w:p>
        </w:tc>
        <w:tc>
          <w:tcPr>
            <w:tcW w:w="2545" w:type="dxa"/>
          </w:tcPr>
          <w:p w:rsidR="007546A1" w:rsidRPr="00A0420C" w:rsidRDefault="007546A1" w:rsidP="007546A1">
            <w:pPr>
              <w:spacing w:after="0" w:line="240" w:lineRule="auto"/>
            </w:pPr>
            <w:r w:rsidRPr="00A0420C">
              <w:t>Льва-Осницк</w:t>
            </w:r>
          </w:p>
        </w:tc>
        <w:tc>
          <w:tcPr>
            <w:tcW w:w="1251" w:type="dxa"/>
          </w:tcPr>
          <w:p w:rsidR="007546A1" w:rsidRPr="00A0420C" w:rsidRDefault="007546A1" w:rsidP="007546A1">
            <w:pPr>
              <w:spacing w:after="0" w:line="240" w:lineRule="auto"/>
              <w:jc w:val="center"/>
            </w:pPr>
            <w:r w:rsidRPr="00A0420C">
              <w:t>276</w:t>
            </w:r>
          </w:p>
        </w:tc>
        <w:tc>
          <w:tcPr>
            <w:tcW w:w="935" w:type="dxa"/>
          </w:tcPr>
          <w:p w:rsidR="007546A1" w:rsidRPr="00A0420C" w:rsidRDefault="007546A1" w:rsidP="007546A1">
            <w:pPr>
              <w:spacing w:after="0" w:line="240" w:lineRule="auto"/>
              <w:jc w:val="center"/>
            </w:pPr>
            <w:r w:rsidRPr="00A0420C">
              <w:t>1,41</w:t>
            </w:r>
          </w:p>
        </w:tc>
        <w:tc>
          <w:tcPr>
            <w:tcW w:w="1276" w:type="dxa"/>
          </w:tcPr>
          <w:p w:rsidR="007546A1" w:rsidRPr="00A0420C" w:rsidRDefault="007546A1" w:rsidP="007546A1">
            <w:pPr>
              <w:spacing w:after="0" w:line="240" w:lineRule="auto"/>
              <w:jc w:val="center"/>
            </w:pPr>
            <w:r w:rsidRPr="00A0420C">
              <w:t>5,10</w:t>
            </w:r>
          </w:p>
        </w:tc>
        <w:tc>
          <w:tcPr>
            <w:tcW w:w="1016" w:type="dxa"/>
          </w:tcPr>
          <w:p w:rsidR="007546A1" w:rsidRPr="00A0420C" w:rsidRDefault="007546A1" w:rsidP="007546A1">
            <w:pPr>
              <w:spacing w:after="0" w:line="240" w:lineRule="auto"/>
              <w:jc w:val="center"/>
            </w:pPr>
            <w:r w:rsidRPr="00A0420C">
              <w:t>0,045</w:t>
            </w:r>
          </w:p>
        </w:tc>
        <w:tc>
          <w:tcPr>
            <w:tcW w:w="850" w:type="dxa"/>
          </w:tcPr>
          <w:p w:rsidR="007546A1" w:rsidRPr="00A0420C" w:rsidRDefault="007546A1" w:rsidP="007546A1">
            <w:pPr>
              <w:spacing w:after="0" w:line="240" w:lineRule="auto"/>
              <w:jc w:val="center"/>
            </w:pPr>
            <w:r w:rsidRPr="00A0420C">
              <w:t>0,093</w:t>
            </w:r>
          </w:p>
        </w:tc>
        <w:tc>
          <w:tcPr>
            <w:tcW w:w="902" w:type="dxa"/>
          </w:tcPr>
          <w:p w:rsidR="007546A1" w:rsidRPr="00A0420C" w:rsidRDefault="007546A1" w:rsidP="007546A1">
            <w:pPr>
              <w:spacing w:after="0" w:line="240" w:lineRule="auto"/>
              <w:jc w:val="center"/>
            </w:pPr>
            <w:r w:rsidRPr="00A0420C">
              <w:t>0,026</w:t>
            </w:r>
          </w:p>
        </w:tc>
        <w:tc>
          <w:tcPr>
            <w:tcW w:w="788" w:type="dxa"/>
          </w:tcPr>
          <w:p w:rsidR="007546A1" w:rsidRPr="00A0420C" w:rsidRDefault="007546A1" w:rsidP="007546A1">
            <w:pPr>
              <w:spacing w:after="0" w:line="240" w:lineRule="auto"/>
              <w:jc w:val="center"/>
            </w:pPr>
            <w:r w:rsidRPr="00A0420C">
              <w:t>0,014</w:t>
            </w:r>
          </w:p>
        </w:tc>
      </w:tr>
      <w:tr w:rsidR="007546A1" w:rsidRPr="00A0420C" w:rsidTr="007546A1">
        <w:tc>
          <w:tcPr>
            <w:tcW w:w="540" w:type="dxa"/>
          </w:tcPr>
          <w:p w:rsidR="007546A1" w:rsidRPr="00A0420C" w:rsidRDefault="007546A1" w:rsidP="007546A1">
            <w:pPr>
              <w:spacing w:after="0" w:line="240" w:lineRule="auto"/>
              <w:jc w:val="center"/>
            </w:pPr>
            <w:r w:rsidRPr="00A0420C">
              <w:t>10</w:t>
            </w:r>
          </w:p>
        </w:tc>
        <w:tc>
          <w:tcPr>
            <w:tcW w:w="2545" w:type="dxa"/>
          </w:tcPr>
          <w:p w:rsidR="007546A1" w:rsidRPr="00A0420C" w:rsidRDefault="007546A1" w:rsidP="007546A1">
            <w:pPr>
              <w:spacing w:after="0" w:line="240" w:lineRule="auto"/>
            </w:pPr>
            <w:r>
              <w:t>Уборть-</w:t>
            </w:r>
            <w:r w:rsidRPr="00A0420C">
              <w:t>Перга</w:t>
            </w:r>
          </w:p>
        </w:tc>
        <w:tc>
          <w:tcPr>
            <w:tcW w:w="1251" w:type="dxa"/>
          </w:tcPr>
          <w:p w:rsidR="007546A1" w:rsidRPr="00A0420C" w:rsidRDefault="007546A1" w:rsidP="007546A1">
            <w:pPr>
              <w:spacing w:after="0" w:line="240" w:lineRule="auto"/>
              <w:jc w:val="center"/>
            </w:pPr>
            <w:r w:rsidRPr="00A0420C">
              <w:t>2880</w:t>
            </w:r>
          </w:p>
        </w:tc>
        <w:tc>
          <w:tcPr>
            <w:tcW w:w="935" w:type="dxa"/>
          </w:tcPr>
          <w:p w:rsidR="007546A1" w:rsidRPr="00A0420C" w:rsidRDefault="007546A1" w:rsidP="007546A1">
            <w:pPr>
              <w:spacing w:after="0" w:line="240" w:lineRule="auto"/>
              <w:jc w:val="center"/>
            </w:pPr>
            <w:r w:rsidRPr="00A0420C">
              <w:t>12,0</w:t>
            </w:r>
          </w:p>
        </w:tc>
        <w:tc>
          <w:tcPr>
            <w:tcW w:w="1276" w:type="dxa"/>
          </w:tcPr>
          <w:p w:rsidR="007546A1" w:rsidRPr="00A0420C" w:rsidRDefault="007546A1" w:rsidP="007546A1">
            <w:pPr>
              <w:spacing w:after="0" w:line="240" w:lineRule="auto"/>
              <w:jc w:val="center"/>
            </w:pPr>
            <w:r w:rsidRPr="00A0420C">
              <w:t>4,17</w:t>
            </w:r>
          </w:p>
        </w:tc>
        <w:tc>
          <w:tcPr>
            <w:tcW w:w="1016" w:type="dxa"/>
          </w:tcPr>
          <w:p w:rsidR="007546A1" w:rsidRPr="00A0420C" w:rsidRDefault="007546A1" w:rsidP="007546A1">
            <w:pPr>
              <w:spacing w:after="0" w:line="240" w:lineRule="auto"/>
              <w:jc w:val="center"/>
            </w:pPr>
            <w:r w:rsidRPr="00A0420C">
              <w:t>0,379</w:t>
            </w:r>
          </w:p>
        </w:tc>
        <w:tc>
          <w:tcPr>
            <w:tcW w:w="850" w:type="dxa"/>
          </w:tcPr>
          <w:p w:rsidR="007546A1" w:rsidRPr="00A0420C" w:rsidRDefault="007546A1" w:rsidP="007546A1">
            <w:pPr>
              <w:spacing w:after="0" w:line="240" w:lineRule="auto"/>
              <w:jc w:val="center"/>
            </w:pPr>
            <w:r w:rsidRPr="00A0420C">
              <w:t>0,328</w:t>
            </w:r>
          </w:p>
        </w:tc>
        <w:tc>
          <w:tcPr>
            <w:tcW w:w="902" w:type="dxa"/>
          </w:tcPr>
          <w:p w:rsidR="007546A1" w:rsidRPr="00A0420C" w:rsidRDefault="007546A1" w:rsidP="007546A1">
            <w:pPr>
              <w:spacing w:after="0" w:line="240" w:lineRule="auto"/>
              <w:jc w:val="center"/>
            </w:pPr>
            <w:r w:rsidRPr="00A0420C">
              <w:t>0,198</w:t>
            </w:r>
          </w:p>
        </w:tc>
        <w:tc>
          <w:tcPr>
            <w:tcW w:w="788" w:type="dxa"/>
          </w:tcPr>
          <w:p w:rsidR="007546A1" w:rsidRPr="00A0420C" w:rsidRDefault="007546A1" w:rsidP="007546A1">
            <w:pPr>
              <w:spacing w:after="0" w:line="240" w:lineRule="auto"/>
              <w:jc w:val="center"/>
            </w:pPr>
            <w:r w:rsidRPr="00A0420C">
              <w:t>0,083</w:t>
            </w:r>
          </w:p>
        </w:tc>
      </w:tr>
      <w:tr w:rsidR="007546A1" w:rsidRPr="00A0420C" w:rsidTr="007546A1">
        <w:tc>
          <w:tcPr>
            <w:tcW w:w="540" w:type="dxa"/>
          </w:tcPr>
          <w:p w:rsidR="007546A1" w:rsidRPr="00A0420C" w:rsidRDefault="007546A1" w:rsidP="007546A1">
            <w:pPr>
              <w:spacing w:after="0" w:line="240" w:lineRule="auto"/>
              <w:jc w:val="center"/>
            </w:pPr>
            <w:r w:rsidRPr="00A0420C">
              <w:t>11</w:t>
            </w:r>
          </w:p>
        </w:tc>
        <w:tc>
          <w:tcPr>
            <w:tcW w:w="2545" w:type="dxa"/>
          </w:tcPr>
          <w:p w:rsidR="007546A1" w:rsidRPr="00A0420C" w:rsidRDefault="007546A1" w:rsidP="007546A1">
            <w:pPr>
              <w:spacing w:after="0" w:line="240" w:lineRule="auto"/>
            </w:pPr>
            <w:r w:rsidRPr="00A0420C">
              <w:t>Уж-пгт. Полесское</w:t>
            </w:r>
          </w:p>
        </w:tc>
        <w:tc>
          <w:tcPr>
            <w:tcW w:w="1251" w:type="dxa"/>
          </w:tcPr>
          <w:p w:rsidR="007546A1" w:rsidRPr="00A0420C" w:rsidRDefault="007546A1" w:rsidP="007546A1">
            <w:pPr>
              <w:spacing w:after="0" w:line="240" w:lineRule="auto"/>
              <w:jc w:val="center"/>
            </w:pPr>
            <w:r w:rsidRPr="00A0420C">
              <w:t>5690</w:t>
            </w:r>
          </w:p>
        </w:tc>
        <w:tc>
          <w:tcPr>
            <w:tcW w:w="935" w:type="dxa"/>
          </w:tcPr>
          <w:p w:rsidR="007546A1" w:rsidRPr="00A0420C" w:rsidRDefault="007546A1" w:rsidP="007546A1">
            <w:pPr>
              <w:spacing w:after="0" w:line="240" w:lineRule="auto"/>
              <w:jc w:val="center"/>
            </w:pPr>
            <w:r w:rsidRPr="00A0420C">
              <w:t>18,9</w:t>
            </w:r>
          </w:p>
        </w:tc>
        <w:tc>
          <w:tcPr>
            <w:tcW w:w="1276" w:type="dxa"/>
          </w:tcPr>
          <w:p w:rsidR="007546A1" w:rsidRPr="00A0420C" w:rsidRDefault="007546A1" w:rsidP="007546A1">
            <w:pPr>
              <w:spacing w:after="0" w:line="240" w:lineRule="auto"/>
              <w:jc w:val="center"/>
            </w:pPr>
            <w:r w:rsidRPr="00A0420C">
              <w:t>3,32</w:t>
            </w:r>
          </w:p>
        </w:tc>
        <w:tc>
          <w:tcPr>
            <w:tcW w:w="1016" w:type="dxa"/>
          </w:tcPr>
          <w:p w:rsidR="007546A1" w:rsidRPr="00A0420C" w:rsidRDefault="007546A1" w:rsidP="007546A1">
            <w:pPr>
              <w:spacing w:after="0" w:line="240" w:lineRule="auto"/>
              <w:jc w:val="center"/>
            </w:pPr>
            <w:r w:rsidRPr="00A0420C">
              <w:t>0,596</w:t>
            </w:r>
          </w:p>
        </w:tc>
        <w:tc>
          <w:tcPr>
            <w:tcW w:w="850" w:type="dxa"/>
          </w:tcPr>
          <w:p w:rsidR="007546A1" w:rsidRPr="00A0420C" w:rsidRDefault="007546A1" w:rsidP="007546A1">
            <w:pPr>
              <w:spacing w:after="0" w:line="240" w:lineRule="auto"/>
              <w:jc w:val="center"/>
            </w:pPr>
            <w:r w:rsidRPr="00A0420C">
              <w:t>0,517</w:t>
            </w:r>
          </w:p>
        </w:tc>
        <w:tc>
          <w:tcPr>
            <w:tcW w:w="902" w:type="dxa"/>
          </w:tcPr>
          <w:p w:rsidR="007546A1" w:rsidRPr="00A0420C" w:rsidRDefault="007546A1" w:rsidP="007546A1">
            <w:pPr>
              <w:spacing w:after="0" w:line="240" w:lineRule="auto"/>
              <w:jc w:val="center"/>
            </w:pPr>
            <w:r w:rsidRPr="00A0420C">
              <w:t>0,328</w:t>
            </w:r>
          </w:p>
        </w:tc>
        <w:tc>
          <w:tcPr>
            <w:tcW w:w="788" w:type="dxa"/>
          </w:tcPr>
          <w:p w:rsidR="007546A1" w:rsidRPr="00A0420C" w:rsidRDefault="007546A1" w:rsidP="007546A1">
            <w:pPr>
              <w:spacing w:after="0" w:line="240" w:lineRule="auto"/>
              <w:jc w:val="center"/>
            </w:pPr>
            <w:r w:rsidRPr="00A0420C">
              <w:t>0,155</w:t>
            </w:r>
          </w:p>
        </w:tc>
      </w:tr>
    </w:tbl>
    <w:p w:rsidR="008A4BE7" w:rsidRPr="00002A5C" w:rsidRDefault="008A4BE7" w:rsidP="00DE1DCE">
      <w:pPr>
        <w:spacing w:after="0"/>
        <w:rPr>
          <w:rFonts w:cs="Arial"/>
          <w:sz w:val="16"/>
          <w:szCs w:val="16"/>
        </w:rPr>
      </w:pPr>
    </w:p>
    <w:p w:rsidR="00981140" w:rsidRDefault="007546A1" w:rsidP="006B7708">
      <w:pPr>
        <w:pStyle w:val="20"/>
        <w:ind w:left="567" w:firstLine="0"/>
        <w:rPr>
          <w:lang w:val="ru-RU"/>
        </w:rPr>
      </w:pPr>
      <w:bookmarkStart w:id="12" w:name="_Toc5292841"/>
      <w:bookmarkStart w:id="13" w:name="_Toc67578845"/>
      <w:r>
        <w:rPr>
          <w:lang w:val="ru-RU"/>
        </w:rPr>
        <w:lastRenderedPageBreak/>
        <w:t xml:space="preserve">Таблица </w:t>
      </w:r>
      <w:r w:rsidR="00B363B6">
        <w:rPr>
          <w:lang w:val="ru-RU"/>
        </w:rPr>
        <w:t>А.</w:t>
      </w:r>
      <w:r w:rsidR="00981140" w:rsidRPr="00BF614C">
        <w:rPr>
          <w:lang w:val="ru-RU"/>
        </w:rPr>
        <w:t>1.</w:t>
      </w:r>
      <w:r w:rsidR="00BB02A8">
        <w:rPr>
          <w:lang w:val="ru-RU"/>
        </w:rPr>
        <w:t>5</w:t>
      </w:r>
      <w:r w:rsidR="00706C97">
        <w:rPr>
          <w:lang w:val="ru-RU"/>
        </w:rPr>
        <w:t xml:space="preserve"> -</w:t>
      </w:r>
      <w:r w:rsidR="00981140" w:rsidRPr="00BF614C">
        <w:rPr>
          <w:lang w:val="ru-RU"/>
        </w:rPr>
        <w:t xml:space="preserve"> </w:t>
      </w:r>
      <w:r w:rsidRPr="00BF614C">
        <w:rPr>
          <w:lang w:val="ru-RU"/>
        </w:rPr>
        <w:t>Количественные показатели величины стока рек бассейна Припяти в створе государственной границы Украина–Беларусь</w:t>
      </w:r>
      <w:bookmarkEnd w:id="12"/>
      <w:bookmarkEnd w:id="13"/>
    </w:p>
    <w:p w:rsidR="006B7708" w:rsidRPr="006B7708" w:rsidRDefault="006B7708" w:rsidP="006B7708">
      <w:pPr>
        <w:spacing w:after="0"/>
        <w:rPr>
          <w:sz w:val="10"/>
          <w:szCs w:val="10"/>
          <w:lang w:val="ru-RU"/>
        </w:rPr>
      </w:pPr>
    </w:p>
    <w:tbl>
      <w:tblPr>
        <w:tblW w:w="100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678"/>
        <w:gridCol w:w="936"/>
        <w:gridCol w:w="1406"/>
        <w:gridCol w:w="1503"/>
        <w:gridCol w:w="2282"/>
        <w:gridCol w:w="1722"/>
      </w:tblGrid>
      <w:tr w:rsidR="007546A1" w:rsidRPr="008E78EC" w:rsidTr="007546A1">
        <w:tc>
          <w:tcPr>
            <w:tcW w:w="568"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546A1" w:rsidRPr="007546A1" w:rsidRDefault="007546A1" w:rsidP="007546A1">
            <w:pPr>
              <w:spacing w:after="0" w:line="240" w:lineRule="auto"/>
              <w:jc w:val="center"/>
              <w:rPr>
                <w:rFonts w:cs="Arial"/>
                <w:szCs w:val="20"/>
                <w:lang w:val="en-US"/>
              </w:rPr>
            </w:pPr>
            <w:r w:rsidRPr="007546A1">
              <w:rPr>
                <w:rFonts w:cs="Arial"/>
                <w:szCs w:val="20"/>
                <w:lang w:val="en-US"/>
              </w:rPr>
              <w:t>№</w:t>
            </w:r>
          </w:p>
          <w:p w:rsidR="007546A1" w:rsidRPr="007546A1" w:rsidRDefault="007546A1" w:rsidP="007546A1">
            <w:pPr>
              <w:spacing w:after="0" w:line="240" w:lineRule="auto"/>
              <w:jc w:val="center"/>
              <w:rPr>
                <w:rFonts w:cs="Arial"/>
                <w:szCs w:val="20"/>
                <w:lang w:val="en-US"/>
              </w:rPr>
            </w:pPr>
            <w:r w:rsidRPr="007546A1">
              <w:rPr>
                <w:rFonts w:cs="Arial"/>
                <w:szCs w:val="20"/>
                <w:lang w:val="en-US"/>
              </w:rPr>
              <w:t>п/п</w:t>
            </w:r>
          </w:p>
        </w:tc>
        <w:tc>
          <w:tcPr>
            <w:tcW w:w="1678"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546A1" w:rsidRPr="007546A1" w:rsidRDefault="007546A1" w:rsidP="007546A1">
            <w:pPr>
              <w:spacing w:after="0" w:line="240" w:lineRule="auto"/>
              <w:jc w:val="center"/>
              <w:rPr>
                <w:rFonts w:cs="Arial"/>
                <w:szCs w:val="20"/>
                <w:lang w:val="en-US"/>
              </w:rPr>
            </w:pPr>
            <w:r w:rsidRPr="007546A1">
              <w:rPr>
                <w:rFonts w:cs="Arial"/>
                <w:szCs w:val="20"/>
                <w:lang w:val="en-US"/>
              </w:rPr>
              <w:t>Река</w:t>
            </w:r>
          </w:p>
        </w:tc>
        <w:tc>
          <w:tcPr>
            <w:tcW w:w="234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546A1" w:rsidRPr="007546A1" w:rsidRDefault="007546A1" w:rsidP="007546A1">
            <w:pPr>
              <w:spacing w:after="0" w:line="240" w:lineRule="auto"/>
              <w:jc w:val="center"/>
              <w:rPr>
                <w:rFonts w:cs="Arial"/>
                <w:szCs w:val="20"/>
                <w:lang w:val="en-US"/>
              </w:rPr>
            </w:pPr>
            <w:r w:rsidRPr="007546A1">
              <w:rPr>
                <w:rFonts w:cs="Arial"/>
                <w:szCs w:val="20"/>
                <w:lang w:val="en-US"/>
              </w:rPr>
              <w:t>Площадь бассейна, км</w:t>
            </w:r>
            <w:r w:rsidRPr="007546A1">
              <w:rPr>
                <w:rFonts w:cs="Arial"/>
                <w:szCs w:val="20"/>
                <w:vertAlign w:val="superscript"/>
                <w:lang w:val="en-US"/>
              </w:rPr>
              <w:t>2</w:t>
            </w:r>
          </w:p>
        </w:tc>
        <w:tc>
          <w:tcPr>
            <w:tcW w:w="378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546A1" w:rsidRPr="007546A1" w:rsidRDefault="007546A1" w:rsidP="007546A1">
            <w:pPr>
              <w:spacing w:after="0" w:line="240" w:lineRule="auto"/>
              <w:jc w:val="center"/>
              <w:rPr>
                <w:rFonts w:cs="Arial"/>
                <w:szCs w:val="20"/>
                <w:lang w:val="en-US"/>
              </w:rPr>
            </w:pPr>
            <w:r w:rsidRPr="007546A1">
              <w:rPr>
                <w:rFonts w:cs="Arial"/>
                <w:szCs w:val="20"/>
                <w:lang w:val="en-US"/>
              </w:rPr>
              <w:t>Средний годовой</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546A1" w:rsidRPr="006822F0" w:rsidRDefault="007546A1" w:rsidP="007546A1">
            <w:pPr>
              <w:spacing w:after="0" w:line="240" w:lineRule="auto"/>
              <w:jc w:val="center"/>
              <w:rPr>
                <w:rFonts w:cs="Arial"/>
                <w:szCs w:val="20"/>
                <w:lang w:val="ru-RU"/>
              </w:rPr>
            </w:pPr>
            <w:r w:rsidRPr="006822F0">
              <w:rPr>
                <w:rFonts w:cs="Arial"/>
                <w:szCs w:val="20"/>
                <w:lang w:val="ru-RU"/>
              </w:rPr>
              <w:t>Объём стока в % от стока с территории Украины</w:t>
            </w:r>
          </w:p>
        </w:tc>
      </w:tr>
      <w:tr w:rsidR="007546A1" w:rsidRPr="008E78EC" w:rsidTr="00BB02A8">
        <w:tc>
          <w:tcPr>
            <w:tcW w:w="568" w:type="dxa"/>
            <w:vMerge/>
          </w:tcPr>
          <w:p w:rsidR="007546A1" w:rsidRPr="008E78EC" w:rsidRDefault="007546A1" w:rsidP="007546A1">
            <w:pPr>
              <w:spacing w:after="0" w:line="240" w:lineRule="auto"/>
              <w:jc w:val="center"/>
            </w:pPr>
          </w:p>
        </w:tc>
        <w:tc>
          <w:tcPr>
            <w:tcW w:w="1678" w:type="dxa"/>
            <w:vMerge/>
            <w:shd w:val="clear" w:color="auto" w:fill="DBE5F1" w:themeFill="accent1" w:themeFillTint="33"/>
          </w:tcPr>
          <w:p w:rsidR="007546A1" w:rsidRPr="008E78EC" w:rsidRDefault="007546A1" w:rsidP="007546A1">
            <w:pPr>
              <w:spacing w:after="0" w:line="240" w:lineRule="auto"/>
              <w:jc w:val="center"/>
            </w:pPr>
          </w:p>
        </w:tc>
        <w:tc>
          <w:tcPr>
            <w:tcW w:w="936" w:type="dxa"/>
            <w:shd w:val="clear" w:color="auto" w:fill="DBE5F1" w:themeFill="accent1" w:themeFillTint="33"/>
            <w:vAlign w:val="center"/>
          </w:tcPr>
          <w:p w:rsidR="007546A1" w:rsidRPr="008E78EC" w:rsidRDefault="007546A1" w:rsidP="00BB02A8">
            <w:pPr>
              <w:spacing w:after="0" w:line="240" w:lineRule="auto"/>
              <w:jc w:val="center"/>
            </w:pPr>
            <w:r w:rsidRPr="008E78EC">
              <w:t>всего</w:t>
            </w:r>
          </w:p>
        </w:tc>
        <w:tc>
          <w:tcPr>
            <w:tcW w:w="1406" w:type="dxa"/>
            <w:shd w:val="clear" w:color="auto" w:fill="DBE5F1" w:themeFill="accent1" w:themeFillTint="33"/>
            <w:vAlign w:val="center"/>
          </w:tcPr>
          <w:p w:rsidR="007546A1" w:rsidRPr="008E78EC" w:rsidRDefault="007546A1" w:rsidP="00BB02A8">
            <w:pPr>
              <w:spacing w:after="0" w:line="240" w:lineRule="auto"/>
              <w:jc w:val="center"/>
            </w:pPr>
            <w:r w:rsidRPr="008E78EC">
              <w:t>в Украине</w:t>
            </w:r>
          </w:p>
        </w:tc>
        <w:tc>
          <w:tcPr>
            <w:tcW w:w="1503" w:type="dxa"/>
            <w:shd w:val="clear" w:color="auto" w:fill="DBE5F1" w:themeFill="accent1" w:themeFillTint="33"/>
            <w:vAlign w:val="center"/>
          </w:tcPr>
          <w:p w:rsidR="007546A1" w:rsidRPr="008E78EC" w:rsidRDefault="007546A1" w:rsidP="00BB02A8">
            <w:pPr>
              <w:spacing w:after="0" w:line="240" w:lineRule="auto"/>
              <w:jc w:val="center"/>
            </w:pPr>
            <w:r w:rsidRPr="008E78EC">
              <w:t>расход воды м</w:t>
            </w:r>
            <w:r w:rsidRPr="008E78EC">
              <w:rPr>
                <w:vertAlign w:val="superscript"/>
              </w:rPr>
              <w:t>3</w:t>
            </w:r>
            <w:r w:rsidRPr="008E78EC">
              <w:t>/с объём стока км3</w:t>
            </w:r>
          </w:p>
        </w:tc>
        <w:tc>
          <w:tcPr>
            <w:tcW w:w="2282" w:type="dxa"/>
            <w:shd w:val="clear" w:color="auto" w:fill="DBE5F1" w:themeFill="accent1" w:themeFillTint="33"/>
            <w:vAlign w:val="center"/>
          </w:tcPr>
          <w:p w:rsidR="007546A1" w:rsidRPr="008E78EC" w:rsidRDefault="007546A1" w:rsidP="00BB02A8">
            <w:pPr>
              <w:spacing w:after="0" w:line="240" w:lineRule="auto"/>
              <w:jc w:val="center"/>
            </w:pPr>
            <w:r w:rsidRPr="008E78EC">
              <w:t>объём стока в % от стока с территории  Украины</w:t>
            </w:r>
          </w:p>
        </w:tc>
        <w:tc>
          <w:tcPr>
            <w:tcW w:w="1722" w:type="dxa"/>
            <w:vMerge/>
          </w:tcPr>
          <w:p w:rsidR="007546A1" w:rsidRPr="008E78EC" w:rsidRDefault="007546A1" w:rsidP="007546A1">
            <w:pPr>
              <w:spacing w:after="0" w:line="240" w:lineRule="auto"/>
              <w:jc w:val="center"/>
            </w:pPr>
          </w:p>
        </w:tc>
      </w:tr>
      <w:tr w:rsidR="007546A1" w:rsidRPr="008E78EC" w:rsidTr="007546A1">
        <w:tc>
          <w:tcPr>
            <w:tcW w:w="568" w:type="dxa"/>
          </w:tcPr>
          <w:p w:rsidR="007546A1" w:rsidRPr="008E78EC" w:rsidRDefault="007546A1" w:rsidP="007546A1">
            <w:pPr>
              <w:spacing w:after="0" w:line="240" w:lineRule="auto"/>
            </w:pPr>
            <w:r w:rsidRPr="008E78EC">
              <w:t>1</w:t>
            </w:r>
          </w:p>
        </w:tc>
        <w:tc>
          <w:tcPr>
            <w:tcW w:w="1678" w:type="dxa"/>
          </w:tcPr>
          <w:p w:rsidR="007546A1" w:rsidRPr="008E78EC" w:rsidRDefault="007546A1" w:rsidP="007546A1">
            <w:pPr>
              <w:spacing w:after="0" w:line="240" w:lineRule="auto"/>
              <w:jc w:val="center"/>
            </w:pPr>
            <w:r w:rsidRPr="008E78EC">
              <w:t>Припять</w:t>
            </w:r>
          </w:p>
        </w:tc>
        <w:tc>
          <w:tcPr>
            <w:tcW w:w="936" w:type="dxa"/>
          </w:tcPr>
          <w:p w:rsidR="007546A1" w:rsidRPr="008E78EC" w:rsidRDefault="007546A1" w:rsidP="007546A1">
            <w:pPr>
              <w:spacing w:after="0" w:line="240" w:lineRule="auto"/>
              <w:jc w:val="center"/>
            </w:pPr>
            <w:r w:rsidRPr="008E78EC">
              <w:t>121000</w:t>
            </w:r>
          </w:p>
        </w:tc>
        <w:tc>
          <w:tcPr>
            <w:tcW w:w="1406" w:type="dxa"/>
          </w:tcPr>
          <w:p w:rsidR="007546A1" w:rsidRPr="008E78EC" w:rsidRDefault="007546A1" w:rsidP="007546A1">
            <w:pPr>
              <w:spacing w:after="0" w:line="240" w:lineRule="auto"/>
              <w:jc w:val="center"/>
            </w:pPr>
            <w:r w:rsidRPr="008E78EC">
              <w:t>69140</w:t>
            </w:r>
          </w:p>
        </w:tc>
        <w:tc>
          <w:tcPr>
            <w:tcW w:w="1503" w:type="dxa"/>
          </w:tcPr>
          <w:p w:rsidR="007546A1" w:rsidRPr="008E78EC" w:rsidRDefault="007546A1" w:rsidP="007546A1">
            <w:pPr>
              <w:spacing w:after="0" w:line="240" w:lineRule="auto"/>
              <w:jc w:val="center"/>
            </w:pPr>
            <w:r w:rsidRPr="008E78EC">
              <w:t>26,4</w:t>
            </w:r>
          </w:p>
        </w:tc>
        <w:tc>
          <w:tcPr>
            <w:tcW w:w="2282" w:type="dxa"/>
          </w:tcPr>
          <w:p w:rsidR="007546A1" w:rsidRPr="008E78EC" w:rsidRDefault="007546A1" w:rsidP="007546A1">
            <w:pPr>
              <w:spacing w:after="0" w:line="240" w:lineRule="auto"/>
              <w:jc w:val="center"/>
            </w:pPr>
            <w:r w:rsidRPr="008E78EC">
              <w:t>0,83</w:t>
            </w:r>
          </w:p>
        </w:tc>
        <w:tc>
          <w:tcPr>
            <w:tcW w:w="1722" w:type="dxa"/>
          </w:tcPr>
          <w:p w:rsidR="007546A1" w:rsidRPr="008E78EC" w:rsidRDefault="007546A1" w:rsidP="007546A1">
            <w:pPr>
              <w:spacing w:after="0" w:line="240" w:lineRule="auto"/>
              <w:jc w:val="center"/>
            </w:pPr>
            <w:r w:rsidRPr="008E78EC">
              <w:t>12,2</w:t>
            </w:r>
          </w:p>
        </w:tc>
      </w:tr>
      <w:tr w:rsidR="007546A1" w:rsidRPr="008E78EC" w:rsidTr="007546A1">
        <w:tc>
          <w:tcPr>
            <w:tcW w:w="568" w:type="dxa"/>
          </w:tcPr>
          <w:p w:rsidR="007546A1" w:rsidRPr="008E78EC" w:rsidRDefault="007546A1" w:rsidP="007546A1">
            <w:pPr>
              <w:spacing w:after="0" w:line="240" w:lineRule="auto"/>
            </w:pPr>
            <w:r w:rsidRPr="008E78EC">
              <w:t>2</w:t>
            </w:r>
          </w:p>
        </w:tc>
        <w:tc>
          <w:tcPr>
            <w:tcW w:w="1678" w:type="dxa"/>
          </w:tcPr>
          <w:p w:rsidR="007546A1" w:rsidRPr="008E78EC" w:rsidRDefault="007546A1" w:rsidP="007546A1">
            <w:pPr>
              <w:spacing w:after="0" w:line="240" w:lineRule="auto"/>
              <w:jc w:val="center"/>
            </w:pPr>
            <w:r w:rsidRPr="008E78EC">
              <w:t>Стырь</w:t>
            </w:r>
          </w:p>
        </w:tc>
        <w:tc>
          <w:tcPr>
            <w:tcW w:w="936" w:type="dxa"/>
          </w:tcPr>
          <w:p w:rsidR="007546A1" w:rsidRPr="008E78EC" w:rsidRDefault="007546A1" w:rsidP="007546A1">
            <w:pPr>
              <w:spacing w:after="0" w:line="240" w:lineRule="auto"/>
              <w:jc w:val="center"/>
            </w:pPr>
            <w:r w:rsidRPr="008E78EC">
              <w:t>12900</w:t>
            </w:r>
          </w:p>
        </w:tc>
        <w:tc>
          <w:tcPr>
            <w:tcW w:w="1406" w:type="dxa"/>
          </w:tcPr>
          <w:p w:rsidR="007546A1" w:rsidRPr="008E78EC" w:rsidRDefault="007546A1" w:rsidP="007546A1">
            <w:pPr>
              <w:spacing w:after="0" w:line="240" w:lineRule="auto"/>
              <w:jc w:val="center"/>
            </w:pPr>
            <w:r w:rsidRPr="008E78EC">
              <w:t>12370</w:t>
            </w:r>
          </w:p>
        </w:tc>
        <w:tc>
          <w:tcPr>
            <w:tcW w:w="1503" w:type="dxa"/>
          </w:tcPr>
          <w:p w:rsidR="007546A1" w:rsidRPr="008E78EC" w:rsidRDefault="007546A1" w:rsidP="007546A1">
            <w:pPr>
              <w:spacing w:after="0" w:line="240" w:lineRule="auto"/>
              <w:jc w:val="center"/>
            </w:pPr>
            <w:r w:rsidRPr="008E78EC">
              <w:t>44,5</w:t>
            </w:r>
          </w:p>
        </w:tc>
        <w:tc>
          <w:tcPr>
            <w:tcW w:w="2282" w:type="dxa"/>
          </w:tcPr>
          <w:p w:rsidR="007546A1" w:rsidRPr="008E78EC" w:rsidRDefault="007546A1" w:rsidP="007546A1">
            <w:pPr>
              <w:spacing w:after="0" w:line="240" w:lineRule="auto"/>
              <w:jc w:val="center"/>
            </w:pPr>
            <w:r w:rsidRPr="008E78EC">
              <w:t>1,40</w:t>
            </w:r>
          </w:p>
        </w:tc>
        <w:tc>
          <w:tcPr>
            <w:tcW w:w="1722" w:type="dxa"/>
          </w:tcPr>
          <w:p w:rsidR="007546A1" w:rsidRPr="008E78EC" w:rsidRDefault="007546A1" w:rsidP="007546A1">
            <w:pPr>
              <w:spacing w:after="0" w:line="240" w:lineRule="auto"/>
              <w:jc w:val="center"/>
            </w:pPr>
            <w:r w:rsidRPr="008E78EC">
              <w:t>20,5</w:t>
            </w:r>
          </w:p>
        </w:tc>
      </w:tr>
      <w:tr w:rsidR="007546A1" w:rsidRPr="008E78EC" w:rsidTr="007546A1">
        <w:tc>
          <w:tcPr>
            <w:tcW w:w="568" w:type="dxa"/>
          </w:tcPr>
          <w:p w:rsidR="007546A1" w:rsidRPr="008E78EC" w:rsidRDefault="007546A1" w:rsidP="007546A1">
            <w:pPr>
              <w:spacing w:after="0" w:line="240" w:lineRule="auto"/>
            </w:pPr>
            <w:r w:rsidRPr="008E78EC">
              <w:t>3</w:t>
            </w:r>
          </w:p>
        </w:tc>
        <w:tc>
          <w:tcPr>
            <w:tcW w:w="1678" w:type="dxa"/>
          </w:tcPr>
          <w:p w:rsidR="007546A1" w:rsidRPr="008E78EC" w:rsidRDefault="007546A1" w:rsidP="007546A1">
            <w:pPr>
              <w:spacing w:after="0" w:line="240" w:lineRule="auto"/>
              <w:jc w:val="center"/>
            </w:pPr>
            <w:r w:rsidRPr="008E78EC">
              <w:t>Горынь</w:t>
            </w:r>
          </w:p>
        </w:tc>
        <w:tc>
          <w:tcPr>
            <w:tcW w:w="936" w:type="dxa"/>
          </w:tcPr>
          <w:p w:rsidR="007546A1" w:rsidRPr="008E78EC" w:rsidRDefault="007546A1" w:rsidP="007546A1">
            <w:pPr>
              <w:spacing w:after="0" w:line="240" w:lineRule="auto"/>
              <w:jc w:val="center"/>
            </w:pPr>
            <w:r w:rsidRPr="008E78EC">
              <w:t>27700</w:t>
            </w:r>
          </w:p>
        </w:tc>
        <w:tc>
          <w:tcPr>
            <w:tcW w:w="1406" w:type="dxa"/>
          </w:tcPr>
          <w:p w:rsidR="007546A1" w:rsidRPr="008E78EC" w:rsidRDefault="007546A1" w:rsidP="007546A1">
            <w:pPr>
              <w:spacing w:after="0" w:line="240" w:lineRule="auto"/>
              <w:jc w:val="center"/>
            </w:pPr>
            <w:r w:rsidRPr="008E78EC">
              <w:t>27010</w:t>
            </w:r>
          </w:p>
        </w:tc>
        <w:tc>
          <w:tcPr>
            <w:tcW w:w="1503" w:type="dxa"/>
          </w:tcPr>
          <w:p w:rsidR="007546A1" w:rsidRPr="008E78EC" w:rsidRDefault="007546A1" w:rsidP="007546A1">
            <w:pPr>
              <w:spacing w:after="0" w:line="240" w:lineRule="auto"/>
              <w:jc w:val="center"/>
            </w:pPr>
            <w:r w:rsidRPr="008E78EC">
              <w:t>97,9</w:t>
            </w:r>
          </w:p>
        </w:tc>
        <w:tc>
          <w:tcPr>
            <w:tcW w:w="2282" w:type="dxa"/>
          </w:tcPr>
          <w:p w:rsidR="007546A1" w:rsidRPr="008E78EC" w:rsidRDefault="007546A1" w:rsidP="007546A1">
            <w:pPr>
              <w:spacing w:after="0" w:line="240" w:lineRule="auto"/>
              <w:jc w:val="center"/>
            </w:pPr>
            <w:r w:rsidRPr="008E78EC">
              <w:t>3,09</w:t>
            </w:r>
          </w:p>
        </w:tc>
        <w:tc>
          <w:tcPr>
            <w:tcW w:w="1722" w:type="dxa"/>
          </w:tcPr>
          <w:p w:rsidR="007546A1" w:rsidRPr="008E78EC" w:rsidRDefault="007546A1" w:rsidP="007546A1">
            <w:pPr>
              <w:spacing w:after="0" w:line="240" w:lineRule="auto"/>
              <w:jc w:val="center"/>
            </w:pPr>
            <w:r w:rsidRPr="008E78EC">
              <w:t>45,3</w:t>
            </w:r>
          </w:p>
        </w:tc>
      </w:tr>
      <w:tr w:rsidR="007546A1" w:rsidRPr="008E78EC" w:rsidTr="007546A1">
        <w:tc>
          <w:tcPr>
            <w:tcW w:w="568" w:type="dxa"/>
          </w:tcPr>
          <w:p w:rsidR="007546A1" w:rsidRPr="008E78EC" w:rsidRDefault="007546A1" w:rsidP="007546A1">
            <w:pPr>
              <w:spacing w:after="0" w:line="240" w:lineRule="auto"/>
            </w:pPr>
            <w:r w:rsidRPr="008E78EC">
              <w:t>4</w:t>
            </w:r>
          </w:p>
        </w:tc>
        <w:tc>
          <w:tcPr>
            <w:tcW w:w="1678" w:type="dxa"/>
          </w:tcPr>
          <w:p w:rsidR="007546A1" w:rsidRPr="008E78EC" w:rsidRDefault="007546A1" w:rsidP="007546A1">
            <w:pPr>
              <w:spacing w:after="0" w:line="240" w:lineRule="auto"/>
              <w:jc w:val="center"/>
            </w:pPr>
            <w:r w:rsidRPr="008E78EC">
              <w:t>Льва</w:t>
            </w:r>
          </w:p>
        </w:tc>
        <w:tc>
          <w:tcPr>
            <w:tcW w:w="936" w:type="dxa"/>
          </w:tcPr>
          <w:p w:rsidR="007546A1" w:rsidRPr="008E78EC" w:rsidRDefault="007546A1" w:rsidP="007546A1">
            <w:pPr>
              <w:spacing w:after="0" w:line="240" w:lineRule="auto"/>
              <w:jc w:val="center"/>
            </w:pPr>
            <w:r w:rsidRPr="008E78EC">
              <w:t>2400</w:t>
            </w:r>
          </w:p>
        </w:tc>
        <w:tc>
          <w:tcPr>
            <w:tcW w:w="1406" w:type="dxa"/>
          </w:tcPr>
          <w:p w:rsidR="007546A1" w:rsidRPr="008E78EC" w:rsidRDefault="007546A1" w:rsidP="007546A1">
            <w:pPr>
              <w:spacing w:after="0" w:line="240" w:lineRule="auto"/>
              <w:jc w:val="center"/>
            </w:pPr>
            <w:r w:rsidRPr="008E78EC">
              <w:t>1750</w:t>
            </w:r>
          </w:p>
        </w:tc>
        <w:tc>
          <w:tcPr>
            <w:tcW w:w="1503" w:type="dxa"/>
          </w:tcPr>
          <w:p w:rsidR="007546A1" w:rsidRPr="008E78EC" w:rsidRDefault="007546A1" w:rsidP="007546A1">
            <w:pPr>
              <w:spacing w:after="0" w:line="240" w:lineRule="auto"/>
              <w:jc w:val="center"/>
            </w:pPr>
            <w:r w:rsidRPr="008E78EC">
              <w:t>6,0</w:t>
            </w:r>
          </w:p>
        </w:tc>
        <w:tc>
          <w:tcPr>
            <w:tcW w:w="2282" w:type="dxa"/>
          </w:tcPr>
          <w:p w:rsidR="007546A1" w:rsidRPr="008E78EC" w:rsidRDefault="007546A1" w:rsidP="007546A1">
            <w:pPr>
              <w:spacing w:after="0" w:line="240" w:lineRule="auto"/>
              <w:jc w:val="center"/>
            </w:pPr>
            <w:r w:rsidRPr="008E78EC">
              <w:t>0,19</w:t>
            </w:r>
          </w:p>
        </w:tc>
        <w:tc>
          <w:tcPr>
            <w:tcW w:w="1722" w:type="dxa"/>
          </w:tcPr>
          <w:p w:rsidR="007546A1" w:rsidRPr="008E78EC" w:rsidRDefault="007546A1" w:rsidP="007546A1">
            <w:pPr>
              <w:spacing w:after="0" w:line="240" w:lineRule="auto"/>
              <w:jc w:val="center"/>
            </w:pPr>
            <w:r w:rsidRPr="008E78EC">
              <w:t>2,8</w:t>
            </w:r>
          </w:p>
        </w:tc>
      </w:tr>
      <w:tr w:rsidR="007546A1" w:rsidRPr="008E78EC" w:rsidTr="007546A1">
        <w:tc>
          <w:tcPr>
            <w:tcW w:w="568" w:type="dxa"/>
          </w:tcPr>
          <w:p w:rsidR="007546A1" w:rsidRPr="008E78EC" w:rsidRDefault="007546A1" w:rsidP="007546A1">
            <w:pPr>
              <w:spacing w:after="0" w:line="240" w:lineRule="auto"/>
            </w:pPr>
            <w:r w:rsidRPr="008E78EC">
              <w:t>5</w:t>
            </w:r>
          </w:p>
        </w:tc>
        <w:tc>
          <w:tcPr>
            <w:tcW w:w="1678" w:type="dxa"/>
          </w:tcPr>
          <w:p w:rsidR="007546A1" w:rsidRPr="008E78EC" w:rsidRDefault="007546A1" w:rsidP="007546A1">
            <w:pPr>
              <w:spacing w:after="0" w:line="240" w:lineRule="auto"/>
              <w:jc w:val="center"/>
            </w:pPr>
            <w:r w:rsidRPr="008E78EC">
              <w:t>Ствига</w:t>
            </w:r>
          </w:p>
        </w:tc>
        <w:tc>
          <w:tcPr>
            <w:tcW w:w="936" w:type="dxa"/>
          </w:tcPr>
          <w:p w:rsidR="007546A1" w:rsidRPr="008E78EC" w:rsidRDefault="007546A1" w:rsidP="007546A1">
            <w:pPr>
              <w:spacing w:after="0" w:line="240" w:lineRule="auto"/>
              <w:jc w:val="center"/>
            </w:pPr>
            <w:r w:rsidRPr="008E78EC">
              <w:t>5440</w:t>
            </w:r>
          </w:p>
        </w:tc>
        <w:tc>
          <w:tcPr>
            <w:tcW w:w="1406" w:type="dxa"/>
          </w:tcPr>
          <w:p w:rsidR="007546A1" w:rsidRPr="008E78EC" w:rsidRDefault="007546A1" w:rsidP="007546A1">
            <w:pPr>
              <w:spacing w:after="0" w:line="240" w:lineRule="auto"/>
              <w:jc w:val="center"/>
            </w:pPr>
            <w:r w:rsidRPr="008E78EC">
              <w:t>2620</w:t>
            </w:r>
          </w:p>
        </w:tc>
        <w:tc>
          <w:tcPr>
            <w:tcW w:w="1503" w:type="dxa"/>
          </w:tcPr>
          <w:p w:rsidR="007546A1" w:rsidRPr="008E78EC" w:rsidRDefault="007546A1" w:rsidP="007546A1">
            <w:pPr>
              <w:spacing w:after="0" w:line="240" w:lineRule="auto"/>
              <w:jc w:val="center"/>
            </w:pPr>
            <w:r w:rsidRPr="008E78EC">
              <w:t>10,4</w:t>
            </w:r>
          </w:p>
        </w:tc>
        <w:tc>
          <w:tcPr>
            <w:tcW w:w="2282" w:type="dxa"/>
          </w:tcPr>
          <w:p w:rsidR="007546A1" w:rsidRPr="008E78EC" w:rsidRDefault="007546A1" w:rsidP="007546A1">
            <w:pPr>
              <w:spacing w:after="0" w:line="240" w:lineRule="auto"/>
              <w:jc w:val="center"/>
            </w:pPr>
            <w:r w:rsidRPr="008E78EC">
              <w:t>0,33</w:t>
            </w:r>
          </w:p>
        </w:tc>
        <w:tc>
          <w:tcPr>
            <w:tcW w:w="1722" w:type="dxa"/>
          </w:tcPr>
          <w:p w:rsidR="007546A1" w:rsidRPr="008E78EC" w:rsidRDefault="007546A1" w:rsidP="007546A1">
            <w:pPr>
              <w:spacing w:after="0" w:line="240" w:lineRule="auto"/>
              <w:jc w:val="center"/>
            </w:pPr>
            <w:r w:rsidRPr="008E78EC">
              <w:t>4,8</w:t>
            </w:r>
          </w:p>
        </w:tc>
      </w:tr>
      <w:tr w:rsidR="007546A1" w:rsidRPr="008E78EC" w:rsidTr="007546A1">
        <w:tc>
          <w:tcPr>
            <w:tcW w:w="568" w:type="dxa"/>
          </w:tcPr>
          <w:p w:rsidR="007546A1" w:rsidRPr="008E78EC" w:rsidRDefault="007546A1" w:rsidP="007546A1">
            <w:pPr>
              <w:spacing w:after="0" w:line="240" w:lineRule="auto"/>
            </w:pPr>
            <w:r w:rsidRPr="008E78EC">
              <w:t>6</w:t>
            </w:r>
          </w:p>
        </w:tc>
        <w:tc>
          <w:tcPr>
            <w:tcW w:w="1678" w:type="dxa"/>
          </w:tcPr>
          <w:p w:rsidR="007546A1" w:rsidRPr="008E78EC" w:rsidRDefault="007546A1" w:rsidP="007546A1">
            <w:pPr>
              <w:spacing w:after="0" w:line="240" w:lineRule="auto"/>
              <w:jc w:val="center"/>
            </w:pPr>
            <w:r w:rsidRPr="008E78EC">
              <w:t>Уборть</w:t>
            </w:r>
          </w:p>
        </w:tc>
        <w:tc>
          <w:tcPr>
            <w:tcW w:w="936" w:type="dxa"/>
          </w:tcPr>
          <w:p w:rsidR="007546A1" w:rsidRPr="008E78EC" w:rsidRDefault="007546A1" w:rsidP="007546A1">
            <w:pPr>
              <w:spacing w:after="0" w:line="240" w:lineRule="auto"/>
              <w:jc w:val="center"/>
            </w:pPr>
            <w:r w:rsidRPr="008E78EC">
              <w:t>5820</w:t>
            </w:r>
          </w:p>
        </w:tc>
        <w:tc>
          <w:tcPr>
            <w:tcW w:w="1406" w:type="dxa"/>
          </w:tcPr>
          <w:p w:rsidR="007546A1" w:rsidRPr="008E78EC" w:rsidRDefault="007546A1" w:rsidP="007546A1">
            <w:pPr>
              <w:spacing w:after="0" w:line="240" w:lineRule="auto"/>
              <w:jc w:val="center"/>
            </w:pPr>
            <w:r w:rsidRPr="008E78EC">
              <w:t>3900</w:t>
            </w:r>
          </w:p>
        </w:tc>
        <w:tc>
          <w:tcPr>
            <w:tcW w:w="1503" w:type="dxa"/>
          </w:tcPr>
          <w:p w:rsidR="007546A1" w:rsidRPr="008E78EC" w:rsidRDefault="007546A1" w:rsidP="007546A1">
            <w:pPr>
              <w:spacing w:after="0" w:line="240" w:lineRule="auto"/>
              <w:jc w:val="center"/>
            </w:pPr>
            <w:r w:rsidRPr="008E78EC">
              <w:t>15,6</w:t>
            </w:r>
          </w:p>
        </w:tc>
        <w:tc>
          <w:tcPr>
            <w:tcW w:w="2282" w:type="dxa"/>
          </w:tcPr>
          <w:p w:rsidR="007546A1" w:rsidRPr="008E78EC" w:rsidRDefault="007546A1" w:rsidP="007546A1">
            <w:pPr>
              <w:spacing w:after="0" w:line="240" w:lineRule="auto"/>
              <w:jc w:val="center"/>
            </w:pPr>
            <w:r w:rsidRPr="008E78EC">
              <w:t>0,49</w:t>
            </w:r>
          </w:p>
        </w:tc>
        <w:tc>
          <w:tcPr>
            <w:tcW w:w="1722" w:type="dxa"/>
          </w:tcPr>
          <w:p w:rsidR="007546A1" w:rsidRPr="008E78EC" w:rsidRDefault="007546A1" w:rsidP="007546A1">
            <w:pPr>
              <w:spacing w:after="0" w:line="240" w:lineRule="auto"/>
              <w:jc w:val="center"/>
            </w:pPr>
            <w:r w:rsidRPr="008E78EC">
              <w:t>7,2</w:t>
            </w:r>
          </w:p>
        </w:tc>
      </w:tr>
      <w:tr w:rsidR="007546A1" w:rsidRPr="008E78EC" w:rsidTr="007546A1">
        <w:tc>
          <w:tcPr>
            <w:tcW w:w="568" w:type="dxa"/>
          </w:tcPr>
          <w:p w:rsidR="007546A1" w:rsidRPr="008E78EC" w:rsidRDefault="007546A1" w:rsidP="007546A1">
            <w:pPr>
              <w:spacing w:after="0" w:line="240" w:lineRule="auto"/>
            </w:pPr>
            <w:r w:rsidRPr="008E78EC">
              <w:t>7</w:t>
            </w:r>
          </w:p>
        </w:tc>
        <w:tc>
          <w:tcPr>
            <w:tcW w:w="1678" w:type="dxa"/>
          </w:tcPr>
          <w:p w:rsidR="007546A1" w:rsidRPr="008E78EC" w:rsidRDefault="007546A1" w:rsidP="007546A1">
            <w:pPr>
              <w:spacing w:after="0" w:line="240" w:lineRule="auto"/>
              <w:jc w:val="center"/>
            </w:pPr>
            <w:r w:rsidRPr="008E78EC">
              <w:t>Словечна</w:t>
            </w:r>
          </w:p>
        </w:tc>
        <w:tc>
          <w:tcPr>
            <w:tcW w:w="936" w:type="dxa"/>
          </w:tcPr>
          <w:p w:rsidR="007546A1" w:rsidRPr="008E78EC" w:rsidRDefault="007546A1" w:rsidP="007546A1">
            <w:pPr>
              <w:spacing w:after="0" w:line="240" w:lineRule="auto"/>
              <w:jc w:val="center"/>
            </w:pPr>
            <w:r w:rsidRPr="008E78EC">
              <w:t>2670</w:t>
            </w:r>
          </w:p>
        </w:tc>
        <w:tc>
          <w:tcPr>
            <w:tcW w:w="1406" w:type="dxa"/>
          </w:tcPr>
          <w:p w:rsidR="007546A1" w:rsidRPr="008E78EC" w:rsidRDefault="007546A1" w:rsidP="007546A1">
            <w:pPr>
              <w:spacing w:after="0" w:line="240" w:lineRule="auto"/>
              <w:jc w:val="center"/>
            </w:pPr>
            <w:r w:rsidRPr="008E78EC">
              <w:t>600</w:t>
            </w:r>
          </w:p>
        </w:tc>
        <w:tc>
          <w:tcPr>
            <w:tcW w:w="1503" w:type="dxa"/>
          </w:tcPr>
          <w:p w:rsidR="007546A1" w:rsidRPr="008E78EC" w:rsidRDefault="007546A1" w:rsidP="007546A1">
            <w:pPr>
              <w:spacing w:after="0" w:line="240" w:lineRule="auto"/>
              <w:jc w:val="center"/>
            </w:pPr>
            <w:r w:rsidRPr="008E78EC">
              <w:t>4,0</w:t>
            </w:r>
          </w:p>
        </w:tc>
        <w:tc>
          <w:tcPr>
            <w:tcW w:w="2282" w:type="dxa"/>
          </w:tcPr>
          <w:p w:rsidR="007546A1" w:rsidRPr="008E78EC" w:rsidRDefault="007546A1" w:rsidP="007546A1">
            <w:pPr>
              <w:spacing w:after="0" w:line="240" w:lineRule="auto"/>
              <w:jc w:val="center"/>
            </w:pPr>
            <w:r w:rsidRPr="008E78EC">
              <w:t>0,13</w:t>
            </w:r>
          </w:p>
        </w:tc>
        <w:tc>
          <w:tcPr>
            <w:tcW w:w="1722" w:type="dxa"/>
          </w:tcPr>
          <w:p w:rsidR="007546A1" w:rsidRPr="008E78EC" w:rsidRDefault="007546A1" w:rsidP="007546A1">
            <w:pPr>
              <w:spacing w:after="0" w:line="240" w:lineRule="auto"/>
              <w:jc w:val="center"/>
            </w:pPr>
            <w:r w:rsidRPr="008E78EC">
              <w:t>1,9</w:t>
            </w:r>
          </w:p>
        </w:tc>
      </w:tr>
    </w:tbl>
    <w:p w:rsidR="00981140" w:rsidRPr="00002A5C" w:rsidRDefault="00981140" w:rsidP="006D7D7C">
      <w:pPr>
        <w:pStyle w:val="aff9"/>
        <w:jc w:val="center"/>
        <w:rPr>
          <w:rFonts w:ascii="Arial" w:hAnsi="Arial" w:cs="Arial"/>
          <w:sz w:val="16"/>
          <w:szCs w:val="16"/>
          <w:lang w:val="en-US"/>
        </w:rPr>
      </w:pPr>
    </w:p>
    <w:p w:rsidR="00981140" w:rsidRDefault="00981140" w:rsidP="006B7708">
      <w:pPr>
        <w:pStyle w:val="20"/>
        <w:ind w:left="567" w:firstLine="0"/>
        <w:rPr>
          <w:lang w:val="ru-RU"/>
        </w:rPr>
      </w:pPr>
      <w:bookmarkStart w:id="14" w:name="_Toc5292842"/>
      <w:bookmarkStart w:id="15" w:name="_Toc67578846"/>
      <w:r w:rsidRPr="00DE1DCE">
        <w:t>T</w:t>
      </w:r>
      <w:r w:rsidR="007546A1">
        <w:rPr>
          <w:lang w:val="ru-RU"/>
        </w:rPr>
        <w:t xml:space="preserve">аблица </w:t>
      </w:r>
      <w:r w:rsidR="00B363B6">
        <w:rPr>
          <w:lang w:val="ru-RU"/>
        </w:rPr>
        <w:t>А.</w:t>
      </w:r>
      <w:r w:rsidRPr="006822F0">
        <w:rPr>
          <w:lang w:val="ru-RU"/>
        </w:rPr>
        <w:t>1.</w:t>
      </w:r>
      <w:r w:rsidR="00BB02A8">
        <w:rPr>
          <w:lang w:val="ru-RU"/>
        </w:rPr>
        <w:t>6</w:t>
      </w:r>
      <w:r w:rsidRPr="006822F0">
        <w:rPr>
          <w:lang w:val="ru-RU"/>
        </w:rPr>
        <w:t xml:space="preserve"> – </w:t>
      </w:r>
      <w:r w:rsidR="00EC2BB1" w:rsidRPr="006822F0">
        <w:rPr>
          <w:lang w:val="ru-RU"/>
        </w:rPr>
        <w:t>Годы с наводнением различной градации в период весеннего половодья</w:t>
      </w:r>
      <w:bookmarkEnd w:id="14"/>
      <w:bookmarkEnd w:id="15"/>
    </w:p>
    <w:p w:rsidR="006B7708" w:rsidRPr="006B7708" w:rsidRDefault="006B7708" w:rsidP="006B7708">
      <w:pPr>
        <w:spacing w:after="0"/>
        <w:rPr>
          <w:sz w:val="10"/>
          <w:szCs w:val="10"/>
          <w:lang w:val="ru-RU"/>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418"/>
        <w:gridCol w:w="1276"/>
        <w:gridCol w:w="5019"/>
      </w:tblGrid>
      <w:tr w:rsidR="00A77D3B" w:rsidRPr="00200098" w:rsidTr="00A77D3B">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77D3B" w:rsidRPr="00A77D3B" w:rsidRDefault="00A77D3B" w:rsidP="00A77D3B">
            <w:pPr>
              <w:pStyle w:val="aff9"/>
              <w:ind w:left="0" w:firstLine="0"/>
              <w:jc w:val="center"/>
              <w:rPr>
                <w:rFonts w:ascii="Arial" w:hAnsi="Arial" w:cs="Arial"/>
                <w:sz w:val="20"/>
                <w:szCs w:val="20"/>
                <w:lang w:val="en-US"/>
              </w:rPr>
            </w:pPr>
            <w:r w:rsidRPr="00A77D3B">
              <w:rPr>
                <w:rFonts w:ascii="Arial" w:hAnsi="Arial" w:cs="Arial"/>
                <w:sz w:val="20"/>
                <w:szCs w:val="20"/>
                <w:lang w:val="en-US"/>
              </w:rPr>
              <w:t>Река–пост</w:t>
            </w:r>
          </w:p>
        </w:tc>
        <w:tc>
          <w:tcPr>
            <w:tcW w:w="7713"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77D3B" w:rsidRPr="00A77D3B" w:rsidRDefault="00A77D3B" w:rsidP="00A77D3B">
            <w:pPr>
              <w:pStyle w:val="aff9"/>
              <w:ind w:left="0" w:firstLine="708"/>
              <w:jc w:val="center"/>
              <w:rPr>
                <w:rFonts w:ascii="Arial" w:hAnsi="Arial" w:cs="Arial"/>
                <w:sz w:val="20"/>
                <w:szCs w:val="20"/>
              </w:rPr>
            </w:pPr>
            <w:r w:rsidRPr="00A77D3B">
              <w:rPr>
                <w:rFonts w:ascii="Arial" w:hAnsi="Arial" w:cs="Arial"/>
                <w:sz w:val="20"/>
                <w:szCs w:val="20"/>
              </w:rPr>
              <w:t>Характеристика наводнения</w:t>
            </w:r>
          </w:p>
        </w:tc>
      </w:tr>
      <w:tr w:rsidR="00A77D3B" w:rsidRPr="00200098" w:rsidTr="00A77D3B">
        <w:tc>
          <w:tcPr>
            <w:tcW w:w="2268" w:type="dxa"/>
            <w:vMerge/>
          </w:tcPr>
          <w:p w:rsidR="00A77D3B" w:rsidRPr="00A77D3B" w:rsidRDefault="00A77D3B" w:rsidP="00A77D3B">
            <w:pPr>
              <w:pStyle w:val="aff9"/>
              <w:ind w:left="0" w:firstLine="0"/>
              <w:jc w:val="center"/>
              <w:rPr>
                <w:rFonts w:ascii="Arial" w:hAnsi="Arial" w:cs="Arial"/>
                <w:sz w:val="20"/>
                <w:szCs w:val="20"/>
              </w:rPr>
            </w:pPr>
          </w:p>
        </w:tc>
        <w:tc>
          <w:tcPr>
            <w:tcW w:w="1418" w:type="dxa"/>
            <w:shd w:val="clear" w:color="auto" w:fill="DBE5F1" w:themeFill="accent1" w:themeFillTint="33"/>
          </w:tcPr>
          <w:p w:rsidR="00A77D3B" w:rsidRPr="00A77D3B" w:rsidRDefault="00A77D3B" w:rsidP="00A77D3B">
            <w:pPr>
              <w:pStyle w:val="aff9"/>
              <w:ind w:left="0" w:firstLine="0"/>
              <w:jc w:val="center"/>
              <w:rPr>
                <w:rFonts w:ascii="Arial" w:hAnsi="Arial" w:cs="Arial"/>
                <w:sz w:val="20"/>
                <w:szCs w:val="20"/>
                <w:lang w:val="en-US"/>
              </w:rPr>
            </w:pPr>
            <w:proofErr w:type="gramStart"/>
            <w:r w:rsidRPr="00A77D3B">
              <w:rPr>
                <w:rFonts w:ascii="Arial" w:hAnsi="Arial" w:cs="Arial"/>
                <w:sz w:val="20"/>
                <w:szCs w:val="20"/>
              </w:rPr>
              <w:t>Катастро-фическое</w:t>
            </w:r>
            <w:proofErr w:type="gramEnd"/>
            <w:r w:rsidRPr="00A77D3B">
              <w:rPr>
                <w:rFonts w:ascii="Arial" w:hAnsi="Arial" w:cs="Arial"/>
                <w:sz w:val="20"/>
                <w:szCs w:val="20"/>
              </w:rPr>
              <w:t xml:space="preserve"> Р</w:t>
            </w:r>
            <w:r w:rsidRPr="00A77D3B">
              <w:rPr>
                <w:rFonts w:ascii="Arial" w:hAnsi="Arial" w:cs="Arial"/>
                <w:sz w:val="20"/>
                <w:szCs w:val="20"/>
                <w:lang w:val="en-US"/>
              </w:rPr>
              <w:t>&lt;1%</w:t>
            </w:r>
          </w:p>
        </w:tc>
        <w:tc>
          <w:tcPr>
            <w:tcW w:w="1276" w:type="dxa"/>
            <w:shd w:val="clear" w:color="auto" w:fill="DBE5F1" w:themeFill="accent1" w:themeFillTint="33"/>
          </w:tcPr>
          <w:p w:rsidR="00A77D3B" w:rsidRPr="00A77D3B" w:rsidRDefault="00A77D3B" w:rsidP="00A77D3B">
            <w:pPr>
              <w:pStyle w:val="aff9"/>
              <w:ind w:left="0" w:firstLine="0"/>
              <w:jc w:val="center"/>
              <w:rPr>
                <w:rFonts w:ascii="Arial" w:hAnsi="Arial" w:cs="Arial"/>
                <w:sz w:val="20"/>
                <w:szCs w:val="20"/>
              </w:rPr>
            </w:pPr>
            <w:proofErr w:type="gramStart"/>
            <w:r w:rsidRPr="00A77D3B">
              <w:rPr>
                <w:rFonts w:ascii="Arial" w:hAnsi="Arial" w:cs="Arial"/>
                <w:sz w:val="20"/>
                <w:szCs w:val="20"/>
              </w:rPr>
              <w:t>Выдаю-щееся</w:t>
            </w:r>
            <w:proofErr w:type="gramEnd"/>
          </w:p>
          <w:p w:rsidR="00A77D3B" w:rsidRPr="00A77D3B" w:rsidRDefault="00A77D3B" w:rsidP="00A77D3B">
            <w:pPr>
              <w:pStyle w:val="aff9"/>
              <w:ind w:left="0" w:firstLine="0"/>
              <w:jc w:val="center"/>
              <w:rPr>
                <w:rFonts w:ascii="Arial" w:hAnsi="Arial" w:cs="Arial"/>
                <w:sz w:val="20"/>
                <w:szCs w:val="20"/>
              </w:rPr>
            </w:pPr>
            <w:r w:rsidRPr="00A77D3B">
              <w:rPr>
                <w:rFonts w:ascii="Arial" w:hAnsi="Arial" w:cs="Arial"/>
                <w:sz w:val="20"/>
                <w:szCs w:val="20"/>
              </w:rPr>
              <w:t>Р=1-2%</w:t>
            </w:r>
          </w:p>
        </w:tc>
        <w:tc>
          <w:tcPr>
            <w:tcW w:w="5019" w:type="dxa"/>
            <w:shd w:val="clear" w:color="auto" w:fill="DBE5F1" w:themeFill="accent1" w:themeFillTint="33"/>
          </w:tcPr>
          <w:p w:rsidR="00A77D3B" w:rsidRPr="00A77D3B" w:rsidRDefault="00A77D3B" w:rsidP="00A77D3B">
            <w:pPr>
              <w:pStyle w:val="aff9"/>
              <w:ind w:left="0" w:firstLine="0"/>
              <w:jc w:val="center"/>
              <w:rPr>
                <w:rFonts w:ascii="Arial" w:hAnsi="Arial" w:cs="Arial"/>
                <w:sz w:val="20"/>
                <w:szCs w:val="20"/>
              </w:rPr>
            </w:pPr>
            <w:r w:rsidRPr="00A77D3B">
              <w:rPr>
                <w:rFonts w:ascii="Arial" w:hAnsi="Arial" w:cs="Arial"/>
                <w:sz w:val="20"/>
                <w:szCs w:val="20"/>
              </w:rPr>
              <w:t>Большое</w:t>
            </w:r>
          </w:p>
          <w:p w:rsidR="00A77D3B" w:rsidRPr="00A77D3B" w:rsidRDefault="00A77D3B" w:rsidP="00A77D3B">
            <w:pPr>
              <w:pStyle w:val="aff9"/>
              <w:ind w:left="0" w:firstLine="0"/>
              <w:jc w:val="center"/>
              <w:rPr>
                <w:rFonts w:ascii="Arial" w:hAnsi="Arial" w:cs="Arial"/>
                <w:sz w:val="20"/>
                <w:szCs w:val="20"/>
              </w:rPr>
            </w:pPr>
            <w:r w:rsidRPr="00A77D3B">
              <w:rPr>
                <w:rFonts w:ascii="Arial" w:hAnsi="Arial" w:cs="Arial"/>
                <w:sz w:val="20"/>
                <w:szCs w:val="20"/>
              </w:rPr>
              <w:t>Р=3-10%</w:t>
            </w:r>
          </w:p>
        </w:tc>
      </w:tr>
      <w:tr w:rsidR="00A77D3B" w:rsidRPr="00200098" w:rsidTr="00A77D3B">
        <w:tc>
          <w:tcPr>
            <w:tcW w:w="226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Припять-Пинск</w:t>
            </w:r>
          </w:p>
        </w:tc>
        <w:tc>
          <w:tcPr>
            <w:tcW w:w="141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w:t>
            </w:r>
          </w:p>
        </w:tc>
        <w:tc>
          <w:tcPr>
            <w:tcW w:w="1276"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1979</w:t>
            </w:r>
          </w:p>
        </w:tc>
        <w:tc>
          <w:tcPr>
            <w:tcW w:w="5019"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1999</w:t>
            </w:r>
          </w:p>
        </w:tc>
      </w:tr>
      <w:tr w:rsidR="00A77D3B" w:rsidRPr="00200098" w:rsidTr="00A77D3B">
        <w:tc>
          <w:tcPr>
            <w:tcW w:w="226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Припять-пгт.Туров</w:t>
            </w:r>
          </w:p>
        </w:tc>
        <w:tc>
          <w:tcPr>
            <w:tcW w:w="141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w:t>
            </w:r>
          </w:p>
        </w:tc>
        <w:tc>
          <w:tcPr>
            <w:tcW w:w="1276"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1979</w:t>
            </w:r>
          </w:p>
        </w:tc>
        <w:tc>
          <w:tcPr>
            <w:tcW w:w="5019"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1932, 1940,1056,1958,1970</w:t>
            </w:r>
          </w:p>
        </w:tc>
      </w:tr>
      <w:tr w:rsidR="00A77D3B" w:rsidRPr="00200098" w:rsidTr="00A77D3B">
        <w:tc>
          <w:tcPr>
            <w:tcW w:w="226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Припять-Петриков</w:t>
            </w:r>
          </w:p>
        </w:tc>
        <w:tc>
          <w:tcPr>
            <w:tcW w:w="141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w:t>
            </w:r>
          </w:p>
        </w:tc>
        <w:tc>
          <w:tcPr>
            <w:tcW w:w="1276"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1979</w:t>
            </w:r>
          </w:p>
        </w:tc>
        <w:tc>
          <w:tcPr>
            <w:tcW w:w="5019"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1931,1932,1940,1956,1958,1966,1970, 1999</w:t>
            </w:r>
          </w:p>
        </w:tc>
      </w:tr>
      <w:tr w:rsidR="00A77D3B" w:rsidRPr="00200098" w:rsidTr="00A77D3B">
        <w:tc>
          <w:tcPr>
            <w:tcW w:w="226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Припять-Мозырь</w:t>
            </w:r>
          </w:p>
        </w:tc>
        <w:tc>
          <w:tcPr>
            <w:tcW w:w="141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1845</w:t>
            </w:r>
          </w:p>
        </w:tc>
        <w:tc>
          <w:tcPr>
            <w:tcW w:w="1276"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1888, 1895,1979</w:t>
            </w:r>
          </w:p>
        </w:tc>
        <w:tc>
          <w:tcPr>
            <w:tcW w:w="5019"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1886,1998,1907,1924,1931,1932,1934, 1940, 1956, 1958, 1966,1970, 1999</w:t>
            </w:r>
          </w:p>
        </w:tc>
      </w:tr>
      <w:tr w:rsidR="00A77D3B" w:rsidRPr="00200098" w:rsidTr="00A77D3B">
        <w:tc>
          <w:tcPr>
            <w:tcW w:w="226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Пина-Пинск</w:t>
            </w:r>
          </w:p>
        </w:tc>
        <w:tc>
          <w:tcPr>
            <w:tcW w:w="141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w:t>
            </w:r>
          </w:p>
        </w:tc>
        <w:tc>
          <w:tcPr>
            <w:tcW w:w="1276"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1979</w:t>
            </w:r>
          </w:p>
        </w:tc>
        <w:tc>
          <w:tcPr>
            <w:tcW w:w="5019"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1928,1932,1940,1958</w:t>
            </w:r>
          </w:p>
        </w:tc>
      </w:tr>
      <w:tr w:rsidR="00A77D3B" w:rsidRPr="00200098" w:rsidTr="00A77D3B">
        <w:tc>
          <w:tcPr>
            <w:tcW w:w="226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Ясельда-Сенин</w:t>
            </w:r>
          </w:p>
        </w:tc>
        <w:tc>
          <w:tcPr>
            <w:tcW w:w="141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w:t>
            </w:r>
          </w:p>
        </w:tc>
        <w:tc>
          <w:tcPr>
            <w:tcW w:w="1276"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1979</w:t>
            </w:r>
          </w:p>
        </w:tc>
        <w:tc>
          <w:tcPr>
            <w:tcW w:w="5019"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1958,1979,1981</w:t>
            </w:r>
          </w:p>
        </w:tc>
      </w:tr>
      <w:tr w:rsidR="00A77D3B" w:rsidRPr="00200098" w:rsidTr="00A77D3B">
        <w:tc>
          <w:tcPr>
            <w:tcW w:w="2268"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Горынь-Речица</w:t>
            </w:r>
          </w:p>
        </w:tc>
        <w:tc>
          <w:tcPr>
            <w:tcW w:w="1418" w:type="dxa"/>
          </w:tcPr>
          <w:p w:rsidR="00A77D3B" w:rsidRPr="00A77D3B" w:rsidRDefault="00A77D3B" w:rsidP="00505495">
            <w:pPr>
              <w:pStyle w:val="aff9"/>
              <w:ind w:left="0" w:firstLine="0"/>
              <w:rPr>
                <w:rFonts w:ascii="Arial" w:hAnsi="Arial" w:cs="Arial"/>
                <w:sz w:val="20"/>
                <w:szCs w:val="20"/>
              </w:rPr>
            </w:pPr>
          </w:p>
        </w:tc>
        <w:tc>
          <w:tcPr>
            <w:tcW w:w="1276"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1956</w:t>
            </w:r>
          </w:p>
        </w:tc>
        <w:tc>
          <w:tcPr>
            <w:tcW w:w="5019"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1966,1979,1996,1999</w:t>
            </w:r>
          </w:p>
        </w:tc>
      </w:tr>
    </w:tbl>
    <w:p w:rsidR="00981140" w:rsidRPr="00002A5C" w:rsidRDefault="00981140" w:rsidP="00DE1DCE">
      <w:pPr>
        <w:pStyle w:val="aff9"/>
        <w:rPr>
          <w:rFonts w:ascii="Arial" w:hAnsi="Arial" w:cs="Arial"/>
          <w:sz w:val="16"/>
          <w:szCs w:val="16"/>
          <w:lang w:val="en-US"/>
        </w:rPr>
      </w:pPr>
    </w:p>
    <w:p w:rsidR="00981140" w:rsidRDefault="00A77D3B" w:rsidP="006B7708">
      <w:pPr>
        <w:pStyle w:val="20"/>
        <w:ind w:left="567" w:firstLine="0"/>
        <w:rPr>
          <w:lang w:val="ru-RU"/>
        </w:rPr>
      </w:pPr>
      <w:bookmarkStart w:id="16" w:name="_Toc5292843"/>
      <w:bookmarkStart w:id="17" w:name="_Toc67578847"/>
      <w:r>
        <w:rPr>
          <w:lang w:val="ru-RU"/>
        </w:rPr>
        <w:t xml:space="preserve">Таблица </w:t>
      </w:r>
      <w:r w:rsidR="00B363B6">
        <w:rPr>
          <w:lang w:val="ru-RU"/>
        </w:rPr>
        <w:t>А.</w:t>
      </w:r>
      <w:r w:rsidR="00981140" w:rsidRPr="006822F0">
        <w:rPr>
          <w:lang w:val="ru-RU"/>
        </w:rPr>
        <w:t>1.</w:t>
      </w:r>
      <w:r w:rsidR="00BB02A8">
        <w:rPr>
          <w:lang w:val="ru-RU"/>
        </w:rPr>
        <w:t>7</w:t>
      </w:r>
      <w:r w:rsidR="00706C97">
        <w:rPr>
          <w:lang w:val="ru-RU"/>
        </w:rPr>
        <w:t xml:space="preserve"> -</w:t>
      </w:r>
      <w:r w:rsidR="00981140" w:rsidRPr="006822F0">
        <w:rPr>
          <w:lang w:val="ru-RU"/>
        </w:rPr>
        <w:t xml:space="preserve"> </w:t>
      </w:r>
      <w:r w:rsidRPr="006822F0">
        <w:rPr>
          <w:lang w:val="ru-RU"/>
        </w:rPr>
        <w:t>Характеристика максимального и среднего стока весеннего половодья рек бассейна Припяти</w:t>
      </w:r>
      <w:bookmarkEnd w:id="16"/>
      <w:bookmarkEnd w:id="17"/>
    </w:p>
    <w:p w:rsidR="006B7708" w:rsidRPr="006B7708" w:rsidRDefault="006B7708" w:rsidP="006B7708">
      <w:pPr>
        <w:spacing w:after="0"/>
        <w:rPr>
          <w:sz w:val="10"/>
          <w:szCs w:val="10"/>
          <w:lang w:val="ru-RU"/>
        </w:rPr>
      </w:pPr>
    </w:p>
    <w:tbl>
      <w:tblPr>
        <w:tblW w:w="99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251"/>
        <w:gridCol w:w="1264"/>
        <w:gridCol w:w="1171"/>
        <w:gridCol w:w="1223"/>
        <w:gridCol w:w="1797"/>
        <w:gridCol w:w="879"/>
      </w:tblGrid>
      <w:tr w:rsidR="00A77D3B" w:rsidRPr="00A77D3B" w:rsidTr="00505495">
        <w:tc>
          <w:tcPr>
            <w:tcW w:w="2410" w:type="dxa"/>
            <w:vMerge w:val="restart"/>
            <w:shd w:val="clear" w:color="auto" w:fill="DBE5F1" w:themeFill="accent1" w:themeFillTint="33"/>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Река-пункт</w:t>
            </w:r>
          </w:p>
        </w:tc>
        <w:tc>
          <w:tcPr>
            <w:tcW w:w="2515" w:type="dxa"/>
            <w:gridSpan w:val="2"/>
            <w:shd w:val="clear" w:color="auto" w:fill="DBE5F1" w:themeFill="accent1" w:themeFillTint="33"/>
          </w:tcPr>
          <w:p w:rsidR="00A77D3B" w:rsidRPr="00A77D3B" w:rsidRDefault="00A77D3B" w:rsidP="00505495">
            <w:pPr>
              <w:pStyle w:val="aff9"/>
              <w:ind w:left="0" w:firstLine="0"/>
              <w:jc w:val="center"/>
              <w:rPr>
                <w:rFonts w:ascii="Arial" w:hAnsi="Arial" w:cs="Arial"/>
                <w:sz w:val="20"/>
                <w:szCs w:val="20"/>
              </w:rPr>
            </w:pPr>
            <w:r w:rsidRPr="00A77D3B">
              <w:rPr>
                <w:rFonts w:ascii="Arial" w:hAnsi="Arial" w:cs="Arial"/>
                <w:sz w:val="20"/>
                <w:szCs w:val="20"/>
              </w:rPr>
              <w:t>Максимальные за половодье</w:t>
            </w:r>
          </w:p>
        </w:tc>
        <w:tc>
          <w:tcPr>
            <w:tcW w:w="5070" w:type="dxa"/>
            <w:gridSpan w:val="4"/>
            <w:shd w:val="clear" w:color="auto" w:fill="DBE5F1" w:themeFill="accent1" w:themeFillTint="33"/>
          </w:tcPr>
          <w:p w:rsidR="00A77D3B" w:rsidRPr="00A77D3B" w:rsidRDefault="00A77D3B" w:rsidP="00505495">
            <w:pPr>
              <w:pStyle w:val="aff9"/>
              <w:ind w:left="0" w:firstLine="0"/>
              <w:jc w:val="center"/>
              <w:rPr>
                <w:rFonts w:ascii="Arial" w:hAnsi="Arial" w:cs="Arial"/>
                <w:sz w:val="20"/>
                <w:szCs w:val="20"/>
              </w:rPr>
            </w:pPr>
            <w:r w:rsidRPr="00A77D3B">
              <w:rPr>
                <w:rFonts w:ascii="Arial" w:hAnsi="Arial" w:cs="Arial"/>
                <w:sz w:val="20"/>
                <w:szCs w:val="20"/>
              </w:rPr>
              <w:t>Средние за половодье</w:t>
            </w:r>
          </w:p>
        </w:tc>
      </w:tr>
      <w:tr w:rsidR="00A77D3B" w:rsidRPr="00A77D3B" w:rsidTr="00505495">
        <w:tc>
          <w:tcPr>
            <w:tcW w:w="2410" w:type="dxa"/>
            <w:vMerge/>
            <w:shd w:val="clear" w:color="auto" w:fill="DBE5F1" w:themeFill="accent1" w:themeFillTint="33"/>
          </w:tcPr>
          <w:p w:rsidR="00A77D3B" w:rsidRPr="00A77D3B" w:rsidRDefault="00A77D3B" w:rsidP="00DE1DCE">
            <w:pPr>
              <w:pStyle w:val="aff9"/>
              <w:ind w:left="0" w:firstLine="0"/>
              <w:jc w:val="center"/>
              <w:rPr>
                <w:rFonts w:ascii="Arial" w:hAnsi="Arial" w:cs="Arial"/>
                <w:sz w:val="20"/>
                <w:szCs w:val="20"/>
                <w:lang w:val="en-US"/>
              </w:rPr>
            </w:pPr>
          </w:p>
        </w:tc>
        <w:tc>
          <w:tcPr>
            <w:tcW w:w="1251" w:type="dxa"/>
            <w:shd w:val="clear" w:color="auto" w:fill="DBE5F1" w:themeFill="accent1" w:themeFillTint="33"/>
          </w:tcPr>
          <w:p w:rsidR="00A77D3B" w:rsidRPr="00A77D3B" w:rsidRDefault="00A77D3B" w:rsidP="00DE1DCE">
            <w:pPr>
              <w:pStyle w:val="aff9"/>
              <w:ind w:left="0" w:firstLine="0"/>
              <w:jc w:val="center"/>
              <w:rPr>
                <w:rFonts w:ascii="Arial" w:hAnsi="Arial" w:cs="Arial"/>
                <w:sz w:val="20"/>
                <w:szCs w:val="20"/>
              </w:rPr>
            </w:pPr>
            <w:r w:rsidRPr="00A77D3B">
              <w:rPr>
                <w:rFonts w:ascii="Arial" w:hAnsi="Arial" w:cs="Arial"/>
                <w:sz w:val="20"/>
                <w:szCs w:val="20"/>
              </w:rPr>
              <w:t>расходы воды, м</w:t>
            </w:r>
            <w:r w:rsidRPr="00A77D3B">
              <w:rPr>
                <w:rFonts w:ascii="Arial" w:hAnsi="Arial" w:cs="Arial"/>
                <w:sz w:val="20"/>
                <w:szCs w:val="20"/>
                <w:vertAlign w:val="superscript"/>
              </w:rPr>
              <w:t>3</w:t>
            </w:r>
            <w:r w:rsidRPr="00A77D3B">
              <w:rPr>
                <w:rFonts w:ascii="Arial" w:hAnsi="Arial" w:cs="Arial"/>
                <w:sz w:val="20"/>
                <w:szCs w:val="20"/>
              </w:rPr>
              <w:t>/с</w:t>
            </w:r>
          </w:p>
        </w:tc>
        <w:tc>
          <w:tcPr>
            <w:tcW w:w="1264" w:type="dxa"/>
            <w:shd w:val="clear" w:color="auto" w:fill="DBE5F1" w:themeFill="accent1" w:themeFillTint="33"/>
          </w:tcPr>
          <w:p w:rsidR="00A77D3B" w:rsidRPr="00A77D3B" w:rsidRDefault="00A77D3B" w:rsidP="00505495">
            <w:pPr>
              <w:pStyle w:val="aff9"/>
              <w:ind w:left="0" w:firstLine="0"/>
              <w:jc w:val="center"/>
              <w:rPr>
                <w:rFonts w:ascii="Arial" w:hAnsi="Arial" w:cs="Arial"/>
                <w:sz w:val="20"/>
                <w:szCs w:val="20"/>
              </w:rPr>
            </w:pPr>
            <w:r w:rsidRPr="00A77D3B">
              <w:rPr>
                <w:rFonts w:ascii="Arial" w:hAnsi="Arial" w:cs="Arial"/>
                <w:sz w:val="20"/>
                <w:szCs w:val="20"/>
              </w:rPr>
              <w:t>модули стока,</w:t>
            </w:r>
          </w:p>
          <w:p w:rsidR="00A77D3B" w:rsidRPr="002C7771" w:rsidRDefault="00A77D3B" w:rsidP="00DE1DCE">
            <w:pPr>
              <w:pStyle w:val="aff9"/>
              <w:ind w:left="0" w:firstLine="0"/>
              <w:jc w:val="center"/>
              <w:rPr>
                <w:rFonts w:ascii="Arial" w:hAnsi="Arial" w:cs="Arial"/>
                <w:sz w:val="20"/>
                <w:szCs w:val="20"/>
              </w:rPr>
            </w:pPr>
            <w:r w:rsidRPr="00A77D3B">
              <w:rPr>
                <w:rFonts w:ascii="Arial" w:hAnsi="Arial" w:cs="Arial"/>
                <w:sz w:val="20"/>
                <w:szCs w:val="20"/>
              </w:rPr>
              <w:t>л/с км</w:t>
            </w:r>
            <w:r w:rsidRPr="00A77D3B">
              <w:rPr>
                <w:rFonts w:ascii="Arial" w:hAnsi="Arial" w:cs="Arial"/>
                <w:sz w:val="20"/>
                <w:szCs w:val="20"/>
                <w:vertAlign w:val="superscript"/>
              </w:rPr>
              <w:t>2</w:t>
            </w:r>
          </w:p>
        </w:tc>
        <w:tc>
          <w:tcPr>
            <w:tcW w:w="1171" w:type="dxa"/>
            <w:shd w:val="clear" w:color="auto" w:fill="DBE5F1" w:themeFill="accent1" w:themeFillTint="33"/>
          </w:tcPr>
          <w:p w:rsidR="00A77D3B" w:rsidRPr="00A77D3B" w:rsidRDefault="00A77D3B" w:rsidP="00505495">
            <w:pPr>
              <w:pStyle w:val="aff9"/>
              <w:ind w:left="0" w:firstLine="0"/>
              <w:rPr>
                <w:rFonts w:ascii="Arial" w:hAnsi="Arial" w:cs="Arial"/>
                <w:sz w:val="20"/>
                <w:szCs w:val="20"/>
              </w:rPr>
            </w:pPr>
          </w:p>
        </w:tc>
        <w:tc>
          <w:tcPr>
            <w:tcW w:w="1223" w:type="dxa"/>
            <w:shd w:val="clear" w:color="auto" w:fill="DBE5F1" w:themeFill="accent1" w:themeFillTint="33"/>
          </w:tcPr>
          <w:p w:rsidR="00A77D3B" w:rsidRPr="00A77D3B" w:rsidRDefault="00A77D3B" w:rsidP="00505495">
            <w:pPr>
              <w:pStyle w:val="aff9"/>
              <w:ind w:left="0" w:firstLine="0"/>
              <w:jc w:val="center"/>
              <w:rPr>
                <w:rFonts w:ascii="Arial" w:hAnsi="Arial" w:cs="Arial"/>
                <w:sz w:val="20"/>
                <w:szCs w:val="20"/>
              </w:rPr>
            </w:pPr>
            <w:r w:rsidRPr="00A77D3B">
              <w:rPr>
                <w:rFonts w:ascii="Arial" w:hAnsi="Arial" w:cs="Arial"/>
                <w:sz w:val="20"/>
                <w:szCs w:val="20"/>
              </w:rPr>
              <w:t>расходы воды, м</w:t>
            </w:r>
            <w:r w:rsidRPr="00A77D3B">
              <w:rPr>
                <w:rFonts w:ascii="Arial" w:hAnsi="Arial" w:cs="Arial"/>
                <w:sz w:val="20"/>
                <w:szCs w:val="20"/>
                <w:vertAlign w:val="superscript"/>
              </w:rPr>
              <w:t>3</w:t>
            </w:r>
            <w:r w:rsidRPr="00A77D3B">
              <w:rPr>
                <w:rFonts w:ascii="Arial" w:hAnsi="Arial" w:cs="Arial"/>
                <w:sz w:val="20"/>
                <w:szCs w:val="20"/>
              </w:rPr>
              <w:t>/с</w:t>
            </w:r>
          </w:p>
        </w:tc>
        <w:tc>
          <w:tcPr>
            <w:tcW w:w="1797" w:type="dxa"/>
            <w:shd w:val="clear" w:color="auto" w:fill="DBE5F1" w:themeFill="accent1" w:themeFillTint="33"/>
          </w:tcPr>
          <w:p w:rsidR="00A77D3B" w:rsidRPr="00A77D3B" w:rsidRDefault="00A77D3B" w:rsidP="00505495">
            <w:pPr>
              <w:pStyle w:val="aff9"/>
              <w:ind w:left="0" w:firstLine="0"/>
              <w:jc w:val="center"/>
              <w:rPr>
                <w:rFonts w:ascii="Arial" w:hAnsi="Arial" w:cs="Arial"/>
                <w:sz w:val="20"/>
                <w:szCs w:val="20"/>
              </w:rPr>
            </w:pPr>
            <w:r w:rsidRPr="00A77D3B">
              <w:rPr>
                <w:rFonts w:ascii="Arial" w:hAnsi="Arial" w:cs="Arial"/>
                <w:sz w:val="20"/>
                <w:szCs w:val="20"/>
              </w:rPr>
              <w:t>модули стока,</w:t>
            </w:r>
          </w:p>
          <w:p w:rsidR="00A77D3B" w:rsidRPr="00A77D3B" w:rsidRDefault="00A77D3B" w:rsidP="00505495">
            <w:pPr>
              <w:pStyle w:val="aff9"/>
              <w:ind w:left="0" w:firstLine="0"/>
              <w:jc w:val="center"/>
              <w:rPr>
                <w:rFonts w:ascii="Arial" w:hAnsi="Arial" w:cs="Arial"/>
                <w:sz w:val="20"/>
                <w:szCs w:val="20"/>
              </w:rPr>
            </w:pPr>
            <w:r w:rsidRPr="00A77D3B">
              <w:rPr>
                <w:rFonts w:ascii="Arial" w:hAnsi="Arial" w:cs="Arial"/>
                <w:sz w:val="20"/>
                <w:szCs w:val="20"/>
              </w:rPr>
              <w:t>л/с км</w:t>
            </w:r>
            <w:r w:rsidRPr="00A77D3B">
              <w:rPr>
                <w:rFonts w:ascii="Arial" w:hAnsi="Arial" w:cs="Arial"/>
                <w:sz w:val="20"/>
                <w:szCs w:val="20"/>
                <w:vertAlign w:val="superscript"/>
              </w:rPr>
              <w:t>2</w:t>
            </w:r>
          </w:p>
        </w:tc>
        <w:tc>
          <w:tcPr>
            <w:tcW w:w="879" w:type="dxa"/>
            <w:shd w:val="clear" w:color="auto" w:fill="DBE5F1" w:themeFill="accent1" w:themeFillTint="33"/>
          </w:tcPr>
          <w:p w:rsidR="00A77D3B" w:rsidRPr="00A77D3B" w:rsidRDefault="00A77D3B" w:rsidP="00505495">
            <w:pPr>
              <w:pStyle w:val="aff9"/>
              <w:ind w:left="0" w:firstLine="0"/>
              <w:rPr>
                <w:rFonts w:ascii="Arial" w:hAnsi="Arial" w:cs="Arial"/>
                <w:sz w:val="20"/>
                <w:szCs w:val="20"/>
              </w:rPr>
            </w:pPr>
          </w:p>
        </w:tc>
      </w:tr>
      <w:tr w:rsidR="00A77D3B" w:rsidRPr="00A77D3B" w:rsidTr="00951277">
        <w:tc>
          <w:tcPr>
            <w:tcW w:w="2410"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Припять-г. Мозырь</w:t>
            </w:r>
          </w:p>
        </w:tc>
        <w:tc>
          <w:tcPr>
            <w:tcW w:w="1251"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5680</w:t>
            </w:r>
          </w:p>
        </w:tc>
        <w:tc>
          <w:tcPr>
            <w:tcW w:w="1264"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(56,2)</w:t>
            </w:r>
          </w:p>
        </w:tc>
        <w:tc>
          <w:tcPr>
            <w:tcW w:w="1171"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1869</w:t>
            </w:r>
          </w:p>
        </w:tc>
        <w:tc>
          <w:tcPr>
            <w:tcW w:w="1223"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18,4</w:t>
            </w:r>
          </w:p>
        </w:tc>
        <w:tc>
          <w:tcPr>
            <w:tcW w:w="1797"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0,89</w:t>
            </w:r>
          </w:p>
        </w:tc>
        <w:tc>
          <w:tcPr>
            <w:tcW w:w="879"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3,5</w:t>
            </w:r>
          </w:p>
        </w:tc>
      </w:tr>
      <w:tr w:rsidR="00A77D3B" w:rsidRPr="00A77D3B" w:rsidTr="00951277">
        <w:tc>
          <w:tcPr>
            <w:tcW w:w="2410"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Ясельда-н.п. Сенин</w:t>
            </w:r>
          </w:p>
        </w:tc>
        <w:tc>
          <w:tcPr>
            <w:tcW w:w="1251"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575</w:t>
            </w:r>
          </w:p>
        </w:tc>
        <w:tc>
          <w:tcPr>
            <w:tcW w:w="1264"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112,5</w:t>
            </w:r>
          </w:p>
        </w:tc>
        <w:tc>
          <w:tcPr>
            <w:tcW w:w="1171"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1,3</w:t>
            </w:r>
          </w:p>
        </w:tc>
        <w:tc>
          <w:tcPr>
            <w:tcW w:w="1223"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20,2</w:t>
            </w:r>
          </w:p>
        </w:tc>
        <w:tc>
          <w:tcPr>
            <w:tcW w:w="1797"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0.85</w:t>
            </w:r>
          </w:p>
        </w:tc>
        <w:tc>
          <w:tcPr>
            <w:tcW w:w="879"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3.0</w:t>
            </w:r>
          </w:p>
        </w:tc>
      </w:tr>
      <w:tr w:rsidR="00A77D3B" w:rsidRPr="00A77D3B" w:rsidTr="00951277">
        <w:tc>
          <w:tcPr>
            <w:tcW w:w="2410"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Цна-н.п. Дятловичи</w:t>
            </w:r>
          </w:p>
        </w:tc>
        <w:tc>
          <w:tcPr>
            <w:tcW w:w="1251"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87,6</w:t>
            </w:r>
          </w:p>
        </w:tc>
        <w:tc>
          <w:tcPr>
            <w:tcW w:w="1264"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90,4</w:t>
            </w:r>
          </w:p>
        </w:tc>
        <w:tc>
          <w:tcPr>
            <w:tcW w:w="1171"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21,2</w:t>
            </w:r>
          </w:p>
        </w:tc>
        <w:tc>
          <w:tcPr>
            <w:tcW w:w="1223"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21,9</w:t>
            </w:r>
          </w:p>
        </w:tc>
        <w:tc>
          <w:tcPr>
            <w:tcW w:w="1797"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0,61</w:t>
            </w:r>
          </w:p>
        </w:tc>
        <w:tc>
          <w:tcPr>
            <w:tcW w:w="879"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2</w:t>
            </w:r>
          </w:p>
        </w:tc>
      </w:tr>
      <w:tr w:rsidR="00A77D3B" w:rsidRPr="00A77D3B" w:rsidTr="00951277">
        <w:tc>
          <w:tcPr>
            <w:tcW w:w="2410" w:type="dxa"/>
          </w:tcPr>
          <w:p w:rsidR="00A77D3B" w:rsidRPr="00A77D3B" w:rsidRDefault="00A77D3B" w:rsidP="00505495">
            <w:pPr>
              <w:pStyle w:val="aff9"/>
              <w:ind w:left="0" w:firstLine="0"/>
              <w:rPr>
                <w:rFonts w:ascii="Arial" w:hAnsi="Arial" w:cs="Arial"/>
                <w:sz w:val="20"/>
                <w:szCs w:val="20"/>
              </w:rPr>
            </w:pPr>
            <w:r w:rsidRPr="00A77D3B">
              <w:rPr>
                <w:rFonts w:ascii="Arial" w:hAnsi="Arial" w:cs="Arial"/>
                <w:sz w:val="20"/>
                <w:szCs w:val="20"/>
              </w:rPr>
              <w:t>Случь-н.п. Ленин</w:t>
            </w:r>
          </w:p>
        </w:tc>
        <w:tc>
          <w:tcPr>
            <w:tcW w:w="1251"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576</w:t>
            </w:r>
          </w:p>
        </w:tc>
        <w:tc>
          <w:tcPr>
            <w:tcW w:w="1264"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128.6</w:t>
            </w:r>
          </w:p>
        </w:tc>
        <w:tc>
          <w:tcPr>
            <w:tcW w:w="1171"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179</w:t>
            </w:r>
          </w:p>
        </w:tc>
        <w:tc>
          <w:tcPr>
            <w:tcW w:w="1223"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39.9</w:t>
            </w:r>
          </w:p>
        </w:tc>
        <w:tc>
          <w:tcPr>
            <w:tcW w:w="1797"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0.79</w:t>
            </w:r>
          </w:p>
        </w:tc>
        <w:tc>
          <w:tcPr>
            <w:tcW w:w="879" w:type="dxa"/>
          </w:tcPr>
          <w:p w:rsidR="00A77D3B" w:rsidRPr="00A77D3B" w:rsidRDefault="00A77D3B" w:rsidP="00DE1DCE">
            <w:pPr>
              <w:pStyle w:val="aff9"/>
              <w:ind w:left="0" w:firstLine="0"/>
              <w:rPr>
                <w:rFonts w:ascii="Arial" w:hAnsi="Arial" w:cs="Arial"/>
                <w:sz w:val="20"/>
                <w:szCs w:val="20"/>
              </w:rPr>
            </w:pPr>
            <w:r w:rsidRPr="00A77D3B">
              <w:rPr>
                <w:rFonts w:ascii="Arial" w:hAnsi="Arial" w:cs="Arial"/>
                <w:sz w:val="20"/>
                <w:szCs w:val="20"/>
              </w:rPr>
              <w:t>1.5</w:t>
            </w:r>
          </w:p>
        </w:tc>
      </w:tr>
    </w:tbl>
    <w:p w:rsidR="00981140" w:rsidRPr="00002A5C" w:rsidRDefault="00981140" w:rsidP="00DE1DCE">
      <w:pPr>
        <w:pStyle w:val="afff1"/>
        <w:ind w:firstLine="0"/>
        <w:rPr>
          <w:rFonts w:ascii="Arial" w:hAnsi="Arial" w:cs="Arial"/>
          <w:sz w:val="16"/>
          <w:szCs w:val="16"/>
          <w:lang w:val="ru-RU"/>
        </w:rPr>
      </w:pPr>
    </w:p>
    <w:p w:rsidR="00981140" w:rsidRDefault="00A77D3B" w:rsidP="006B7708">
      <w:pPr>
        <w:pStyle w:val="20"/>
        <w:ind w:left="567" w:firstLine="0"/>
        <w:rPr>
          <w:lang w:val="ru-RU"/>
        </w:rPr>
      </w:pPr>
      <w:bookmarkStart w:id="18" w:name="_Toc5292844"/>
      <w:bookmarkStart w:id="19" w:name="_Toc67578848"/>
      <w:r>
        <w:rPr>
          <w:lang w:val="ru-RU"/>
        </w:rPr>
        <w:t xml:space="preserve">Таблица </w:t>
      </w:r>
      <w:r w:rsidR="00B363B6">
        <w:rPr>
          <w:lang w:val="ru-RU"/>
        </w:rPr>
        <w:t>А.</w:t>
      </w:r>
      <w:r w:rsidR="00981140" w:rsidRPr="00BF614C">
        <w:rPr>
          <w:lang w:val="ru-RU"/>
        </w:rPr>
        <w:t>1.</w:t>
      </w:r>
      <w:r w:rsidR="00BB02A8">
        <w:rPr>
          <w:lang w:val="ru-RU"/>
        </w:rPr>
        <w:t>8</w:t>
      </w:r>
      <w:r w:rsidR="00706C97">
        <w:rPr>
          <w:lang w:val="ru-RU"/>
        </w:rPr>
        <w:t xml:space="preserve"> -</w:t>
      </w:r>
      <w:r w:rsidR="00981140" w:rsidRPr="00BF614C">
        <w:rPr>
          <w:lang w:val="ru-RU"/>
        </w:rPr>
        <w:t xml:space="preserve"> </w:t>
      </w:r>
      <w:r w:rsidRPr="00BF614C">
        <w:rPr>
          <w:lang w:val="ru-RU"/>
        </w:rPr>
        <w:t>Прогноз изменения поверхностного стока до 2035 года для бассейна реки Припять, в % от современного состояния</w:t>
      </w:r>
      <w:bookmarkEnd w:id="18"/>
      <w:bookmarkEnd w:id="19"/>
    </w:p>
    <w:p w:rsidR="006B7708" w:rsidRPr="006B7708" w:rsidRDefault="006B7708" w:rsidP="006B7708">
      <w:pPr>
        <w:spacing w:after="0"/>
        <w:rPr>
          <w:sz w:val="10"/>
          <w:szCs w:val="10"/>
          <w:lang w:val="ru-RU"/>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483"/>
        <w:gridCol w:w="1134"/>
        <w:gridCol w:w="1192"/>
        <w:gridCol w:w="851"/>
        <w:gridCol w:w="992"/>
        <w:gridCol w:w="2343"/>
      </w:tblGrid>
      <w:tr w:rsidR="00A77D3B" w:rsidRPr="00DE1DCE" w:rsidTr="00BB02A8">
        <w:trPr>
          <w:trHeight w:val="20"/>
        </w:trPr>
        <w:tc>
          <w:tcPr>
            <w:tcW w:w="3483" w:type="dxa"/>
            <w:shd w:val="clear" w:color="auto" w:fill="DBE5F1" w:themeFill="accent1" w:themeFillTint="33"/>
            <w:vAlign w:val="center"/>
          </w:tcPr>
          <w:p w:rsidR="00A77D3B" w:rsidRPr="006B736D" w:rsidRDefault="00A77D3B" w:rsidP="00BB02A8">
            <w:pPr>
              <w:spacing w:after="0" w:line="240" w:lineRule="auto"/>
              <w:ind w:left="-51" w:right="-100" w:hanging="14"/>
              <w:jc w:val="center"/>
            </w:pPr>
            <w:r w:rsidRPr="006B736D">
              <w:t>Река – населенный пункт</w:t>
            </w:r>
          </w:p>
        </w:tc>
        <w:tc>
          <w:tcPr>
            <w:tcW w:w="1134" w:type="dxa"/>
            <w:shd w:val="clear" w:color="auto" w:fill="DBE5F1" w:themeFill="accent1" w:themeFillTint="33"/>
            <w:vAlign w:val="center"/>
          </w:tcPr>
          <w:p w:rsidR="00A77D3B" w:rsidRPr="006B736D" w:rsidRDefault="00A77D3B" w:rsidP="00BB02A8">
            <w:pPr>
              <w:spacing w:after="0" w:line="240" w:lineRule="auto"/>
              <w:ind w:left="-51" w:right="-100" w:hanging="14"/>
              <w:jc w:val="center"/>
              <w:rPr>
                <w:bCs/>
              </w:rPr>
            </w:pPr>
            <w:r w:rsidRPr="006B736D">
              <w:rPr>
                <w:bCs/>
              </w:rPr>
              <w:t>Зима</w:t>
            </w:r>
          </w:p>
        </w:tc>
        <w:tc>
          <w:tcPr>
            <w:tcW w:w="1192" w:type="dxa"/>
            <w:shd w:val="clear" w:color="auto" w:fill="DBE5F1" w:themeFill="accent1" w:themeFillTint="33"/>
            <w:vAlign w:val="center"/>
          </w:tcPr>
          <w:p w:rsidR="00A77D3B" w:rsidRPr="006B736D" w:rsidRDefault="00A77D3B" w:rsidP="00BB02A8">
            <w:pPr>
              <w:spacing w:after="0" w:line="240" w:lineRule="auto"/>
              <w:ind w:left="-51" w:right="-100" w:hanging="14"/>
              <w:jc w:val="center"/>
              <w:rPr>
                <w:bCs/>
              </w:rPr>
            </w:pPr>
            <w:r w:rsidRPr="006B736D">
              <w:rPr>
                <w:bCs/>
              </w:rPr>
              <w:t>Весна</w:t>
            </w:r>
          </w:p>
        </w:tc>
        <w:tc>
          <w:tcPr>
            <w:tcW w:w="851" w:type="dxa"/>
            <w:shd w:val="clear" w:color="auto" w:fill="DBE5F1" w:themeFill="accent1" w:themeFillTint="33"/>
            <w:vAlign w:val="center"/>
          </w:tcPr>
          <w:p w:rsidR="00A77D3B" w:rsidRPr="006B736D" w:rsidRDefault="00A77D3B" w:rsidP="00BB02A8">
            <w:pPr>
              <w:spacing w:after="0" w:line="240" w:lineRule="auto"/>
              <w:ind w:left="-51" w:right="-100" w:hanging="14"/>
              <w:jc w:val="center"/>
              <w:rPr>
                <w:bCs/>
              </w:rPr>
            </w:pPr>
            <w:r w:rsidRPr="006B736D">
              <w:rPr>
                <w:bCs/>
              </w:rPr>
              <w:t>Лето</w:t>
            </w:r>
          </w:p>
        </w:tc>
        <w:tc>
          <w:tcPr>
            <w:tcW w:w="992" w:type="dxa"/>
            <w:shd w:val="clear" w:color="auto" w:fill="DBE5F1" w:themeFill="accent1" w:themeFillTint="33"/>
            <w:vAlign w:val="center"/>
          </w:tcPr>
          <w:p w:rsidR="00A77D3B" w:rsidRPr="006B736D" w:rsidRDefault="00A77D3B" w:rsidP="00BB02A8">
            <w:pPr>
              <w:spacing w:after="0" w:line="240" w:lineRule="auto"/>
              <w:ind w:left="-51" w:right="-100" w:hanging="14"/>
              <w:jc w:val="center"/>
              <w:rPr>
                <w:bCs/>
              </w:rPr>
            </w:pPr>
            <w:r w:rsidRPr="006B736D">
              <w:rPr>
                <w:bCs/>
              </w:rPr>
              <w:t>Осень</w:t>
            </w:r>
          </w:p>
        </w:tc>
        <w:tc>
          <w:tcPr>
            <w:tcW w:w="2343" w:type="dxa"/>
            <w:shd w:val="clear" w:color="auto" w:fill="DBE5F1" w:themeFill="accent1" w:themeFillTint="33"/>
            <w:vAlign w:val="center"/>
          </w:tcPr>
          <w:p w:rsidR="00A77D3B" w:rsidRPr="006B736D" w:rsidRDefault="00A77D3B" w:rsidP="00BB02A8">
            <w:pPr>
              <w:spacing w:after="0" w:line="240" w:lineRule="auto"/>
              <w:ind w:left="-51" w:right="-100" w:hanging="14"/>
              <w:jc w:val="center"/>
              <w:rPr>
                <w:bCs/>
              </w:rPr>
            </w:pPr>
            <w:r>
              <w:rPr>
                <w:bCs/>
              </w:rPr>
              <w:t>С</w:t>
            </w:r>
            <w:r w:rsidRPr="006B736D">
              <w:rPr>
                <w:bCs/>
              </w:rPr>
              <w:t>реднегодовой</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firstLine="29"/>
            </w:pPr>
            <w:r w:rsidRPr="006B736D">
              <w:t>Припять – Черничи (Туров)</w:t>
            </w:r>
          </w:p>
        </w:tc>
        <w:tc>
          <w:tcPr>
            <w:tcW w:w="1134"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4.9</w:t>
            </w:r>
          </w:p>
        </w:tc>
        <w:tc>
          <w:tcPr>
            <w:tcW w:w="11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5.5</w:t>
            </w:r>
          </w:p>
        </w:tc>
        <w:tc>
          <w:tcPr>
            <w:tcW w:w="851"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-19.2</w:t>
            </w:r>
          </w:p>
        </w:tc>
        <w:tc>
          <w:tcPr>
            <w:tcW w:w="9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0.57</w:t>
            </w:r>
          </w:p>
        </w:tc>
        <w:tc>
          <w:tcPr>
            <w:tcW w:w="2343" w:type="dxa"/>
            <w:shd w:val="clear" w:color="auto" w:fill="FFFFFF"/>
            <w:noWrap/>
            <w:vAlign w:val="center"/>
          </w:tcPr>
          <w:p w:rsidR="00A77D3B" w:rsidRPr="00DE1DCE" w:rsidRDefault="00A77D3B" w:rsidP="00BB02A8">
            <w:pPr>
              <w:spacing w:after="0" w:line="240" w:lineRule="auto"/>
              <w:ind w:hanging="14"/>
              <w:jc w:val="center"/>
              <w:rPr>
                <w:rFonts w:cs="Arial"/>
                <w:bCs/>
                <w:szCs w:val="20"/>
              </w:rPr>
            </w:pPr>
            <w:r w:rsidRPr="00DE1DCE">
              <w:rPr>
                <w:rFonts w:cs="Arial"/>
                <w:bCs/>
                <w:szCs w:val="20"/>
              </w:rPr>
              <w:t>-2.10</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firstLine="29"/>
            </w:pPr>
            <w:r w:rsidRPr="006B736D">
              <w:t>Припять – Мозырь</w:t>
            </w:r>
          </w:p>
        </w:tc>
        <w:tc>
          <w:tcPr>
            <w:tcW w:w="1134"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0.23</w:t>
            </w:r>
          </w:p>
        </w:tc>
        <w:tc>
          <w:tcPr>
            <w:tcW w:w="11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1.6</w:t>
            </w:r>
          </w:p>
        </w:tc>
        <w:tc>
          <w:tcPr>
            <w:tcW w:w="851"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-20.63</w:t>
            </w:r>
          </w:p>
        </w:tc>
        <w:tc>
          <w:tcPr>
            <w:tcW w:w="9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-2.4</w:t>
            </w:r>
          </w:p>
        </w:tc>
        <w:tc>
          <w:tcPr>
            <w:tcW w:w="2343" w:type="dxa"/>
            <w:shd w:val="clear" w:color="auto" w:fill="FFFFFF"/>
            <w:noWrap/>
            <w:vAlign w:val="center"/>
          </w:tcPr>
          <w:p w:rsidR="00A77D3B" w:rsidRPr="00DE1DCE" w:rsidRDefault="00A77D3B" w:rsidP="00BB02A8">
            <w:pPr>
              <w:spacing w:after="0" w:line="240" w:lineRule="auto"/>
              <w:ind w:hanging="14"/>
              <w:jc w:val="center"/>
              <w:rPr>
                <w:rFonts w:cs="Arial"/>
                <w:bCs/>
                <w:szCs w:val="20"/>
              </w:rPr>
            </w:pPr>
            <w:r w:rsidRPr="00DE1DCE">
              <w:rPr>
                <w:rFonts w:cs="Arial"/>
                <w:bCs/>
                <w:szCs w:val="20"/>
              </w:rPr>
              <w:t>-5.30</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firstLine="29"/>
            </w:pPr>
            <w:r w:rsidRPr="006B736D">
              <w:t>Ясельда – Береза</w:t>
            </w:r>
          </w:p>
        </w:tc>
        <w:tc>
          <w:tcPr>
            <w:tcW w:w="1134"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-0.27</w:t>
            </w:r>
          </w:p>
        </w:tc>
        <w:tc>
          <w:tcPr>
            <w:tcW w:w="11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-26.97</w:t>
            </w:r>
          </w:p>
        </w:tc>
        <w:tc>
          <w:tcPr>
            <w:tcW w:w="851"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-41.73</w:t>
            </w:r>
          </w:p>
        </w:tc>
        <w:tc>
          <w:tcPr>
            <w:tcW w:w="9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-23.3</w:t>
            </w:r>
          </w:p>
        </w:tc>
        <w:tc>
          <w:tcPr>
            <w:tcW w:w="2343" w:type="dxa"/>
            <w:shd w:val="clear" w:color="auto" w:fill="FFFFFF"/>
            <w:noWrap/>
            <w:vAlign w:val="center"/>
          </w:tcPr>
          <w:p w:rsidR="00A77D3B" w:rsidRPr="00DE1DCE" w:rsidRDefault="00A77D3B" w:rsidP="00BB02A8">
            <w:pPr>
              <w:spacing w:after="0" w:line="240" w:lineRule="auto"/>
              <w:ind w:hanging="14"/>
              <w:jc w:val="center"/>
              <w:rPr>
                <w:rFonts w:cs="Arial"/>
                <w:bCs/>
                <w:szCs w:val="20"/>
              </w:rPr>
            </w:pPr>
            <w:r w:rsidRPr="00DE1DCE">
              <w:rPr>
                <w:rFonts w:cs="Arial"/>
                <w:bCs/>
                <w:szCs w:val="20"/>
              </w:rPr>
              <w:t>-23.10</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firstLine="29"/>
            </w:pPr>
            <w:r w:rsidRPr="006B736D">
              <w:t>Ясельда – Сенин</w:t>
            </w:r>
          </w:p>
        </w:tc>
        <w:tc>
          <w:tcPr>
            <w:tcW w:w="1134"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-3.9</w:t>
            </w:r>
          </w:p>
        </w:tc>
        <w:tc>
          <w:tcPr>
            <w:tcW w:w="11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-10.63</w:t>
            </w:r>
          </w:p>
        </w:tc>
        <w:tc>
          <w:tcPr>
            <w:tcW w:w="851"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-37.67</w:t>
            </w:r>
          </w:p>
        </w:tc>
        <w:tc>
          <w:tcPr>
            <w:tcW w:w="9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-11.83</w:t>
            </w:r>
          </w:p>
        </w:tc>
        <w:tc>
          <w:tcPr>
            <w:tcW w:w="2343" w:type="dxa"/>
            <w:shd w:val="clear" w:color="auto" w:fill="FFFFFF"/>
            <w:noWrap/>
            <w:vAlign w:val="center"/>
          </w:tcPr>
          <w:p w:rsidR="00A77D3B" w:rsidRPr="00DE1DCE" w:rsidRDefault="00A77D3B" w:rsidP="00BB02A8">
            <w:pPr>
              <w:spacing w:after="0" w:line="240" w:lineRule="auto"/>
              <w:ind w:hanging="14"/>
              <w:jc w:val="center"/>
              <w:rPr>
                <w:rFonts w:cs="Arial"/>
                <w:bCs/>
                <w:szCs w:val="20"/>
              </w:rPr>
            </w:pPr>
            <w:r w:rsidRPr="00DE1DCE">
              <w:rPr>
                <w:rFonts w:cs="Arial"/>
                <w:bCs/>
                <w:szCs w:val="20"/>
              </w:rPr>
              <w:t>-16.00</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firstLine="29"/>
            </w:pPr>
            <w:r w:rsidRPr="006B736D">
              <w:t>Цна – Дятловичи</w:t>
            </w:r>
          </w:p>
        </w:tc>
        <w:tc>
          <w:tcPr>
            <w:tcW w:w="1134"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-3.73</w:t>
            </w:r>
          </w:p>
        </w:tc>
        <w:tc>
          <w:tcPr>
            <w:tcW w:w="11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-8.9</w:t>
            </w:r>
          </w:p>
        </w:tc>
        <w:tc>
          <w:tcPr>
            <w:tcW w:w="851"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-26.9</w:t>
            </w:r>
          </w:p>
        </w:tc>
        <w:tc>
          <w:tcPr>
            <w:tcW w:w="9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-19.93</w:t>
            </w:r>
          </w:p>
        </w:tc>
        <w:tc>
          <w:tcPr>
            <w:tcW w:w="2343" w:type="dxa"/>
            <w:shd w:val="clear" w:color="auto" w:fill="FFFFFF"/>
            <w:noWrap/>
            <w:vAlign w:val="center"/>
          </w:tcPr>
          <w:p w:rsidR="00A77D3B" w:rsidRPr="00DE1DCE" w:rsidRDefault="00A77D3B" w:rsidP="00BB02A8">
            <w:pPr>
              <w:spacing w:after="0" w:line="240" w:lineRule="auto"/>
              <w:ind w:hanging="14"/>
              <w:jc w:val="center"/>
              <w:rPr>
                <w:rFonts w:cs="Arial"/>
                <w:bCs/>
                <w:szCs w:val="20"/>
              </w:rPr>
            </w:pPr>
            <w:r w:rsidRPr="00DE1DCE">
              <w:rPr>
                <w:rFonts w:cs="Arial"/>
                <w:bCs/>
                <w:szCs w:val="20"/>
              </w:rPr>
              <w:t>-14.90</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firstLine="29"/>
            </w:pPr>
            <w:r w:rsidRPr="006B736D">
              <w:t>Горынь – Малые Викоровичи</w:t>
            </w:r>
          </w:p>
        </w:tc>
        <w:tc>
          <w:tcPr>
            <w:tcW w:w="1134"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-4</w:t>
            </w:r>
          </w:p>
        </w:tc>
        <w:tc>
          <w:tcPr>
            <w:tcW w:w="11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-11.77</w:t>
            </w:r>
          </w:p>
        </w:tc>
        <w:tc>
          <w:tcPr>
            <w:tcW w:w="851"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-20.13</w:t>
            </w:r>
          </w:p>
        </w:tc>
        <w:tc>
          <w:tcPr>
            <w:tcW w:w="9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-16.7</w:t>
            </w:r>
          </w:p>
        </w:tc>
        <w:tc>
          <w:tcPr>
            <w:tcW w:w="2343" w:type="dxa"/>
            <w:shd w:val="clear" w:color="auto" w:fill="FFFFFF"/>
            <w:noWrap/>
            <w:vAlign w:val="center"/>
          </w:tcPr>
          <w:p w:rsidR="00A77D3B" w:rsidRPr="00DE1DCE" w:rsidRDefault="00A77D3B" w:rsidP="00BB02A8">
            <w:pPr>
              <w:spacing w:after="0" w:line="240" w:lineRule="auto"/>
              <w:ind w:hanging="14"/>
              <w:jc w:val="center"/>
              <w:rPr>
                <w:rFonts w:cs="Arial"/>
                <w:bCs/>
                <w:szCs w:val="20"/>
              </w:rPr>
            </w:pPr>
            <w:r w:rsidRPr="00DE1DCE">
              <w:rPr>
                <w:rFonts w:cs="Arial"/>
                <w:bCs/>
                <w:szCs w:val="20"/>
              </w:rPr>
              <w:t>-13.20</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firstLine="29"/>
            </w:pPr>
            <w:r w:rsidRPr="006B736D">
              <w:t>Случь – Ленин</w:t>
            </w:r>
          </w:p>
        </w:tc>
        <w:tc>
          <w:tcPr>
            <w:tcW w:w="1134"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10.1</w:t>
            </w:r>
          </w:p>
        </w:tc>
        <w:tc>
          <w:tcPr>
            <w:tcW w:w="11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5.7</w:t>
            </w:r>
          </w:p>
        </w:tc>
        <w:tc>
          <w:tcPr>
            <w:tcW w:w="851"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-15.77</w:t>
            </w:r>
          </w:p>
        </w:tc>
        <w:tc>
          <w:tcPr>
            <w:tcW w:w="9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1.57</w:t>
            </w:r>
          </w:p>
        </w:tc>
        <w:tc>
          <w:tcPr>
            <w:tcW w:w="2343" w:type="dxa"/>
            <w:shd w:val="clear" w:color="auto" w:fill="FFFFFF"/>
            <w:noWrap/>
            <w:vAlign w:val="center"/>
          </w:tcPr>
          <w:p w:rsidR="00A77D3B" w:rsidRPr="00DE1DCE" w:rsidRDefault="00A77D3B" w:rsidP="00BB02A8">
            <w:pPr>
              <w:spacing w:after="0" w:line="240" w:lineRule="auto"/>
              <w:ind w:hanging="14"/>
              <w:jc w:val="center"/>
              <w:rPr>
                <w:rFonts w:cs="Arial"/>
                <w:bCs/>
                <w:szCs w:val="20"/>
              </w:rPr>
            </w:pPr>
            <w:r w:rsidRPr="00DE1DCE">
              <w:rPr>
                <w:rFonts w:cs="Arial"/>
                <w:bCs/>
                <w:szCs w:val="20"/>
              </w:rPr>
              <w:t>0.40</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firstLine="29"/>
            </w:pPr>
            <w:r w:rsidRPr="006B736D">
              <w:t>Уборть – Краснобережье</w:t>
            </w:r>
          </w:p>
        </w:tc>
        <w:tc>
          <w:tcPr>
            <w:tcW w:w="1134"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-13.4</w:t>
            </w:r>
          </w:p>
        </w:tc>
        <w:tc>
          <w:tcPr>
            <w:tcW w:w="11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-5.63</w:t>
            </w:r>
          </w:p>
        </w:tc>
        <w:tc>
          <w:tcPr>
            <w:tcW w:w="851"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-25.2</w:t>
            </w:r>
          </w:p>
        </w:tc>
        <w:tc>
          <w:tcPr>
            <w:tcW w:w="9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-38.77</w:t>
            </w:r>
          </w:p>
        </w:tc>
        <w:tc>
          <w:tcPr>
            <w:tcW w:w="2343" w:type="dxa"/>
            <w:shd w:val="clear" w:color="auto" w:fill="FFFFFF"/>
            <w:noWrap/>
            <w:vAlign w:val="center"/>
          </w:tcPr>
          <w:p w:rsidR="00A77D3B" w:rsidRPr="00DE1DCE" w:rsidRDefault="00A77D3B" w:rsidP="00BB02A8">
            <w:pPr>
              <w:spacing w:after="0" w:line="240" w:lineRule="auto"/>
              <w:ind w:hanging="14"/>
              <w:jc w:val="center"/>
              <w:rPr>
                <w:rFonts w:cs="Arial"/>
                <w:bCs/>
                <w:szCs w:val="20"/>
              </w:rPr>
            </w:pPr>
            <w:r w:rsidRPr="00DE1DCE">
              <w:rPr>
                <w:rFonts w:cs="Arial"/>
                <w:bCs/>
                <w:szCs w:val="20"/>
              </w:rPr>
              <w:t>-20.80</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firstLine="29"/>
            </w:pPr>
            <w:r w:rsidRPr="006B736D">
              <w:t>Птичь – Лучицы</w:t>
            </w:r>
          </w:p>
        </w:tc>
        <w:tc>
          <w:tcPr>
            <w:tcW w:w="1134"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10.3</w:t>
            </w:r>
          </w:p>
        </w:tc>
        <w:tc>
          <w:tcPr>
            <w:tcW w:w="11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-0.17</w:t>
            </w:r>
          </w:p>
        </w:tc>
        <w:tc>
          <w:tcPr>
            <w:tcW w:w="851"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-23.97</w:t>
            </w:r>
          </w:p>
        </w:tc>
        <w:tc>
          <w:tcPr>
            <w:tcW w:w="9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16.7</w:t>
            </w:r>
          </w:p>
        </w:tc>
        <w:tc>
          <w:tcPr>
            <w:tcW w:w="2343" w:type="dxa"/>
            <w:shd w:val="clear" w:color="auto" w:fill="FFFFFF"/>
            <w:noWrap/>
            <w:vAlign w:val="center"/>
          </w:tcPr>
          <w:p w:rsidR="00A77D3B" w:rsidRPr="00DE1DCE" w:rsidRDefault="00A77D3B" w:rsidP="00BB02A8">
            <w:pPr>
              <w:spacing w:after="0" w:line="240" w:lineRule="auto"/>
              <w:ind w:hanging="14"/>
              <w:jc w:val="center"/>
              <w:rPr>
                <w:rFonts w:cs="Arial"/>
                <w:bCs/>
                <w:szCs w:val="20"/>
              </w:rPr>
            </w:pPr>
            <w:r w:rsidRPr="00DE1DCE">
              <w:rPr>
                <w:rFonts w:cs="Arial"/>
                <w:bCs/>
                <w:szCs w:val="20"/>
              </w:rPr>
              <w:t>0.70</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firstLine="29"/>
            </w:pPr>
            <w:r w:rsidRPr="006B736D">
              <w:t>Шать – Шацк</w:t>
            </w:r>
          </w:p>
        </w:tc>
        <w:tc>
          <w:tcPr>
            <w:tcW w:w="1134"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-0.17</w:t>
            </w:r>
          </w:p>
        </w:tc>
        <w:tc>
          <w:tcPr>
            <w:tcW w:w="11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-9.2</w:t>
            </w:r>
          </w:p>
        </w:tc>
        <w:tc>
          <w:tcPr>
            <w:tcW w:w="851"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-10.7</w:t>
            </w:r>
          </w:p>
        </w:tc>
        <w:tc>
          <w:tcPr>
            <w:tcW w:w="9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-4.4</w:t>
            </w:r>
          </w:p>
        </w:tc>
        <w:tc>
          <w:tcPr>
            <w:tcW w:w="2343" w:type="dxa"/>
            <w:shd w:val="clear" w:color="auto" w:fill="FFFFFF"/>
            <w:noWrap/>
            <w:vAlign w:val="center"/>
          </w:tcPr>
          <w:p w:rsidR="00A77D3B" w:rsidRPr="00DE1DCE" w:rsidRDefault="00A77D3B" w:rsidP="00BB02A8">
            <w:pPr>
              <w:spacing w:after="0" w:line="240" w:lineRule="auto"/>
              <w:ind w:hanging="14"/>
              <w:jc w:val="center"/>
              <w:rPr>
                <w:rFonts w:cs="Arial"/>
                <w:bCs/>
                <w:szCs w:val="20"/>
              </w:rPr>
            </w:pPr>
            <w:r w:rsidRPr="00DE1DCE">
              <w:rPr>
                <w:rFonts w:cs="Arial"/>
                <w:bCs/>
                <w:szCs w:val="20"/>
              </w:rPr>
              <w:t>-6.10</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firstLine="29"/>
            </w:pPr>
            <w:r w:rsidRPr="006B736D">
              <w:t>Оресса – Андреевка</w:t>
            </w:r>
          </w:p>
        </w:tc>
        <w:tc>
          <w:tcPr>
            <w:tcW w:w="1134"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-14.67</w:t>
            </w:r>
          </w:p>
        </w:tc>
        <w:tc>
          <w:tcPr>
            <w:tcW w:w="11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-10.7</w:t>
            </w:r>
          </w:p>
        </w:tc>
        <w:tc>
          <w:tcPr>
            <w:tcW w:w="851"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-28.37</w:t>
            </w:r>
          </w:p>
        </w:tc>
        <w:tc>
          <w:tcPr>
            <w:tcW w:w="992" w:type="dxa"/>
            <w:shd w:val="clear" w:color="auto" w:fill="FFFFFF"/>
            <w:noWrap/>
            <w:vAlign w:val="center"/>
          </w:tcPr>
          <w:p w:rsidR="00A77D3B" w:rsidRPr="00DE1DCE" w:rsidRDefault="00A77D3B" w:rsidP="00BB02A8">
            <w:pPr>
              <w:spacing w:after="0" w:line="240" w:lineRule="auto"/>
              <w:ind w:hanging="14"/>
              <w:jc w:val="center"/>
              <w:rPr>
                <w:rFonts w:cs="Arial"/>
                <w:szCs w:val="20"/>
              </w:rPr>
            </w:pPr>
            <w:r w:rsidRPr="00DE1DCE">
              <w:rPr>
                <w:rFonts w:cs="Arial"/>
                <w:szCs w:val="20"/>
              </w:rPr>
              <w:t>5.4</w:t>
            </w:r>
          </w:p>
        </w:tc>
        <w:tc>
          <w:tcPr>
            <w:tcW w:w="2343" w:type="dxa"/>
            <w:shd w:val="clear" w:color="auto" w:fill="FFFFFF"/>
            <w:noWrap/>
            <w:vAlign w:val="center"/>
          </w:tcPr>
          <w:p w:rsidR="00A77D3B" w:rsidRPr="00DE1DCE" w:rsidRDefault="00A77D3B" w:rsidP="00BB02A8">
            <w:pPr>
              <w:spacing w:after="0" w:line="240" w:lineRule="auto"/>
              <w:ind w:hanging="14"/>
              <w:jc w:val="center"/>
              <w:rPr>
                <w:rFonts w:cs="Arial"/>
                <w:bCs/>
                <w:szCs w:val="20"/>
              </w:rPr>
            </w:pPr>
            <w:r w:rsidRPr="00DE1DCE">
              <w:rPr>
                <w:rFonts w:cs="Arial"/>
                <w:bCs/>
                <w:szCs w:val="20"/>
              </w:rPr>
              <w:t>-12.10</w:t>
            </w:r>
          </w:p>
        </w:tc>
      </w:tr>
      <w:tr w:rsidR="00A77D3B" w:rsidRPr="00DE1DCE" w:rsidTr="00BB02A8">
        <w:trPr>
          <w:trHeight w:val="20"/>
        </w:trPr>
        <w:tc>
          <w:tcPr>
            <w:tcW w:w="3483" w:type="dxa"/>
            <w:shd w:val="clear" w:color="auto" w:fill="FFFFFF"/>
            <w:noWrap/>
            <w:vAlign w:val="center"/>
          </w:tcPr>
          <w:p w:rsidR="00A77D3B" w:rsidRPr="006B736D" w:rsidRDefault="00A77D3B" w:rsidP="00BB02A8">
            <w:pPr>
              <w:spacing w:after="0" w:line="240" w:lineRule="auto"/>
              <w:ind w:left="-51" w:right="-100" w:hanging="14"/>
              <w:jc w:val="center"/>
              <w:rPr>
                <w:i/>
              </w:rPr>
            </w:pPr>
            <w:r>
              <w:rPr>
                <w:i/>
              </w:rPr>
              <w:t xml:space="preserve">В среднем </w:t>
            </w:r>
            <w:r w:rsidRPr="006B736D">
              <w:rPr>
                <w:i/>
              </w:rPr>
              <w:t>по бассейну:</w:t>
            </w:r>
          </w:p>
        </w:tc>
        <w:tc>
          <w:tcPr>
            <w:tcW w:w="1134" w:type="dxa"/>
            <w:shd w:val="clear" w:color="auto" w:fill="FFFFFF"/>
            <w:noWrap/>
            <w:vAlign w:val="center"/>
          </w:tcPr>
          <w:p w:rsidR="00A77D3B" w:rsidRPr="00DE1DCE" w:rsidRDefault="00A77D3B" w:rsidP="00BB02A8">
            <w:pPr>
              <w:spacing w:after="0" w:line="240" w:lineRule="auto"/>
              <w:jc w:val="center"/>
              <w:rPr>
                <w:rFonts w:cs="Arial"/>
                <w:i/>
                <w:szCs w:val="20"/>
              </w:rPr>
            </w:pPr>
            <w:r w:rsidRPr="00DE1DCE">
              <w:rPr>
                <w:rFonts w:cs="Arial"/>
                <w:i/>
                <w:szCs w:val="20"/>
              </w:rPr>
              <w:t>-1.33</w:t>
            </w:r>
          </w:p>
        </w:tc>
        <w:tc>
          <w:tcPr>
            <w:tcW w:w="1192" w:type="dxa"/>
            <w:shd w:val="clear" w:color="auto" w:fill="FFFFFF"/>
            <w:noWrap/>
            <w:vAlign w:val="center"/>
          </w:tcPr>
          <w:p w:rsidR="00A77D3B" w:rsidRPr="00DE1DCE" w:rsidRDefault="00A77D3B" w:rsidP="00BB02A8">
            <w:pPr>
              <w:spacing w:after="0" w:line="240" w:lineRule="auto"/>
              <w:jc w:val="center"/>
              <w:rPr>
                <w:rFonts w:cs="Arial"/>
                <w:i/>
                <w:szCs w:val="20"/>
              </w:rPr>
            </w:pPr>
            <w:r w:rsidRPr="00DE1DCE">
              <w:rPr>
                <w:rFonts w:cs="Arial"/>
                <w:i/>
                <w:szCs w:val="20"/>
              </w:rPr>
              <w:t>-6.47</w:t>
            </w:r>
          </w:p>
        </w:tc>
        <w:tc>
          <w:tcPr>
            <w:tcW w:w="851" w:type="dxa"/>
            <w:shd w:val="clear" w:color="auto" w:fill="FFFFFF"/>
            <w:noWrap/>
            <w:vAlign w:val="center"/>
          </w:tcPr>
          <w:p w:rsidR="00A77D3B" w:rsidRPr="00DE1DCE" w:rsidRDefault="00A77D3B" w:rsidP="00BB02A8">
            <w:pPr>
              <w:spacing w:after="0" w:line="240" w:lineRule="auto"/>
              <w:jc w:val="center"/>
              <w:rPr>
                <w:rFonts w:cs="Arial"/>
                <w:i/>
                <w:szCs w:val="20"/>
              </w:rPr>
            </w:pPr>
            <w:r w:rsidRPr="00DE1DCE">
              <w:rPr>
                <w:rFonts w:cs="Arial"/>
                <w:i/>
                <w:szCs w:val="20"/>
              </w:rPr>
              <w:t>-24.57</w:t>
            </w:r>
          </w:p>
        </w:tc>
        <w:tc>
          <w:tcPr>
            <w:tcW w:w="992" w:type="dxa"/>
            <w:shd w:val="clear" w:color="auto" w:fill="FFFFFF"/>
            <w:noWrap/>
            <w:vAlign w:val="center"/>
          </w:tcPr>
          <w:p w:rsidR="00A77D3B" w:rsidRPr="00DE1DCE" w:rsidRDefault="00A77D3B" w:rsidP="00BB02A8">
            <w:pPr>
              <w:spacing w:after="0" w:line="240" w:lineRule="auto"/>
              <w:jc w:val="center"/>
              <w:rPr>
                <w:rFonts w:cs="Arial"/>
                <w:i/>
                <w:szCs w:val="20"/>
              </w:rPr>
            </w:pPr>
            <w:r w:rsidRPr="00DE1DCE">
              <w:rPr>
                <w:rFonts w:cs="Arial"/>
                <w:i/>
                <w:szCs w:val="20"/>
              </w:rPr>
              <w:t>-8.46</w:t>
            </w:r>
          </w:p>
        </w:tc>
        <w:tc>
          <w:tcPr>
            <w:tcW w:w="2343" w:type="dxa"/>
            <w:shd w:val="clear" w:color="auto" w:fill="FFFFFF"/>
            <w:noWrap/>
            <w:vAlign w:val="center"/>
          </w:tcPr>
          <w:p w:rsidR="00A77D3B" w:rsidRPr="00DE1DCE" w:rsidRDefault="00A77D3B" w:rsidP="00BB02A8">
            <w:pPr>
              <w:spacing w:after="0" w:line="240" w:lineRule="auto"/>
              <w:jc w:val="center"/>
              <w:rPr>
                <w:rFonts w:cs="Arial"/>
                <w:i/>
                <w:szCs w:val="20"/>
              </w:rPr>
            </w:pPr>
            <w:r w:rsidRPr="00DE1DCE">
              <w:rPr>
                <w:rFonts w:cs="Arial"/>
                <w:i/>
                <w:szCs w:val="20"/>
              </w:rPr>
              <w:t>-10.23</w:t>
            </w:r>
          </w:p>
        </w:tc>
      </w:tr>
    </w:tbl>
    <w:p w:rsidR="00981140" w:rsidRPr="00DE1DCE" w:rsidRDefault="00981140" w:rsidP="00BB02A8">
      <w:pPr>
        <w:spacing w:after="0" w:line="240" w:lineRule="auto"/>
        <w:rPr>
          <w:rFonts w:cs="Arial"/>
          <w:szCs w:val="20"/>
          <w:lang w:val="en-US"/>
        </w:rPr>
      </w:pPr>
    </w:p>
    <w:p w:rsidR="00981140" w:rsidRDefault="00223063" w:rsidP="00BB02A8">
      <w:pPr>
        <w:pStyle w:val="1"/>
        <w:rPr>
          <w:lang w:val="ru-RU"/>
        </w:rPr>
      </w:pPr>
      <w:bookmarkStart w:id="20" w:name="_Toc5292846"/>
      <w:bookmarkStart w:id="21" w:name="_Toc67578849"/>
      <w:r>
        <w:rPr>
          <w:lang w:val="ru-RU"/>
        </w:rPr>
        <w:lastRenderedPageBreak/>
        <w:t xml:space="preserve">Таблица </w:t>
      </w:r>
      <w:r w:rsidR="00B363B6">
        <w:rPr>
          <w:lang w:val="ru-RU"/>
        </w:rPr>
        <w:t>А.</w:t>
      </w:r>
      <w:r w:rsidR="00981140" w:rsidRPr="006822F0">
        <w:rPr>
          <w:lang w:val="ru-RU"/>
        </w:rPr>
        <w:t>2</w:t>
      </w:r>
      <w:r w:rsidR="00706C97">
        <w:rPr>
          <w:lang w:val="ru-RU"/>
        </w:rPr>
        <w:t xml:space="preserve"> -</w:t>
      </w:r>
      <w:r w:rsidR="00981140" w:rsidRPr="006822F0">
        <w:rPr>
          <w:lang w:val="ru-RU"/>
        </w:rPr>
        <w:t xml:space="preserve">  </w:t>
      </w:r>
      <w:r w:rsidR="00BB02A8" w:rsidRPr="006822F0">
        <w:rPr>
          <w:lang w:val="ru-RU"/>
        </w:rPr>
        <w:t>Ресурсы и запасы подземных вод в пределах бассейна реки Припять на территории Республики Беларусь</w:t>
      </w:r>
      <w:bookmarkEnd w:id="20"/>
      <w:bookmarkEnd w:id="21"/>
    </w:p>
    <w:p w:rsidR="00002A5C" w:rsidRPr="00002A5C" w:rsidRDefault="00002A5C" w:rsidP="00002A5C">
      <w:pPr>
        <w:rPr>
          <w:sz w:val="10"/>
          <w:szCs w:val="10"/>
          <w:lang w:val="ru-RU"/>
        </w:rPr>
      </w:pPr>
    </w:p>
    <w:tbl>
      <w:tblPr>
        <w:tblW w:w="10065" w:type="dxa"/>
        <w:tblLayout w:type="fixed"/>
        <w:tblCellMar>
          <w:left w:w="70" w:type="dxa"/>
          <w:right w:w="70" w:type="dxa"/>
        </w:tblCellMar>
        <w:tblLook w:val="0000" w:firstRow="0" w:lastRow="0" w:firstColumn="0" w:lastColumn="0" w:noHBand="0" w:noVBand="0"/>
      </w:tblPr>
      <w:tblGrid>
        <w:gridCol w:w="1628"/>
        <w:gridCol w:w="1809"/>
        <w:gridCol w:w="1689"/>
        <w:gridCol w:w="2195"/>
        <w:gridCol w:w="2744"/>
      </w:tblGrid>
      <w:tr w:rsidR="00BB02A8" w:rsidRPr="00DE1DCE" w:rsidTr="00B363B6">
        <w:trPr>
          <w:cantSplit/>
        </w:trPr>
        <w:tc>
          <w:tcPr>
            <w:tcW w:w="162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02A8" w:rsidRPr="002355F0" w:rsidRDefault="00BB02A8" w:rsidP="00505495">
            <w:pPr>
              <w:ind w:left="48" w:hanging="66"/>
              <w:jc w:val="center"/>
            </w:pPr>
            <w:r w:rsidRPr="002355F0">
              <w:t>Бассейн реки</w:t>
            </w:r>
          </w:p>
        </w:tc>
        <w:tc>
          <w:tcPr>
            <w:tcW w:w="3498" w:type="dxa"/>
            <w:gridSpan w:val="2"/>
            <w:tcBorders>
              <w:top w:val="single" w:sz="6" w:space="0" w:color="auto"/>
              <w:left w:val="nil"/>
              <w:bottom w:val="single" w:sz="6" w:space="0" w:color="auto"/>
              <w:right w:val="single" w:sz="4" w:space="0" w:color="auto"/>
            </w:tcBorders>
            <w:shd w:val="clear" w:color="auto" w:fill="DBE5F1" w:themeFill="accent1" w:themeFillTint="33"/>
            <w:vAlign w:val="center"/>
          </w:tcPr>
          <w:p w:rsidR="00BB02A8" w:rsidRPr="002355F0" w:rsidRDefault="00BB02A8" w:rsidP="00505495">
            <w:pPr>
              <w:ind w:firstLine="14"/>
              <w:jc w:val="center"/>
            </w:pPr>
            <w:r w:rsidRPr="002355F0">
              <w:t>Ресурсы подземных вод, км</w:t>
            </w:r>
            <w:r w:rsidRPr="002355F0">
              <w:rPr>
                <w:vertAlign w:val="superscript"/>
              </w:rPr>
              <w:t>3</w:t>
            </w:r>
            <w:r w:rsidRPr="002355F0">
              <w:t>/год</w:t>
            </w:r>
          </w:p>
        </w:tc>
        <w:tc>
          <w:tcPr>
            <w:tcW w:w="2195" w:type="dxa"/>
            <w:vMerge w:val="restart"/>
            <w:tcBorders>
              <w:top w:val="single" w:sz="6" w:space="0" w:color="auto"/>
              <w:left w:val="single" w:sz="4" w:space="0" w:color="auto"/>
              <w:right w:val="single" w:sz="4" w:space="0" w:color="auto"/>
            </w:tcBorders>
            <w:shd w:val="clear" w:color="auto" w:fill="DBE5F1" w:themeFill="accent1" w:themeFillTint="33"/>
            <w:vAlign w:val="center"/>
          </w:tcPr>
          <w:p w:rsidR="00BB02A8" w:rsidRPr="002355F0" w:rsidRDefault="00BB02A8" w:rsidP="00505495">
            <w:pPr>
              <w:ind w:hanging="4"/>
              <w:jc w:val="center"/>
            </w:pPr>
            <w:r w:rsidRPr="002355F0">
              <w:t>Общие разведанные эксплуатационные запасы, км</w:t>
            </w:r>
            <w:r w:rsidRPr="002355F0">
              <w:rPr>
                <w:vertAlign w:val="superscript"/>
              </w:rPr>
              <w:t>3</w:t>
            </w:r>
            <w:r w:rsidRPr="002355F0">
              <w:t>/год</w:t>
            </w:r>
          </w:p>
        </w:tc>
        <w:tc>
          <w:tcPr>
            <w:tcW w:w="2744" w:type="dxa"/>
            <w:vMerge w:val="restart"/>
            <w:tcBorders>
              <w:top w:val="single" w:sz="6" w:space="0" w:color="auto"/>
              <w:left w:val="nil"/>
              <w:right w:val="single" w:sz="6" w:space="0" w:color="auto"/>
            </w:tcBorders>
            <w:shd w:val="clear" w:color="auto" w:fill="DBE5F1" w:themeFill="accent1" w:themeFillTint="33"/>
            <w:vAlign w:val="center"/>
          </w:tcPr>
          <w:p w:rsidR="00BB02A8" w:rsidRPr="002355F0" w:rsidRDefault="00BB02A8" w:rsidP="00505495">
            <w:pPr>
              <w:ind w:hanging="4"/>
              <w:jc w:val="center"/>
            </w:pPr>
            <w:r w:rsidRPr="002355F0">
              <w:t>Добыча подземных вод для использования в 2015 году, км</w:t>
            </w:r>
            <w:r w:rsidRPr="002355F0">
              <w:rPr>
                <w:vertAlign w:val="superscript"/>
              </w:rPr>
              <w:t>3</w:t>
            </w:r>
            <w:r w:rsidRPr="002355F0">
              <w:t>/год</w:t>
            </w:r>
          </w:p>
        </w:tc>
      </w:tr>
      <w:tr w:rsidR="00BB02A8" w:rsidRPr="00DE1DCE" w:rsidTr="00B363B6">
        <w:trPr>
          <w:cantSplit/>
        </w:trPr>
        <w:tc>
          <w:tcPr>
            <w:tcW w:w="1628" w:type="dxa"/>
            <w:vMerge/>
            <w:tcBorders>
              <w:left w:val="single" w:sz="4" w:space="0" w:color="auto"/>
              <w:bottom w:val="single" w:sz="4" w:space="0" w:color="auto"/>
              <w:right w:val="single" w:sz="4" w:space="0" w:color="auto"/>
            </w:tcBorders>
            <w:vAlign w:val="center"/>
          </w:tcPr>
          <w:p w:rsidR="00BB02A8" w:rsidRPr="006822F0" w:rsidRDefault="00BB02A8" w:rsidP="00DE1DCE">
            <w:pPr>
              <w:spacing w:after="0"/>
              <w:ind w:firstLine="567"/>
              <w:jc w:val="center"/>
              <w:rPr>
                <w:rFonts w:cs="Arial"/>
                <w:szCs w:val="20"/>
                <w:lang w:val="ru-RU"/>
              </w:rPr>
            </w:pPr>
          </w:p>
        </w:tc>
        <w:tc>
          <w:tcPr>
            <w:tcW w:w="1809" w:type="dxa"/>
            <w:tcBorders>
              <w:left w:val="nil"/>
              <w:bottom w:val="single" w:sz="4" w:space="0" w:color="auto"/>
              <w:right w:val="single" w:sz="6" w:space="0" w:color="auto"/>
            </w:tcBorders>
            <w:shd w:val="clear" w:color="auto" w:fill="DBE5F1" w:themeFill="accent1" w:themeFillTint="33"/>
            <w:vAlign w:val="center"/>
          </w:tcPr>
          <w:p w:rsidR="00BB02A8" w:rsidRPr="002355F0" w:rsidRDefault="00BB02A8" w:rsidP="00505495">
            <w:pPr>
              <w:jc w:val="center"/>
            </w:pPr>
            <w:r w:rsidRPr="002355F0">
              <w:t>естественные</w:t>
            </w:r>
          </w:p>
        </w:tc>
        <w:tc>
          <w:tcPr>
            <w:tcW w:w="1689" w:type="dxa"/>
            <w:tcBorders>
              <w:left w:val="nil"/>
              <w:bottom w:val="single" w:sz="4" w:space="0" w:color="auto"/>
              <w:right w:val="single" w:sz="4" w:space="0" w:color="auto"/>
            </w:tcBorders>
            <w:shd w:val="clear" w:color="auto" w:fill="DBE5F1" w:themeFill="accent1" w:themeFillTint="33"/>
            <w:vAlign w:val="center"/>
          </w:tcPr>
          <w:p w:rsidR="00BB02A8" w:rsidRPr="002355F0" w:rsidRDefault="00B363B6" w:rsidP="00B363B6">
            <w:pPr>
              <w:jc w:val="center"/>
            </w:pPr>
            <w:r>
              <w:rPr>
                <w:lang w:val="ru-RU"/>
              </w:rPr>
              <w:t>п</w:t>
            </w:r>
            <w:r w:rsidR="00BB02A8">
              <w:t>рогноз</w:t>
            </w:r>
            <w:r w:rsidR="00BB02A8" w:rsidRPr="002355F0">
              <w:t>ные</w:t>
            </w:r>
          </w:p>
        </w:tc>
        <w:tc>
          <w:tcPr>
            <w:tcW w:w="2195" w:type="dxa"/>
            <w:vMerge/>
            <w:tcBorders>
              <w:left w:val="single" w:sz="4" w:space="0" w:color="auto"/>
              <w:bottom w:val="single" w:sz="4" w:space="0" w:color="auto"/>
              <w:right w:val="single" w:sz="4" w:space="0" w:color="auto"/>
            </w:tcBorders>
            <w:vAlign w:val="center"/>
          </w:tcPr>
          <w:p w:rsidR="00BB02A8" w:rsidRPr="00DE1DCE" w:rsidRDefault="00BB02A8" w:rsidP="00DE1DCE">
            <w:pPr>
              <w:spacing w:after="0"/>
              <w:ind w:firstLine="567"/>
              <w:jc w:val="center"/>
              <w:rPr>
                <w:rFonts w:cs="Arial"/>
                <w:szCs w:val="20"/>
              </w:rPr>
            </w:pPr>
          </w:p>
        </w:tc>
        <w:tc>
          <w:tcPr>
            <w:tcW w:w="2744" w:type="dxa"/>
            <w:vMerge/>
            <w:tcBorders>
              <w:left w:val="single" w:sz="4" w:space="0" w:color="auto"/>
              <w:bottom w:val="single" w:sz="4" w:space="0" w:color="auto"/>
              <w:right w:val="single" w:sz="6" w:space="0" w:color="auto"/>
            </w:tcBorders>
            <w:vAlign w:val="center"/>
          </w:tcPr>
          <w:p w:rsidR="00BB02A8" w:rsidRPr="00DE1DCE" w:rsidRDefault="00BB02A8" w:rsidP="00DE1DCE">
            <w:pPr>
              <w:spacing w:after="0"/>
              <w:ind w:firstLine="567"/>
              <w:jc w:val="center"/>
              <w:rPr>
                <w:rFonts w:cs="Arial"/>
                <w:szCs w:val="20"/>
              </w:rPr>
            </w:pPr>
          </w:p>
        </w:tc>
      </w:tr>
      <w:tr w:rsidR="00981140" w:rsidRPr="00DE1DCE" w:rsidTr="00B363B6">
        <w:tc>
          <w:tcPr>
            <w:tcW w:w="1628" w:type="dxa"/>
            <w:tcBorders>
              <w:top w:val="single" w:sz="4" w:space="0" w:color="auto"/>
              <w:left w:val="single" w:sz="4" w:space="0" w:color="auto"/>
              <w:bottom w:val="single" w:sz="4" w:space="0" w:color="auto"/>
              <w:right w:val="single" w:sz="4" w:space="0" w:color="auto"/>
            </w:tcBorders>
          </w:tcPr>
          <w:p w:rsidR="00981140" w:rsidRPr="00E97A95" w:rsidRDefault="00E97A95" w:rsidP="00E97A95">
            <w:pPr>
              <w:spacing w:after="0"/>
              <w:rPr>
                <w:rFonts w:cs="Arial"/>
                <w:szCs w:val="20"/>
                <w:lang w:val="en-US"/>
              </w:rPr>
            </w:pPr>
            <w:r>
              <w:rPr>
                <w:rFonts w:cs="Arial"/>
                <w:szCs w:val="20"/>
                <w:lang w:val="en-US"/>
              </w:rPr>
              <w:t>Pripyat</w:t>
            </w:r>
          </w:p>
        </w:tc>
        <w:tc>
          <w:tcPr>
            <w:tcW w:w="1809" w:type="dxa"/>
            <w:tcBorders>
              <w:top w:val="single" w:sz="4" w:space="0" w:color="auto"/>
              <w:left w:val="single" w:sz="4" w:space="0" w:color="auto"/>
              <w:bottom w:val="single" w:sz="4" w:space="0" w:color="auto"/>
              <w:right w:val="single" w:sz="4" w:space="0" w:color="auto"/>
            </w:tcBorders>
          </w:tcPr>
          <w:p w:rsidR="00981140" w:rsidRPr="00DE1DCE" w:rsidRDefault="00981140" w:rsidP="00DE1DCE">
            <w:pPr>
              <w:spacing w:after="0"/>
              <w:jc w:val="center"/>
              <w:rPr>
                <w:rFonts w:cs="Arial"/>
                <w:szCs w:val="20"/>
              </w:rPr>
            </w:pPr>
            <w:r w:rsidRPr="00DE1DCE">
              <w:rPr>
                <w:rFonts w:cs="Arial"/>
                <w:szCs w:val="20"/>
              </w:rPr>
              <w:t>2,56</w:t>
            </w:r>
          </w:p>
        </w:tc>
        <w:tc>
          <w:tcPr>
            <w:tcW w:w="1689" w:type="dxa"/>
            <w:tcBorders>
              <w:top w:val="single" w:sz="4" w:space="0" w:color="auto"/>
              <w:left w:val="single" w:sz="4" w:space="0" w:color="auto"/>
              <w:bottom w:val="single" w:sz="4" w:space="0" w:color="auto"/>
              <w:right w:val="single" w:sz="4" w:space="0" w:color="auto"/>
            </w:tcBorders>
          </w:tcPr>
          <w:p w:rsidR="00981140" w:rsidRPr="00DE1DCE" w:rsidRDefault="00981140" w:rsidP="00DE1DCE">
            <w:pPr>
              <w:spacing w:after="0"/>
              <w:jc w:val="center"/>
              <w:rPr>
                <w:rFonts w:cs="Arial"/>
                <w:szCs w:val="20"/>
              </w:rPr>
            </w:pPr>
            <w:r w:rsidRPr="00DE1DCE">
              <w:rPr>
                <w:rFonts w:cs="Arial"/>
                <w:szCs w:val="20"/>
              </w:rPr>
              <w:t>3,75</w:t>
            </w:r>
          </w:p>
        </w:tc>
        <w:tc>
          <w:tcPr>
            <w:tcW w:w="2195" w:type="dxa"/>
            <w:tcBorders>
              <w:top w:val="single" w:sz="4" w:space="0" w:color="auto"/>
              <w:left w:val="single" w:sz="4" w:space="0" w:color="auto"/>
              <w:bottom w:val="single" w:sz="4" w:space="0" w:color="auto"/>
              <w:right w:val="single" w:sz="4" w:space="0" w:color="auto"/>
            </w:tcBorders>
          </w:tcPr>
          <w:p w:rsidR="00981140" w:rsidRPr="00DE1DCE" w:rsidRDefault="00981140" w:rsidP="00DE1DCE">
            <w:pPr>
              <w:spacing w:after="0"/>
              <w:jc w:val="center"/>
              <w:rPr>
                <w:rFonts w:cs="Arial"/>
                <w:szCs w:val="20"/>
              </w:rPr>
            </w:pPr>
            <w:r w:rsidRPr="00DE1DCE">
              <w:rPr>
                <w:rFonts w:cs="Arial"/>
                <w:szCs w:val="20"/>
              </w:rPr>
              <w:t>0,41</w:t>
            </w:r>
          </w:p>
        </w:tc>
        <w:tc>
          <w:tcPr>
            <w:tcW w:w="2744" w:type="dxa"/>
            <w:tcBorders>
              <w:top w:val="single" w:sz="4" w:space="0" w:color="auto"/>
              <w:left w:val="single" w:sz="4" w:space="0" w:color="auto"/>
              <w:bottom w:val="single" w:sz="4" w:space="0" w:color="auto"/>
              <w:right w:val="single" w:sz="4" w:space="0" w:color="auto"/>
            </w:tcBorders>
          </w:tcPr>
          <w:p w:rsidR="00981140" w:rsidRPr="00DE1DCE" w:rsidRDefault="00981140" w:rsidP="00DE1DCE">
            <w:pPr>
              <w:spacing w:after="0"/>
              <w:ind w:hanging="1"/>
              <w:jc w:val="center"/>
              <w:rPr>
                <w:rFonts w:cs="Arial"/>
                <w:szCs w:val="20"/>
                <w:lang w:val="en-US"/>
              </w:rPr>
            </w:pPr>
            <w:r w:rsidRPr="00DE1DCE">
              <w:rPr>
                <w:rFonts w:cs="Arial"/>
                <w:szCs w:val="20"/>
                <w:lang w:val="en-US"/>
              </w:rPr>
              <w:t>0,111</w:t>
            </w:r>
          </w:p>
        </w:tc>
      </w:tr>
    </w:tbl>
    <w:p w:rsidR="00B363B6" w:rsidRDefault="00B363B6" w:rsidP="009C18C7">
      <w:pPr>
        <w:spacing w:after="0"/>
        <w:ind w:firstLine="567"/>
        <w:jc w:val="center"/>
        <w:rPr>
          <w:rFonts w:cs="Arial"/>
          <w:i/>
          <w:iCs/>
          <w:szCs w:val="20"/>
          <w:highlight w:val="yellow"/>
          <w:lang w:val="ru-RU"/>
        </w:rPr>
      </w:pPr>
    </w:p>
    <w:p w:rsidR="00BB02A8" w:rsidRDefault="00B363B6" w:rsidP="00B363B6">
      <w:pPr>
        <w:pStyle w:val="20"/>
        <w:rPr>
          <w:lang w:val="ru-RU"/>
        </w:rPr>
      </w:pPr>
      <w:bookmarkStart w:id="22" w:name="_Toc530645010"/>
      <w:bookmarkStart w:id="23" w:name="_Toc5292845"/>
      <w:bookmarkStart w:id="24" w:name="_Toc67578850"/>
      <w:r>
        <w:rPr>
          <w:lang w:val="ru-RU"/>
        </w:rPr>
        <w:t>Таблица А.</w:t>
      </w:r>
      <w:r w:rsidR="00BB02A8" w:rsidRPr="006822F0">
        <w:rPr>
          <w:lang w:val="ru-RU"/>
        </w:rPr>
        <w:t>2</w:t>
      </w:r>
      <w:r w:rsidR="00BB02A8">
        <w:rPr>
          <w:lang w:val="ru-RU"/>
        </w:rPr>
        <w:t>.1</w:t>
      </w:r>
      <w:r w:rsidR="00706C97">
        <w:rPr>
          <w:lang w:val="ru-RU"/>
        </w:rPr>
        <w:t xml:space="preserve"> -</w:t>
      </w:r>
      <w:r w:rsidR="00BB02A8" w:rsidRPr="006822F0">
        <w:rPr>
          <w:lang w:val="ru-RU"/>
        </w:rPr>
        <w:t xml:space="preserve"> </w:t>
      </w:r>
      <w:r w:rsidRPr="006822F0">
        <w:rPr>
          <w:lang w:val="ru-RU"/>
        </w:rPr>
        <w:t>Ресурсы и запасы подземных вод по административным областям, входящим в бассейн р. Припять на территории Республики Беларусь, по состоянию на 01.01.2016 года</w:t>
      </w:r>
      <w:bookmarkEnd w:id="22"/>
      <w:bookmarkEnd w:id="23"/>
      <w:bookmarkEnd w:id="24"/>
    </w:p>
    <w:p w:rsidR="00002A5C" w:rsidRPr="00002A5C" w:rsidRDefault="00002A5C" w:rsidP="00002A5C">
      <w:pPr>
        <w:rPr>
          <w:sz w:val="10"/>
          <w:szCs w:val="10"/>
          <w:lang w:val="ru-RU"/>
        </w:rPr>
      </w:pPr>
    </w:p>
    <w:tbl>
      <w:tblPr>
        <w:tblW w:w="10023" w:type="dxa"/>
        <w:tblLayout w:type="fixed"/>
        <w:tblCellMar>
          <w:left w:w="70" w:type="dxa"/>
          <w:right w:w="70" w:type="dxa"/>
        </w:tblCellMar>
        <w:tblLook w:val="0000" w:firstRow="0" w:lastRow="0" w:firstColumn="0" w:lastColumn="0" w:noHBand="0" w:noVBand="0"/>
      </w:tblPr>
      <w:tblGrid>
        <w:gridCol w:w="1846"/>
        <w:gridCol w:w="1606"/>
        <w:gridCol w:w="1477"/>
        <w:gridCol w:w="2131"/>
        <w:gridCol w:w="2963"/>
      </w:tblGrid>
      <w:tr w:rsidR="00B363B6" w:rsidRPr="00DE1DCE" w:rsidTr="00B363B6">
        <w:trPr>
          <w:cantSplit/>
        </w:trPr>
        <w:tc>
          <w:tcPr>
            <w:tcW w:w="1846" w:type="dxa"/>
            <w:vMerge w:val="restart"/>
            <w:tcBorders>
              <w:top w:val="single" w:sz="6" w:space="0" w:color="auto"/>
              <w:left w:val="single" w:sz="6" w:space="0" w:color="auto"/>
            </w:tcBorders>
            <w:shd w:val="clear" w:color="auto" w:fill="DBE5F1" w:themeFill="accent1" w:themeFillTint="33"/>
            <w:vAlign w:val="center"/>
          </w:tcPr>
          <w:p w:rsidR="00B363B6" w:rsidRPr="002355F0" w:rsidRDefault="00B363B6" w:rsidP="00B363B6">
            <w:pPr>
              <w:spacing w:after="0" w:line="240" w:lineRule="auto"/>
              <w:jc w:val="center"/>
            </w:pPr>
            <w:r w:rsidRPr="002355F0">
              <w:t>Область</w:t>
            </w:r>
          </w:p>
        </w:tc>
        <w:tc>
          <w:tcPr>
            <w:tcW w:w="3083" w:type="dxa"/>
            <w:gridSpan w:val="2"/>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tcPr>
          <w:p w:rsidR="00B363B6" w:rsidRPr="002355F0" w:rsidRDefault="00B363B6" w:rsidP="00B363B6">
            <w:pPr>
              <w:spacing w:after="0" w:line="240" w:lineRule="auto"/>
              <w:jc w:val="center"/>
            </w:pPr>
            <w:r w:rsidRPr="002355F0">
              <w:t xml:space="preserve">Ресурсы </w:t>
            </w:r>
          </w:p>
          <w:p w:rsidR="00B363B6" w:rsidRPr="002355F0" w:rsidRDefault="00B363B6" w:rsidP="00B363B6">
            <w:pPr>
              <w:spacing w:after="0" w:line="240" w:lineRule="auto"/>
              <w:jc w:val="center"/>
            </w:pPr>
            <w:r w:rsidRPr="002355F0">
              <w:t>подземных вод,</w:t>
            </w:r>
          </w:p>
          <w:p w:rsidR="00B363B6" w:rsidRPr="002355F0" w:rsidRDefault="00B363B6" w:rsidP="00B363B6">
            <w:pPr>
              <w:spacing w:after="0" w:line="240" w:lineRule="auto"/>
              <w:jc w:val="center"/>
            </w:pPr>
            <w:r w:rsidRPr="002355F0">
              <w:t>км</w:t>
            </w:r>
            <w:r w:rsidRPr="002355F0">
              <w:rPr>
                <w:vertAlign w:val="superscript"/>
              </w:rPr>
              <w:t>3</w:t>
            </w:r>
            <w:r w:rsidRPr="002355F0">
              <w:t>/год</w:t>
            </w:r>
          </w:p>
        </w:tc>
        <w:tc>
          <w:tcPr>
            <w:tcW w:w="2131" w:type="dxa"/>
            <w:vMerge w:val="restart"/>
            <w:tcBorders>
              <w:top w:val="single" w:sz="6" w:space="0" w:color="auto"/>
              <w:left w:val="single" w:sz="4" w:space="0" w:color="auto"/>
              <w:right w:val="single" w:sz="4" w:space="0" w:color="auto"/>
            </w:tcBorders>
            <w:shd w:val="clear" w:color="auto" w:fill="DBE5F1" w:themeFill="accent1" w:themeFillTint="33"/>
            <w:vAlign w:val="center"/>
          </w:tcPr>
          <w:p w:rsidR="00B363B6" w:rsidRPr="002355F0" w:rsidRDefault="00B363B6" w:rsidP="00B363B6">
            <w:pPr>
              <w:spacing w:after="0" w:line="240" w:lineRule="auto"/>
              <w:jc w:val="center"/>
            </w:pPr>
            <w:r w:rsidRPr="002355F0">
              <w:t>Эксплуатационные запасы</w:t>
            </w:r>
            <w:r>
              <w:t>,</w:t>
            </w:r>
          </w:p>
          <w:p w:rsidR="00B363B6" w:rsidRPr="002355F0" w:rsidRDefault="00B363B6" w:rsidP="00B363B6">
            <w:pPr>
              <w:spacing w:after="0" w:line="240" w:lineRule="auto"/>
              <w:jc w:val="center"/>
            </w:pPr>
            <w:r w:rsidRPr="002355F0">
              <w:t>км</w:t>
            </w:r>
            <w:r w:rsidRPr="002355F0">
              <w:rPr>
                <w:vertAlign w:val="superscript"/>
              </w:rPr>
              <w:t>3</w:t>
            </w:r>
            <w:r>
              <w:t>/год</w:t>
            </w:r>
          </w:p>
        </w:tc>
        <w:tc>
          <w:tcPr>
            <w:tcW w:w="2963" w:type="dxa"/>
            <w:vMerge w:val="restart"/>
            <w:tcBorders>
              <w:top w:val="single" w:sz="6" w:space="0" w:color="auto"/>
              <w:left w:val="nil"/>
              <w:right w:val="single" w:sz="6" w:space="0" w:color="auto"/>
            </w:tcBorders>
            <w:shd w:val="clear" w:color="auto" w:fill="DBE5F1" w:themeFill="accent1" w:themeFillTint="33"/>
            <w:vAlign w:val="center"/>
          </w:tcPr>
          <w:p w:rsidR="00B363B6" w:rsidRPr="002355F0" w:rsidRDefault="00B363B6" w:rsidP="00B363B6">
            <w:pPr>
              <w:spacing w:after="0" w:line="240" w:lineRule="auto"/>
              <w:jc w:val="center"/>
            </w:pPr>
            <w:r w:rsidRPr="002355F0">
              <w:t xml:space="preserve">Добыча подземных вод </w:t>
            </w:r>
          </w:p>
          <w:p w:rsidR="00B363B6" w:rsidRPr="002355F0" w:rsidRDefault="00B363B6" w:rsidP="00B363B6">
            <w:pPr>
              <w:spacing w:after="0" w:line="240" w:lineRule="auto"/>
              <w:jc w:val="center"/>
            </w:pPr>
            <w:r w:rsidRPr="002355F0">
              <w:t>в 2015 году,</w:t>
            </w:r>
          </w:p>
          <w:p w:rsidR="00B363B6" w:rsidRPr="002355F0" w:rsidRDefault="00B363B6" w:rsidP="00B363B6">
            <w:pPr>
              <w:spacing w:after="0" w:line="240" w:lineRule="auto"/>
              <w:jc w:val="center"/>
            </w:pPr>
            <w:r w:rsidRPr="002355F0">
              <w:t>км</w:t>
            </w:r>
            <w:r w:rsidRPr="002355F0">
              <w:rPr>
                <w:vertAlign w:val="superscript"/>
              </w:rPr>
              <w:t>3</w:t>
            </w:r>
            <w:r w:rsidRPr="002355F0">
              <w:t>/год</w:t>
            </w:r>
          </w:p>
        </w:tc>
      </w:tr>
      <w:tr w:rsidR="00B363B6" w:rsidRPr="00DE1DCE" w:rsidTr="00B363B6">
        <w:trPr>
          <w:cantSplit/>
        </w:trPr>
        <w:tc>
          <w:tcPr>
            <w:tcW w:w="1846" w:type="dxa"/>
            <w:vMerge/>
            <w:tcBorders>
              <w:left w:val="single" w:sz="6" w:space="0" w:color="auto"/>
              <w:bottom w:val="single" w:sz="4" w:space="0" w:color="auto"/>
            </w:tcBorders>
            <w:vAlign w:val="center"/>
          </w:tcPr>
          <w:p w:rsidR="00B363B6" w:rsidRPr="00DE1DCE" w:rsidRDefault="00B363B6" w:rsidP="00B363B6">
            <w:pPr>
              <w:spacing w:after="0" w:line="240" w:lineRule="auto"/>
              <w:jc w:val="center"/>
              <w:rPr>
                <w:rFonts w:cs="Arial"/>
                <w:szCs w:val="20"/>
                <w:lang w:val="en-US"/>
              </w:rPr>
            </w:pPr>
          </w:p>
        </w:tc>
        <w:tc>
          <w:tcPr>
            <w:tcW w:w="16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3B6" w:rsidRPr="002355F0" w:rsidRDefault="00B363B6" w:rsidP="00B363B6">
            <w:pPr>
              <w:spacing w:after="0" w:line="240" w:lineRule="auto"/>
              <w:jc w:val="center"/>
            </w:pPr>
            <w:r w:rsidRPr="002355F0">
              <w:t>естественные</w:t>
            </w:r>
          </w:p>
        </w:tc>
        <w:tc>
          <w:tcPr>
            <w:tcW w:w="1477" w:type="dxa"/>
            <w:tcBorders>
              <w:left w:val="nil"/>
              <w:bottom w:val="single" w:sz="4" w:space="0" w:color="auto"/>
              <w:right w:val="single" w:sz="4" w:space="0" w:color="auto"/>
            </w:tcBorders>
            <w:shd w:val="clear" w:color="auto" w:fill="DBE5F1" w:themeFill="accent1" w:themeFillTint="33"/>
            <w:vAlign w:val="center"/>
          </w:tcPr>
          <w:p w:rsidR="00B363B6" w:rsidRPr="002355F0" w:rsidRDefault="00B363B6" w:rsidP="00B363B6">
            <w:pPr>
              <w:spacing w:after="0" w:line="240" w:lineRule="auto"/>
              <w:jc w:val="center"/>
            </w:pPr>
            <w:r>
              <w:rPr>
                <w:lang w:val="ru-RU"/>
              </w:rPr>
              <w:t>п</w:t>
            </w:r>
            <w:r>
              <w:t>рогноз</w:t>
            </w:r>
            <w:r w:rsidRPr="002355F0">
              <w:t>ные</w:t>
            </w:r>
          </w:p>
        </w:tc>
        <w:tc>
          <w:tcPr>
            <w:tcW w:w="2131" w:type="dxa"/>
            <w:vMerge/>
            <w:tcBorders>
              <w:left w:val="single" w:sz="4" w:space="0" w:color="auto"/>
              <w:bottom w:val="single" w:sz="4" w:space="0" w:color="auto"/>
              <w:right w:val="single" w:sz="4" w:space="0" w:color="auto"/>
            </w:tcBorders>
            <w:vAlign w:val="center"/>
          </w:tcPr>
          <w:p w:rsidR="00B363B6" w:rsidRPr="00DE1DCE" w:rsidRDefault="00B363B6" w:rsidP="00B363B6">
            <w:pPr>
              <w:spacing w:after="0" w:line="240" w:lineRule="auto"/>
              <w:jc w:val="center"/>
              <w:rPr>
                <w:rFonts w:cs="Arial"/>
                <w:szCs w:val="20"/>
              </w:rPr>
            </w:pPr>
          </w:p>
        </w:tc>
        <w:tc>
          <w:tcPr>
            <w:tcW w:w="2963" w:type="dxa"/>
            <w:vMerge/>
            <w:tcBorders>
              <w:left w:val="single" w:sz="4" w:space="0" w:color="auto"/>
              <w:bottom w:val="single" w:sz="4" w:space="0" w:color="auto"/>
              <w:right w:val="single" w:sz="6" w:space="0" w:color="auto"/>
            </w:tcBorders>
            <w:vAlign w:val="center"/>
          </w:tcPr>
          <w:p w:rsidR="00B363B6" w:rsidRPr="00DE1DCE" w:rsidRDefault="00B363B6" w:rsidP="00B363B6">
            <w:pPr>
              <w:spacing w:after="0" w:line="240" w:lineRule="auto"/>
              <w:jc w:val="center"/>
              <w:rPr>
                <w:rFonts w:cs="Arial"/>
                <w:szCs w:val="20"/>
              </w:rPr>
            </w:pPr>
          </w:p>
        </w:tc>
      </w:tr>
      <w:tr w:rsidR="00B363B6" w:rsidRPr="00DE1DCE" w:rsidTr="00B363B6">
        <w:tc>
          <w:tcPr>
            <w:tcW w:w="1846" w:type="dxa"/>
            <w:tcBorders>
              <w:top w:val="single" w:sz="4" w:space="0" w:color="auto"/>
              <w:left w:val="single" w:sz="4" w:space="0" w:color="auto"/>
              <w:bottom w:val="single" w:sz="4" w:space="0" w:color="auto"/>
              <w:right w:val="single" w:sz="4" w:space="0" w:color="auto"/>
            </w:tcBorders>
          </w:tcPr>
          <w:p w:rsidR="00B363B6" w:rsidRPr="002355F0" w:rsidRDefault="00B363B6" w:rsidP="00B363B6">
            <w:pPr>
              <w:spacing w:after="0" w:line="240" w:lineRule="auto"/>
            </w:pPr>
            <w:r w:rsidRPr="002355F0">
              <w:t>Брестская</w:t>
            </w:r>
          </w:p>
        </w:tc>
        <w:tc>
          <w:tcPr>
            <w:tcW w:w="1606"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1,58</w:t>
            </w:r>
          </w:p>
        </w:tc>
        <w:tc>
          <w:tcPr>
            <w:tcW w:w="1477"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2,04</w:t>
            </w:r>
          </w:p>
        </w:tc>
        <w:tc>
          <w:tcPr>
            <w:tcW w:w="2131"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0,32</w:t>
            </w:r>
          </w:p>
        </w:tc>
        <w:tc>
          <w:tcPr>
            <w:tcW w:w="2963" w:type="dxa"/>
            <w:tcBorders>
              <w:top w:val="single" w:sz="4" w:space="0" w:color="auto"/>
              <w:left w:val="single" w:sz="4" w:space="0" w:color="auto"/>
              <w:bottom w:val="single" w:sz="4" w:space="0" w:color="auto"/>
              <w:right w:val="single" w:sz="4" w:space="0" w:color="auto"/>
            </w:tcBorders>
            <w:vAlign w:val="center"/>
          </w:tcPr>
          <w:p w:rsidR="00B363B6" w:rsidRPr="00DE1DCE" w:rsidRDefault="00B363B6" w:rsidP="00B363B6">
            <w:pPr>
              <w:spacing w:after="0" w:line="240" w:lineRule="auto"/>
              <w:jc w:val="center"/>
              <w:rPr>
                <w:rFonts w:cs="Arial"/>
                <w:szCs w:val="20"/>
              </w:rPr>
            </w:pPr>
            <w:r w:rsidRPr="00DE1DCE">
              <w:rPr>
                <w:rFonts w:cs="Arial"/>
                <w:szCs w:val="20"/>
              </w:rPr>
              <w:t>0,1</w:t>
            </w:r>
            <w:r w:rsidRPr="00DE1DCE">
              <w:rPr>
                <w:rFonts w:cs="Arial"/>
                <w:szCs w:val="20"/>
                <w:lang w:val="en-US"/>
              </w:rPr>
              <w:t>19</w:t>
            </w:r>
          </w:p>
        </w:tc>
      </w:tr>
      <w:tr w:rsidR="00B363B6" w:rsidRPr="00DE1DCE" w:rsidTr="00B363B6">
        <w:tc>
          <w:tcPr>
            <w:tcW w:w="1846" w:type="dxa"/>
            <w:tcBorders>
              <w:top w:val="single" w:sz="4" w:space="0" w:color="auto"/>
              <w:left w:val="single" w:sz="4" w:space="0" w:color="auto"/>
              <w:bottom w:val="single" w:sz="4" w:space="0" w:color="auto"/>
              <w:right w:val="single" w:sz="4" w:space="0" w:color="auto"/>
            </w:tcBorders>
          </w:tcPr>
          <w:p w:rsidR="00B363B6" w:rsidRPr="002355F0" w:rsidRDefault="00B363B6" w:rsidP="00B363B6">
            <w:pPr>
              <w:spacing w:after="0" w:line="240" w:lineRule="auto"/>
            </w:pPr>
            <w:r w:rsidRPr="002355F0">
              <w:t>Гомельская</w:t>
            </w:r>
          </w:p>
        </w:tc>
        <w:tc>
          <w:tcPr>
            <w:tcW w:w="1606"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1,93</w:t>
            </w:r>
          </w:p>
        </w:tc>
        <w:tc>
          <w:tcPr>
            <w:tcW w:w="1477"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3,09</w:t>
            </w:r>
          </w:p>
        </w:tc>
        <w:tc>
          <w:tcPr>
            <w:tcW w:w="2131"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0,42</w:t>
            </w:r>
          </w:p>
        </w:tc>
        <w:tc>
          <w:tcPr>
            <w:tcW w:w="2963" w:type="dxa"/>
            <w:tcBorders>
              <w:top w:val="single" w:sz="4" w:space="0" w:color="auto"/>
              <w:left w:val="single" w:sz="4" w:space="0" w:color="auto"/>
              <w:bottom w:val="single" w:sz="4" w:space="0" w:color="auto"/>
              <w:right w:val="single" w:sz="4" w:space="0" w:color="auto"/>
            </w:tcBorders>
            <w:vAlign w:val="center"/>
          </w:tcPr>
          <w:p w:rsidR="00B363B6" w:rsidRPr="00DE1DCE" w:rsidRDefault="00B363B6" w:rsidP="00B363B6">
            <w:pPr>
              <w:spacing w:after="0" w:line="240" w:lineRule="auto"/>
              <w:jc w:val="center"/>
              <w:rPr>
                <w:rFonts w:cs="Arial"/>
                <w:szCs w:val="20"/>
              </w:rPr>
            </w:pPr>
            <w:r w:rsidRPr="00DE1DCE">
              <w:rPr>
                <w:rFonts w:cs="Arial"/>
                <w:szCs w:val="20"/>
              </w:rPr>
              <w:t>0,1</w:t>
            </w:r>
            <w:r w:rsidRPr="00DE1DCE">
              <w:rPr>
                <w:rFonts w:cs="Arial"/>
                <w:szCs w:val="20"/>
                <w:lang w:val="en-US"/>
              </w:rPr>
              <w:t>28</w:t>
            </w:r>
          </w:p>
        </w:tc>
      </w:tr>
      <w:tr w:rsidR="00B363B6" w:rsidRPr="00DE1DCE" w:rsidTr="00B363B6">
        <w:tc>
          <w:tcPr>
            <w:tcW w:w="1846" w:type="dxa"/>
            <w:tcBorders>
              <w:top w:val="single" w:sz="4" w:space="0" w:color="auto"/>
              <w:left w:val="single" w:sz="4" w:space="0" w:color="auto"/>
              <w:bottom w:val="single" w:sz="4" w:space="0" w:color="auto"/>
              <w:right w:val="single" w:sz="4" w:space="0" w:color="auto"/>
            </w:tcBorders>
          </w:tcPr>
          <w:p w:rsidR="00B363B6" w:rsidRPr="002355F0" w:rsidRDefault="00B363B6" w:rsidP="00B363B6">
            <w:pPr>
              <w:spacing w:after="0" w:line="240" w:lineRule="auto"/>
            </w:pPr>
            <w:r w:rsidRPr="002355F0">
              <w:t>Гродненская</w:t>
            </w:r>
          </w:p>
        </w:tc>
        <w:tc>
          <w:tcPr>
            <w:tcW w:w="1606"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2,62</w:t>
            </w:r>
          </w:p>
        </w:tc>
        <w:tc>
          <w:tcPr>
            <w:tcW w:w="1477"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2,81</w:t>
            </w:r>
          </w:p>
        </w:tc>
        <w:tc>
          <w:tcPr>
            <w:tcW w:w="2131"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0,30</w:t>
            </w:r>
          </w:p>
        </w:tc>
        <w:tc>
          <w:tcPr>
            <w:tcW w:w="2963" w:type="dxa"/>
            <w:tcBorders>
              <w:top w:val="single" w:sz="4" w:space="0" w:color="auto"/>
              <w:left w:val="single" w:sz="4" w:space="0" w:color="auto"/>
              <w:bottom w:val="single" w:sz="4" w:space="0" w:color="auto"/>
              <w:right w:val="single" w:sz="4" w:space="0" w:color="auto"/>
            </w:tcBorders>
            <w:vAlign w:val="center"/>
          </w:tcPr>
          <w:p w:rsidR="00B363B6" w:rsidRPr="00DE1DCE" w:rsidRDefault="00B363B6" w:rsidP="00B363B6">
            <w:pPr>
              <w:spacing w:after="0" w:line="240" w:lineRule="auto"/>
              <w:jc w:val="center"/>
              <w:rPr>
                <w:rFonts w:cs="Arial"/>
                <w:szCs w:val="20"/>
              </w:rPr>
            </w:pPr>
            <w:r w:rsidRPr="00DE1DCE">
              <w:rPr>
                <w:rFonts w:cs="Arial"/>
                <w:szCs w:val="20"/>
              </w:rPr>
              <w:t>0,09</w:t>
            </w:r>
            <w:r w:rsidRPr="00DE1DCE">
              <w:rPr>
                <w:rFonts w:cs="Arial"/>
                <w:szCs w:val="20"/>
                <w:lang w:val="en-US"/>
              </w:rPr>
              <w:t>7</w:t>
            </w:r>
          </w:p>
        </w:tc>
      </w:tr>
      <w:tr w:rsidR="00B363B6" w:rsidRPr="00DE1DCE" w:rsidTr="00B363B6">
        <w:tc>
          <w:tcPr>
            <w:tcW w:w="1846" w:type="dxa"/>
            <w:tcBorders>
              <w:top w:val="single" w:sz="4" w:space="0" w:color="auto"/>
              <w:left w:val="single" w:sz="4" w:space="0" w:color="auto"/>
              <w:bottom w:val="single" w:sz="4" w:space="0" w:color="auto"/>
              <w:right w:val="single" w:sz="4" w:space="0" w:color="auto"/>
            </w:tcBorders>
          </w:tcPr>
          <w:p w:rsidR="00B363B6" w:rsidRPr="002355F0" w:rsidRDefault="00B363B6" w:rsidP="00B363B6">
            <w:pPr>
              <w:spacing w:after="0" w:line="240" w:lineRule="auto"/>
            </w:pPr>
            <w:r w:rsidRPr="002355F0">
              <w:t>Минская</w:t>
            </w:r>
          </w:p>
        </w:tc>
        <w:tc>
          <w:tcPr>
            <w:tcW w:w="1606"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4,13</w:t>
            </w:r>
          </w:p>
        </w:tc>
        <w:tc>
          <w:tcPr>
            <w:tcW w:w="1477"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4,36</w:t>
            </w:r>
          </w:p>
        </w:tc>
        <w:tc>
          <w:tcPr>
            <w:tcW w:w="2131"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0,91</w:t>
            </w:r>
          </w:p>
        </w:tc>
        <w:tc>
          <w:tcPr>
            <w:tcW w:w="2963" w:type="dxa"/>
            <w:tcBorders>
              <w:top w:val="single" w:sz="4" w:space="0" w:color="auto"/>
              <w:left w:val="single" w:sz="4" w:space="0" w:color="auto"/>
              <w:bottom w:val="single" w:sz="4" w:space="0" w:color="auto"/>
              <w:right w:val="single" w:sz="4" w:space="0" w:color="auto"/>
            </w:tcBorders>
            <w:vAlign w:val="center"/>
          </w:tcPr>
          <w:p w:rsidR="00B363B6" w:rsidRPr="00DE1DCE" w:rsidRDefault="00B363B6" w:rsidP="00B363B6">
            <w:pPr>
              <w:spacing w:after="0" w:line="240" w:lineRule="auto"/>
              <w:jc w:val="center"/>
              <w:rPr>
                <w:rFonts w:cs="Arial"/>
                <w:szCs w:val="20"/>
              </w:rPr>
            </w:pPr>
            <w:r w:rsidRPr="00DE1DCE">
              <w:rPr>
                <w:rFonts w:cs="Arial"/>
                <w:szCs w:val="20"/>
              </w:rPr>
              <w:t>0,2</w:t>
            </w:r>
            <w:r w:rsidRPr="00DE1DCE">
              <w:rPr>
                <w:rFonts w:cs="Arial"/>
                <w:szCs w:val="20"/>
                <w:lang w:val="en-US"/>
              </w:rPr>
              <w:t>80</w:t>
            </w:r>
          </w:p>
        </w:tc>
      </w:tr>
      <w:tr w:rsidR="00B363B6" w:rsidRPr="00DE1DCE" w:rsidTr="00B363B6">
        <w:tc>
          <w:tcPr>
            <w:tcW w:w="1846" w:type="dxa"/>
            <w:tcBorders>
              <w:top w:val="single" w:sz="4" w:space="0" w:color="auto"/>
              <w:left w:val="single" w:sz="4" w:space="0" w:color="auto"/>
              <w:bottom w:val="single" w:sz="4" w:space="0" w:color="auto"/>
              <w:right w:val="single" w:sz="4" w:space="0" w:color="auto"/>
            </w:tcBorders>
          </w:tcPr>
          <w:p w:rsidR="00B363B6" w:rsidRPr="002355F0" w:rsidRDefault="00B363B6" w:rsidP="00B363B6">
            <w:pPr>
              <w:spacing w:after="0" w:line="240" w:lineRule="auto"/>
            </w:pPr>
            <w:r w:rsidRPr="002355F0">
              <w:t>Могилевская</w:t>
            </w:r>
          </w:p>
        </w:tc>
        <w:tc>
          <w:tcPr>
            <w:tcW w:w="1606"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2,28</w:t>
            </w:r>
          </w:p>
        </w:tc>
        <w:tc>
          <w:tcPr>
            <w:tcW w:w="1477"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2,31</w:t>
            </w:r>
          </w:p>
        </w:tc>
        <w:tc>
          <w:tcPr>
            <w:tcW w:w="2131" w:type="dxa"/>
            <w:tcBorders>
              <w:top w:val="single" w:sz="4" w:space="0" w:color="auto"/>
              <w:left w:val="single" w:sz="4" w:space="0" w:color="auto"/>
              <w:bottom w:val="single" w:sz="4" w:space="0" w:color="auto"/>
              <w:right w:val="single" w:sz="4" w:space="0" w:color="auto"/>
            </w:tcBorders>
          </w:tcPr>
          <w:p w:rsidR="00B363B6" w:rsidRPr="00DE1DCE" w:rsidRDefault="00B363B6" w:rsidP="00B363B6">
            <w:pPr>
              <w:spacing w:after="0" w:line="240" w:lineRule="auto"/>
              <w:jc w:val="center"/>
              <w:rPr>
                <w:rFonts w:cs="Arial"/>
                <w:szCs w:val="20"/>
              </w:rPr>
            </w:pPr>
            <w:r w:rsidRPr="00DE1DCE">
              <w:rPr>
                <w:rFonts w:cs="Arial"/>
                <w:szCs w:val="20"/>
              </w:rPr>
              <w:t>0,31</w:t>
            </w:r>
          </w:p>
        </w:tc>
        <w:tc>
          <w:tcPr>
            <w:tcW w:w="2963" w:type="dxa"/>
            <w:tcBorders>
              <w:top w:val="single" w:sz="4" w:space="0" w:color="auto"/>
              <w:left w:val="single" w:sz="4" w:space="0" w:color="auto"/>
              <w:bottom w:val="single" w:sz="4" w:space="0" w:color="auto"/>
              <w:right w:val="single" w:sz="4" w:space="0" w:color="auto"/>
            </w:tcBorders>
            <w:vAlign w:val="center"/>
          </w:tcPr>
          <w:p w:rsidR="00B363B6" w:rsidRPr="00DE1DCE" w:rsidRDefault="00B363B6" w:rsidP="00B363B6">
            <w:pPr>
              <w:spacing w:after="0" w:line="240" w:lineRule="auto"/>
              <w:jc w:val="center"/>
              <w:rPr>
                <w:rFonts w:cs="Arial"/>
                <w:szCs w:val="20"/>
              </w:rPr>
            </w:pPr>
            <w:r w:rsidRPr="00DE1DCE">
              <w:rPr>
                <w:rFonts w:cs="Arial"/>
                <w:szCs w:val="20"/>
              </w:rPr>
              <w:t>0,</w:t>
            </w:r>
            <w:r w:rsidRPr="00DE1DCE">
              <w:rPr>
                <w:rFonts w:cs="Arial"/>
                <w:szCs w:val="20"/>
                <w:lang w:val="en-US"/>
              </w:rPr>
              <w:t>098</w:t>
            </w:r>
          </w:p>
        </w:tc>
      </w:tr>
    </w:tbl>
    <w:p w:rsidR="00BB02A8" w:rsidRPr="00BB02A8" w:rsidRDefault="00BB02A8" w:rsidP="00B363B6">
      <w:pPr>
        <w:spacing w:after="0" w:line="240" w:lineRule="auto"/>
        <w:jc w:val="center"/>
        <w:rPr>
          <w:rFonts w:cs="Arial"/>
          <w:i/>
          <w:iCs/>
          <w:szCs w:val="20"/>
          <w:highlight w:val="yellow"/>
          <w:lang w:val="ru-RU"/>
        </w:rPr>
      </w:pPr>
    </w:p>
    <w:p w:rsidR="009C18C7" w:rsidRPr="009C18C7" w:rsidRDefault="009C18C7" w:rsidP="00B363B6">
      <w:pPr>
        <w:spacing w:after="0" w:line="240" w:lineRule="auto"/>
        <w:jc w:val="center"/>
        <w:rPr>
          <w:rFonts w:cs="Arial"/>
          <w:i/>
          <w:iCs/>
          <w:szCs w:val="20"/>
          <w:highlight w:val="yellow"/>
          <w:lang w:val="en-US"/>
        </w:rPr>
      </w:pPr>
    </w:p>
    <w:p w:rsidR="00981140" w:rsidRPr="00DE1DCE" w:rsidRDefault="00981140" w:rsidP="00DE1DCE">
      <w:pPr>
        <w:spacing w:after="0"/>
        <w:ind w:left="78" w:right="-81" w:firstLine="282"/>
        <w:jc w:val="center"/>
        <w:rPr>
          <w:rFonts w:cs="Arial"/>
          <w:szCs w:val="20"/>
          <w:highlight w:val="yellow"/>
        </w:rPr>
        <w:sectPr w:rsidR="00981140" w:rsidRPr="00DE1DCE" w:rsidSect="00223063">
          <w:footerReference w:type="even" r:id="rId12"/>
          <w:footerReference w:type="default" r:id="rId13"/>
          <w:type w:val="oddPage"/>
          <w:pgSz w:w="11906" w:h="16838"/>
          <w:pgMar w:top="1134" w:right="749" w:bottom="851" w:left="1134" w:header="708" w:footer="708" w:gutter="0"/>
          <w:pgNumType w:start="1"/>
          <w:cols w:space="708"/>
          <w:docGrid w:linePitch="360"/>
        </w:sectPr>
      </w:pPr>
    </w:p>
    <w:p w:rsidR="00981140" w:rsidRDefault="00B363B6" w:rsidP="00002A5C">
      <w:pPr>
        <w:pStyle w:val="1"/>
        <w:spacing w:after="0"/>
        <w:rPr>
          <w:lang w:val="ru-RU"/>
        </w:rPr>
      </w:pPr>
      <w:bookmarkStart w:id="25" w:name="_Toc530645011"/>
      <w:bookmarkStart w:id="26" w:name="_Toc5292847"/>
      <w:bookmarkStart w:id="27" w:name="_Toc67578851"/>
      <w:r>
        <w:rPr>
          <w:lang w:val="ru-RU"/>
        </w:rPr>
        <w:lastRenderedPageBreak/>
        <w:t xml:space="preserve">Таблица </w:t>
      </w:r>
      <w:r w:rsidR="005C7AE4">
        <w:rPr>
          <w:lang w:val="ru-RU"/>
        </w:rPr>
        <w:t>А.</w:t>
      </w:r>
      <w:r>
        <w:rPr>
          <w:lang w:val="ru-RU"/>
        </w:rPr>
        <w:t>3</w:t>
      </w:r>
      <w:r w:rsidR="00981140" w:rsidRPr="006822F0">
        <w:rPr>
          <w:lang w:val="ru-RU"/>
        </w:rPr>
        <w:t xml:space="preserve"> – </w:t>
      </w:r>
      <w:r w:rsidRPr="006822F0">
        <w:rPr>
          <w:lang w:val="ru-RU"/>
        </w:rPr>
        <w:t>Основные характеристики поверхностных водных объектов (водоёмы</w:t>
      </w:r>
      <w:r w:rsidR="005C7AE4">
        <w:rPr>
          <w:lang w:val="ru-RU"/>
        </w:rPr>
        <w:t xml:space="preserve"> озера</w:t>
      </w:r>
      <w:r w:rsidRPr="006822F0">
        <w:rPr>
          <w:lang w:val="ru-RU"/>
        </w:rPr>
        <w:t>) в пределах речного бассейна</w:t>
      </w:r>
      <w:bookmarkEnd w:id="25"/>
      <w:bookmarkEnd w:id="26"/>
      <w:bookmarkEnd w:id="27"/>
    </w:p>
    <w:p w:rsidR="00002A5C" w:rsidRPr="00002A5C" w:rsidRDefault="00002A5C" w:rsidP="00002A5C">
      <w:pPr>
        <w:spacing w:after="0"/>
        <w:rPr>
          <w:sz w:val="10"/>
          <w:szCs w:val="10"/>
          <w:lang w:val="ru-RU"/>
        </w:rPr>
      </w:pPr>
    </w:p>
    <w:tbl>
      <w:tblPr>
        <w:tblW w:w="1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19"/>
        <w:gridCol w:w="1100"/>
        <w:gridCol w:w="1330"/>
        <w:gridCol w:w="1041"/>
        <w:gridCol w:w="1638"/>
        <w:gridCol w:w="1279"/>
        <w:gridCol w:w="1106"/>
        <w:gridCol w:w="1336"/>
        <w:gridCol w:w="3704"/>
      </w:tblGrid>
      <w:tr w:rsidR="00B363B6" w:rsidRPr="00A14A02" w:rsidTr="00B363B6">
        <w:trPr>
          <w:tblHead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3B6" w:rsidRPr="00B363B6" w:rsidRDefault="00B363B6" w:rsidP="00B363B6">
            <w:pPr>
              <w:ind w:left="-84" w:right="-65"/>
              <w:jc w:val="center"/>
              <w:rPr>
                <w:rFonts w:cs="Arial"/>
                <w:szCs w:val="20"/>
              </w:rPr>
            </w:pPr>
            <w:r w:rsidRPr="00B363B6">
              <w:rPr>
                <w:rFonts w:cs="Arial"/>
                <w:szCs w:val="20"/>
              </w:rPr>
              <w:t>№п/п (№ по карте)</w:t>
            </w:r>
          </w:p>
        </w:tc>
        <w:tc>
          <w:tcPr>
            <w:tcW w:w="18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3B6" w:rsidRPr="00B363B6" w:rsidRDefault="00B363B6" w:rsidP="00B363B6">
            <w:pPr>
              <w:pStyle w:val="Pa37"/>
              <w:ind w:left="-84" w:right="-65"/>
              <w:jc w:val="center"/>
              <w:rPr>
                <w:rFonts w:ascii="Arial" w:hAnsi="Arial" w:cs="Arial"/>
                <w:sz w:val="20"/>
                <w:szCs w:val="20"/>
              </w:rPr>
            </w:pPr>
            <w:r w:rsidRPr="00B363B6">
              <w:rPr>
                <w:rFonts w:ascii="Arial" w:hAnsi="Arial" w:cs="Arial"/>
                <w:sz w:val="20"/>
                <w:szCs w:val="20"/>
              </w:rPr>
              <w:t>Озеро/</w:t>
            </w:r>
          </w:p>
          <w:p w:rsidR="00B363B6" w:rsidRPr="00B363B6" w:rsidRDefault="00B363B6" w:rsidP="00B363B6">
            <w:pPr>
              <w:pStyle w:val="Default"/>
              <w:ind w:left="-84" w:right="-65"/>
              <w:jc w:val="center"/>
              <w:rPr>
                <w:rFonts w:ascii="Arial" w:hAnsi="Arial" w:cs="Arial"/>
                <w:sz w:val="20"/>
                <w:szCs w:val="20"/>
              </w:rPr>
            </w:pPr>
            <w:r w:rsidRPr="00B363B6">
              <w:rPr>
                <w:rFonts w:ascii="Arial" w:hAnsi="Arial" w:cs="Arial"/>
                <w:sz w:val="20"/>
                <w:szCs w:val="20"/>
              </w:rPr>
              <w:t>бассейн и система реки</w:t>
            </w:r>
          </w:p>
        </w:tc>
        <w:tc>
          <w:tcPr>
            <w:tcW w:w="11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3B6" w:rsidRPr="00B363B6" w:rsidRDefault="00B363B6" w:rsidP="00B363B6">
            <w:pPr>
              <w:pStyle w:val="Pa37"/>
              <w:ind w:left="-84" w:right="-65"/>
              <w:jc w:val="center"/>
              <w:rPr>
                <w:rFonts w:ascii="Arial" w:hAnsi="Arial" w:cs="Arial"/>
                <w:sz w:val="20"/>
                <w:szCs w:val="20"/>
              </w:rPr>
            </w:pPr>
            <w:r w:rsidRPr="00B363B6">
              <w:rPr>
                <w:rFonts w:ascii="Arial" w:hAnsi="Arial" w:cs="Arial"/>
                <w:sz w:val="20"/>
                <w:szCs w:val="20"/>
              </w:rPr>
              <w:t>Площадь зеркала, км</w:t>
            </w:r>
            <w:r w:rsidRPr="00B363B6">
              <w:rPr>
                <w:rFonts w:ascii="Arial" w:hAnsi="Arial" w:cs="Arial"/>
                <w:sz w:val="20"/>
                <w:szCs w:val="20"/>
                <w:vertAlign w:val="superscript"/>
              </w:rPr>
              <w:t>2</w:t>
            </w:r>
            <w:r w:rsidRPr="00B363B6">
              <w:rPr>
                <w:rStyle w:val="A22"/>
                <w:rFonts w:ascii="Arial" w:hAnsi="Arial" w:cs="Arial"/>
                <w:b w:val="0"/>
                <w:bCs w:val="0"/>
                <w:sz w:val="20"/>
                <w:szCs w:val="20"/>
                <w:vertAlign w:val="superscript"/>
              </w:rPr>
              <w:t>2</w:t>
            </w:r>
          </w:p>
        </w:tc>
        <w:tc>
          <w:tcPr>
            <w:tcW w:w="13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3B6" w:rsidRPr="00B363B6" w:rsidRDefault="00B363B6" w:rsidP="00B363B6">
            <w:pPr>
              <w:pStyle w:val="Pa37"/>
              <w:ind w:left="-84" w:right="-65"/>
              <w:jc w:val="center"/>
              <w:rPr>
                <w:rFonts w:ascii="Arial" w:hAnsi="Arial" w:cs="Arial"/>
                <w:sz w:val="20"/>
                <w:szCs w:val="20"/>
              </w:rPr>
            </w:pPr>
            <w:r w:rsidRPr="00B363B6">
              <w:rPr>
                <w:rFonts w:ascii="Arial" w:hAnsi="Arial" w:cs="Arial"/>
                <w:sz w:val="20"/>
                <w:szCs w:val="20"/>
              </w:rPr>
              <w:t>Максимальная глубина, м</w:t>
            </w:r>
          </w:p>
        </w:tc>
        <w:tc>
          <w:tcPr>
            <w:tcW w:w="10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3B6" w:rsidRPr="00B363B6" w:rsidRDefault="00B363B6" w:rsidP="00B363B6">
            <w:pPr>
              <w:pStyle w:val="Pa37"/>
              <w:ind w:left="-84" w:right="-65"/>
              <w:jc w:val="center"/>
              <w:rPr>
                <w:rFonts w:ascii="Arial" w:hAnsi="Arial" w:cs="Arial"/>
                <w:sz w:val="20"/>
                <w:szCs w:val="20"/>
              </w:rPr>
            </w:pPr>
            <w:r w:rsidRPr="00B363B6">
              <w:rPr>
                <w:rFonts w:ascii="Arial" w:hAnsi="Arial" w:cs="Arial"/>
                <w:sz w:val="20"/>
                <w:szCs w:val="20"/>
              </w:rPr>
              <w:t>Длина, км</w:t>
            </w:r>
          </w:p>
        </w:tc>
        <w:tc>
          <w:tcPr>
            <w:tcW w:w="1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3B6" w:rsidRPr="00B363B6" w:rsidRDefault="00B363B6" w:rsidP="00B363B6">
            <w:pPr>
              <w:pStyle w:val="Pa37"/>
              <w:ind w:left="-84" w:right="-65"/>
              <w:jc w:val="center"/>
              <w:rPr>
                <w:rFonts w:ascii="Arial" w:hAnsi="Arial" w:cs="Arial"/>
                <w:sz w:val="20"/>
                <w:szCs w:val="20"/>
              </w:rPr>
            </w:pPr>
            <w:r w:rsidRPr="00B363B6">
              <w:rPr>
                <w:rFonts w:ascii="Arial" w:hAnsi="Arial" w:cs="Arial"/>
                <w:sz w:val="20"/>
                <w:szCs w:val="20"/>
              </w:rPr>
              <w:t>Максимальная ширина, км</w:t>
            </w:r>
          </w:p>
        </w:tc>
        <w:tc>
          <w:tcPr>
            <w:tcW w:w="12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3B6" w:rsidRPr="00B363B6" w:rsidRDefault="00B363B6" w:rsidP="00B363B6">
            <w:pPr>
              <w:pStyle w:val="Pa37"/>
              <w:ind w:left="-84" w:right="-65"/>
              <w:jc w:val="center"/>
              <w:rPr>
                <w:rFonts w:ascii="Arial" w:hAnsi="Arial" w:cs="Arial"/>
                <w:sz w:val="20"/>
                <w:szCs w:val="20"/>
              </w:rPr>
            </w:pPr>
            <w:r w:rsidRPr="00B363B6">
              <w:rPr>
                <w:rFonts w:ascii="Arial" w:hAnsi="Arial" w:cs="Arial"/>
                <w:sz w:val="20"/>
                <w:szCs w:val="20"/>
              </w:rPr>
              <w:t>Длина береговой линии, км</w:t>
            </w:r>
          </w:p>
        </w:tc>
        <w:tc>
          <w:tcPr>
            <w:tcW w:w="11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3B6" w:rsidRPr="00B363B6" w:rsidRDefault="00B363B6" w:rsidP="00B363B6">
            <w:pPr>
              <w:pStyle w:val="Pa37"/>
              <w:ind w:left="-84" w:right="-65"/>
              <w:jc w:val="center"/>
              <w:rPr>
                <w:rFonts w:ascii="Arial" w:hAnsi="Arial" w:cs="Arial"/>
                <w:sz w:val="20"/>
                <w:szCs w:val="20"/>
              </w:rPr>
            </w:pPr>
            <w:r w:rsidRPr="00B363B6">
              <w:rPr>
                <w:rFonts w:ascii="Arial" w:hAnsi="Arial" w:cs="Arial"/>
                <w:sz w:val="20"/>
                <w:szCs w:val="20"/>
              </w:rPr>
              <w:t>Объeм воды, млн. м</w:t>
            </w:r>
            <w:r w:rsidRPr="00B363B6">
              <w:rPr>
                <w:rFonts w:ascii="Arial" w:hAnsi="Arial" w:cs="Arial"/>
                <w:sz w:val="20"/>
                <w:szCs w:val="20"/>
                <w:vertAlign w:val="superscript"/>
              </w:rPr>
              <w:t>3</w:t>
            </w:r>
            <w:r w:rsidRPr="00B363B6">
              <w:rPr>
                <w:rStyle w:val="A22"/>
                <w:rFonts w:ascii="Arial" w:hAnsi="Arial" w:cs="Arial"/>
                <w:b w:val="0"/>
                <w:bCs w:val="0"/>
                <w:sz w:val="20"/>
                <w:szCs w:val="20"/>
                <w:vertAlign w:val="superscript"/>
              </w:rPr>
              <w:t>3</w:t>
            </w:r>
          </w:p>
        </w:tc>
        <w:tc>
          <w:tcPr>
            <w:tcW w:w="13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3B6" w:rsidRPr="00B363B6" w:rsidRDefault="00B363B6" w:rsidP="00B363B6">
            <w:pPr>
              <w:pStyle w:val="Pa37"/>
              <w:ind w:left="-84" w:right="-65"/>
              <w:jc w:val="center"/>
              <w:rPr>
                <w:rFonts w:ascii="Arial" w:hAnsi="Arial" w:cs="Arial"/>
                <w:sz w:val="20"/>
                <w:szCs w:val="20"/>
              </w:rPr>
            </w:pPr>
            <w:r w:rsidRPr="00B363B6">
              <w:rPr>
                <w:rFonts w:ascii="Arial" w:hAnsi="Arial" w:cs="Arial"/>
                <w:sz w:val="20"/>
                <w:szCs w:val="20"/>
              </w:rPr>
              <w:t>Площадь водосбора, км</w:t>
            </w:r>
            <w:r w:rsidRPr="00B363B6">
              <w:rPr>
                <w:rFonts w:ascii="Arial" w:hAnsi="Arial" w:cs="Arial"/>
                <w:sz w:val="20"/>
                <w:szCs w:val="20"/>
                <w:vertAlign w:val="superscript"/>
              </w:rPr>
              <w:t>2</w:t>
            </w:r>
            <w:r w:rsidRPr="00B363B6">
              <w:rPr>
                <w:rStyle w:val="A22"/>
                <w:rFonts w:ascii="Arial" w:hAnsi="Arial" w:cs="Arial"/>
                <w:b w:val="0"/>
                <w:bCs w:val="0"/>
                <w:sz w:val="20"/>
                <w:szCs w:val="20"/>
                <w:vertAlign w:val="superscript"/>
              </w:rPr>
              <w:t>2</w:t>
            </w:r>
          </w:p>
        </w:tc>
        <w:tc>
          <w:tcPr>
            <w:tcW w:w="37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3B6" w:rsidRPr="00B363B6" w:rsidRDefault="00B363B6" w:rsidP="00B363B6">
            <w:pPr>
              <w:pStyle w:val="Pa37"/>
              <w:ind w:left="-84" w:right="-65"/>
              <w:jc w:val="center"/>
              <w:rPr>
                <w:rFonts w:ascii="Arial" w:hAnsi="Arial" w:cs="Arial"/>
                <w:sz w:val="20"/>
                <w:szCs w:val="20"/>
              </w:rPr>
            </w:pPr>
            <w:r w:rsidRPr="00B363B6">
              <w:rPr>
                <w:rFonts w:ascii="Arial" w:hAnsi="Arial" w:cs="Arial"/>
                <w:sz w:val="20"/>
                <w:szCs w:val="20"/>
              </w:rPr>
              <w:t>Хозяйственное использование</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1 (29)</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Без названия / (д. Коротич)/</w:t>
            </w:r>
          </w:p>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р. Припять р. Ясельда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0,065</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1,2</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0,31</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0,67</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0,95</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0,05</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2 (48)</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Белое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Случь</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1,56</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9</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2,6</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6</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7,41</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130,5</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Промышленное и любительское рыболовство. Место отдыха. Для бытовых и хозяйственных нужд</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3 (49)</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Белое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Пина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0,17</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0,7</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1,78</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0,51</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0,63</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Любительский лов рыбы.</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Место отдыха</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4 (50)</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Белое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Днепровско-Бугский канал</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5,69</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13,2</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3,46</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2,63</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11,25</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45,02</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43,0</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Промышленное и любительское рыболовство.</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В рекреационных целях.</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5 (51)</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Белое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Пина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2,25</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12</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3,2</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2,78</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9,73</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12,22</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6</w:t>
            </w:r>
          </w:p>
          <w:p w:rsidR="00981140" w:rsidRPr="00A14A02" w:rsidRDefault="00981140" w:rsidP="00DE1DCE">
            <w:pPr>
              <w:spacing w:after="0"/>
              <w:ind w:left="-84" w:right="-65"/>
              <w:jc w:val="center"/>
              <w:rPr>
                <w:rFonts w:cs="Arial"/>
                <w:sz w:val="18"/>
                <w:szCs w:val="18"/>
              </w:rPr>
            </w:pPr>
            <w:r w:rsidRPr="00A14A02">
              <w:rPr>
                <w:rFonts w:cs="Arial"/>
                <w:sz w:val="18"/>
                <w:szCs w:val="18"/>
              </w:rPr>
              <w:t>136</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Вечера/</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Оресса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3,24</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1,6</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2,75</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1,55</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7,45</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3,51</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Добыча сапропеля. Водоприёмник оросительной сети</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7</w:t>
            </w:r>
          </w:p>
          <w:p w:rsidR="00981140" w:rsidRPr="00A14A02" w:rsidRDefault="00981140" w:rsidP="00DE1DCE">
            <w:pPr>
              <w:spacing w:after="0"/>
              <w:ind w:left="-84" w:right="-65"/>
              <w:jc w:val="center"/>
              <w:rPr>
                <w:rFonts w:cs="Arial"/>
                <w:sz w:val="18"/>
                <w:szCs w:val="18"/>
              </w:rPr>
            </w:pPr>
            <w:r w:rsidRPr="00A14A02">
              <w:rPr>
                <w:rFonts w:cs="Arial"/>
                <w:sz w:val="18"/>
                <w:szCs w:val="18"/>
              </w:rPr>
              <w:t>158</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Вульковское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Ясельда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0,49</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23,8</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1,03</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0,68</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2,8</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3,12</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145,9</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Водоприемник дренажных вод. В рекреационных целях.</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Для бытовых и хозяйственных нужд. Водопой скота</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8</w:t>
            </w:r>
          </w:p>
          <w:p w:rsidR="00981140" w:rsidRPr="00A14A02" w:rsidRDefault="00981140" w:rsidP="00DE1DCE">
            <w:pPr>
              <w:spacing w:after="0"/>
              <w:ind w:left="-84" w:right="-65"/>
              <w:jc w:val="center"/>
              <w:rPr>
                <w:rFonts w:cs="Arial"/>
                <w:sz w:val="18"/>
                <w:szCs w:val="18"/>
              </w:rPr>
            </w:pPr>
            <w:r w:rsidRPr="00A14A02">
              <w:rPr>
                <w:rFonts w:cs="Arial"/>
                <w:sz w:val="18"/>
                <w:szCs w:val="18"/>
              </w:rPr>
              <w:t>159</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Выгода</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Птичь</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0,7</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1,3</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0,84</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3,41</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0,41</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9</w:t>
            </w:r>
          </w:p>
          <w:p w:rsidR="00981140" w:rsidRPr="00A14A02" w:rsidRDefault="00981140" w:rsidP="00DE1DCE">
            <w:pPr>
              <w:spacing w:after="0"/>
              <w:ind w:left="-84" w:right="-65"/>
              <w:jc w:val="center"/>
              <w:rPr>
                <w:rFonts w:cs="Arial"/>
                <w:sz w:val="18"/>
                <w:szCs w:val="18"/>
              </w:rPr>
            </w:pPr>
            <w:r w:rsidRPr="00A14A02">
              <w:rPr>
                <w:rFonts w:cs="Arial"/>
                <w:sz w:val="18"/>
                <w:szCs w:val="18"/>
              </w:rPr>
              <w:t>196</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Городищенское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Ясельда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0,74</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8,1</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1,48</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1,09</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5,1</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2,93</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1,54</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Любительский лов рыбы.</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Для бытовых и хозяйственных нужд. Место отдыха.</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10</w:t>
            </w:r>
          </w:p>
          <w:p w:rsidR="00981140" w:rsidRPr="00A14A02" w:rsidRDefault="00981140" w:rsidP="00DE1DCE">
            <w:pPr>
              <w:spacing w:after="0"/>
              <w:ind w:left="-84" w:right="-65"/>
              <w:jc w:val="center"/>
              <w:rPr>
                <w:rFonts w:cs="Arial"/>
                <w:sz w:val="18"/>
                <w:szCs w:val="18"/>
              </w:rPr>
            </w:pPr>
            <w:r w:rsidRPr="00A14A02">
              <w:rPr>
                <w:rFonts w:cs="Arial"/>
                <w:sz w:val="18"/>
                <w:szCs w:val="18"/>
              </w:rPr>
              <w:t>204</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Гоща</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Ясельда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0,69</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12</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1,2</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0,68</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3,05</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3,21</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11</w:t>
            </w:r>
          </w:p>
          <w:p w:rsidR="00981140" w:rsidRPr="00A14A02" w:rsidRDefault="00981140" w:rsidP="00DE1DCE">
            <w:pPr>
              <w:spacing w:after="0"/>
              <w:ind w:left="-84" w:right="-65"/>
              <w:jc w:val="center"/>
              <w:rPr>
                <w:rFonts w:cs="Arial"/>
                <w:sz w:val="18"/>
                <w:szCs w:val="18"/>
              </w:rPr>
            </w:pPr>
            <w:r w:rsidRPr="00A14A02">
              <w:rPr>
                <w:rFonts w:cs="Arial"/>
                <w:sz w:val="18"/>
                <w:szCs w:val="18"/>
              </w:rPr>
              <w:t>221</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Дикое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Тремля</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0,58</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0,8</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0.99</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0,71</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2,9</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0,35</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12</w:t>
            </w:r>
          </w:p>
          <w:p w:rsidR="00981140" w:rsidRPr="00A14A02" w:rsidRDefault="00981140" w:rsidP="00DE1DCE">
            <w:pPr>
              <w:spacing w:after="0"/>
              <w:ind w:left="-84" w:right="-65"/>
              <w:jc w:val="center"/>
              <w:rPr>
                <w:rFonts w:cs="Arial"/>
                <w:sz w:val="18"/>
                <w:szCs w:val="18"/>
              </w:rPr>
            </w:pPr>
            <w:r w:rsidRPr="00A14A02">
              <w:rPr>
                <w:rFonts w:cs="Arial"/>
                <w:sz w:val="18"/>
                <w:szCs w:val="18"/>
              </w:rPr>
              <w:t>224</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Дикое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Лиса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0,28</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1,2</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0,59</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0,52</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1,64</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0,13</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13</w:t>
            </w:r>
          </w:p>
          <w:p w:rsidR="00981140" w:rsidRPr="00A14A02" w:rsidRDefault="00981140" w:rsidP="00DE1DCE">
            <w:pPr>
              <w:spacing w:after="0"/>
              <w:ind w:left="-84" w:right="-65"/>
              <w:jc w:val="center"/>
              <w:rPr>
                <w:rFonts w:cs="Arial"/>
                <w:sz w:val="18"/>
                <w:szCs w:val="18"/>
              </w:rPr>
            </w:pPr>
            <w:r w:rsidRPr="00A14A02">
              <w:rPr>
                <w:rFonts w:cs="Arial"/>
                <w:sz w:val="18"/>
                <w:szCs w:val="18"/>
              </w:rPr>
              <w:lastRenderedPageBreak/>
              <w:t>239</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lastRenderedPageBreak/>
              <w:t>Домановичское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lastRenderedPageBreak/>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Случь</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lastRenderedPageBreak/>
              <w:t>0,081</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2,5</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0,39</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0,29</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1,13</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0,15</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14</w:t>
            </w:r>
          </w:p>
          <w:p w:rsidR="00981140" w:rsidRPr="00A14A02" w:rsidRDefault="00981140" w:rsidP="00DE1DCE">
            <w:pPr>
              <w:spacing w:after="0"/>
              <w:ind w:left="-84" w:right="-65"/>
              <w:jc w:val="center"/>
              <w:rPr>
                <w:rFonts w:cs="Arial"/>
                <w:sz w:val="18"/>
                <w:szCs w:val="18"/>
              </w:rPr>
            </w:pPr>
            <w:r w:rsidRPr="00A14A02">
              <w:rPr>
                <w:rFonts w:cs="Arial"/>
                <w:sz w:val="18"/>
                <w:szCs w:val="18"/>
              </w:rPr>
              <w:t>250</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Дубовское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Цна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0,178</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2,9</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0,63</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0,38</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1,7</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0,29</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15</w:t>
            </w:r>
          </w:p>
          <w:p w:rsidR="00981140" w:rsidRPr="00A14A02" w:rsidRDefault="00981140" w:rsidP="00DE1DCE">
            <w:pPr>
              <w:spacing w:after="0"/>
              <w:ind w:left="-84" w:right="-65"/>
              <w:jc w:val="center"/>
              <w:rPr>
                <w:rFonts w:cs="Arial"/>
                <w:sz w:val="18"/>
                <w:szCs w:val="18"/>
              </w:rPr>
            </w:pPr>
            <w:r w:rsidRPr="00A14A02">
              <w:rPr>
                <w:rFonts w:cs="Arial"/>
                <w:sz w:val="18"/>
                <w:szCs w:val="18"/>
              </w:rPr>
              <w:t>258</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Дятловское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Пина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0,0714</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0,4</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0,72</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0,8</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2,1</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0,01</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16</w:t>
            </w:r>
          </w:p>
          <w:p w:rsidR="00981140" w:rsidRPr="00A14A02" w:rsidRDefault="00981140" w:rsidP="00DE1DCE">
            <w:pPr>
              <w:spacing w:after="0"/>
              <w:ind w:left="-84" w:right="-65"/>
              <w:jc w:val="center"/>
              <w:rPr>
                <w:rFonts w:cs="Arial"/>
                <w:sz w:val="18"/>
                <w:szCs w:val="18"/>
              </w:rPr>
            </w:pPr>
            <w:r w:rsidRPr="00A14A02">
              <w:rPr>
                <w:rFonts w:cs="Arial"/>
                <w:sz w:val="18"/>
                <w:szCs w:val="18"/>
              </w:rPr>
              <w:t>278</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Завищовское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Пина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1,32</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10,7</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1,61</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1,02</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4,55</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7,05</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33,7</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Водоприемник дренажных вод. В рекреационных целях.</w:t>
            </w:r>
          </w:p>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Для бытовых и хозяйственных нужд. Промышленное и любительское рыболовство</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17</w:t>
            </w:r>
          </w:p>
          <w:p w:rsidR="00981140" w:rsidRPr="00A14A02" w:rsidRDefault="00981140" w:rsidP="00DE1DCE">
            <w:pPr>
              <w:spacing w:after="0"/>
              <w:ind w:left="-84" w:right="-65"/>
              <w:jc w:val="center"/>
              <w:rPr>
                <w:rFonts w:cs="Arial"/>
                <w:sz w:val="18"/>
                <w:szCs w:val="18"/>
              </w:rPr>
            </w:pPr>
            <w:r w:rsidRPr="00A14A02">
              <w:rPr>
                <w:rFonts w:cs="Arial"/>
                <w:sz w:val="18"/>
                <w:szCs w:val="18"/>
              </w:rPr>
              <w:t>287</w:t>
            </w:r>
          </w:p>
          <w:p w:rsidR="00981140" w:rsidRPr="00A14A02" w:rsidRDefault="00981140" w:rsidP="00DE1DCE">
            <w:pPr>
              <w:spacing w:after="0"/>
              <w:ind w:left="-84" w:right="-65"/>
              <w:jc w:val="center"/>
              <w:rPr>
                <w:rFonts w:cs="Arial"/>
                <w:sz w:val="18"/>
                <w:szCs w:val="18"/>
              </w:rPr>
            </w:pP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Залавичи</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Пина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0,12</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1,2</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0,48</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1,8</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0,08</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18</w:t>
            </w:r>
          </w:p>
          <w:p w:rsidR="00981140" w:rsidRPr="00A14A02" w:rsidRDefault="00981140" w:rsidP="00DE1DCE">
            <w:pPr>
              <w:spacing w:after="0"/>
              <w:ind w:left="-84" w:right="-65"/>
              <w:jc w:val="center"/>
              <w:rPr>
                <w:rFonts w:cs="Arial"/>
                <w:sz w:val="18"/>
                <w:szCs w:val="18"/>
              </w:rPr>
            </w:pPr>
            <w:r w:rsidRPr="00A14A02">
              <w:rPr>
                <w:rFonts w:cs="Arial"/>
                <w:sz w:val="18"/>
                <w:szCs w:val="18"/>
              </w:rPr>
              <w:t>290</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Зарзерское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Нератовка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0,05</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2,8</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0,33</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0,86</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0,08</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19</w:t>
            </w:r>
          </w:p>
          <w:p w:rsidR="00981140" w:rsidRPr="00A14A02" w:rsidRDefault="00981140" w:rsidP="00DE1DCE">
            <w:pPr>
              <w:spacing w:after="0"/>
              <w:ind w:left="-84" w:right="-65"/>
              <w:jc w:val="center"/>
              <w:rPr>
                <w:rFonts w:cs="Arial"/>
                <w:sz w:val="18"/>
                <w:szCs w:val="18"/>
              </w:rPr>
            </w:pPr>
            <w:r w:rsidRPr="00A14A02">
              <w:rPr>
                <w:rFonts w:cs="Arial"/>
                <w:sz w:val="18"/>
                <w:szCs w:val="18"/>
              </w:rPr>
              <w:t>297</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Засоминое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Льва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0,98</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1,16</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1,02</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3,63</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1,02</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20</w:t>
            </w:r>
          </w:p>
          <w:p w:rsidR="00981140" w:rsidRPr="00A14A02" w:rsidRDefault="00981140" w:rsidP="00DE1DCE">
            <w:pPr>
              <w:spacing w:after="0"/>
              <w:ind w:left="-84" w:right="-65"/>
              <w:jc w:val="center"/>
              <w:rPr>
                <w:rFonts w:cs="Arial"/>
                <w:sz w:val="18"/>
                <w:szCs w:val="18"/>
              </w:rPr>
            </w:pPr>
            <w:r w:rsidRPr="00A14A02">
              <w:rPr>
                <w:rFonts w:cs="Arial"/>
                <w:sz w:val="18"/>
                <w:szCs w:val="18"/>
              </w:rPr>
              <w:t>335</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Карасин</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Пина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0,23</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2,5</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0,83</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0,4</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2,07</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0,34</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21</w:t>
            </w:r>
          </w:p>
          <w:p w:rsidR="00981140" w:rsidRPr="00A14A02" w:rsidRDefault="00981140" w:rsidP="00DE1DCE">
            <w:pPr>
              <w:spacing w:after="0"/>
              <w:ind w:left="-84" w:right="-65"/>
              <w:jc w:val="center"/>
              <w:rPr>
                <w:rFonts w:cs="Arial"/>
                <w:sz w:val="18"/>
                <w:szCs w:val="18"/>
              </w:rPr>
            </w:pPr>
            <w:r w:rsidRPr="00A14A02">
              <w:rPr>
                <w:rFonts w:cs="Arial"/>
                <w:sz w:val="18"/>
                <w:szCs w:val="18"/>
              </w:rPr>
              <w:t>338</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Качайское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Цна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0,17</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2,3</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0,5</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0,45</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1,51</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0,24</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22</w:t>
            </w:r>
          </w:p>
          <w:p w:rsidR="00981140" w:rsidRPr="00A14A02" w:rsidRDefault="00981140" w:rsidP="00DE1DCE">
            <w:pPr>
              <w:spacing w:after="0"/>
              <w:ind w:left="-84" w:right="-65"/>
              <w:jc w:val="center"/>
              <w:rPr>
                <w:rFonts w:cs="Arial"/>
                <w:sz w:val="18"/>
                <w:szCs w:val="18"/>
              </w:rPr>
            </w:pPr>
            <w:r w:rsidRPr="00A14A02">
              <w:rPr>
                <w:rFonts w:cs="Arial"/>
                <w:sz w:val="18"/>
                <w:szCs w:val="18"/>
              </w:rPr>
              <w:t>356</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Кончитское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Пина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0,53</w:t>
            </w:r>
          </w:p>
          <w:p w:rsidR="00981140" w:rsidRPr="00A14A02" w:rsidRDefault="00981140" w:rsidP="00DE1DCE">
            <w:pPr>
              <w:pStyle w:val="Default"/>
              <w:ind w:left="-84" w:right="-65"/>
              <w:jc w:val="center"/>
              <w:rPr>
                <w:rFonts w:ascii="Arial" w:hAnsi="Arial" w:cs="Arial"/>
                <w:sz w:val="18"/>
                <w:szCs w:val="18"/>
              </w:rPr>
            </w:pP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8,3</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1,19</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0,69</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3,15</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1,79</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146,9</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Водоприемник мелиоративных вод. В рекреационных целях.</w:t>
            </w:r>
          </w:p>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Для бытовых и хозяйственных нужд. Промышленное и любительское рыболовство</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23</w:t>
            </w:r>
          </w:p>
          <w:p w:rsidR="00981140" w:rsidRPr="00A14A02" w:rsidRDefault="00981140" w:rsidP="00DE1DCE">
            <w:pPr>
              <w:spacing w:after="0"/>
              <w:ind w:left="-84" w:right="-65"/>
              <w:jc w:val="center"/>
              <w:rPr>
                <w:rFonts w:cs="Arial"/>
                <w:sz w:val="18"/>
                <w:szCs w:val="18"/>
              </w:rPr>
            </w:pPr>
            <w:r w:rsidRPr="00A14A02">
              <w:rPr>
                <w:rFonts w:cs="Arial"/>
                <w:sz w:val="18"/>
                <w:szCs w:val="18"/>
              </w:rPr>
              <w:t>379</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Кузьмичевское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Оресса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0,17</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24</w:t>
            </w:r>
          </w:p>
          <w:p w:rsidR="00981140" w:rsidRPr="00A14A02" w:rsidRDefault="00981140" w:rsidP="00DE1DCE">
            <w:pPr>
              <w:spacing w:after="0"/>
              <w:ind w:left="-84" w:right="-65"/>
              <w:jc w:val="center"/>
              <w:rPr>
                <w:rFonts w:cs="Arial"/>
                <w:sz w:val="18"/>
                <w:szCs w:val="18"/>
              </w:rPr>
            </w:pPr>
            <w:r w:rsidRPr="00A14A02">
              <w:rPr>
                <w:rFonts w:cs="Arial"/>
                <w:sz w:val="18"/>
                <w:szCs w:val="18"/>
              </w:rPr>
              <w:t>466</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Мотольское</w:t>
            </w:r>
          </w:p>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Ясельда</w:t>
            </w:r>
          </w:p>
          <w:p w:rsidR="00981140" w:rsidRPr="00A14A02" w:rsidRDefault="00981140" w:rsidP="00DE1DCE">
            <w:pPr>
              <w:pStyle w:val="Default"/>
              <w:ind w:left="-84" w:right="-65"/>
              <w:rPr>
                <w:rFonts w:ascii="Arial" w:hAnsi="Arial" w:cs="Arial"/>
                <w:sz w:val="18"/>
                <w:szCs w:val="18"/>
              </w:rPr>
            </w:pP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1,15</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1,7</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2,5</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0,77</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6,9</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1,15</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3588,5</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Добыча сапропеля.</w:t>
            </w:r>
          </w:p>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Водоприемник мелиоративных вод. В рекреационных целях.</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Для бытовых и хозяйственных нужд. Промышленное и любительское рыболовство</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25</w:t>
            </w:r>
          </w:p>
          <w:p w:rsidR="00981140" w:rsidRPr="00A14A02" w:rsidRDefault="00981140" w:rsidP="00DE1DCE">
            <w:pPr>
              <w:spacing w:after="0"/>
              <w:ind w:left="-84" w:right="-65"/>
              <w:jc w:val="center"/>
              <w:rPr>
                <w:rFonts w:cs="Arial"/>
                <w:sz w:val="18"/>
                <w:szCs w:val="18"/>
              </w:rPr>
            </w:pPr>
            <w:r w:rsidRPr="00A14A02">
              <w:rPr>
                <w:rFonts w:cs="Arial"/>
                <w:sz w:val="18"/>
                <w:szCs w:val="18"/>
              </w:rPr>
              <w:t>475</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Мульное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Ясельда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0,42</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0,21</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0,8</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0,68</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2,5</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3,06</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0,38</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В рекреационных целях.</w:t>
            </w:r>
          </w:p>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Для бытовых и хозяйственных нужд. Промышленное и любительское рыболовство.</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lastRenderedPageBreak/>
              <w:t>Выгул домашней водоплавающей птицы.</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Водопой скота.</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lastRenderedPageBreak/>
              <w:t>26</w:t>
            </w:r>
          </w:p>
          <w:p w:rsidR="00981140" w:rsidRPr="00A14A02" w:rsidRDefault="00981140" w:rsidP="00DE1DCE">
            <w:pPr>
              <w:spacing w:after="0"/>
              <w:ind w:left="-84" w:right="-65"/>
              <w:jc w:val="center"/>
              <w:rPr>
                <w:rFonts w:cs="Arial"/>
                <w:sz w:val="18"/>
                <w:szCs w:val="18"/>
              </w:rPr>
            </w:pPr>
            <w:r w:rsidRPr="00A14A02">
              <w:rPr>
                <w:rFonts w:cs="Arial"/>
                <w:sz w:val="18"/>
                <w:szCs w:val="18"/>
              </w:rPr>
              <w:t>484</w:t>
            </w:r>
          </w:p>
          <w:p w:rsidR="00981140" w:rsidRPr="00A14A02" w:rsidRDefault="00981140" w:rsidP="00DE1DCE">
            <w:pPr>
              <w:spacing w:after="0"/>
              <w:ind w:left="-84" w:right="-65"/>
              <w:jc w:val="center"/>
              <w:rPr>
                <w:rFonts w:cs="Arial"/>
                <w:sz w:val="18"/>
                <w:szCs w:val="18"/>
              </w:rPr>
            </w:pP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Найда</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р.Припять</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0,21</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0,58</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0,5</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1,68</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Добыча сапропеля.</w:t>
            </w:r>
          </w:p>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Водоприемник осушительной сети.</w:t>
            </w:r>
          </w:p>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Для бытовых и хозяйственных нужд. Промышленное и любительское рыболовство.</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Водопой скота.</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27</w:t>
            </w:r>
          </w:p>
          <w:p w:rsidR="00981140" w:rsidRPr="00A14A02" w:rsidRDefault="00981140" w:rsidP="00DE1DCE">
            <w:pPr>
              <w:spacing w:after="0"/>
              <w:ind w:left="-84" w:right="-65"/>
              <w:jc w:val="center"/>
              <w:rPr>
                <w:rFonts w:cs="Arial"/>
                <w:sz w:val="18"/>
                <w:szCs w:val="18"/>
              </w:rPr>
            </w:pPr>
            <w:r w:rsidRPr="00A14A02">
              <w:rPr>
                <w:rFonts w:cs="Arial"/>
                <w:sz w:val="18"/>
                <w:szCs w:val="18"/>
              </w:rPr>
              <w:t>510</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Овинское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Птичь</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0,0644</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0,325</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0,275</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0,95</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0,061</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1,91</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Добыча сапропеля.</w:t>
            </w:r>
          </w:p>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Любительское рыболовство.</w:t>
            </w:r>
          </w:p>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28</w:t>
            </w:r>
          </w:p>
          <w:p w:rsidR="00981140" w:rsidRPr="00A14A02" w:rsidRDefault="00981140" w:rsidP="00DE1DCE">
            <w:pPr>
              <w:spacing w:after="0"/>
              <w:ind w:left="-84" w:right="-65"/>
              <w:jc w:val="center"/>
              <w:rPr>
                <w:rFonts w:cs="Arial"/>
                <w:sz w:val="18"/>
                <w:szCs w:val="18"/>
              </w:rPr>
            </w:pPr>
            <w:r w:rsidRPr="00A14A02">
              <w:rPr>
                <w:rFonts w:cs="Arial"/>
                <w:sz w:val="18"/>
                <w:szCs w:val="18"/>
              </w:rPr>
              <w:t>520</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Окунино</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Пина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0.23</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11,8</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0,94</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0,31</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2,25</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1,15</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2,85</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Водоприемник дренажных вод весной. Место отдыха. Любительское рыболовство.</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29</w:t>
            </w:r>
          </w:p>
          <w:p w:rsidR="00981140" w:rsidRPr="00A14A02" w:rsidRDefault="00981140" w:rsidP="00DE1DCE">
            <w:pPr>
              <w:spacing w:after="0"/>
              <w:ind w:left="-84" w:right="-65"/>
              <w:jc w:val="center"/>
              <w:rPr>
                <w:rFonts w:cs="Arial"/>
                <w:sz w:val="18"/>
                <w:szCs w:val="18"/>
              </w:rPr>
            </w:pPr>
            <w:r w:rsidRPr="00A14A02">
              <w:rPr>
                <w:rFonts w:cs="Arial"/>
                <w:sz w:val="18"/>
                <w:szCs w:val="18"/>
              </w:rPr>
              <w:t>565</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Песчаное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Пина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2,09</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5,7</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2,37</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1,8</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7,0</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5,64</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48,9</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Водоприемник дренажных вод. Водозабор на орошение пастбищ.</w:t>
            </w:r>
          </w:p>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Для бытовых и хозяйственных нужд. Любительское рыболовство</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30</w:t>
            </w:r>
          </w:p>
          <w:p w:rsidR="00981140" w:rsidRPr="00A14A02" w:rsidRDefault="00981140" w:rsidP="00DE1DCE">
            <w:pPr>
              <w:spacing w:after="0"/>
              <w:ind w:left="-84" w:right="-65"/>
              <w:jc w:val="center"/>
              <w:rPr>
                <w:rFonts w:cs="Arial"/>
                <w:sz w:val="18"/>
                <w:szCs w:val="18"/>
              </w:rPr>
            </w:pPr>
            <w:r w:rsidRPr="00A14A02">
              <w:rPr>
                <w:rFonts w:cs="Arial"/>
                <w:sz w:val="18"/>
                <w:szCs w:val="18"/>
              </w:rPr>
              <w:t>572</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Плесецкое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Тремля</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0,22</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1,5</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0,61</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0,51</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1,81</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0,20</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31</w:t>
            </w:r>
          </w:p>
          <w:p w:rsidR="00981140" w:rsidRPr="00A14A02" w:rsidRDefault="00981140" w:rsidP="00DE1DCE">
            <w:pPr>
              <w:spacing w:after="0"/>
              <w:ind w:left="-84" w:right="-65"/>
              <w:jc w:val="center"/>
              <w:rPr>
                <w:rFonts w:cs="Arial"/>
                <w:sz w:val="18"/>
                <w:szCs w:val="18"/>
              </w:rPr>
            </w:pPr>
            <w:r w:rsidRPr="00A14A02">
              <w:rPr>
                <w:rFonts w:cs="Arial"/>
                <w:sz w:val="18"/>
                <w:szCs w:val="18"/>
              </w:rPr>
              <w:t>581</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Погост</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Бобрик</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0,87</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1,6</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1,42</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1,1</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1,2</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0,88</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711,1</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Водоприемник дренажных вод. Место отдыха. Для бытовых и хозяйственных нужд. Промышленное и любительское рыболовство</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32</w:t>
            </w:r>
          </w:p>
          <w:p w:rsidR="00981140" w:rsidRPr="00A14A02" w:rsidRDefault="00981140" w:rsidP="00DE1DCE">
            <w:pPr>
              <w:spacing w:after="0"/>
              <w:ind w:left="-84" w:right="-65"/>
              <w:jc w:val="center"/>
              <w:rPr>
                <w:rFonts w:cs="Arial"/>
                <w:sz w:val="18"/>
                <w:szCs w:val="18"/>
              </w:rPr>
            </w:pPr>
            <w:r w:rsidRPr="00A14A02">
              <w:rPr>
                <w:rFonts w:cs="Arial"/>
                <w:sz w:val="18"/>
                <w:szCs w:val="18"/>
              </w:rPr>
              <w:t>596</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Прибыловичское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Уборть</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0,72</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33</w:t>
            </w:r>
          </w:p>
          <w:p w:rsidR="00981140" w:rsidRPr="00A14A02" w:rsidRDefault="00981140" w:rsidP="00DE1DCE">
            <w:pPr>
              <w:spacing w:after="0"/>
              <w:ind w:left="-84" w:right="-65"/>
              <w:jc w:val="center"/>
              <w:rPr>
                <w:rFonts w:cs="Arial"/>
                <w:sz w:val="18"/>
                <w:szCs w:val="18"/>
              </w:rPr>
            </w:pPr>
            <w:r w:rsidRPr="00A14A02">
              <w:rPr>
                <w:rFonts w:cs="Arial"/>
                <w:sz w:val="18"/>
                <w:szCs w:val="18"/>
              </w:rPr>
              <w:t>618</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Рухчанское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Стыри</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0,251</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1,9</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0,62</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0,45</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1,67</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0,15</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34</w:t>
            </w:r>
          </w:p>
          <w:p w:rsidR="00981140" w:rsidRPr="00A14A02" w:rsidRDefault="00981140" w:rsidP="00DE1DCE">
            <w:pPr>
              <w:spacing w:after="0"/>
              <w:ind w:left="-84" w:right="-65"/>
              <w:jc w:val="center"/>
              <w:rPr>
                <w:rFonts w:cs="Arial"/>
                <w:sz w:val="18"/>
                <w:szCs w:val="18"/>
              </w:rPr>
            </w:pPr>
            <w:r w:rsidRPr="00A14A02">
              <w:rPr>
                <w:rFonts w:cs="Arial"/>
                <w:sz w:val="18"/>
                <w:szCs w:val="18"/>
              </w:rPr>
              <w:t>638</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Святое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Случь</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0,027</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9,3</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0,17</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0,51</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0,14</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1,01</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Место отдыха.</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Промышленное и любительское рыболовство</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35</w:t>
            </w:r>
          </w:p>
          <w:p w:rsidR="00981140" w:rsidRPr="00A14A02" w:rsidRDefault="00981140" w:rsidP="00DE1DCE">
            <w:pPr>
              <w:spacing w:after="0"/>
              <w:ind w:left="-84" w:right="-65"/>
              <w:jc w:val="center"/>
              <w:rPr>
                <w:rFonts w:cs="Arial"/>
                <w:sz w:val="18"/>
                <w:szCs w:val="18"/>
              </w:rPr>
            </w:pPr>
            <w:r w:rsidRPr="00A14A02">
              <w:rPr>
                <w:rFonts w:cs="Arial"/>
                <w:sz w:val="18"/>
                <w:szCs w:val="18"/>
              </w:rPr>
              <w:t>667</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Сетен</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Сож</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0,22</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5,8</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0,8</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2,09</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0,75</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36</w:t>
            </w:r>
          </w:p>
          <w:p w:rsidR="00981140" w:rsidRPr="00A14A02" w:rsidRDefault="00981140" w:rsidP="00DE1DCE">
            <w:pPr>
              <w:spacing w:after="0"/>
              <w:ind w:left="-84" w:right="-65"/>
              <w:jc w:val="center"/>
              <w:rPr>
                <w:rFonts w:cs="Arial"/>
                <w:sz w:val="18"/>
                <w:szCs w:val="18"/>
              </w:rPr>
            </w:pPr>
            <w:r w:rsidRPr="00A14A02">
              <w:rPr>
                <w:rFonts w:cs="Arial"/>
                <w:sz w:val="18"/>
                <w:szCs w:val="18"/>
              </w:rPr>
              <w:t>676</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Скачальское</w:t>
            </w:r>
          </w:p>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р. Днепр</w:t>
            </w:r>
          </w:p>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р. Птичь</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0,45</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2,7</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0,9</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0,67</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2,53</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0,85</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Место отдыха. Для бытовых и хозяйственных нужд. Любительское рыболовство.</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37</w:t>
            </w:r>
          </w:p>
          <w:p w:rsidR="00981140" w:rsidRPr="00A14A02" w:rsidRDefault="00981140" w:rsidP="00DE1DCE">
            <w:pPr>
              <w:spacing w:after="0"/>
              <w:ind w:left="-84" w:right="-65"/>
              <w:jc w:val="center"/>
              <w:rPr>
                <w:rFonts w:cs="Arial"/>
                <w:sz w:val="18"/>
                <w:szCs w:val="18"/>
              </w:rPr>
            </w:pPr>
            <w:r w:rsidRPr="00A14A02">
              <w:rPr>
                <w:rFonts w:cs="Arial"/>
                <w:sz w:val="18"/>
                <w:szCs w:val="18"/>
              </w:rPr>
              <w:t>679</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Скупое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Ясельда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0,13</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0,63</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0,32</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1,76</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0,12</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lastRenderedPageBreak/>
              <w:t>38</w:t>
            </w:r>
          </w:p>
          <w:p w:rsidR="00981140" w:rsidRPr="00A14A02" w:rsidRDefault="00981140" w:rsidP="00DE1DCE">
            <w:pPr>
              <w:spacing w:after="0"/>
              <w:ind w:left="-84" w:right="-65"/>
              <w:jc w:val="center"/>
              <w:rPr>
                <w:rFonts w:cs="Arial"/>
                <w:sz w:val="18"/>
                <w:szCs w:val="18"/>
              </w:rPr>
            </w:pPr>
            <w:r w:rsidRPr="00A14A02">
              <w:rPr>
                <w:rFonts w:cs="Arial"/>
                <w:sz w:val="18"/>
                <w:szCs w:val="18"/>
              </w:rPr>
              <w:t>689</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Соминское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Ясельда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0,46</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33,5</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0,92</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0,65</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2,6</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2,94</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4,79</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Место отдыха. Для бытовых и хозяйственных нужд. Промышленное и любительское рыболовство. Водопой скота.</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39</w:t>
            </w:r>
          </w:p>
          <w:p w:rsidR="00981140" w:rsidRPr="00A14A02" w:rsidRDefault="00981140" w:rsidP="00DE1DCE">
            <w:pPr>
              <w:spacing w:after="0"/>
              <w:ind w:left="-84" w:right="-65"/>
              <w:jc w:val="center"/>
              <w:rPr>
                <w:rFonts w:cs="Arial"/>
                <w:sz w:val="18"/>
                <w:szCs w:val="18"/>
              </w:rPr>
            </w:pPr>
            <w:r w:rsidRPr="00A14A02">
              <w:rPr>
                <w:rFonts w:cs="Arial"/>
                <w:sz w:val="18"/>
                <w:szCs w:val="18"/>
              </w:rPr>
              <w:t>697</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Споровское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Ясельда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11,1</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1,5</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5,5</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19,2</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10,78</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2934.4</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Водоприемник дренажных вод. Место отдыха. Для бытовых и хозяйственных нужд. Промышленное и любительское рыболовство.</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40</w:t>
            </w:r>
          </w:p>
          <w:p w:rsidR="00981140" w:rsidRPr="00A14A02" w:rsidRDefault="00981140" w:rsidP="00DE1DCE">
            <w:pPr>
              <w:spacing w:after="0"/>
              <w:ind w:left="-84" w:right="-65"/>
              <w:jc w:val="center"/>
              <w:rPr>
                <w:rFonts w:cs="Arial"/>
                <w:sz w:val="18"/>
                <w:szCs w:val="18"/>
              </w:rPr>
            </w:pPr>
            <w:r w:rsidRPr="00A14A02">
              <w:rPr>
                <w:rFonts w:cs="Arial"/>
                <w:sz w:val="18"/>
                <w:szCs w:val="18"/>
              </w:rPr>
              <w:t>774</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Червонное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Бобрик</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40,82</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2,9</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11,68</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5,03</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30,78</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27,35</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187,3</w:t>
            </w: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Добыча сапропеля.</w:t>
            </w:r>
          </w:p>
          <w:p w:rsidR="00981140" w:rsidRPr="00A14A02" w:rsidRDefault="00981140" w:rsidP="00DE1DCE">
            <w:pPr>
              <w:pStyle w:val="Pa37"/>
              <w:ind w:left="-84" w:right="-65"/>
              <w:rPr>
                <w:rFonts w:ascii="Arial" w:hAnsi="Arial" w:cs="Arial"/>
                <w:sz w:val="18"/>
                <w:szCs w:val="18"/>
              </w:rPr>
            </w:pPr>
            <w:r w:rsidRPr="00A14A02">
              <w:rPr>
                <w:rFonts w:ascii="Arial" w:hAnsi="Arial" w:cs="Arial"/>
                <w:sz w:val="18"/>
                <w:szCs w:val="18"/>
              </w:rPr>
              <w:t>Место отдыха. Для бытовых и хозяйственных нужд. Промышленное и любительское рыболовство.</w:t>
            </w: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41</w:t>
            </w:r>
          </w:p>
          <w:p w:rsidR="00981140" w:rsidRPr="00A14A02" w:rsidRDefault="00981140" w:rsidP="00DE1DCE">
            <w:pPr>
              <w:spacing w:after="0"/>
              <w:ind w:left="-84" w:right="-65"/>
              <w:jc w:val="center"/>
              <w:rPr>
                <w:rFonts w:cs="Arial"/>
                <w:sz w:val="18"/>
                <w:szCs w:val="18"/>
              </w:rPr>
            </w:pPr>
            <w:r w:rsidRPr="00A14A02">
              <w:rPr>
                <w:rFonts w:cs="Arial"/>
                <w:sz w:val="18"/>
                <w:szCs w:val="18"/>
              </w:rPr>
              <w:t>788</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Черное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Жегулянка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17,3</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6.38</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3,25</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19,58</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23,01</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r w:rsidR="00981140" w:rsidRPr="00A14A02" w:rsidTr="00951277">
        <w:tc>
          <w:tcPr>
            <w:tcW w:w="85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84" w:right="-65"/>
              <w:jc w:val="center"/>
              <w:rPr>
                <w:rFonts w:cs="Arial"/>
                <w:sz w:val="18"/>
                <w:szCs w:val="18"/>
              </w:rPr>
            </w:pPr>
            <w:r w:rsidRPr="00A14A02">
              <w:rPr>
                <w:rFonts w:cs="Arial"/>
                <w:sz w:val="18"/>
                <w:szCs w:val="18"/>
              </w:rPr>
              <w:t>42</w:t>
            </w:r>
          </w:p>
          <w:p w:rsidR="00981140" w:rsidRPr="00A14A02" w:rsidRDefault="00981140" w:rsidP="00DE1DCE">
            <w:pPr>
              <w:spacing w:after="0"/>
              <w:ind w:left="-84" w:right="-65"/>
              <w:jc w:val="center"/>
              <w:rPr>
                <w:rFonts w:cs="Arial"/>
                <w:sz w:val="18"/>
                <w:szCs w:val="18"/>
              </w:rPr>
            </w:pPr>
            <w:r w:rsidRPr="00A14A02">
              <w:rPr>
                <w:rFonts w:cs="Arial"/>
                <w:sz w:val="18"/>
                <w:szCs w:val="18"/>
              </w:rPr>
              <w:t>789</w:t>
            </w:r>
          </w:p>
        </w:tc>
        <w:tc>
          <w:tcPr>
            <w:tcW w:w="18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8"/>
              <w:ind w:left="-84" w:right="-65"/>
              <w:rPr>
                <w:rFonts w:ascii="Arial" w:hAnsi="Arial" w:cs="Arial"/>
                <w:sz w:val="18"/>
                <w:szCs w:val="18"/>
              </w:rPr>
            </w:pPr>
            <w:r w:rsidRPr="00A14A02">
              <w:rPr>
                <w:rFonts w:ascii="Arial" w:hAnsi="Arial" w:cs="Arial"/>
                <w:sz w:val="18"/>
                <w:szCs w:val="18"/>
              </w:rPr>
              <w:t>Черное</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Припять</w:t>
            </w:r>
          </w:p>
          <w:p w:rsidR="00981140" w:rsidRPr="00A14A02" w:rsidRDefault="00981140" w:rsidP="00DE1DCE">
            <w:pPr>
              <w:pStyle w:val="Default"/>
              <w:ind w:left="-84" w:right="-65"/>
              <w:rPr>
                <w:rFonts w:ascii="Arial" w:hAnsi="Arial" w:cs="Arial"/>
                <w:sz w:val="18"/>
                <w:szCs w:val="18"/>
              </w:rPr>
            </w:pPr>
            <w:r w:rsidRPr="00A14A02">
              <w:rPr>
                <w:rFonts w:ascii="Arial" w:hAnsi="Arial" w:cs="Arial"/>
                <w:sz w:val="18"/>
                <w:szCs w:val="18"/>
              </w:rPr>
              <w:t>р. Цна</w:t>
            </w:r>
          </w:p>
        </w:tc>
        <w:tc>
          <w:tcPr>
            <w:tcW w:w="110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0,28</w:t>
            </w:r>
          </w:p>
        </w:tc>
        <w:tc>
          <w:tcPr>
            <w:tcW w:w="133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2,8</w:t>
            </w:r>
          </w:p>
        </w:tc>
        <w:tc>
          <w:tcPr>
            <w:tcW w:w="1041"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0,68</w:t>
            </w:r>
          </w:p>
        </w:tc>
        <w:tc>
          <w:tcPr>
            <w:tcW w:w="1638"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0,6</w:t>
            </w:r>
          </w:p>
        </w:tc>
        <w:tc>
          <w:tcPr>
            <w:tcW w:w="127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2,03</w:t>
            </w:r>
          </w:p>
        </w:tc>
        <w:tc>
          <w:tcPr>
            <w:tcW w:w="110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r w:rsidRPr="00A14A02">
              <w:rPr>
                <w:rFonts w:ascii="Arial" w:hAnsi="Arial" w:cs="Arial"/>
                <w:sz w:val="18"/>
                <w:szCs w:val="18"/>
              </w:rPr>
              <w:t>0,44</w:t>
            </w:r>
          </w:p>
        </w:tc>
        <w:tc>
          <w:tcPr>
            <w:tcW w:w="133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jc w:val="center"/>
              <w:rPr>
                <w:rFonts w:ascii="Arial" w:hAnsi="Arial" w:cs="Arial"/>
                <w:sz w:val="18"/>
                <w:szCs w:val="18"/>
              </w:rPr>
            </w:pPr>
          </w:p>
        </w:tc>
        <w:tc>
          <w:tcPr>
            <w:tcW w:w="370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pStyle w:val="Pa37"/>
              <w:ind w:left="-84" w:right="-65"/>
              <w:rPr>
                <w:rFonts w:ascii="Arial" w:hAnsi="Arial" w:cs="Arial"/>
                <w:sz w:val="18"/>
                <w:szCs w:val="18"/>
              </w:rPr>
            </w:pPr>
          </w:p>
        </w:tc>
      </w:tr>
    </w:tbl>
    <w:p w:rsidR="00981140" w:rsidRPr="00DE1DCE" w:rsidRDefault="00981140" w:rsidP="00DE1DCE">
      <w:pPr>
        <w:spacing w:after="0"/>
        <w:rPr>
          <w:rFonts w:cs="Arial"/>
          <w:szCs w:val="20"/>
        </w:rPr>
      </w:pPr>
    </w:p>
    <w:p w:rsidR="005C7AE4" w:rsidRDefault="005C7AE4" w:rsidP="00002A5C">
      <w:pPr>
        <w:pStyle w:val="20"/>
        <w:rPr>
          <w:lang w:val="ru-RU"/>
        </w:rPr>
      </w:pPr>
      <w:bookmarkStart w:id="28" w:name="_Toc67578852"/>
      <w:r w:rsidRPr="005B46A0">
        <w:t>T</w:t>
      </w:r>
      <w:r>
        <w:rPr>
          <w:lang w:val="ru-RU"/>
        </w:rPr>
        <w:t>аблица А.</w:t>
      </w:r>
      <w:r w:rsidRPr="006822F0">
        <w:rPr>
          <w:lang w:val="ru-RU"/>
        </w:rPr>
        <w:t>3.</w:t>
      </w:r>
      <w:r>
        <w:rPr>
          <w:lang w:val="ru-RU"/>
        </w:rPr>
        <w:t>1</w:t>
      </w:r>
      <w:r w:rsidR="00706C97">
        <w:rPr>
          <w:lang w:val="ru-RU"/>
        </w:rPr>
        <w:t xml:space="preserve"> -</w:t>
      </w:r>
      <w:r w:rsidRPr="006822F0">
        <w:rPr>
          <w:lang w:val="ru-RU"/>
        </w:rPr>
        <w:t xml:space="preserve"> Распределение водохранилищ в бассейне </w:t>
      </w:r>
      <w:r>
        <w:rPr>
          <w:lang w:val="ru-RU"/>
        </w:rPr>
        <w:t xml:space="preserve">реки Припять </w:t>
      </w:r>
      <w:r w:rsidRPr="006822F0">
        <w:rPr>
          <w:lang w:val="ru-RU"/>
        </w:rPr>
        <w:t>по объемам</w:t>
      </w:r>
      <w:bookmarkEnd w:id="28"/>
      <w:r w:rsidRPr="006822F0">
        <w:rPr>
          <w:lang w:val="ru-RU"/>
        </w:rPr>
        <w:t xml:space="preserve"> </w:t>
      </w:r>
    </w:p>
    <w:p w:rsidR="00002A5C" w:rsidRPr="00002A5C" w:rsidRDefault="00002A5C" w:rsidP="00002A5C">
      <w:pPr>
        <w:spacing w:after="0"/>
        <w:rPr>
          <w:sz w:val="10"/>
          <w:szCs w:val="10"/>
          <w:lang w:val="ru-RU"/>
        </w:rPr>
      </w:pPr>
    </w:p>
    <w:tbl>
      <w:tblPr>
        <w:tblW w:w="51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8"/>
        <w:gridCol w:w="1478"/>
        <w:gridCol w:w="1478"/>
        <w:gridCol w:w="1478"/>
        <w:gridCol w:w="1479"/>
        <w:gridCol w:w="1479"/>
        <w:gridCol w:w="1479"/>
        <w:gridCol w:w="1479"/>
        <w:gridCol w:w="1479"/>
        <w:gridCol w:w="1905"/>
      </w:tblGrid>
      <w:tr w:rsidR="005C7AE4" w:rsidRPr="00634EA4" w:rsidTr="005C7AE4">
        <w:tc>
          <w:tcPr>
            <w:tcW w:w="3888" w:type="pct"/>
            <w:gridSpan w:val="8"/>
            <w:shd w:val="clear" w:color="auto" w:fill="DBE5F1" w:themeFill="accent1" w:themeFillTint="33"/>
            <w:vAlign w:val="center"/>
          </w:tcPr>
          <w:p w:rsidR="005C7AE4" w:rsidRPr="00634EA4" w:rsidRDefault="005C7AE4" w:rsidP="005C7AE4">
            <w:pPr>
              <w:spacing w:after="0"/>
              <w:jc w:val="center"/>
              <w:rPr>
                <w:bCs/>
                <w:color w:val="000000"/>
                <w:spacing w:val="-2"/>
                <w:vertAlign w:val="superscript"/>
              </w:rPr>
            </w:pPr>
            <w:r w:rsidRPr="00634EA4">
              <w:t>Объем воды, млн. м</w:t>
            </w:r>
            <w:r w:rsidRPr="00634EA4">
              <w:rPr>
                <w:bCs/>
                <w:color w:val="000000"/>
                <w:spacing w:val="-2"/>
                <w:vertAlign w:val="superscript"/>
              </w:rPr>
              <w:t>3</w:t>
            </w:r>
          </w:p>
          <w:p w:rsidR="005C7AE4" w:rsidRPr="00634EA4" w:rsidRDefault="005C7AE4" w:rsidP="005C7AE4">
            <w:pPr>
              <w:spacing w:after="0"/>
              <w:jc w:val="center"/>
              <w:rPr>
                <w:b/>
              </w:rPr>
            </w:pPr>
          </w:p>
        </w:tc>
        <w:tc>
          <w:tcPr>
            <w:tcW w:w="1112" w:type="pct"/>
            <w:gridSpan w:val="2"/>
            <w:vMerge w:val="restart"/>
            <w:shd w:val="clear" w:color="auto" w:fill="DBE5F1" w:themeFill="accent1" w:themeFillTint="33"/>
            <w:vAlign w:val="center"/>
          </w:tcPr>
          <w:p w:rsidR="005C7AE4" w:rsidRPr="00634EA4" w:rsidRDefault="005C7AE4" w:rsidP="005C7AE4">
            <w:pPr>
              <w:spacing w:after="0"/>
              <w:ind w:hanging="6"/>
              <w:jc w:val="center"/>
            </w:pPr>
            <w:r w:rsidRPr="00634EA4">
              <w:t>Итого</w:t>
            </w:r>
          </w:p>
        </w:tc>
      </w:tr>
      <w:tr w:rsidR="005C7AE4" w:rsidRPr="00634EA4" w:rsidTr="005C7AE4">
        <w:tc>
          <w:tcPr>
            <w:tcW w:w="972" w:type="pct"/>
            <w:gridSpan w:val="2"/>
            <w:shd w:val="clear" w:color="auto" w:fill="DBE5F1" w:themeFill="accent1" w:themeFillTint="33"/>
            <w:vAlign w:val="center"/>
          </w:tcPr>
          <w:p w:rsidR="005C7AE4" w:rsidRPr="00634EA4" w:rsidRDefault="005C7AE4" w:rsidP="005C7AE4">
            <w:pPr>
              <w:spacing w:after="0"/>
              <w:jc w:val="center"/>
            </w:pPr>
            <w:r w:rsidRPr="00634EA4">
              <w:t>1,00 – 10,00</w:t>
            </w:r>
          </w:p>
        </w:tc>
        <w:tc>
          <w:tcPr>
            <w:tcW w:w="972" w:type="pct"/>
            <w:gridSpan w:val="2"/>
            <w:shd w:val="clear" w:color="auto" w:fill="DBE5F1" w:themeFill="accent1" w:themeFillTint="33"/>
            <w:vAlign w:val="center"/>
          </w:tcPr>
          <w:p w:rsidR="005C7AE4" w:rsidRPr="00634EA4" w:rsidRDefault="005C7AE4" w:rsidP="005C7AE4">
            <w:pPr>
              <w:spacing w:after="0"/>
              <w:jc w:val="center"/>
            </w:pPr>
            <w:r w:rsidRPr="00634EA4">
              <w:t>10,01 – 50,00</w:t>
            </w:r>
          </w:p>
        </w:tc>
        <w:tc>
          <w:tcPr>
            <w:tcW w:w="972" w:type="pct"/>
            <w:gridSpan w:val="2"/>
            <w:shd w:val="clear" w:color="auto" w:fill="DBE5F1" w:themeFill="accent1" w:themeFillTint="33"/>
            <w:vAlign w:val="center"/>
          </w:tcPr>
          <w:p w:rsidR="005C7AE4" w:rsidRPr="00634EA4" w:rsidRDefault="005C7AE4" w:rsidP="005C7AE4">
            <w:pPr>
              <w:spacing w:after="0"/>
              <w:jc w:val="center"/>
            </w:pPr>
            <w:r w:rsidRPr="00634EA4">
              <w:t>50,01 – 100,00</w:t>
            </w:r>
          </w:p>
        </w:tc>
        <w:tc>
          <w:tcPr>
            <w:tcW w:w="972" w:type="pct"/>
            <w:gridSpan w:val="2"/>
            <w:shd w:val="clear" w:color="auto" w:fill="DBE5F1" w:themeFill="accent1" w:themeFillTint="33"/>
            <w:vAlign w:val="center"/>
          </w:tcPr>
          <w:p w:rsidR="005C7AE4" w:rsidRPr="00634EA4" w:rsidRDefault="005C7AE4" w:rsidP="005C7AE4">
            <w:pPr>
              <w:spacing w:after="0"/>
              <w:jc w:val="center"/>
            </w:pPr>
            <w:r w:rsidRPr="00634EA4">
              <w:t>Более 100,00</w:t>
            </w:r>
          </w:p>
        </w:tc>
        <w:tc>
          <w:tcPr>
            <w:tcW w:w="1112" w:type="pct"/>
            <w:gridSpan w:val="2"/>
            <w:vMerge/>
            <w:shd w:val="clear" w:color="auto" w:fill="DBE5F1" w:themeFill="accent1" w:themeFillTint="33"/>
            <w:vAlign w:val="center"/>
          </w:tcPr>
          <w:p w:rsidR="005C7AE4" w:rsidRPr="00634EA4" w:rsidRDefault="005C7AE4" w:rsidP="005C7AE4">
            <w:pPr>
              <w:spacing w:after="0"/>
              <w:jc w:val="center"/>
            </w:pPr>
          </w:p>
        </w:tc>
      </w:tr>
      <w:tr w:rsidR="005C7AE4" w:rsidRPr="00634EA4" w:rsidTr="005C7AE4">
        <w:tc>
          <w:tcPr>
            <w:tcW w:w="486" w:type="pct"/>
            <w:shd w:val="clear" w:color="auto" w:fill="DBE5F1" w:themeFill="accent1" w:themeFillTint="33"/>
            <w:vAlign w:val="center"/>
          </w:tcPr>
          <w:p w:rsidR="005C7AE4" w:rsidRPr="00634EA4" w:rsidRDefault="005C7AE4" w:rsidP="005C7AE4">
            <w:pPr>
              <w:spacing w:after="0"/>
              <w:jc w:val="center"/>
            </w:pPr>
            <w:r>
              <w:t>к</w:t>
            </w:r>
            <w:r w:rsidRPr="00634EA4">
              <w:t>оличество</w:t>
            </w:r>
          </w:p>
        </w:tc>
        <w:tc>
          <w:tcPr>
            <w:tcW w:w="486" w:type="pct"/>
            <w:shd w:val="clear" w:color="auto" w:fill="DBE5F1" w:themeFill="accent1" w:themeFillTint="33"/>
            <w:vAlign w:val="center"/>
          </w:tcPr>
          <w:p w:rsidR="005C7AE4" w:rsidRPr="00634EA4" w:rsidRDefault="005C7AE4" w:rsidP="005C7AE4">
            <w:pPr>
              <w:spacing w:after="0"/>
              <w:jc w:val="center"/>
            </w:pPr>
            <w:r w:rsidRPr="00634EA4">
              <w:t>общий объем</w:t>
            </w:r>
          </w:p>
        </w:tc>
        <w:tc>
          <w:tcPr>
            <w:tcW w:w="486" w:type="pct"/>
            <w:shd w:val="clear" w:color="auto" w:fill="DBE5F1" w:themeFill="accent1" w:themeFillTint="33"/>
            <w:vAlign w:val="center"/>
          </w:tcPr>
          <w:p w:rsidR="005C7AE4" w:rsidRPr="00634EA4" w:rsidRDefault="005C7AE4" w:rsidP="005C7AE4">
            <w:pPr>
              <w:spacing w:after="0"/>
              <w:jc w:val="center"/>
            </w:pPr>
            <w:r>
              <w:t>к</w:t>
            </w:r>
            <w:r w:rsidRPr="00634EA4">
              <w:t>оличество</w:t>
            </w:r>
          </w:p>
        </w:tc>
        <w:tc>
          <w:tcPr>
            <w:tcW w:w="486" w:type="pct"/>
            <w:shd w:val="clear" w:color="auto" w:fill="DBE5F1" w:themeFill="accent1" w:themeFillTint="33"/>
            <w:vAlign w:val="center"/>
          </w:tcPr>
          <w:p w:rsidR="005C7AE4" w:rsidRPr="00634EA4" w:rsidRDefault="005C7AE4" w:rsidP="005C7AE4">
            <w:pPr>
              <w:spacing w:after="0"/>
              <w:jc w:val="center"/>
            </w:pPr>
            <w:r w:rsidRPr="00634EA4">
              <w:t>общий объем</w:t>
            </w:r>
          </w:p>
        </w:tc>
        <w:tc>
          <w:tcPr>
            <w:tcW w:w="486" w:type="pct"/>
            <w:shd w:val="clear" w:color="auto" w:fill="DBE5F1" w:themeFill="accent1" w:themeFillTint="33"/>
            <w:vAlign w:val="center"/>
          </w:tcPr>
          <w:p w:rsidR="005C7AE4" w:rsidRPr="00634EA4" w:rsidRDefault="005C7AE4" w:rsidP="005C7AE4">
            <w:pPr>
              <w:spacing w:after="0"/>
              <w:jc w:val="center"/>
            </w:pPr>
            <w:r>
              <w:t>к</w:t>
            </w:r>
            <w:r w:rsidRPr="00634EA4">
              <w:t>оличество</w:t>
            </w:r>
          </w:p>
        </w:tc>
        <w:tc>
          <w:tcPr>
            <w:tcW w:w="486" w:type="pct"/>
            <w:shd w:val="clear" w:color="auto" w:fill="DBE5F1" w:themeFill="accent1" w:themeFillTint="33"/>
            <w:vAlign w:val="center"/>
          </w:tcPr>
          <w:p w:rsidR="005C7AE4" w:rsidRPr="00634EA4" w:rsidRDefault="005C7AE4" w:rsidP="005C7AE4">
            <w:pPr>
              <w:spacing w:after="0"/>
              <w:jc w:val="center"/>
            </w:pPr>
            <w:r w:rsidRPr="00634EA4">
              <w:t>общий объем</w:t>
            </w:r>
          </w:p>
        </w:tc>
        <w:tc>
          <w:tcPr>
            <w:tcW w:w="486" w:type="pct"/>
            <w:shd w:val="clear" w:color="auto" w:fill="DBE5F1" w:themeFill="accent1" w:themeFillTint="33"/>
            <w:vAlign w:val="center"/>
          </w:tcPr>
          <w:p w:rsidR="005C7AE4" w:rsidRPr="00634EA4" w:rsidRDefault="005C7AE4" w:rsidP="005C7AE4">
            <w:pPr>
              <w:spacing w:after="0"/>
              <w:jc w:val="center"/>
            </w:pPr>
            <w:r>
              <w:t>к</w:t>
            </w:r>
            <w:r w:rsidRPr="00634EA4">
              <w:t>оличество</w:t>
            </w:r>
          </w:p>
        </w:tc>
        <w:tc>
          <w:tcPr>
            <w:tcW w:w="486" w:type="pct"/>
            <w:shd w:val="clear" w:color="auto" w:fill="DBE5F1" w:themeFill="accent1" w:themeFillTint="33"/>
            <w:vAlign w:val="center"/>
          </w:tcPr>
          <w:p w:rsidR="005C7AE4" w:rsidRPr="00634EA4" w:rsidRDefault="005C7AE4" w:rsidP="005C7AE4">
            <w:pPr>
              <w:spacing w:after="0"/>
              <w:jc w:val="center"/>
            </w:pPr>
            <w:r w:rsidRPr="00634EA4">
              <w:t>общий объем</w:t>
            </w:r>
          </w:p>
        </w:tc>
        <w:tc>
          <w:tcPr>
            <w:tcW w:w="486" w:type="pct"/>
            <w:shd w:val="clear" w:color="auto" w:fill="DBE5F1" w:themeFill="accent1" w:themeFillTint="33"/>
            <w:vAlign w:val="center"/>
          </w:tcPr>
          <w:p w:rsidR="005C7AE4" w:rsidRPr="00634EA4" w:rsidRDefault="005C7AE4" w:rsidP="005C7AE4">
            <w:pPr>
              <w:spacing w:after="0"/>
              <w:jc w:val="center"/>
            </w:pPr>
            <w:r>
              <w:t>к</w:t>
            </w:r>
            <w:r w:rsidRPr="00634EA4">
              <w:t>оличество</w:t>
            </w:r>
          </w:p>
        </w:tc>
        <w:tc>
          <w:tcPr>
            <w:tcW w:w="626" w:type="pct"/>
            <w:shd w:val="clear" w:color="auto" w:fill="DBE5F1" w:themeFill="accent1" w:themeFillTint="33"/>
            <w:vAlign w:val="center"/>
          </w:tcPr>
          <w:p w:rsidR="005C7AE4" w:rsidRPr="00634EA4" w:rsidRDefault="005C7AE4" w:rsidP="005C7AE4">
            <w:pPr>
              <w:spacing w:after="0"/>
              <w:jc w:val="center"/>
            </w:pPr>
            <w:r w:rsidRPr="00634EA4">
              <w:t>общий объем</w:t>
            </w:r>
          </w:p>
        </w:tc>
      </w:tr>
      <w:tr w:rsidR="005C7AE4" w:rsidRPr="00634EA4" w:rsidTr="005C7AE4">
        <w:tc>
          <w:tcPr>
            <w:tcW w:w="486" w:type="pct"/>
          </w:tcPr>
          <w:p w:rsidR="005C7AE4" w:rsidRPr="00634EA4" w:rsidRDefault="005C7AE4" w:rsidP="005C7AE4">
            <w:pPr>
              <w:spacing w:after="0"/>
              <w:jc w:val="center"/>
            </w:pPr>
          </w:p>
        </w:tc>
        <w:tc>
          <w:tcPr>
            <w:tcW w:w="486" w:type="pct"/>
          </w:tcPr>
          <w:p w:rsidR="005C7AE4" w:rsidRPr="00634EA4" w:rsidRDefault="005C7AE4" w:rsidP="005C7AE4">
            <w:pPr>
              <w:spacing w:after="0"/>
              <w:jc w:val="center"/>
            </w:pPr>
          </w:p>
        </w:tc>
        <w:tc>
          <w:tcPr>
            <w:tcW w:w="486" w:type="pct"/>
          </w:tcPr>
          <w:p w:rsidR="005C7AE4" w:rsidRPr="00634EA4" w:rsidRDefault="005C7AE4" w:rsidP="005C7AE4">
            <w:pPr>
              <w:spacing w:after="0"/>
              <w:jc w:val="center"/>
            </w:pPr>
          </w:p>
        </w:tc>
        <w:tc>
          <w:tcPr>
            <w:tcW w:w="486" w:type="pct"/>
          </w:tcPr>
          <w:p w:rsidR="005C7AE4" w:rsidRPr="00634EA4" w:rsidRDefault="005C7AE4" w:rsidP="005C7AE4">
            <w:pPr>
              <w:spacing w:after="0"/>
              <w:jc w:val="center"/>
            </w:pPr>
          </w:p>
        </w:tc>
        <w:tc>
          <w:tcPr>
            <w:tcW w:w="486" w:type="pct"/>
          </w:tcPr>
          <w:p w:rsidR="005C7AE4" w:rsidRPr="00634EA4" w:rsidRDefault="005C7AE4" w:rsidP="005C7AE4">
            <w:pPr>
              <w:spacing w:after="0"/>
              <w:jc w:val="center"/>
            </w:pPr>
          </w:p>
        </w:tc>
        <w:tc>
          <w:tcPr>
            <w:tcW w:w="486" w:type="pct"/>
          </w:tcPr>
          <w:p w:rsidR="005C7AE4" w:rsidRPr="00634EA4" w:rsidRDefault="005C7AE4" w:rsidP="005C7AE4">
            <w:pPr>
              <w:spacing w:after="0"/>
              <w:jc w:val="center"/>
            </w:pPr>
          </w:p>
        </w:tc>
        <w:tc>
          <w:tcPr>
            <w:tcW w:w="486" w:type="pct"/>
          </w:tcPr>
          <w:p w:rsidR="005C7AE4" w:rsidRPr="00634EA4" w:rsidRDefault="005C7AE4" w:rsidP="005C7AE4">
            <w:pPr>
              <w:spacing w:after="0"/>
              <w:jc w:val="center"/>
            </w:pPr>
          </w:p>
        </w:tc>
        <w:tc>
          <w:tcPr>
            <w:tcW w:w="486" w:type="pct"/>
          </w:tcPr>
          <w:p w:rsidR="005C7AE4" w:rsidRPr="00634EA4" w:rsidRDefault="005C7AE4" w:rsidP="005C7AE4">
            <w:pPr>
              <w:spacing w:after="0"/>
              <w:jc w:val="center"/>
            </w:pPr>
          </w:p>
        </w:tc>
        <w:tc>
          <w:tcPr>
            <w:tcW w:w="486" w:type="pct"/>
          </w:tcPr>
          <w:p w:rsidR="005C7AE4" w:rsidRPr="00634EA4" w:rsidRDefault="005C7AE4" w:rsidP="005C7AE4">
            <w:pPr>
              <w:spacing w:after="0"/>
              <w:jc w:val="center"/>
            </w:pPr>
          </w:p>
        </w:tc>
        <w:tc>
          <w:tcPr>
            <w:tcW w:w="626" w:type="pct"/>
          </w:tcPr>
          <w:p w:rsidR="005C7AE4" w:rsidRPr="00634EA4" w:rsidRDefault="005C7AE4" w:rsidP="005C7AE4">
            <w:pPr>
              <w:spacing w:after="0"/>
              <w:jc w:val="center"/>
            </w:pPr>
          </w:p>
        </w:tc>
      </w:tr>
    </w:tbl>
    <w:p w:rsidR="005C7AE4" w:rsidRDefault="005C7AE4" w:rsidP="005C7AE4">
      <w:pPr>
        <w:spacing w:after="0"/>
      </w:pPr>
    </w:p>
    <w:p w:rsidR="005C7AE4" w:rsidRDefault="005C7AE4" w:rsidP="005C7AE4">
      <w:pPr>
        <w:spacing w:after="0"/>
        <w:rPr>
          <w:rFonts w:cs="Arial"/>
          <w:szCs w:val="20"/>
          <w:lang w:val="ru-RU"/>
        </w:rPr>
      </w:pPr>
    </w:p>
    <w:p w:rsidR="005C7AE4" w:rsidRDefault="005C7AE4" w:rsidP="005C7AE4">
      <w:pPr>
        <w:spacing w:after="0"/>
        <w:rPr>
          <w:rFonts w:cs="Arial"/>
          <w:szCs w:val="20"/>
          <w:lang w:val="ru-RU"/>
        </w:rPr>
      </w:pPr>
    </w:p>
    <w:p w:rsidR="005C7AE4" w:rsidRDefault="005C7AE4" w:rsidP="00DE1DCE">
      <w:pPr>
        <w:spacing w:after="0"/>
        <w:rPr>
          <w:rFonts w:cs="Arial"/>
          <w:szCs w:val="20"/>
          <w:lang w:val="ru-RU"/>
        </w:rPr>
      </w:pPr>
    </w:p>
    <w:p w:rsidR="005C7AE4" w:rsidRDefault="005C7AE4" w:rsidP="00DE1DCE">
      <w:pPr>
        <w:spacing w:after="0"/>
        <w:rPr>
          <w:rFonts w:cs="Arial"/>
          <w:szCs w:val="20"/>
          <w:lang w:val="ru-RU"/>
        </w:rPr>
      </w:pPr>
    </w:p>
    <w:p w:rsidR="0038577C" w:rsidRDefault="0038577C" w:rsidP="00DE1DCE">
      <w:pPr>
        <w:spacing w:after="0"/>
        <w:rPr>
          <w:rFonts w:cs="Arial"/>
          <w:szCs w:val="20"/>
          <w:lang w:val="ru-RU"/>
        </w:rPr>
      </w:pPr>
    </w:p>
    <w:p w:rsidR="0038577C" w:rsidRDefault="0038577C" w:rsidP="00DE1DCE">
      <w:pPr>
        <w:spacing w:after="0"/>
        <w:rPr>
          <w:rFonts w:cs="Arial"/>
          <w:szCs w:val="20"/>
          <w:lang w:val="ru-RU"/>
        </w:rPr>
      </w:pPr>
    </w:p>
    <w:p w:rsidR="005C7AE4" w:rsidRDefault="005C7AE4" w:rsidP="00DE1DCE">
      <w:pPr>
        <w:spacing w:after="0"/>
        <w:rPr>
          <w:rFonts w:cs="Arial"/>
          <w:szCs w:val="20"/>
          <w:lang w:val="ru-RU"/>
        </w:rPr>
      </w:pPr>
    </w:p>
    <w:p w:rsidR="005C7AE4" w:rsidRDefault="005C7AE4" w:rsidP="00DE1DCE">
      <w:pPr>
        <w:spacing w:after="0"/>
        <w:rPr>
          <w:rFonts w:cs="Arial"/>
          <w:szCs w:val="20"/>
          <w:lang w:val="ru-RU"/>
        </w:rPr>
      </w:pPr>
    </w:p>
    <w:p w:rsidR="005C7AE4" w:rsidRDefault="005C7AE4" w:rsidP="00DE1DCE">
      <w:pPr>
        <w:spacing w:after="0"/>
        <w:rPr>
          <w:rFonts w:cs="Arial"/>
          <w:szCs w:val="20"/>
          <w:lang w:val="ru-RU"/>
        </w:rPr>
      </w:pPr>
    </w:p>
    <w:p w:rsidR="005C7AE4" w:rsidRDefault="005C7AE4" w:rsidP="00DE1DCE">
      <w:pPr>
        <w:spacing w:after="0"/>
        <w:rPr>
          <w:rFonts w:cs="Arial"/>
          <w:szCs w:val="20"/>
          <w:lang w:val="ru-RU"/>
        </w:rPr>
      </w:pPr>
    </w:p>
    <w:p w:rsidR="005C7AE4" w:rsidRPr="005C7AE4" w:rsidRDefault="005C7AE4" w:rsidP="00DE1DCE">
      <w:pPr>
        <w:spacing w:after="0"/>
        <w:rPr>
          <w:rFonts w:cs="Arial"/>
          <w:szCs w:val="20"/>
          <w:lang w:val="ru-RU"/>
        </w:rPr>
      </w:pPr>
    </w:p>
    <w:p w:rsidR="00981140" w:rsidRDefault="00981140" w:rsidP="00002A5C">
      <w:pPr>
        <w:pStyle w:val="20"/>
        <w:ind w:firstLine="0"/>
        <w:rPr>
          <w:lang w:val="ru-RU"/>
        </w:rPr>
      </w:pPr>
      <w:bookmarkStart w:id="29" w:name="_Toc5292848"/>
      <w:bookmarkStart w:id="30" w:name="_Toc67578853"/>
      <w:r w:rsidRPr="005B46A0">
        <w:t>T</w:t>
      </w:r>
      <w:r w:rsidR="005C7AE4">
        <w:rPr>
          <w:lang w:val="ru-RU"/>
        </w:rPr>
        <w:t>аблица А.</w:t>
      </w:r>
      <w:r w:rsidRPr="006822F0">
        <w:rPr>
          <w:lang w:val="ru-RU"/>
        </w:rPr>
        <w:t>3.</w:t>
      </w:r>
      <w:r w:rsidR="005C7AE4">
        <w:rPr>
          <w:lang w:val="ru-RU"/>
        </w:rPr>
        <w:t>2</w:t>
      </w:r>
      <w:r w:rsidR="00706C97">
        <w:rPr>
          <w:lang w:val="ru-RU"/>
        </w:rPr>
        <w:t xml:space="preserve"> -</w:t>
      </w:r>
      <w:r w:rsidRPr="006822F0">
        <w:rPr>
          <w:lang w:val="ru-RU"/>
        </w:rPr>
        <w:t xml:space="preserve"> </w:t>
      </w:r>
      <w:r w:rsidR="005C7AE4" w:rsidRPr="006822F0">
        <w:rPr>
          <w:lang w:val="ru-RU"/>
        </w:rPr>
        <w:t>Основные характеристики поверхностных водных объектов (водоёмы – водохранилища) в пределах речного бассейна</w:t>
      </w:r>
      <w:bookmarkEnd w:id="29"/>
      <w:bookmarkEnd w:id="30"/>
    </w:p>
    <w:p w:rsidR="00002A5C" w:rsidRPr="00002A5C" w:rsidRDefault="00002A5C" w:rsidP="00002A5C">
      <w:pPr>
        <w:spacing w:after="0"/>
        <w:rPr>
          <w:sz w:val="10"/>
          <w:szCs w:val="10"/>
          <w:lang w:val="ru-RU"/>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082"/>
        <w:gridCol w:w="1030"/>
        <w:gridCol w:w="1148"/>
        <w:gridCol w:w="1302"/>
        <w:gridCol w:w="1475"/>
        <w:gridCol w:w="2058"/>
        <w:gridCol w:w="2464"/>
        <w:gridCol w:w="1535"/>
        <w:gridCol w:w="1007"/>
        <w:gridCol w:w="1545"/>
      </w:tblGrid>
      <w:tr w:rsidR="005C7AE4" w:rsidRPr="00A14A02" w:rsidTr="00505495">
        <w:trPr>
          <w:tblHeader/>
        </w:trPr>
        <w:tc>
          <w:tcPr>
            <w:tcW w:w="6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pPr>
            <w:r w:rsidRPr="001B6745">
              <w:t>№</w:t>
            </w:r>
          </w:p>
          <w:p w:rsidR="005C7AE4" w:rsidRPr="001B6745" w:rsidRDefault="005C7AE4" w:rsidP="005C7AE4">
            <w:pPr>
              <w:tabs>
                <w:tab w:val="left" w:pos="490"/>
              </w:tabs>
              <w:spacing w:after="0" w:line="240" w:lineRule="auto"/>
              <w:ind w:left="-70" w:right="-56"/>
              <w:jc w:val="center"/>
            </w:pPr>
            <w:r w:rsidRPr="001B6745">
              <w:t>п/п</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pPr>
            <w:r w:rsidRPr="001B6745">
              <w:t>Название</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rPr>
                <w:vertAlign w:val="superscript"/>
              </w:rPr>
            </w:pPr>
            <w:r w:rsidRPr="001B6745">
              <w:t>Площадь зеркала, км</w:t>
            </w:r>
            <w:r w:rsidRPr="001B6745">
              <w:rPr>
                <w:vertAlign w:val="superscript"/>
              </w:rPr>
              <w:t>2</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rPr>
                <w:vertAlign w:val="subscript"/>
              </w:rPr>
            </w:pPr>
            <w:r w:rsidRPr="001B6745">
              <w:t>Объем</w:t>
            </w:r>
            <w:r w:rsidRPr="001B6745">
              <w:rPr>
                <w:vertAlign w:val="subscript"/>
              </w:rPr>
              <w:t>полн.</w:t>
            </w:r>
          </w:p>
          <w:p w:rsidR="005C7AE4" w:rsidRPr="001B6745" w:rsidRDefault="005C7AE4" w:rsidP="005C7AE4">
            <w:pPr>
              <w:tabs>
                <w:tab w:val="left" w:pos="490"/>
              </w:tabs>
              <w:spacing w:after="0" w:line="240" w:lineRule="auto"/>
              <w:ind w:left="-70" w:right="-56"/>
              <w:jc w:val="center"/>
            </w:pPr>
            <w:r w:rsidRPr="001B6745">
              <w:t>млн. м</w:t>
            </w:r>
            <w:r w:rsidRPr="001B6745">
              <w:rPr>
                <w:vertAlign w:val="superscript"/>
              </w:rPr>
              <w:t>3</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rPr>
                <w:vertAlign w:val="subscript"/>
              </w:rPr>
            </w:pPr>
            <w:r w:rsidRPr="001B6745">
              <w:t>Объем</w:t>
            </w:r>
            <w:r w:rsidRPr="001B6745">
              <w:rPr>
                <w:vertAlign w:val="subscript"/>
              </w:rPr>
              <w:t>полезн.</w:t>
            </w:r>
          </w:p>
          <w:p w:rsidR="005C7AE4" w:rsidRPr="001B6745" w:rsidRDefault="005C7AE4" w:rsidP="005C7AE4">
            <w:pPr>
              <w:tabs>
                <w:tab w:val="left" w:pos="490"/>
              </w:tabs>
              <w:spacing w:after="0" w:line="240" w:lineRule="auto"/>
              <w:ind w:left="-70" w:right="-56"/>
              <w:jc w:val="center"/>
            </w:pPr>
            <w:r w:rsidRPr="001B6745">
              <w:t>млн. м</w:t>
            </w:r>
            <w:r w:rsidRPr="001B6745">
              <w:rPr>
                <w:vertAlign w:val="superscript"/>
              </w:rPr>
              <w:t>3</w:t>
            </w:r>
          </w:p>
        </w:tc>
        <w:tc>
          <w:tcPr>
            <w:tcW w:w="1475" w:type="dxa"/>
            <w:vMerge w:val="restart"/>
            <w:tcBorders>
              <w:top w:val="single" w:sz="4" w:space="0" w:color="auto"/>
              <w:left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pPr>
            <w:r w:rsidRPr="001B6745">
              <w:t xml:space="preserve">Разность отметок, м НПУ и </w:t>
            </w:r>
          </w:p>
          <w:p w:rsidR="005C7AE4" w:rsidRPr="001B6745" w:rsidRDefault="005C7AE4" w:rsidP="005C7AE4">
            <w:pPr>
              <w:tabs>
                <w:tab w:val="left" w:pos="490"/>
              </w:tabs>
              <w:spacing w:after="0" w:line="240" w:lineRule="auto"/>
              <w:ind w:left="-70" w:right="-56"/>
              <w:jc w:val="center"/>
            </w:pPr>
            <w:r w:rsidRPr="001B6745">
              <w:t>УМО</w:t>
            </w:r>
          </w:p>
        </w:tc>
        <w:tc>
          <w:tcPr>
            <w:tcW w:w="452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pPr>
            <w:r w:rsidRPr="001B6745">
              <w:t>Использование</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pPr>
            <w:r w:rsidRPr="001B6745">
              <w:t>Место рас</w:t>
            </w:r>
            <w:r>
              <w:t>полож.</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pPr>
            <w:r w:rsidRPr="001B6745">
              <w:t>Тип</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pPr>
            <w:r w:rsidRPr="001B6745">
              <w:t>Вид регулирования</w:t>
            </w:r>
          </w:p>
        </w:tc>
      </w:tr>
      <w:tr w:rsidR="005C7AE4" w:rsidRPr="00A14A02" w:rsidTr="00505495">
        <w:trPr>
          <w:tblHeader/>
        </w:trPr>
        <w:tc>
          <w:tcPr>
            <w:tcW w:w="636" w:type="dxa"/>
            <w:vMerge/>
            <w:tcBorders>
              <w:top w:val="single" w:sz="4" w:space="0" w:color="auto"/>
              <w:left w:val="single" w:sz="4" w:space="0" w:color="auto"/>
              <w:bottom w:val="single" w:sz="4" w:space="0" w:color="auto"/>
              <w:right w:val="single" w:sz="4" w:space="0" w:color="auto"/>
            </w:tcBorders>
            <w:vAlign w:val="center"/>
          </w:tcPr>
          <w:p w:rsidR="005C7AE4" w:rsidRPr="00A14A02" w:rsidRDefault="005C7AE4" w:rsidP="005C7AE4">
            <w:pPr>
              <w:tabs>
                <w:tab w:val="left" w:pos="490"/>
              </w:tabs>
              <w:spacing w:after="0" w:line="240" w:lineRule="auto"/>
              <w:ind w:left="-70" w:right="-56"/>
              <w:rPr>
                <w:rFonts w:cs="Arial"/>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tcPr>
          <w:p w:rsidR="005C7AE4" w:rsidRPr="00A14A02" w:rsidRDefault="005C7AE4" w:rsidP="005C7AE4">
            <w:pPr>
              <w:tabs>
                <w:tab w:val="left" w:pos="490"/>
              </w:tabs>
              <w:spacing w:after="0" w:line="240" w:lineRule="auto"/>
              <w:ind w:left="-70" w:right="-56"/>
              <w:rPr>
                <w:rFonts w:cs="Arial"/>
                <w:sz w:val="18"/>
                <w:szCs w:val="18"/>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5C7AE4" w:rsidRPr="00A14A02" w:rsidRDefault="005C7AE4" w:rsidP="005C7AE4">
            <w:pPr>
              <w:tabs>
                <w:tab w:val="left" w:pos="490"/>
              </w:tabs>
              <w:spacing w:after="0" w:line="240" w:lineRule="auto"/>
              <w:ind w:left="-70" w:right="-56"/>
              <w:rPr>
                <w:rFonts w:cs="Arial"/>
                <w:sz w:val="18"/>
                <w:szCs w:val="18"/>
                <w:vertAlign w:val="superscript"/>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5C7AE4" w:rsidRPr="00A14A02" w:rsidRDefault="005C7AE4" w:rsidP="005C7AE4">
            <w:pPr>
              <w:tabs>
                <w:tab w:val="left" w:pos="490"/>
              </w:tabs>
              <w:spacing w:after="0" w:line="240" w:lineRule="auto"/>
              <w:ind w:left="-70" w:right="-56"/>
              <w:rPr>
                <w:rFonts w:cs="Arial"/>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5C7AE4" w:rsidRPr="00A14A02" w:rsidRDefault="005C7AE4" w:rsidP="005C7AE4">
            <w:pPr>
              <w:tabs>
                <w:tab w:val="left" w:pos="490"/>
              </w:tabs>
              <w:spacing w:after="0" w:line="240" w:lineRule="auto"/>
              <w:ind w:left="-70" w:right="-56"/>
              <w:rPr>
                <w:rFonts w:cs="Arial"/>
                <w:sz w:val="18"/>
                <w:szCs w:val="18"/>
              </w:rPr>
            </w:pPr>
          </w:p>
        </w:tc>
        <w:tc>
          <w:tcPr>
            <w:tcW w:w="1475" w:type="dxa"/>
            <w:vMerge/>
            <w:tcBorders>
              <w:left w:val="single" w:sz="4" w:space="0" w:color="auto"/>
              <w:bottom w:val="single" w:sz="4" w:space="0" w:color="auto"/>
              <w:right w:val="single" w:sz="4" w:space="0" w:color="auto"/>
            </w:tcBorders>
            <w:vAlign w:val="center"/>
          </w:tcPr>
          <w:p w:rsidR="005C7AE4" w:rsidRPr="00A14A02" w:rsidRDefault="005C7AE4" w:rsidP="005C7AE4">
            <w:pPr>
              <w:tabs>
                <w:tab w:val="left" w:pos="490"/>
              </w:tabs>
              <w:spacing w:after="0" w:line="240" w:lineRule="auto"/>
              <w:ind w:left="-70" w:right="-56"/>
              <w:rPr>
                <w:rFonts w:cs="Arial"/>
                <w:sz w:val="18"/>
                <w:szCs w:val="18"/>
              </w:rPr>
            </w:pPr>
          </w:p>
        </w:tc>
        <w:tc>
          <w:tcPr>
            <w:tcW w:w="20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pPr>
            <w:r w:rsidRPr="001B6745">
              <w:t>проектное</w:t>
            </w:r>
          </w:p>
        </w:tc>
        <w:tc>
          <w:tcPr>
            <w:tcW w:w="2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7AE4" w:rsidRPr="001B6745" w:rsidRDefault="005C7AE4" w:rsidP="005C7AE4">
            <w:pPr>
              <w:tabs>
                <w:tab w:val="left" w:pos="490"/>
              </w:tabs>
              <w:spacing w:after="0" w:line="240" w:lineRule="auto"/>
              <w:ind w:left="-70" w:right="-56"/>
              <w:jc w:val="center"/>
            </w:pPr>
            <w:r w:rsidRPr="001B6745">
              <w:t>фактическое</w:t>
            </w:r>
          </w:p>
        </w:tc>
        <w:tc>
          <w:tcPr>
            <w:tcW w:w="1535" w:type="dxa"/>
            <w:vMerge/>
            <w:tcBorders>
              <w:top w:val="single" w:sz="4" w:space="0" w:color="auto"/>
              <w:left w:val="single" w:sz="4" w:space="0" w:color="auto"/>
              <w:bottom w:val="single" w:sz="4" w:space="0" w:color="auto"/>
              <w:right w:val="single" w:sz="4" w:space="0" w:color="auto"/>
            </w:tcBorders>
            <w:vAlign w:val="center"/>
          </w:tcPr>
          <w:p w:rsidR="005C7AE4" w:rsidRPr="00A14A02" w:rsidRDefault="005C7AE4" w:rsidP="005C7AE4">
            <w:pPr>
              <w:tabs>
                <w:tab w:val="left" w:pos="490"/>
              </w:tabs>
              <w:spacing w:after="0" w:line="240" w:lineRule="auto"/>
              <w:ind w:left="-70" w:right="-56"/>
              <w:rPr>
                <w:rFonts w:cs="Arial"/>
                <w:sz w:val="18"/>
                <w:szCs w:val="18"/>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5C7AE4" w:rsidRPr="00A14A02" w:rsidRDefault="005C7AE4" w:rsidP="005C7AE4">
            <w:pPr>
              <w:tabs>
                <w:tab w:val="left" w:pos="490"/>
              </w:tabs>
              <w:spacing w:after="0" w:line="240" w:lineRule="auto"/>
              <w:ind w:left="-70" w:right="-56"/>
              <w:rPr>
                <w:rFonts w:cs="Arial"/>
                <w:sz w:val="18"/>
                <w:szCs w:val="18"/>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5C7AE4" w:rsidRPr="00A14A02" w:rsidRDefault="005C7AE4" w:rsidP="005C7AE4">
            <w:pPr>
              <w:tabs>
                <w:tab w:val="left" w:pos="490"/>
              </w:tabs>
              <w:spacing w:after="0" w:line="240" w:lineRule="auto"/>
              <w:ind w:left="-70" w:right="-56"/>
              <w:rPr>
                <w:rFonts w:cs="Arial"/>
                <w:sz w:val="18"/>
                <w:szCs w:val="18"/>
              </w:rPr>
            </w:pP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lang w:val="en-US"/>
              </w:rPr>
            </w:pPr>
            <w:r w:rsidRPr="00A14A02">
              <w:rPr>
                <w:rFonts w:cs="Arial"/>
                <w:sz w:val="18"/>
                <w:szCs w:val="18"/>
                <w:lang w:val="en-US"/>
              </w:rPr>
              <w:t>1</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lang w:val="en-US"/>
              </w:rPr>
            </w:pPr>
            <w:r w:rsidRPr="00A14A02">
              <w:rPr>
                <w:rFonts w:cs="Arial"/>
                <w:sz w:val="18"/>
                <w:szCs w:val="18"/>
              </w:rPr>
              <w:t>Белин-Осовцы</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0.6</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2,3</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1,9</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3,6</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увлажнение сельскохозяй-ственных земель и интенсивное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и</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место отдыха,</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Брестская обл.</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Белинский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2</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Берёза-1</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18,7</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33,3</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14,5</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0,8</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Для нужд Березовской ГРЭС, </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место отдыха</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оз. Черное,</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Жегулян-ка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Озёр-ное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3</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Бобрик</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1,2</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5,3</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4,2</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5,35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и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Бобрик</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4</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Великие Орлы</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1,0</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3,6</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3,1</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3,85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и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Бор-Дубенецкий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5</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Велута</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7,6</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31,0</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23,8</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3,5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земель и выращивание товарной рыбы</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и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Стрижев-ский канал и р. Цна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6</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Головчицское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0,6</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2,2</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2,1</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4,3</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увлажнение земель и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и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Днепровско-Бугский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7</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Горново-2</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0,38</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1,04</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0,80</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рекреация</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Пинский район,</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бас. Припяти</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8</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Гоща</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0,80</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4,1</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0,8</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1,2</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и место отдыха,</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оз. Гоща, Гощанский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Озёр-ное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9</w:t>
            </w:r>
          </w:p>
        </w:tc>
        <w:tc>
          <w:tcPr>
            <w:tcW w:w="1082" w:type="dxa"/>
            <w:tcBorders>
              <w:top w:val="single" w:sz="4" w:space="0" w:color="auto"/>
              <w:left w:val="single" w:sz="4" w:space="0" w:color="auto"/>
              <w:bottom w:val="single" w:sz="4" w:space="0" w:color="auto"/>
              <w:right w:val="single" w:sz="4" w:space="0" w:color="auto"/>
            </w:tcBorders>
          </w:tcPr>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Джиденье</w:t>
            </w:r>
          </w:p>
        </w:tc>
        <w:tc>
          <w:tcPr>
            <w:tcW w:w="1030" w:type="dxa"/>
            <w:tcBorders>
              <w:top w:val="single" w:sz="4" w:space="0" w:color="auto"/>
              <w:left w:val="single" w:sz="4" w:space="0" w:color="auto"/>
              <w:bottom w:val="single" w:sz="4" w:space="0" w:color="auto"/>
              <w:right w:val="single" w:sz="4" w:space="0" w:color="auto"/>
            </w:tcBorders>
          </w:tcPr>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2,52</w:t>
            </w:r>
          </w:p>
        </w:tc>
        <w:tc>
          <w:tcPr>
            <w:tcW w:w="1148" w:type="dxa"/>
            <w:tcBorders>
              <w:top w:val="single" w:sz="4" w:space="0" w:color="auto"/>
              <w:left w:val="single" w:sz="4" w:space="0" w:color="auto"/>
              <w:bottom w:val="single" w:sz="4" w:space="0" w:color="auto"/>
              <w:right w:val="single" w:sz="4" w:space="0" w:color="auto"/>
            </w:tcBorders>
          </w:tcPr>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6,9</w:t>
            </w:r>
          </w:p>
        </w:tc>
        <w:tc>
          <w:tcPr>
            <w:tcW w:w="1302" w:type="dxa"/>
            <w:tcBorders>
              <w:top w:val="single" w:sz="4" w:space="0" w:color="auto"/>
              <w:left w:val="single" w:sz="4" w:space="0" w:color="auto"/>
              <w:bottom w:val="single" w:sz="4" w:space="0" w:color="auto"/>
              <w:right w:val="single" w:sz="4" w:space="0" w:color="auto"/>
            </w:tcBorders>
          </w:tcPr>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4,3</w:t>
            </w:r>
          </w:p>
        </w:tc>
        <w:tc>
          <w:tcPr>
            <w:tcW w:w="1475" w:type="dxa"/>
            <w:tcBorders>
              <w:top w:val="single" w:sz="4" w:space="0" w:color="auto"/>
              <w:left w:val="single" w:sz="4" w:space="0" w:color="auto"/>
              <w:bottom w:val="single" w:sz="4" w:space="0" w:color="auto"/>
              <w:right w:val="single" w:sz="4" w:space="0" w:color="auto"/>
            </w:tcBorders>
          </w:tcPr>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1,85</w:t>
            </w:r>
          </w:p>
        </w:tc>
        <w:tc>
          <w:tcPr>
            <w:tcW w:w="2058" w:type="dxa"/>
            <w:tcBorders>
              <w:top w:val="single" w:sz="4" w:space="0" w:color="auto"/>
              <w:left w:val="single" w:sz="4" w:space="0" w:color="auto"/>
              <w:bottom w:val="single" w:sz="4" w:space="0" w:color="auto"/>
              <w:right w:val="single" w:sz="4" w:space="0" w:color="auto"/>
            </w:tcBorders>
          </w:tcPr>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Увлажнение и орошение</w:t>
            </w:r>
          </w:p>
        </w:tc>
        <w:tc>
          <w:tcPr>
            <w:tcW w:w="2464" w:type="dxa"/>
            <w:tcBorders>
              <w:top w:val="single" w:sz="4" w:space="0" w:color="auto"/>
              <w:left w:val="single" w:sz="4" w:space="0" w:color="auto"/>
              <w:bottom w:val="single" w:sz="4" w:space="0" w:color="auto"/>
              <w:right w:val="single" w:sz="4" w:space="0" w:color="auto"/>
            </w:tcBorders>
          </w:tcPr>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Увлажнение сельскохозяйст-венных земель и</w:t>
            </w:r>
          </w:p>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место отдыха,</w:t>
            </w:r>
          </w:p>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 xml:space="preserve">Ивановский район, </w:t>
            </w:r>
          </w:p>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р. Ясельда</w:t>
            </w:r>
          </w:p>
        </w:tc>
        <w:tc>
          <w:tcPr>
            <w:tcW w:w="1007" w:type="dxa"/>
            <w:tcBorders>
              <w:top w:val="single" w:sz="4" w:space="0" w:color="auto"/>
              <w:left w:val="single" w:sz="4" w:space="0" w:color="auto"/>
              <w:bottom w:val="single" w:sz="4" w:space="0" w:color="auto"/>
              <w:right w:val="single" w:sz="4" w:space="0" w:color="auto"/>
            </w:tcBorders>
          </w:tcPr>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38577C" w:rsidRDefault="00981140" w:rsidP="005C7AE4">
            <w:pPr>
              <w:tabs>
                <w:tab w:val="left" w:pos="490"/>
              </w:tabs>
              <w:spacing w:after="0" w:line="240" w:lineRule="auto"/>
              <w:ind w:left="-70" w:right="-56"/>
              <w:rPr>
                <w:rFonts w:cs="Arial"/>
                <w:sz w:val="18"/>
                <w:szCs w:val="18"/>
              </w:rPr>
            </w:pPr>
            <w:r w:rsidRPr="0038577C">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1</w:t>
            </w:r>
            <w:r w:rsidR="00137D57">
              <w:rPr>
                <w:rFonts w:cs="Arial"/>
                <w:sz w:val="18"/>
                <w:szCs w:val="18"/>
                <w:lang w:val="ru-RU"/>
              </w:rPr>
              <w:t>0</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Жидче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1,2</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5,1</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4,6</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6,0</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Увлажнение и </w:t>
            </w:r>
            <w:r w:rsidRPr="00A14A02">
              <w:rPr>
                <w:rFonts w:cs="Arial"/>
                <w:sz w:val="18"/>
                <w:szCs w:val="18"/>
              </w:rPr>
              <w:lastRenderedPageBreak/>
              <w:t>орошение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lastRenderedPageBreak/>
              <w:t>Увлажнение сельскохо-</w:t>
            </w:r>
            <w:r w:rsidRPr="00A14A02">
              <w:rPr>
                <w:rFonts w:cs="Arial"/>
                <w:sz w:val="18"/>
                <w:szCs w:val="18"/>
              </w:rPr>
              <w:lastRenderedPageBreak/>
              <w:t>зяйственных земель и</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место отдыха,</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lastRenderedPageBreak/>
              <w:t xml:space="preserve">Невельский </w:t>
            </w:r>
            <w:r w:rsidRPr="00A14A02">
              <w:rPr>
                <w:rFonts w:cs="Arial"/>
                <w:sz w:val="18"/>
                <w:szCs w:val="18"/>
              </w:rPr>
              <w:lastRenderedPageBreak/>
              <w:t>канал, ограждаю-щий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lastRenderedPageBreak/>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Сезонного </w:t>
            </w:r>
            <w:r w:rsidRPr="00A14A02">
              <w:rPr>
                <w:rFonts w:cs="Arial"/>
                <w:sz w:val="18"/>
                <w:szCs w:val="18"/>
              </w:rPr>
              <w:lastRenderedPageBreak/>
              <w:t>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lastRenderedPageBreak/>
              <w:t>1</w:t>
            </w:r>
            <w:r w:rsidR="00137D57">
              <w:rPr>
                <w:rFonts w:cs="Arial"/>
                <w:sz w:val="18"/>
                <w:szCs w:val="18"/>
                <w:lang w:val="ru-RU"/>
              </w:rPr>
              <w:t>1</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Кривичи-1</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0,50</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1,8</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1,6</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3,6</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и</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место отдыха,</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Припять</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1</w:t>
            </w:r>
            <w:r w:rsidR="00137D57">
              <w:rPr>
                <w:rFonts w:cs="Arial"/>
                <w:sz w:val="18"/>
                <w:szCs w:val="18"/>
                <w:lang w:val="ru-RU"/>
              </w:rPr>
              <w:t>2</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Кривичи-2</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0,5</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1,5</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1,2</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2,6</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Орошение, увлажнение сельскохозяй-ственных земель </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Место отдыха,</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Припять</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1</w:t>
            </w:r>
            <w:r w:rsidR="00137D57">
              <w:rPr>
                <w:rFonts w:cs="Arial"/>
                <w:sz w:val="18"/>
                <w:szCs w:val="18"/>
                <w:lang w:val="ru-RU"/>
              </w:rPr>
              <w:t>3</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Критышин</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0,5</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1,5</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1,2</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2,6</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увлажнение сельскохозяй-ственных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Место отдыха, купание и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Неслуха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1</w:t>
            </w:r>
            <w:r w:rsidR="00137D57">
              <w:rPr>
                <w:rFonts w:cs="Arial"/>
                <w:sz w:val="18"/>
                <w:szCs w:val="18"/>
                <w:lang w:val="ru-RU"/>
              </w:rPr>
              <w:t>4</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Либерполь</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2,9</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4,2</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3,1</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и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Темра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Русло-вое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1</w:t>
            </w:r>
            <w:r w:rsidR="00137D57">
              <w:rPr>
                <w:rFonts w:cs="Arial"/>
                <w:sz w:val="18"/>
                <w:szCs w:val="18"/>
                <w:lang w:val="ru-RU"/>
              </w:rPr>
              <w:t>5</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Локтыши</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15,9</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50,2</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29,8</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2,0</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Для водообеспечения рыбоводного хозяйства «Локтыши», обводнения земель, регулирова-ния стока </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Лань</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Для водообеспечения рыбоводного хозяйства «Локтыши», увлажнения сельскохо-зяйственных земель, место отдыха</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Лань</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Русло-вое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1</w:t>
            </w:r>
            <w:r w:rsidR="00137D57">
              <w:rPr>
                <w:rFonts w:cs="Arial"/>
                <w:sz w:val="18"/>
                <w:szCs w:val="18"/>
                <w:lang w:val="ru-RU"/>
              </w:rPr>
              <w:t>6</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Любашевское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0,7</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2,0</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1,4</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2,65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увлажнение земель и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Место отдыха, для купания и любитель-ского рыболовства</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Цна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1</w:t>
            </w:r>
            <w:r w:rsidR="00137D57">
              <w:rPr>
                <w:rFonts w:cs="Arial"/>
                <w:sz w:val="18"/>
                <w:szCs w:val="18"/>
                <w:lang w:val="ru-RU"/>
              </w:rPr>
              <w:t>7</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Морочно</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1,4</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4,3</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3,5</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2,85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увлажнение сельскохо-зяйственных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и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Стубла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1</w:t>
            </w:r>
            <w:r w:rsidR="00137D57">
              <w:rPr>
                <w:rFonts w:cs="Arial"/>
                <w:sz w:val="18"/>
                <w:szCs w:val="18"/>
                <w:lang w:val="ru-RU"/>
              </w:rPr>
              <w:t>8</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Новое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0,3</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1,1</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0,7</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2,35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рыборазведе-ние, водное благоустрой-ство</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Безымянный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137D57" w:rsidP="00137D57">
            <w:pPr>
              <w:tabs>
                <w:tab w:val="left" w:pos="490"/>
              </w:tabs>
              <w:spacing w:after="0" w:line="240" w:lineRule="auto"/>
              <w:ind w:left="-70" w:right="-56"/>
              <w:rPr>
                <w:rFonts w:cs="Arial"/>
                <w:sz w:val="18"/>
                <w:szCs w:val="18"/>
              </w:rPr>
            </w:pPr>
            <w:r>
              <w:rPr>
                <w:rFonts w:cs="Arial"/>
                <w:sz w:val="18"/>
                <w:szCs w:val="18"/>
                <w:lang w:val="ru-RU"/>
              </w:rPr>
              <w:lastRenderedPageBreak/>
              <w:t>19</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Оброво</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1,6</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7,1</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5,9</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6,0</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увлажнение сельскохозяй-ственных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Главный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2</w:t>
            </w:r>
            <w:r w:rsidR="00137D57">
              <w:rPr>
                <w:rFonts w:cs="Arial"/>
                <w:sz w:val="18"/>
                <w:szCs w:val="18"/>
                <w:lang w:val="ru-RU"/>
              </w:rPr>
              <w:t>0</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Погост</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16,2</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54,5</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44,8</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5,5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рыборазведе-ние и водообеспе-чение рыбхоза «Полесье»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водообеспе-чение рыбхоза «Полесье», место отдыха</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оз. Погост,</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Бобрик</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Озёр-ное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2</w:t>
            </w:r>
            <w:r w:rsidR="00137D57">
              <w:rPr>
                <w:rFonts w:cs="Arial"/>
                <w:sz w:val="18"/>
                <w:szCs w:val="18"/>
                <w:lang w:val="ru-RU"/>
              </w:rPr>
              <w:t>1</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Раздяловичи</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2,0</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9,4</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7,0</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увлажнение сельскохозяй-ственных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Бобрик</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2</w:t>
            </w:r>
            <w:r w:rsidR="00137D57">
              <w:rPr>
                <w:rFonts w:cs="Arial"/>
                <w:sz w:val="18"/>
                <w:szCs w:val="18"/>
                <w:lang w:val="ru-RU"/>
              </w:rPr>
              <w:t>2</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Рудниковское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0,9</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1,2</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0,4</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Обводнение, увлажнение земель, рыборазведе-ние, противопо-жарные, хозяйствен-ные нужды и водное благоустрой-ство</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Ясельда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2</w:t>
            </w:r>
            <w:r w:rsidR="00137D57">
              <w:rPr>
                <w:rFonts w:cs="Arial"/>
                <w:sz w:val="18"/>
                <w:szCs w:val="18"/>
                <w:lang w:val="ru-RU"/>
              </w:rPr>
              <w:t>3</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Селец</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20,7</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56,3</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41,5</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рыборазведе-ние и водообеспе-чение рыбхоза «Селец», водное благоустрой-ство</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Водообеспе-чение рыбхоза «Селец»,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Ясельда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Русло-вое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2</w:t>
            </w:r>
            <w:r w:rsidR="00137D57">
              <w:rPr>
                <w:rFonts w:cs="Arial"/>
                <w:sz w:val="18"/>
                <w:szCs w:val="18"/>
                <w:lang w:val="ru-RU"/>
              </w:rPr>
              <w:t>4</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Собельское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2,9</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14,2</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13,6</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5,65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увлажнение сельскохо-зяйственных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Гричинский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2</w:t>
            </w:r>
            <w:r w:rsidR="00137D57">
              <w:rPr>
                <w:rFonts w:cs="Arial"/>
                <w:sz w:val="18"/>
                <w:szCs w:val="18"/>
                <w:lang w:val="ru-RU"/>
              </w:rPr>
              <w:t>5</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Хомск</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0,8</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2,9</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2,4</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4,43</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Увлажнение сельскохо-зяйсвенных земель, рыборазведе-ние </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Лосинцы</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2</w:t>
            </w:r>
            <w:r w:rsidR="00137D57">
              <w:rPr>
                <w:rFonts w:cs="Arial"/>
                <w:sz w:val="18"/>
                <w:szCs w:val="18"/>
                <w:lang w:val="ru-RU"/>
              </w:rPr>
              <w:t>6</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Автюки</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0,6</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1,9</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1,6</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2,7</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lastRenderedPageBreak/>
              <w:t>зяйственных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lastRenderedPageBreak/>
              <w:t xml:space="preserve">Увлажнение сельскохо-зяйственных земель, место </w:t>
            </w:r>
            <w:r w:rsidRPr="00A14A02">
              <w:rPr>
                <w:rFonts w:cs="Arial"/>
                <w:sz w:val="18"/>
                <w:szCs w:val="18"/>
              </w:rPr>
              <w:lastRenderedPageBreak/>
              <w:t>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lastRenderedPageBreak/>
              <w:t>р. Закованка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2</w:t>
            </w:r>
            <w:r w:rsidR="00137D57">
              <w:rPr>
                <w:rFonts w:cs="Arial"/>
                <w:sz w:val="18"/>
                <w:szCs w:val="18"/>
                <w:lang w:val="ru-RU"/>
              </w:rPr>
              <w:t>7</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Альбинское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0,6</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1,4</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1,1</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Опорожнено</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Славкович-ский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2</w:t>
            </w:r>
            <w:r w:rsidR="00137D57">
              <w:rPr>
                <w:rFonts w:cs="Arial"/>
                <w:sz w:val="18"/>
                <w:szCs w:val="18"/>
                <w:lang w:val="ru-RU"/>
              </w:rPr>
              <w:t>8</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Бобруйковское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1,0</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1,8</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1,0</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1,0</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рыборазве-дение,</w:t>
            </w:r>
          </w:p>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рекреация</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Мытва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Русло-вое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137D57" w:rsidP="00137D57">
            <w:pPr>
              <w:tabs>
                <w:tab w:val="left" w:pos="490"/>
              </w:tabs>
              <w:spacing w:after="0" w:line="240" w:lineRule="auto"/>
              <w:ind w:left="-70" w:right="-56"/>
              <w:rPr>
                <w:rFonts w:cs="Arial"/>
                <w:sz w:val="18"/>
                <w:szCs w:val="18"/>
              </w:rPr>
            </w:pPr>
            <w:r>
              <w:rPr>
                <w:rFonts w:cs="Arial"/>
                <w:sz w:val="18"/>
                <w:szCs w:val="18"/>
                <w:lang w:val="ru-RU"/>
              </w:rPr>
              <w:t>29</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Великоборское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2,7</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9,0</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6,9</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2,95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увлажнение сельскохо-зяйственных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w:t>
            </w:r>
          </w:p>
          <w:p w:rsidR="00981140" w:rsidRPr="00A14A02" w:rsidRDefault="00981140" w:rsidP="005C7AE4">
            <w:pPr>
              <w:tabs>
                <w:tab w:val="left" w:pos="490"/>
              </w:tabs>
              <w:spacing w:after="0" w:line="240" w:lineRule="auto"/>
              <w:ind w:left="-70" w:right="-56"/>
              <w:rPr>
                <w:rFonts w:cs="Arial"/>
                <w:sz w:val="18"/>
                <w:szCs w:val="18"/>
              </w:rPr>
            </w:pP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Вить</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3</w:t>
            </w:r>
            <w:r w:rsidR="00137D57">
              <w:rPr>
                <w:rFonts w:cs="Arial"/>
                <w:sz w:val="18"/>
                <w:szCs w:val="18"/>
                <w:lang w:val="ru-RU"/>
              </w:rPr>
              <w:t>0</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Вить</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0,5</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1,6</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1,3</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3,2</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Увлажнение сельскохо-зяйственных земель </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Турья</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3</w:t>
            </w:r>
            <w:r w:rsidR="00137D57">
              <w:rPr>
                <w:rFonts w:cs="Arial"/>
                <w:sz w:val="18"/>
                <w:szCs w:val="18"/>
                <w:lang w:val="ru-RU"/>
              </w:rPr>
              <w:t>1</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Загатье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0,7</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3,0</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2,8</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4,75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увлажнение сельскохо-зяйственных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Высоко-Махнович-ский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3</w:t>
            </w:r>
            <w:r w:rsidR="00137D57">
              <w:rPr>
                <w:rFonts w:cs="Arial"/>
                <w:sz w:val="18"/>
                <w:szCs w:val="18"/>
                <w:lang w:val="ru-RU"/>
              </w:rPr>
              <w:t>2</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Княжеборское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1,4</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2,3</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1,9</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2,1</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рыборазве-дение, рекреация</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Место отдыха</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Млынок</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Русло-вое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3</w:t>
            </w:r>
            <w:r w:rsidR="00137D57">
              <w:rPr>
                <w:rFonts w:cs="Arial"/>
                <w:sz w:val="18"/>
                <w:szCs w:val="18"/>
                <w:lang w:val="ru-RU"/>
              </w:rPr>
              <w:t>3</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Коммунар</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0,4</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1,1</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0,9</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Опорожнено</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jc w:val="center"/>
              <w:rPr>
                <w:rFonts w:cs="Arial"/>
                <w:sz w:val="18"/>
                <w:szCs w:val="18"/>
              </w:rPr>
            </w:pPr>
            <w:r w:rsidRPr="00A14A02">
              <w:rPr>
                <w:rFonts w:cs="Arial"/>
                <w:sz w:val="18"/>
                <w:szCs w:val="18"/>
              </w:rPr>
              <w:t>–</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канал Обедовка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3</w:t>
            </w:r>
            <w:r w:rsidR="00137D57">
              <w:rPr>
                <w:rFonts w:cs="Arial"/>
                <w:sz w:val="18"/>
                <w:szCs w:val="18"/>
                <w:lang w:val="ru-RU"/>
              </w:rPr>
              <w:t>4</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Лешневское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0,6</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1,8</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1,6</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3,75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Руднянский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Русло-вое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3</w:t>
            </w:r>
            <w:r w:rsidR="00137D57">
              <w:rPr>
                <w:rFonts w:cs="Arial"/>
                <w:sz w:val="18"/>
                <w:szCs w:val="18"/>
                <w:lang w:val="ru-RU"/>
              </w:rPr>
              <w:t>5</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Михайловское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2,4</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11</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10,34</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5,0</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w:t>
            </w:r>
          </w:p>
          <w:p w:rsidR="00981140" w:rsidRPr="00A14A02" w:rsidRDefault="00981140" w:rsidP="005C7AE4">
            <w:pPr>
              <w:tabs>
                <w:tab w:val="left" w:pos="490"/>
              </w:tabs>
              <w:spacing w:after="0" w:line="240" w:lineRule="auto"/>
              <w:ind w:left="-70" w:right="-56"/>
              <w:rPr>
                <w:rFonts w:cs="Arial"/>
                <w:sz w:val="18"/>
                <w:szCs w:val="18"/>
              </w:rPr>
            </w:pP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Рудня-Маримонов-ский канал, Троянов-ский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3</w:t>
            </w:r>
            <w:r w:rsidR="00137D57">
              <w:rPr>
                <w:rFonts w:cs="Arial"/>
                <w:sz w:val="18"/>
                <w:szCs w:val="18"/>
                <w:lang w:val="ru-RU"/>
              </w:rPr>
              <w:t>6</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Михедовичи</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0,54</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1,8</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1,4</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3,0</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рыборазведе-ние, водное благоустрой-ство</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 место отдыха, 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Михедово-Грабовский канал</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3</w:t>
            </w:r>
            <w:r w:rsidR="00137D57">
              <w:rPr>
                <w:rFonts w:cs="Arial"/>
                <w:sz w:val="18"/>
                <w:szCs w:val="18"/>
                <w:lang w:val="ru-RU"/>
              </w:rPr>
              <w:t>7</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Млынок</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1,5</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6,1</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4,1</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4,60</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Орошение, увлажнение сельскохозяйст-</w:t>
            </w:r>
            <w:r w:rsidRPr="00A14A02">
              <w:rPr>
                <w:rFonts w:cs="Arial"/>
                <w:sz w:val="18"/>
                <w:szCs w:val="18"/>
              </w:rPr>
              <w:lastRenderedPageBreak/>
              <w:t>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lastRenderedPageBreak/>
              <w:t xml:space="preserve">Увлажнение сельскохозяйст-венных земель, место отдыха, </w:t>
            </w:r>
            <w:r w:rsidRPr="00A14A02">
              <w:rPr>
                <w:rFonts w:cs="Arial"/>
                <w:sz w:val="18"/>
                <w:szCs w:val="18"/>
              </w:rPr>
              <w:lastRenderedPageBreak/>
              <w:t>любительское рыболовство</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lastRenderedPageBreak/>
              <w:t>р. Скрипица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3</w:t>
            </w:r>
            <w:r w:rsidR="00137D57">
              <w:rPr>
                <w:rFonts w:cs="Arial"/>
                <w:sz w:val="18"/>
                <w:szCs w:val="18"/>
                <w:lang w:val="ru-RU"/>
              </w:rPr>
              <w:t>8</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Новополесское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0,7</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2,2</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1,4</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2,13</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Увлажнение сельскохо-зяйственных земель, рыборазве-дение </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w:t>
            </w:r>
          </w:p>
          <w:p w:rsidR="00981140" w:rsidRPr="00A14A02" w:rsidRDefault="00981140" w:rsidP="005C7AE4">
            <w:pPr>
              <w:tabs>
                <w:tab w:val="left" w:pos="490"/>
              </w:tabs>
              <w:spacing w:after="0" w:line="240" w:lineRule="auto"/>
              <w:ind w:left="-70" w:right="-56"/>
              <w:rPr>
                <w:rFonts w:cs="Arial"/>
                <w:sz w:val="18"/>
                <w:szCs w:val="18"/>
              </w:rPr>
            </w:pP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Коростин-ка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137D57" w:rsidP="00137D57">
            <w:pPr>
              <w:tabs>
                <w:tab w:val="left" w:pos="490"/>
              </w:tabs>
              <w:spacing w:after="0" w:line="240" w:lineRule="auto"/>
              <w:ind w:left="-70" w:right="-56"/>
              <w:rPr>
                <w:rFonts w:cs="Arial"/>
                <w:sz w:val="18"/>
                <w:szCs w:val="18"/>
              </w:rPr>
            </w:pPr>
            <w:r>
              <w:rPr>
                <w:rFonts w:cs="Arial"/>
                <w:sz w:val="18"/>
                <w:szCs w:val="18"/>
                <w:lang w:val="ru-RU"/>
              </w:rPr>
              <w:t>39</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Павловка</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0,34</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1,2</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1,0</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4,0</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Увлажнение сельскохо-зяйственных земель, рыборазве-дение </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w:t>
            </w:r>
          </w:p>
          <w:p w:rsidR="00981140" w:rsidRPr="00A14A02" w:rsidRDefault="00981140" w:rsidP="005C7AE4">
            <w:pPr>
              <w:tabs>
                <w:tab w:val="left" w:pos="490"/>
              </w:tabs>
              <w:spacing w:after="0" w:line="240" w:lineRule="auto"/>
              <w:ind w:left="-70" w:right="-56"/>
              <w:rPr>
                <w:rFonts w:cs="Arial"/>
                <w:sz w:val="18"/>
                <w:szCs w:val="18"/>
              </w:rPr>
            </w:pP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канал М-1</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4</w:t>
            </w:r>
            <w:r w:rsidR="00137D57">
              <w:rPr>
                <w:rFonts w:cs="Arial"/>
                <w:sz w:val="18"/>
                <w:szCs w:val="18"/>
                <w:lang w:val="ru-RU"/>
              </w:rPr>
              <w:t>0</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Свидное</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2,2</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5,7</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4,6</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2,5</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002A5C">
            <w:pPr>
              <w:tabs>
                <w:tab w:val="left" w:pos="490"/>
              </w:tabs>
              <w:spacing w:after="0" w:line="240" w:lineRule="auto"/>
              <w:ind w:left="-70" w:right="-56"/>
              <w:rPr>
                <w:rFonts w:cs="Arial"/>
                <w:sz w:val="18"/>
                <w:szCs w:val="18"/>
              </w:rPr>
            </w:pPr>
            <w:r w:rsidRPr="00A14A02">
              <w:rPr>
                <w:rFonts w:cs="Arial"/>
                <w:sz w:val="18"/>
                <w:szCs w:val="18"/>
              </w:rPr>
              <w:t>Орошение, увлажнение сельскохо-зяйственных земель, рыборазведение</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Увлажнение сельскохо-зяйственных земель </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Уборть</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4</w:t>
            </w:r>
            <w:r w:rsidR="00137D57">
              <w:rPr>
                <w:rFonts w:cs="Arial"/>
                <w:sz w:val="18"/>
                <w:szCs w:val="18"/>
                <w:lang w:val="ru-RU"/>
              </w:rPr>
              <w:t>1</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Свеча</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0,8</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1,8</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1,2</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1,6</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002A5C">
            <w:pPr>
              <w:tabs>
                <w:tab w:val="left" w:pos="490"/>
              </w:tabs>
              <w:spacing w:after="0" w:line="240" w:lineRule="auto"/>
              <w:ind w:left="-70" w:right="-56"/>
              <w:rPr>
                <w:rFonts w:cs="Arial"/>
                <w:sz w:val="18"/>
                <w:szCs w:val="18"/>
              </w:rPr>
            </w:pPr>
            <w:r w:rsidRPr="00A14A02">
              <w:rPr>
                <w:rFonts w:cs="Arial"/>
                <w:sz w:val="18"/>
                <w:szCs w:val="18"/>
              </w:rPr>
              <w:t>Орошение, увлажнение сельскохо-зяйственных земель, рыборазведение, рекреация</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Увлажнение сельскохо-зяйственных земель</w:t>
            </w:r>
          </w:p>
          <w:p w:rsidR="00981140" w:rsidRPr="00A14A02" w:rsidRDefault="00981140" w:rsidP="005C7AE4">
            <w:pPr>
              <w:tabs>
                <w:tab w:val="left" w:pos="490"/>
              </w:tabs>
              <w:spacing w:after="0" w:line="240" w:lineRule="auto"/>
              <w:ind w:left="-70" w:right="-56"/>
              <w:rPr>
                <w:rFonts w:cs="Arial"/>
                <w:sz w:val="18"/>
                <w:szCs w:val="18"/>
              </w:rPr>
            </w:pP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Грязива</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r w:rsidR="00981140" w:rsidRPr="00A14A02" w:rsidTr="005B46A0">
        <w:tc>
          <w:tcPr>
            <w:tcW w:w="636" w:type="dxa"/>
            <w:tcBorders>
              <w:top w:val="single" w:sz="4" w:space="0" w:color="auto"/>
              <w:left w:val="single" w:sz="4" w:space="0" w:color="auto"/>
              <w:bottom w:val="single" w:sz="4" w:space="0" w:color="auto"/>
              <w:right w:val="single" w:sz="4" w:space="0" w:color="auto"/>
            </w:tcBorders>
          </w:tcPr>
          <w:p w:rsidR="00981140" w:rsidRPr="00A14A02" w:rsidRDefault="00981140" w:rsidP="00137D57">
            <w:pPr>
              <w:tabs>
                <w:tab w:val="left" w:pos="490"/>
              </w:tabs>
              <w:spacing w:after="0" w:line="240" w:lineRule="auto"/>
              <w:ind w:left="-70" w:right="-56"/>
              <w:rPr>
                <w:rFonts w:cs="Arial"/>
                <w:sz w:val="18"/>
                <w:szCs w:val="18"/>
              </w:rPr>
            </w:pPr>
            <w:r w:rsidRPr="00A14A02">
              <w:rPr>
                <w:rFonts w:cs="Arial"/>
                <w:sz w:val="18"/>
                <w:szCs w:val="18"/>
              </w:rPr>
              <w:t>4</w:t>
            </w:r>
            <w:r w:rsidR="00137D57">
              <w:rPr>
                <w:rFonts w:cs="Arial"/>
                <w:sz w:val="18"/>
                <w:szCs w:val="18"/>
                <w:lang w:val="ru-RU"/>
              </w:rPr>
              <w:t>2</w:t>
            </w:r>
          </w:p>
        </w:tc>
        <w:tc>
          <w:tcPr>
            <w:tcW w:w="108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Судково</w:t>
            </w:r>
          </w:p>
        </w:tc>
        <w:tc>
          <w:tcPr>
            <w:tcW w:w="1030"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1,0</w:t>
            </w:r>
          </w:p>
        </w:tc>
        <w:tc>
          <w:tcPr>
            <w:tcW w:w="114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3,0</w:t>
            </w:r>
          </w:p>
        </w:tc>
        <w:tc>
          <w:tcPr>
            <w:tcW w:w="1302"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2,0</w:t>
            </w:r>
          </w:p>
        </w:tc>
        <w:tc>
          <w:tcPr>
            <w:tcW w:w="147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2,14</w:t>
            </w:r>
          </w:p>
        </w:tc>
        <w:tc>
          <w:tcPr>
            <w:tcW w:w="2058"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Увлажнение сельскохо-зяйственных земель, рыборазве-дение </w:t>
            </w:r>
          </w:p>
        </w:tc>
        <w:tc>
          <w:tcPr>
            <w:tcW w:w="2464"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 xml:space="preserve">Увлажнение сельскохо-зяйсвенных земель </w:t>
            </w:r>
          </w:p>
        </w:tc>
        <w:tc>
          <w:tcPr>
            <w:tcW w:w="153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р. Вить</w:t>
            </w:r>
          </w:p>
        </w:tc>
        <w:tc>
          <w:tcPr>
            <w:tcW w:w="1007"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Налив-ное</w:t>
            </w:r>
          </w:p>
        </w:tc>
        <w:tc>
          <w:tcPr>
            <w:tcW w:w="1545" w:type="dxa"/>
            <w:tcBorders>
              <w:top w:val="single" w:sz="4" w:space="0" w:color="auto"/>
              <w:left w:val="single" w:sz="4" w:space="0" w:color="auto"/>
              <w:bottom w:val="single" w:sz="4" w:space="0" w:color="auto"/>
              <w:right w:val="single" w:sz="4" w:space="0" w:color="auto"/>
            </w:tcBorders>
          </w:tcPr>
          <w:p w:rsidR="00981140" w:rsidRPr="00A14A02" w:rsidRDefault="00981140" w:rsidP="005C7AE4">
            <w:pPr>
              <w:tabs>
                <w:tab w:val="left" w:pos="490"/>
              </w:tabs>
              <w:spacing w:after="0" w:line="240" w:lineRule="auto"/>
              <w:ind w:left="-70" w:right="-56"/>
              <w:rPr>
                <w:rFonts w:cs="Arial"/>
                <w:sz w:val="18"/>
                <w:szCs w:val="18"/>
              </w:rPr>
            </w:pPr>
            <w:r w:rsidRPr="00A14A02">
              <w:rPr>
                <w:rFonts w:cs="Arial"/>
                <w:sz w:val="18"/>
                <w:szCs w:val="18"/>
              </w:rPr>
              <w:t>Сезонного регулирования</w:t>
            </w:r>
          </w:p>
        </w:tc>
      </w:tr>
    </w:tbl>
    <w:p w:rsidR="00981140" w:rsidRDefault="00981140" w:rsidP="005C7AE4">
      <w:pPr>
        <w:pStyle w:val="35"/>
        <w:spacing w:after="0" w:line="240" w:lineRule="auto"/>
        <w:jc w:val="center"/>
        <w:rPr>
          <w:rFonts w:ascii="Arial" w:hAnsi="Arial" w:cs="Arial"/>
          <w:b/>
          <w:sz w:val="20"/>
          <w:szCs w:val="20"/>
          <w:highlight w:val="yellow"/>
          <w:lang w:val="ru-RU"/>
        </w:rPr>
      </w:pPr>
    </w:p>
    <w:p w:rsidR="005C7AE4" w:rsidRDefault="005C7AE4" w:rsidP="005C7AE4">
      <w:pPr>
        <w:pStyle w:val="35"/>
        <w:spacing w:after="0" w:line="240" w:lineRule="auto"/>
        <w:jc w:val="center"/>
        <w:rPr>
          <w:rFonts w:ascii="Arial" w:hAnsi="Arial" w:cs="Arial"/>
          <w:b/>
          <w:sz w:val="20"/>
          <w:szCs w:val="20"/>
          <w:highlight w:val="yellow"/>
          <w:lang w:val="ru-RU"/>
        </w:rPr>
      </w:pPr>
    </w:p>
    <w:p w:rsidR="005C7AE4" w:rsidRPr="005C7AE4" w:rsidRDefault="005C7AE4" w:rsidP="00DE1DCE">
      <w:pPr>
        <w:pStyle w:val="35"/>
        <w:spacing w:after="0" w:line="240" w:lineRule="auto"/>
        <w:jc w:val="center"/>
        <w:rPr>
          <w:rFonts w:ascii="Arial" w:hAnsi="Arial" w:cs="Arial"/>
          <w:b/>
          <w:sz w:val="20"/>
          <w:szCs w:val="20"/>
          <w:highlight w:val="yellow"/>
          <w:lang w:val="ru-RU"/>
        </w:rPr>
        <w:sectPr w:rsidR="005C7AE4" w:rsidRPr="005C7AE4" w:rsidSect="00951277">
          <w:pgSz w:w="16838" w:h="11906" w:orient="landscape"/>
          <w:pgMar w:top="993" w:right="1134" w:bottom="850" w:left="1134" w:header="708" w:footer="708" w:gutter="0"/>
          <w:cols w:space="708"/>
          <w:docGrid w:linePitch="360"/>
        </w:sectPr>
      </w:pPr>
    </w:p>
    <w:p w:rsidR="00981140" w:rsidRDefault="00984EDA" w:rsidP="00002A5C">
      <w:pPr>
        <w:pStyle w:val="1"/>
        <w:spacing w:after="0"/>
        <w:rPr>
          <w:lang w:val="ru-RU"/>
        </w:rPr>
      </w:pPr>
      <w:bookmarkStart w:id="31" w:name="_Toc530645014"/>
      <w:bookmarkStart w:id="32" w:name="_Toc5292849"/>
      <w:bookmarkStart w:id="33" w:name="_Toc67578854"/>
      <w:r>
        <w:rPr>
          <w:lang w:val="ru-RU"/>
        </w:rPr>
        <w:lastRenderedPageBreak/>
        <w:t>Таблица А.</w:t>
      </w:r>
      <w:r w:rsidR="00981140" w:rsidRPr="00BF614C">
        <w:rPr>
          <w:lang w:val="ru-RU"/>
        </w:rPr>
        <w:t>4</w:t>
      </w:r>
      <w:r w:rsidR="00706C97">
        <w:rPr>
          <w:lang w:val="ru-RU"/>
        </w:rPr>
        <w:t xml:space="preserve"> -</w:t>
      </w:r>
      <w:r w:rsidR="00981140" w:rsidRPr="00BF614C">
        <w:rPr>
          <w:lang w:val="ru-RU"/>
        </w:rPr>
        <w:t xml:space="preserve"> </w:t>
      </w:r>
      <w:r w:rsidRPr="00BF614C">
        <w:rPr>
          <w:lang w:val="ru-RU"/>
        </w:rPr>
        <w:t>Основные характеристики поверхностных водных объектов (водотоки) в пределах речного бассейна</w:t>
      </w:r>
      <w:bookmarkEnd w:id="31"/>
      <w:bookmarkEnd w:id="32"/>
      <w:bookmarkEnd w:id="33"/>
    </w:p>
    <w:p w:rsidR="00002A5C" w:rsidRPr="00002A5C" w:rsidRDefault="00002A5C" w:rsidP="00002A5C">
      <w:pPr>
        <w:spacing w:after="0"/>
        <w:rPr>
          <w:sz w:val="10"/>
          <w:szCs w:val="10"/>
          <w:lang w:val="ru-RU"/>
        </w:rPr>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2719"/>
        <w:gridCol w:w="8"/>
        <w:gridCol w:w="649"/>
        <w:gridCol w:w="32"/>
        <w:gridCol w:w="60"/>
        <w:gridCol w:w="18"/>
        <w:gridCol w:w="637"/>
        <w:gridCol w:w="35"/>
        <w:gridCol w:w="13"/>
        <w:gridCol w:w="684"/>
        <w:gridCol w:w="6"/>
        <w:gridCol w:w="11"/>
        <w:gridCol w:w="784"/>
        <w:gridCol w:w="23"/>
        <w:gridCol w:w="18"/>
        <w:gridCol w:w="8"/>
        <w:gridCol w:w="8"/>
        <w:gridCol w:w="8"/>
        <w:gridCol w:w="696"/>
        <w:gridCol w:w="12"/>
        <w:gridCol w:w="100"/>
        <w:gridCol w:w="1030"/>
        <w:gridCol w:w="543"/>
        <w:gridCol w:w="51"/>
        <w:gridCol w:w="16"/>
        <w:gridCol w:w="23"/>
        <w:gridCol w:w="1080"/>
      </w:tblGrid>
      <w:tr w:rsidR="00505495" w:rsidRPr="00A14A02" w:rsidTr="00505495">
        <w:trPr>
          <w:cantSplit/>
          <w:trHeight w:val="606"/>
          <w:tblHeader/>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495" w:rsidRPr="00505495" w:rsidRDefault="00505495" w:rsidP="00505495">
            <w:pPr>
              <w:spacing w:after="0"/>
              <w:ind w:left="-75" w:right="-79"/>
              <w:jc w:val="center"/>
              <w:rPr>
                <w:rFonts w:cs="Arial"/>
              </w:rPr>
            </w:pPr>
            <w:r w:rsidRPr="00505495">
              <w:rPr>
                <w:rFonts w:cs="Arial"/>
              </w:rPr>
              <w:t>№</w:t>
            </w:r>
          </w:p>
          <w:p w:rsidR="00505495" w:rsidRPr="00505495" w:rsidRDefault="00505495" w:rsidP="00505495">
            <w:pPr>
              <w:spacing w:after="0"/>
              <w:ind w:left="-75" w:right="-79"/>
              <w:jc w:val="center"/>
              <w:rPr>
                <w:rFonts w:cs="Arial"/>
              </w:rPr>
            </w:pPr>
            <w:r w:rsidRPr="00505495">
              <w:rPr>
                <w:rFonts w:cs="Arial"/>
              </w:rPr>
              <w:t>п/п</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495" w:rsidRPr="00505495" w:rsidRDefault="00505495" w:rsidP="00505495">
            <w:pPr>
              <w:spacing w:after="0"/>
              <w:ind w:left="-75" w:right="-79"/>
              <w:jc w:val="center"/>
              <w:rPr>
                <w:rFonts w:cs="Arial"/>
              </w:rPr>
            </w:pPr>
            <w:r w:rsidRPr="00505495">
              <w:rPr>
                <w:rFonts w:cs="Arial"/>
              </w:rPr>
              <w:t>Название водотока</w:t>
            </w:r>
          </w:p>
        </w:tc>
        <w:tc>
          <w:tcPr>
            <w:tcW w:w="689"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505495" w:rsidRPr="00505495" w:rsidRDefault="00505495" w:rsidP="00505495">
            <w:pPr>
              <w:spacing w:after="0"/>
              <w:ind w:left="-75" w:right="-79"/>
              <w:jc w:val="center"/>
              <w:rPr>
                <w:rFonts w:cs="Arial"/>
              </w:rPr>
            </w:pPr>
            <w:r w:rsidRPr="00505495">
              <w:rPr>
                <w:rFonts w:cs="Arial"/>
              </w:rPr>
              <w:t>С какого берега</w:t>
            </w:r>
          </w:p>
          <w:p w:rsidR="00505495" w:rsidRPr="00505495" w:rsidRDefault="00505495" w:rsidP="00505495">
            <w:pPr>
              <w:spacing w:after="0"/>
              <w:ind w:left="-75" w:right="-79"/>
              <w:jc w:val="center"/>
              <w:rPr>
                <w:rFonts w:cs="Arial"/>
              </w:rPr>
            </w:pPr>
            <w:r w:rsidRPr="00505495">
              <w:rPr>
                <w:rFonts w:cs="Arial"/>
              </w:rPr>
              <w:t>впадает в реку</w:t>
            </w:r>
          </w:p>
        </w:tc>
        <w:tc>
          <w:tcPr>
            <w:tcW w:w="750"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505495" w:rsidRPr="00505495" w:rsidRDefault="00505495" w:rsidP="00505495">
            <w:pPr>
              <w:spacing w:after="0"/>
              <w:ind w:left="-75" w:right="-79"/>
              <w:jc w:val="center"/>
              <w:rPr>
                <w:rFonts w:cs="Arial"/>
              </w:rPr>
            </w:pPr>
            <w:r w:rsidRPr="00505495">
              <w:rPr>
                <w:rFonts w:cs="Arial"/>
              </w:rPr>
              <w:t>Расстояние</w:t>
            </w:r>
          </w:p>
          <w:p w:rsidR="00505495" w:rsidRPr="00505495" w:rsidRDefault="00505495" w:rsidP="00505495">
            <w:pPr>
              <w:spacing w:after="0"/>
              <w:ind w:left="-75" w:right="-79"/>
              <w:jc w:val="center"/>
              <w:rPr>
                <w:rFonts w:cs="Arial"/>
              </w:rPr>
            </w:pPr>
            <w:r w:rsidRPr="00505495">
              <w:rPr>
                <w:rFonts w:cs="Arial"/>
              </w:rPr>
              <w:t>от устья, км</w:t>
            </w:r>
          </w:p>
        </w:tc>
        <w:tc>
          <w:tcPr>
            <w:tcW w:w="697"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505495" w:rsidRPr="00505495" w:rsidRDefault="00505495" w:rsidP="00505495">
            <w:pPr>
              <w:spacing w:after="0"/>
              <w:ind w:left="-75" w:right="-79"/>
              <w:jc w:val="center"/>
              <w:rPr>
                <w:rFonts w:cs="Arial"/>
              </w:rPr>
            </w:pPr>
            <w:r w:rsidRPr="00505495">
              <w:rPr>
                <w:rFonts w:cs="Arial"/>
              </w:rPr>
              <w:t>Длина</w:t>
            </w:r>
          </w:p>
          <w:p w:rsidR="00505495" w:rsidRPr="00505495" w:rsidRDefault="00505495" w:rsidP="00505495">
            <w:pPr>
              <w:spacing w:after="0"/>
              <w:ind w:left="-75" w:right="-79"/>
              <w:jc w:val="center"/>
              <w:rPr>
                <w:rFonts w:cs="Arial"/>
              </w:rPr>
            </w:pPr>
            <w:r w:rsidRPr="00505495">
              <w:rPr>
                <w:rFonts w:cs="Arial"/>
              </w:rPr>
              <w:t>водотока, км</w:t>
            </w:r>
          </w:p>
        </w:tc>
        <w:tc>
          <w:tcPr>
            <w:tcW w:w="858" w:type="dxa"/>
            <w:gridSpan w:val="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505495" w:rsidRPr="00505495" w:rsidRDefault="00505495" w:rsidP="00505495">
            <w:pPr>
              <w:spacing w:after="0"/>
              <w:ind w:left="-75" w:right="-79"/>
              <w:jc w:val="center"/>
              <w:rPr>
                <w:rFonts w:cs="Arial"/>
              </w:rPr>
            </w:pPr>
            <w:r w:rsidRPr="00505495">
              <w:rPr>
                <w:rFonts w:cs="Arial"/>
              </w:rPr>
              <w:t>Площадь</w:t>
            </w:r>
          </w:p>
          <w:p w:rsidR="00505495" w:rsidRPr="00505495" w:rsidRDefault="00505495" w:rsidP="00505495">
            <w:pPr>
              <w:spacing w:after="0"/>
              <w:ind w:left="-75" w:right="-79"/>
              <w:jc w:val="center"/>
              <w:rPr>
                <w:rFonts w:cs="Arial"/>
              </w:rPr>
            </w:pPr>
            <w:r w:rsidRPr="00505495">
              <w:rPr>
                <w:rFonts w:cs="Arial"/>
              </w:rPr>
              <w:t>водосбора, км</w:t>
            </w:r>
            <w:r w:rsidRPr="00505495">
              <w:rPr>
                <w:rFonts w:cs="Arial"/>
                <w:vertAlign w:val="superscript"/>
              </w:rPr>
              <w:t>2</w:t>
            </w:r>
          </w:p>
        </w:tc>
        <w:tc>
          <w:tcPr>
            <w:tcW w:w="184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495" w:rsidRPr="00505495" w:rsidRDefault="00505495" w:rsidP="00505495">
            <w:pPr>
              <w:spacing w:after="0"/>
              <w:ind w:left="-75" w:right="-79"/>
              <w:jc w:val="center"/>
              <w:rPr>
                <w:rFonts w:cs="Arial"/>
              </w:rPr>
            </w:pPr>
            <w:r w:rsidRPr="00505495">
              <w:rPr>
                <w:rFonts w:cs="Arial"/>
              </w:rPr>
              <w:t xml:space="preserve">Притоки длиной менее </w:t>
            </w:r>
            <w:smartTag w:uri="urn:schemas-microsoft-com:office:smarttags" w:element="metricconverter">
              <w:smartTagPr>
                <w:attr w:name="ProductID" w:val="10 км"/>
              </w:smartTagPr>
              <w:r w:rsidRPr="00505495">
                <w:rPr>
                  <w:rFonts w:cs="Arial"/>
                </w:rPr>
                <w:t>10 км</w:t>
              </w:r>
            </w:smartTag>
          </w:p>
        </w:tc>
        <w:tc>
          <w:tcPr>
            <w:tcW w:w="171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495" w:rsidRPr="00505495" w:rsidRDefault="00505495" w:rsidP="00505495">
            <w:pPr>
              <w:spacing w:after="0"/>
              <w:ind w:left="-75" w:right="-79"/>
              <w:jc w:val="center"/>
              <w:rPr>
                <w:rFonts w:cs="Arial"/>
              </w:rPr>
            </w:pPr>
            <w:r w:rsidRPr="00505495">
              <w:rPr>
                <w:rFonts w:cs="Arial"/>
              </w:rPr>
              <w:t>Озёра на водосборе</w:t>
            </w:r>
          </w:p>
        </w:tc>
      </w:tr>
      <w:tr w:rsidR="00505495" w:rsidRPr="00A14A02" w:rsidTr="00505495">
        <w:trPr>
          <w:cantSplit/>
          <w:trHeight w:val="1161"/>
          <w:tblHeader/>
          <w:jc w:val="center"/>
        </w:trPr>
        <w:tc>
          <w:tcPr>
            <w:tcW w:w="49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495" w:rsidRPr="00505495" w:rsidRDefault="00505495" w:rsidP="00505495">
            <w:pPr>
              <w:spacing w:after="0"/>
              <w:ind w:left="-75" w:right="-79"/>
              <w:jc w:val="center"/>
              <w:rPr>
                <w:rFonts w:cs="Arial"/>
                <w:sz w:val="18"/>
                <w:szCs w:val="18"/>
              </w:rPr>
            </w:pPr>
          </w:p>
        </w:tc>
        <w:tc>
          <w:tcPr>
            <w:tcW w:w="271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495" w:rsidRPr="00505495" w:rsidRDefault="00505495" w:rsidP="00505495">
            <w:pPr>
              <w:spacing w:after="0"/>
              <w:ind w:left="-75" w:right="-79"/>
              <w:jc w:val="center"/>
              <w:rPr>
                <w:rFonts w:cs="Arial"/>
                <w:sz w:val="18"/>
                <w:szCs w:val="18"/>
              </w:rPr>
            </w:pPr>
          </w:p>
        </w:tc>
        <w:tc>
          <w:tcPr>
            <w:tcW w:w="689" w:type="dxa"/>
            <w:gridSpan w:val="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495" w:rsidRPr="00505495" w:rsidRDefault="00505495" w:rsidP="00505495">
            <w:pPr>
              <w:spacing w:after="0"/>
              <w:ind w:left="-75" w:right="-79"/>
              <w:jc w:val="center"/>
              <w:rPr>
                <w:rFonts w:cs="Arial"/>
                <w:sz w:val="18"/>
                <w:szCs w:val="18"/>
              </w:rPr>
            </w:pPr>
          </w:p>
        </w:tc>
        <w:tc>
          <w:tcPr>
            <w:tcW w:w="750"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495" w:rsidRPr="00505495" w:rsidRDefault="00505495" w:rsidP="00505495">
            <w:pPr>
              <w:spacing w:after="0"/>
              <w:ind w:left="-75" w:right="-79"/>
              <w:jc w:val="center"/>
              <w:rPr>
                <w:rFonts w:cs="Arial"/>
                <w:sz w:val="18"/>
                <w:szCs w:val="18"/>
              </w:rPr>
            </w:pPr>
          </w:p>
        </w:tc>
        <w:tc>
          <w:tcPr>
            <w:tcW w:w="697"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495" w:rsidRPr="00505495" w:rsidRDefault="00505495" w:rsidP="00505495">
            <w:pPr>
              <w:spacing w:after="0"/>
              <w:ind w:left="-75" w:right="-79"/>
              <w:jc w:val="center"/>
              <w:rPr>
                <w:rFonts w:cs="Arial"/>
                <w:sz w:val="18"/>
                <w:szCs w:val="18"/>
              </w:rPr>
            </w:pPr>
          </w:p>
        </w:tc>
        <w:tc>
          <w:tcPr>
            <w:tcW w:w="858" w:type="dxa"/>
            <w:gridSpan w:val="7"/>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5495" w:rsidRPr="00505495" w:rsidRDefault="00505495" w:rsidP="00505495">
            <w:pPr>
              <w:spacing w:after="0"/>
              <w:ind w:left="-75" w:right="-79"/>
              <w:jc w:val="center"/>
              <w:rPr>
                <w:rFonts w:cs="Arial"/>
                <w:sz w:val="18"/>
                <w:szCs w:val="18"/>
              </w:rPr>
            </w:pPr>
          </w:p>
        </w:tc>
        <w:tc>
          <w:tcPr>
            <w:tcW w:w="71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505495" w:rsidRPr="00505495" w:rsidRDefault="00505495" w:rsidP="00505495">
            <w:pPr>
              <w:spacing w:after="0"/>
              <w:ind w:left="-75" w:right="-79"/>
              <w:jc w:val="center"/>
              <w:rPr>
                <w:rFonts w:cs="Arial"/>
              </w:rPr>
            </w:pPr>
            <w:r w:rsidRPr="00505495">
              <w:rPr>
                <w:rFonts w:cs="Arial"/>
              </w:rPr>
              <w:t>Количество</w:t>
            </w:r>
          </w:p>
        </w:tc>
        <w:tc>
          <w:tcPr>
            <w:tcW w:w="11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505495" w:rsidRPr="00505495" w:rsidRDefault="00505495" w:rsidP="00505495">
            <w:pPr>
              <w:spacing w:after="0"/>
              <w:ind w:left="-75" w:right="-79"/>
              <w:jc w:val="center"/>
              <w:rPr>
                <w:rFonts w:cs="Arial"/>
              </w:rPr>
            </w:pPr>
            <w:r w:rsidRPr="00505495">
              <w:rPr>
                <w:rFonts w:cs="Arial"/>
              </w:rPr>
              <w:t>Общая</w:t>
            </w:r>
          </w:p>
          <w:p w:rsidR="00505495" w:rsidRPr="00505495" w:rsidRDefault="00505495" w:rsidP="00505495">
            <w:pPr>
              <w:spacing w:after="0"/>
              <w:ind w:left="-75" w:right="-79"/>
              <w:jc w:val="center"/>
              <w:rPr>
                <w:rFonts w:cs="Arial"/>
              </w:rPr>
            </w:pPr>
            <w:r w:rsidRPr="00505495">
              <w:rPr>
                <w:rFonts w:cs="Arial"/>
              </w:rPr>
              <w:t>длина, км</w:t>
            </w:r>
          </w:p>
        </w:tc>
        <w:tc>
          <w:tcPr>
            <w:tcW w:w="59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505495" w:rsidRPr="00505495" w:rsidRDefault="00505495" w:rsidP="00505495">
            <w:pPr>
              <w:spacing w:after="0"/>
              <w:ind w:left="-75" w:right="-79"/>
              <w:jc w:val="center"/>
              <w:rPr>
                <w:rFonts w:cs="Arial"/>
              </w:rPr>
            </w:pPr>
            <w:r w:rsidRPr="00505495">
              <w:rPr>
                <w:rFonts w:cs="Arial"/>
              </w:rPr>
              <w:t>Количество</w:t>
            </w:r>
          </w:p>
        </w:tc>
        <w:tc>
          <w:tcPr>
            <w:tcW w:w="111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505495" w:rsidRPr="00505495" w:rsidRDefault="00505495" w:rsidP="00505495">
            <w:pPr>
              <w:spacing w:after="0"/>
              <w:ind w:left="-75" w:right="-79"/>
              <w:jc w:val="center"/>
              <w:rPr>
                <w:rFonts w:cs="Arial"/>
              </w:rPr>
            </w:pPr>
            <w:r w:rsidRPr="00505495">
              <w:rPr>
                <w:rFonts w:cs="Arial"/>
              </w:rPr>
              <w:t>Общая</w:t>
            </w:r>
          </w:p>
          <w:p w:rsidR="00505495" w:rsidRPr="00505495" w:rsidRDefault="00505495" w:rsidP="00505495">
            <w:pPr>
              <w:spacing w:after="0"/>
              <w:ind w:left="-75" w:right="-79"/>
              <w:jc w:val="center"/>
              <w:rPr>
                <w:rFonts w:cs="Arial"/>
              </w:rPr>
            </w:pPr>
            <w:r w:rsidRPr="00505495">
              <w:rPr>
                <w:rFonts w:cs="Arial"/>
              </w:rPr>
              <w:t>длина, км</w:t>
            </w: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b/>
                <w:sz w:val="18"/>
                <w:szCs w:val="18"/>
              </w:rPr>
              <w:t xml:space="preserve">Река Припять </w:t>
            </w:r>
            <w:r w:rsidRPr="00A14A02">
              <w:rPr>
                <w:rFonts w:cs="Arial"/>
                <w:sz w:val="18"/>
                <w:szCs w:val="18"/>
              </w:rPr>
              <w:t>– притоки первого порядка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Проток из оз. Люцемер</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751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Тенетыска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746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156</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0,17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Проток из оз. Дмашнее</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732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Лютка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728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93,1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0,61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Выжовка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703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81</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1272</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37</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163</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3,55</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Турья</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675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184</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2800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184</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6,23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Старица р. Турья</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663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Руч.Припять (Старица)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641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34</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Цыр</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629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51</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725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Коростянка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616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298</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Стоход</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603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188</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3150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70</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250</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Веселуха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587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69</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940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5,68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Гнилая Припять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577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97,5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Стоход (рукавр.Припять)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574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0,40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Кан.без названия</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572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0,38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Выбпрой (Крутежи)</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561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Воротец</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558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Простырь (рук.р.Стырь)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551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1100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Ясельда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506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242</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5430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145</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481</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261</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91,20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Стырь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491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494</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12900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70</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300</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284</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29,16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Припятка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478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48,7</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Бобрик</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469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121</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1890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46</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133</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7,36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Канава Плетена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464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Цна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141</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1130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72</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248</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Смердь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41</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502</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0,60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Канава Черебасовка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420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132</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53</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Горынь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412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659</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27700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133</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513</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1409</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78,81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Лань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411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215</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2620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71</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212</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0,33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Ситницкий</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Ольшанский канал</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377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82</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Случь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367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228</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5260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117</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349</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158</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8,38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Малый Малышев</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356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96,5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0,05</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с.Вересница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347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гп. Туров</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343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45,2</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Ствига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339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178</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5440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87</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129</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13,96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Скрипица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330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39</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511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89,4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Свиновод</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46</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511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0,21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Найдо-Белевский</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318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52</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1268</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0,37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с.Голубица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52,7</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40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с.Снядин</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2903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41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Уборть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292</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5820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103</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317</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11,51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42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Бобрик</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50</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650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43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Сколодина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42</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253</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0,20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44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Буклевка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234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66</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45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Птичь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237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413</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9470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190</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617</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295</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12,47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46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Тремля</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84</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769</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6,09</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47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Тур (Прудок)</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48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Иппа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123</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1050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67</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289</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0,68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lastRenderedPageBreak/>
              <w:t>49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Неначь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654</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95</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0,27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Закованка (канал Гулевичский)</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56</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102</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0,39</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протекает через канал Прудок</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143</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Солокуча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159</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0,57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Турья</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222</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0,60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Наровлянка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124</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Мытва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58</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468</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35</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Вить (канава Пробойная)</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62</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969</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156</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0,09</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Словечна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158</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2670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110</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0,40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Кожушки</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37</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0,18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Желонь (Мухоедовский канал)</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113</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1460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58</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0,47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60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Борщевка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129</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72</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61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Сахан</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62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Уж</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256</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8080</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71</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228</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5,21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63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Нижняя Брагинка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55</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58</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0,10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64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Тарасица (Тересица)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23</w:t>
            </w:r>
          </w:p>
        </w:tc>
        <w:tc>
          <w:tcPr>
            <w:tcW w:w="858"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03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0,08</w:t>
            </w: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Итого для инвентаризации 18 притоков первого порядка</w:t>
            </w: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b/>
                <w:sz w:val="18"/>
                <w:szCs w:val="18"/>
              </w:rPr>
              <w:t xml:space="preserve">Река Ясельда </w:t>
            </w:r>
            <w:r w:rsidRPr="00A14A02">
              <w:rPr>
                <w:rFonts w:cs="Arial"/>
                <w:sz w:val="18"/>
                <w:szCs w:val="18"/>
              </w:rPr>
              <w:t>– притоки первого порядка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Темра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Хотова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138</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г.Береза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50</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Радогощ</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Кан.Винец</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553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104</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0,020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Савич</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0,14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без названия</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5,06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Старомлыны  2-е</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595</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117</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Жегулянка (Дорогобуж)</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Главный</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48</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Главный (кан. Козицкий, Казенный)</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582</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74</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Кан.Жидовка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Мироновский</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79</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51</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0,05</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Старый</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199</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без названия севернее с. Осовица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72</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без названия у с. Буса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100</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48</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без названия у с.Чемерин</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162</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52</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0,92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Горчаковка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Мышь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54</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lang w:val="en-US"/>
              </w:rPr>
              <w:t>20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Огинский</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457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81</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lang w:val="en-US"/>
              </w:rPr>
              <w:t>21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Меречанка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152</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0,09</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lang w:val="en-US"/>
              </w:rPr>
              <w:t>22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Пина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160</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80</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17,12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lang w:val="en-US"/>
              </w:rPr>
              <w:t>23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Сушицк</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543"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tabs>
                <w:tab w:val="left" w:pos="9245"/>
              </w:tabs>
              <w:spacing w:after="0"/>
              <w:ind w:left="-75" w:right="-79"/>
              <w:jc w:val="center"/>
              <w:rPr>
                <w:rFonts w:cs="Arial"/>
                <w:sz w:val="18"/>
                <w:szCs w:val="18"/>
              </w:rPr>
            </w:pPr>
            <w:r w:rsidRPr="00A14A02">
              <w:rPr>
                <w:rFonts w:cs="Arial"/>
                <w:b/>
                <w:sz w:val="18"/>
                <w:szCs w:val="18"/>
              </w:rPr>
              <w:t xml:space="preserve">Река Стырь </w:t>
            </w:r>
            <w:r w:rsidRPr="00A14A02">
              <w:rPr>
                <w:rFonts w:cs="Arial"/>
                <w:sz w:val="18"/>
                <w:szCs w:val="18"/>
              </w:rPr>
              <w:t>– притоки первого порядка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Пониква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480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168</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Лучек</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474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45,7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Канн.Олесский</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472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162</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Радоставка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462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397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67</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Островка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458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161</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Болдурка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259</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37</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0,85</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Руч. Старый Ров</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Слоновка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49</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549</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lastRenderedPageBreak/>
              <w:t>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Лошовка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34,1</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Судиловка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290</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59</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0,28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Пляшовка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415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332</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1,89</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Липа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538</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Руч. Жабычка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363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172</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0,20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Иква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348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156</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2250</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55</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5,26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с.Мстышин</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330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83,2</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Руч.Зборов</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0,16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Чарногуска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49</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527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Руч.Конопелька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91,6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19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Руч.Серна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231</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0,97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Прудник</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140</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Конопелька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329</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Лютица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24618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Рудка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0,11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Оконка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0,87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Кормин</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824</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117</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0,92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Горбах</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72,4</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0,37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Ров</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Речица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4,92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29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Рук.без названия у с. Волчицы</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Стубла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593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35</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0,51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Гнилая Припять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 xml:space="preserve">Стубла </w:t>
            </w:r>
            <w:r w:rsidRPr="00A14A02">
              <w:rPr>
                <w:rFonts w:cs="Arial"/>
                <w:sz w:val="18"/>
                <w:szCs w:val="18"/>
                <w:lang w:val="en-US"/>
              </w:rPr>
              <w:t>II</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lang w:val="en-US"/>
              </w:rPr>
            </w:pPr>
            <w:r w:rsidRPr="00A14A02">
              <w:rPr>
                <w:rFonts w:cs="Arial"/>
                <w:sz w:val="18"/>
                <w:szCs w:val="18"/>
                <w:lang w:val="en-US"/>
              </w:rPr>
              <w:t>33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Ситицк</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84</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b/>
                <w:sz w:val="18"/>
                <w:szCs w:val="18"/>
              </w:rPr>
              <w:t>р. Горынь</w:t>
            </w:r>
            <w:r w:rsidRPr="00A14A02">
              <w:rPr>
                <w:rFonts w:cs="Arial"/>
                <w:sz w:val="18"/>
                <w:szCs w:val="18"/>
              </w:rPr>
              <w:t xml:space="preserve"> – притоки первого порядка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Передмирка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625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61,3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0,38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Жирак</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606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561</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0,91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Горынька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603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33</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Калиновка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591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72,3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0,32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Ямполь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589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46,2</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Полква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572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553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58</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34</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3,44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Гулевцы</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564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39,6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Тростянка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562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72,9</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Корница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561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58,6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39</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Покашевка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547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69,3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Гнойничка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539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51,4</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Лубяховка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528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69,0</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0,05</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Васьковцы</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524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54,3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0,12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Козелька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515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93,4</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0,25</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Изяславль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514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52,1</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Радошевка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502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31,7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Очеретинка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496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0,16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Цветоха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492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39</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368</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Богушевка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480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0,44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Стриганы</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473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64,1</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Вилия</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1815</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51</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Черняхов</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47,1</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Завизув</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418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101</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0,40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Мосток</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413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78,7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Пруски</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412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28,4</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Толмашов</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67,1</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с.Гоща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399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75,1</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Бухта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390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46,3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lastRenderedPageBreak/>
              <w:t>29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с.Коптовичи</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88,5</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0,36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Устье (Оствица)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762</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114</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Стубла (Стубазка)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286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86</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1350</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29</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88</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2,59</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Зерновка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62,5</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Жильжанка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94,3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Боркова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0,14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Замчиско (Кудрянка, Став)</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238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336</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65</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0,16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Зульня</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315</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45</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0,16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Мельница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39</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432</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45</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Вырка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261</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Бережанка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Освяница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Селец</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69,3</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Случь (южная Случь)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451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13800</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256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726</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847</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41,28</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Бениски</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520</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21</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Сырец</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437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с.Викаревичи</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367</w:t>
            </w: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35</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0,55</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с.Ольпень</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Староречье Горыни</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24"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610"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b/>
                <w:sz w:val="18"/>
                <w:szCs w:val="18"/>
              </w:rPr>
              <w:t>р. Лань</w:t>
            </w:r>
            <w:r w:rsidRPr="00A14A02">
              <w:rPr>
                <w:rFonts w:cs="Arial"/>
                <w:sz w:val="18"/>
                <w:szCs w:val="18"/>
              </w:rPr>
              <w:t xml:space="preserve"> – притоки первого порядка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с.Луковцы</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801"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38</w:t>
            </w:r>
          </w:p>
        </w:tc>
        <w:tc>
          <w:tcPr>
            <w:tcW w:w="773"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Цепра</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176</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801"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131</w:t>
            </w:r>
          </w:p>
        </w:tc>
        <w:tc>
          <w:tcPr>
            <w:tcW w:w="773"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Балванка</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167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15</w:t>
            </w:r>
          </w:p>
        </w:tc>
        <w:tc>
          <w:tcPr>
            <w:tcW w:w="801"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69</w:t>
            </w:r>
          </w:p>
        </w:tc>
        <w:tc>
          <w:tcPr>
            <w:tcW w:w="773"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Нач (Нача)</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44</w:t>
            </w:r>
          </w:p>
        </w:tc>
        <w:tc>
          <w:tcPr>
            <w:tcW w:w="801"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327</w:t>
            </w:r>
          </w:p>
        </w:tc>
        <w:tc>
          <w:tcPr>
            <w:tcW w:w="773"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82</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0,09</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Канава без названия у с.Будча</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18</w:t>
            </w:r>
          </w:p>
        </w:tc>
        <w:tc>
          <w:tcPr>
            <w:tcW w:w="801"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773"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без названия у ур. Дранцево</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121</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801"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82</w:t>
            </w:r>
          </w:p>
        </w:tc>
        <w:tc>
          <w:tcPr>
            <w:tcW w:w="773"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32</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Канава Межинская</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90</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801" w:type="dxa"/>
            <w:gridSpan w:val="3"/>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c>
          <w:tcPr>
            <w:tcW w:w="773" w:type="dxa"/>
            <w:gridSpan w:val="7"/>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0,01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8</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 без названия у с. Гоцк</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67</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26</w:t>
            </w:r>
          </w:p>
        </w:tc>
        <w:tc>
          <w:tcPr>
            <w:tcW w:w="866" w:type="dxa"/>
            <w:gridSpan w:val="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14</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Кан.Двинский</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Лв</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55</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23</w:t>
            </w:r>
          </w:p>
        </w:tc>
        <w:tc>
          <w:tcPr>
            <w:tcW w:w="866" w:type="dxa"/>
            <w:gridSpan w:val="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10</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Кан.Главный</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54</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9,5</w:t>
            </w:r>
          </w:p>
        </w:tc>
        <w:tc>
          <w:tcPr>
            <w:tcW w:w="866" w:type="dxa"/>
            <w:gridSpan w:val="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11</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Канава Губернатарка</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20</w:t>
            </w:r>
          </w:p>
        </w:tc>
        <w:tc>
          <w:tcPr>
            <w:tcW w:w="866" w:type="dxa"/>
            <w:gridSpan w:val="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7</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19</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2719"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rPr>
                <w:rFonts w:cs="Arial"/>
                <w:sz w:val="18"/>
                <w:szCs w:val="18"/>
              </w:rPr>
            </w:pPr>
            <w:r w:rsidRPr="00A14A02">
              <w:rPr>
                <w:rFonts w:cs="Arial"/>
                <w:sz w:val="18"/>
                <w:szCs w:val="18"/>
              </w:rPr>
              <w:t>Люта (канава Петршевская)</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Пр</w:t>
            </w:r>
          </w:p>
        </w:tc>
        <w:tc>
          <w:tcPr>
            <w:tcW w:w="782" w:type="dxa"/>
            <w:gridSpan w:val="5"/>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17</w:t>
            </w:r>
          </w:p>
        </w:tc>
        <w:tc>
          <w:tcPr>
            <w:tcW w:w="866" w:type="dxa"/>
            <w:gridSpan w:val="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sz w:val="18"/>
                <w:szCs w:val="18"/>
              </w:rPr>
              <w:t>4</w:t>
            </w:r>
          </w:p>
        </w:tc>
        <w:tc>
          <w:tcPr>
            <w:tcW w:w="633" w:type="dxa"/>
            <w:gridSpan w:val="4"/>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b/>
                <w:sz w:val="18"/>
                <w:szCs w:val="18"/>
              </w:rPr>
              <w:t xml:space="preserve">Река Случь – </w:t>
            </w:r>
            <w:r w:rsidRPr="00A14A02">
              <w:rPr>
                <w:rFonts w:cs="Arial"/>
                <w:sz w:val="18"/>
                <w:szCs w:val="18"/>
              </w:rPr>
              <w:t>притоки первого порядка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Железница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211</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50</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Железянка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195</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54</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0,17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Весейка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182</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307</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75</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Локнея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170</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43</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289</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61</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Большая Слива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159</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19</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164</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Сивельга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146</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200</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42</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0,05</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Канава Баранова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89</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72</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Морочь (Копанка)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88</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150</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2030</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44</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Канава Аристантская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83</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Канава Домановичская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70</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29</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333</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31</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0,22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 xml:space="preserve">Кан. Березняцкий. </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27</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21</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121</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Канал без названия ,западнее с. Гулевичи</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19</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21</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Канава Курниковская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35</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5,55</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Волхва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69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39</w:t>
            </w:r>
          </w:p>
        </w:tc>
        <w:tc>
          <w:tcPr>
            <w:tcW w:w="866" w:type="dxa"/>
            <w:gridSpan w:val="8"/>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404</w:t>
            </w:r>
          </w:p>
        </w:tc>
        <w:tc>
          <w:tcPr>
            <w:tcW w:w="696"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42</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0,09</w:t>
            </w: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b/>
                <w:sz w:val="18"/>
                <w:szCs w:val="18"/>
              </w:rPr>
              <w:t xml:space="preserve">Река Морочь – </w:t>
            </w:r>
            <w:r w:rsidRPr="00A14A02">
              <w:rPr>
                <w:rFonts w:cs="Arial"/>
                <w:sz w:val="18"/>
                <w:szCs w:val="18"/>
              </w:rPr>
              <w:t>притоки первого порядка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Вдова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138</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82</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w:t>
            </w:r>
          </w:p>
        </w:tc>
        <w:tc>
          <w:tcPr>
            <w:tcW w:w="61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1103"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с.Суховчицы</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124</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61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Мажа (Можа)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107</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40</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319</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23</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69</w:t>
            </w:r>
          </w:p>
        </w:tc>
        <w:tc>
          <w:tcPr>
            <w:tcW w:w="61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22</w:t>
            </w:r>
          </w:p>
        </w:tc>
        <w:tc>
          <w:tcPr>
            <w:tcW w:w="1103"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0,30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с.Долгое</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77</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61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1103"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lastRenderedPageBreak/>
              <w:t>5</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Волка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72</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42</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230</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61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1103"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0,20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Вязынка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63</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154</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61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1103"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Канава Моринская (кан.Лютенская)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27</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423</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61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1103"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0,27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Канава Великий Канал</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50</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43</w:t>
            </w:r>
          </w:p>
        </w:tc>
        <w:tc>
          <w:tcPr>
            <w:tcW w:w="61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03"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b/>
                <w:sz w:val="18"/>
                <w:szCs w:val="18"/>
              </w:rPr>
              <w:t xml:space="preserve">Река Ствига – </w:t>
            </w:r>
            <w:r w:rsidRPr="00A14A02">
              <w:rPr>
                <w:rFonts w:cs="Arial"/>
                <w:sz w:val="18"/>
                <w:szCs w:val="18"/>
              </w:rPr>
              <w:t>притоки первого порядка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Гусь</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164</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68,6</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Переросль</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159</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27</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169</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55</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Трызна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140</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23</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81,5</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Студеница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120</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36</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264</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х.Черникова горка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110</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106</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Руч. Плав</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96</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46</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419</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 без названия выше с.Колки</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89</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18</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117</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 без названия у ур.Язвино</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81</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32</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 без названия выше с.Рубрынь</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71</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Льва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43</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172</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2700</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135</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52</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12,91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 без названия у с.Бережцы</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88</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 без названия ниже с.Бережцы</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27</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 Бычок</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0,02</w:t>
            </w: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b/>
                <w:sz w:val="18"/>
                <w:szCs w:val="18"/>
              </w:rPr>
              <w:t xml:space="preserve">Река Уборть – </w:t>
            </w:r>
            <w:r w:rsidRPr="00A14A02">
              <w:rPr>
                <w:rFonts w:cs="Arial"/>
                <w:sz w:val="18"/>
                <w:szCs w:val="18"/>
              </w:rPr>
              <w:t>притоки первого порядка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Бересток</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266</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19</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73,4</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Телина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261</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22</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90,2</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19</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45</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Малая Глумча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245</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264</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Угля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233</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60,9</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Радча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232</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50,2</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Зольня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214</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357</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45</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Каменка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201</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117</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25</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Канава Олевская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187</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19</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108</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Лобожада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178</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107</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Юрово</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163</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46</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Перга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156</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67</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633</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35</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8,09</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Кривой рог (канава Бервенская)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120</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23</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156</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Проток из оз. Прибыловичское</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113</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92</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43</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0,72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Рудница (руч.Вешалка)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106</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53,2</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0,09</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Нересна (Броды)</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106</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167</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65</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Руч. Литоша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96</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6,5</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41</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Выгоща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95</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86,1</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18</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Плотница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90</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144</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19</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 xml:space="preserve">Лохница </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77</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852</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0,23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Чемерное</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71</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21</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 Жмурня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63</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129</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22</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Слепча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49</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44</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23</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Гуристая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26</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102</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проток Старая Уборть</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1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749"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841"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260</w:t>
            </w:r>
          </w:p>
        </w:tc>
        <w:tc>
          <w:tcPr>
            <w:tcW w:w="70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47</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0,08</w:t>
            </w: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b/>
                <w:sz w:val="18"/>
                <w:szCs w:val="18"/>
              </w:rPr>
              <w:t xml:space="preserve">Река Птичь – </w:t>
            </w:r>
            <w:r w:rsidRPr="00A14A02">
              <w:rPr>
                <w:rFonts w:cs="Arial"/>
                <w:sz w:val="18"/>
                <w:szCs w:val="18"/>
              </w:rPr>
              <w:t>притоки первого порядка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Гребенка (Греболька)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341</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75</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42</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Осачанка  (Бабенка)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341</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135</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0,21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Уж</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331</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76</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0,03</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Теребенька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309</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8,5</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lastRenderedPageBreak/>
              <w:t>5</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Проток из оз. Сергеевскоеу</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309</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47</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2,86</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Шать</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288</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35</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316</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Ветеревичи</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280</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55</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Осиновка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278</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101</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 xml:space="preserve">9 </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Канава без названия у Ур.Смолярня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248</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23</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34</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Руч.Руть</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194</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62</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Орыжня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189</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21</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186</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Канава Красная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179</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54</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47</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Красная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166</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80</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22</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Зарудеча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152</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141</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0,80</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Лиса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129</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21</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243</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0,34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Бежица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117</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54</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Доколька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110</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59</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462</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18</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Кан.Воложинский</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104</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82</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31</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19</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Октябрьский</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89</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Нератовка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87</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34</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192</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62</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21</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Канава Серебронская</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85</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63</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22</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Оресса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77</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151</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3620</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73</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284</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59</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4,91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23</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 Головчицкий</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73</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33</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186</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44</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Неславка</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68</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21</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110</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41</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25</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Без названия к ЮВ от с. Лучицы</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56</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122</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26</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 xml:space="preserve">Ольховка </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46</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27</w:t>
            </w:r>
          </w:p>
        </w:tc>
        <w:tc>
          <w:tcPr>
            <w:tcW w:w="2719"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Руч. Хейса (канпр.Куритичский)</w:t>
            </w:r>
          </w:p>
        </w:tc>
        <w:tc>
          <w:tcPr>
            <w:tcW w:w="68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75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71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37</w:t>
            </w:r>
          </w:p>
        </w:tc>
        <w:tc>
          <w:tcPr>
            <w:tcW w:w="833"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234</w:t>
            </w:r>
          </w:p>
        </w:tc>
        <w:tc>
          <w:tcPr>
            <w:tcW w:w="71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sz w:val="18"/>
                <w:szCs w:val="18"/>
              </w:rPr>
            </w:pPr>
            <w:r w:rsidRPr="00A14A02">
              <w:rPr>
                <w:rFonts w:cs="Arial"/>
                <w:b/>
                <w:sz w:val="18"/>
                <w:szCs w:val="18"/>
              </w:rPr>
              <w:t xml:space="preserve">Река Оресса – </w:t>
            </w:r>
            <w:r w:rsidRPr="00A14A02">
              <w:rPr>
                <w:rFonts w:cs="Arial"/>
                <w:sz w:val="18"/>
                <w:szCs w:val="18"/>
              </w:rPr>
              <w:t>притоки первого порядка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Освица</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137</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Солон (канава Казенная)</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119</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32</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278</w:t>
            </w: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0,45</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Нещенка (Синеровка)</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113</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142</w:t>
            </w: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Канава Добрынка</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109</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Талица</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82</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39</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476</w:t>
            </w: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44</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0,14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 Сарачинский</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80</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w:t>
            </w: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 Колоднянский</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78</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81</w:t>
            </w: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 xml:space="preserve">Без названия у </w:t>
            </w:r>
          </w:p>
          <w:p w:rsidR="00981140" w:rsidRPr="00A14A02" w:rsidRDefault="00981140" w:rsidP="00DE1DCE">
            <w:pPr>
              <w:spacing w:after="0"/>
              <w:ind w:left="-75" w:right="-79"/>
              <w:rPr>
                <w:rFonts w:cs="Arial"/>
                <w:sz w:val="18"/>
                <w:szCs w:val="18"/>
              </w:rPr>
            </w:pPr>
            <w:r w:rsidRPr="00A14A02">
              <w:rPr>
                <w:rFonts w:cs="Arial"/>
                <w:sz w:val="18"/>
                <w:szCs w:val="18"/>
              </w:rPr>
              <w:t>с. Шепиловичи</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70</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63</w:t>
            </w: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Кан.Юрковичский</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69</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247</w:t>
            </w: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46</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0,07</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Проток из оз.Вечера</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64</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3,05</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кан.Чабусский</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54</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28</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172</w:t>
            </w: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12</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 Марьинский (Дуполка)</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49</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21</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240</w:t>
            </w: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138</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0,02</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кан.Цахминский</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41</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25</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132</w:t>
            </w: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26</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79</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0,74</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6-ая Бригада</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29</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13</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9</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19</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15</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Кан.Славковичско-Яминский</w:t>
            </w:r>
          </w:p>
        </w:tc>
        <w:tc>
          <w:tcPr>
            <w:tcW w:w="741"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90"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703"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51</w:t>
            </w:r>
          </w:p>
        </w:tc>
        <w:tc>
          <w:tcPr>
            <w:tcW w:w="836"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528</w:t>
            </w:r>
          </w:p>
        </w:tc>
        <w:tc>
          <w:tcPr>
            <w:tcW w:w="720"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36</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114</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9762" w:type="dxa"/>
            <w:gridSpan w:val="28"/>
            <w:tcBorders>
              <w:top w:val="single" w:sz="4" w:space="0" w:color="auto"/>
              <w:left w:val="single" w:sz="4" w:space="0" w:color="auto"/>
              <w:bottom w:val="single" w:sz="4" w:space="0" w:color="auto"/>
              <w:right w:val="single" w:sz="4" w:space="0" w:color="auto"/>
            </w:tcBorders>
            <w:vAlign w:val="center"/>
          </w:tcPr>
          <w:p w:rsidR="00981140" w:rsidRPr="00A14A02" w:rsidRDefault="00981140" w:rsidP="00DE1DCE">
            <w:pPr>
              <w:spacing w:after="0"/>
              <w:ind w:left="-75" w:right="-79"/>
              <w:jc w:val="center"/>
              <w:rPr>
                <w:rFonts w:cs="Arial"/>
                <w:b/>
                <w:sz w:val="18"/>
                <w:szCs w:val="18"/>
              </w:rPr>
            </w:pPr>
            <w:r w:rsidRPr="00A14A02">
              <w:rPr>
                <w:rFonts w:cs="Arial"/>
                <w:b/>
                <w:sz w:val="18"/>
                <w:szCs w:val="18"/>
              </w:rPr>
              <w:t>Река Словечна</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Ясенец</w:t>
            </w:r>
          </w:p>
        </w:tc>
        <w:tc>
          <w:tcPr>
            <w:tcW w:w="759"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Пр</w:t>
            </w:r>
          </w:p>
        </w:tc>
        <w:tc>
          <w:tcPr>
            <w:tcW w:w="68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89</w:t>
            </w:r>
          </w:p>
        </w:tc>
        <w:tc>
          <w:tcPr>
            <w:tcW w:w="68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63</w:t>
            </w:r>
          </w:p>
        </w:tc>
        <w:tc>
          <w:tcPr>
            <w:tcW w:w="82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377</w:t>
            </w:r>
          </w:p>
        </w:tc>
        <w:tc>
          <w:tcPr>
            <w:tcW w:w="738"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11</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37</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0,01</w:t>
            </w: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Батывля</w:t>
            </w:r>
          </w:p>
        </w:tc>
        <w:tc>
          <w:tcPr>
            <w:tcW w:w="759"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8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72</w:t>
            </w:r>
          </w:p>
        </w:tc>
        <w:tc>
          <w:tcPr>
            <w:tcW w:w="68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37</w:t>
            </w:r>
          </w:p>
        </w:tc>
        <w:tc>
          <w:tcPr>
            <w:tcW w:w="82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808</w:t>
            </w:r>
          </w:p>
        </w:tc>
        <w:tc>
          <w:tcPr>
            <w:tcW w:w="738"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14</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Болотница</w:t>
            </w:r>
          </w:p>
        </w:tc>
        <w:tc>
          <w:tcPr>
            <w:tcW w:w="759"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8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71</w:t>
            </w:r>
          </w:p>
        </w:tc>
        <w:tc>
          <w:tcPr>
            <w:tcW w:w="68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10</w:t>
            </w:r>
          </w:p>
        </w:tc>
        <w:tc>
          <w:tcPr>
            <w:tcW w:w="82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24</w:t>
            </w:r>
          </w:p>
        </w:tc>
        <w:tc>
          <w:tcPr>
            <w:tcW w:w="738"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Чертень</w:t>
            </w:r>
          </w:p>
        </w:tc>
        <w:tc>
          <w:tcPr>
            <w:tcW w:w="759"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8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67</w:t>
            </w:r>
          </w:p>
        </w:tc>
        <w:tc>
          <w:tcPr>
            <w:tcW w:w="68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55</w:t>
            </w:r>
          </w:p>
        </w:tc>
        <w:tc>
          <w:tcPr>
            <w:tcW w:w="82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492</w:t>
            </w:r>
          </w:p>
        </w:tc>
        <w:tc>
          <w:tcPr>
            <w:tcW w:w="738"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30</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60</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r w:rsidR="00981140" w:rsidRPr="00A14A02" w:rsidTr="00505495">
        <w:trPr>
          <w:cantSplit/>
          <w:trHeight w:val="20"/>
          <w:jc w:val="center"/>
        </w:trPr>
        <w:tc>
          <w:tcPr>
            <w:tcW w:w="490"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w:t>
            </w:r>
          </w:p>
        </w:tc>
        <w:tc>
          <w:tcPr>
            <w:tcW w:w="2727"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Без названия у с. Гажин</w:t>
            </w:r>
          </w:p>
        </w:tc>
        <w:tc>
          <w:tcPr>
            <w:tcW w:w="759"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Лв</w:t>
            </w:r>
          </w:p>
        </w:tc>
        <w:tc>
          <w:tcPr>
            <w:tcW w:w="685"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54</w:t>
            </w:r>
          </w:p>
        </w:tc>
        <w:tc>
          <w:tcPr>
            <w:tcW w:w="684" w:type="dxa"/>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16</w:t>
            </w:r>
          </w:p>
        </w:tc>
        <w:tc>
          <w:tcPr>
            <w:tcW w:w="824" w:type="dxa"/>
            <w:gridSpan w:val="4"/>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738" w:type="dxa"/>
            <w:gridSpan w:val="5"/>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17</w:t>
            </w:r>
          </w:p>
        </w:tc>
        <w:tc>
          <w:tcPr>
            <w:tcW w:w="1142"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r w:rsidRPr="00A14A02">
              <w:rPr>
                <w:rFonts w:cs="Arial"/>
                <w:sz w:val="18"/>
                <w:szCs w:val="18"/>
              </w:rPr>
              <w:t>54</w:t>
            </w:r>
          </w:p>
        </w:tc>
        <w:tc>
          <w:tcPr>
            <w:tcW w:w="594" w:type="dxa"/>
            <w:gridSpan w:val="2"/>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c>
          <w:tcPr>
            <w:tcW w:w="1119" w:type="dxa"/>
            <w:gridSpan w:val="3"/>
            <w:tcBorders>
              <w:top w:val="single" w:sz="4" w:space="0" w:color="auto"/>
              <w:left w:val="single" w:sz="4" w:space="0" w:color="auto"/>
              <w:bottom w:val="single" w:sz="4" w:space="0" w:color="auto"/>
              <w:right w:val="single" w:sz="4" w:space="0" w:color="auto"/>
            </w:tcBorders>
          </w:tcPr>
          <w:p w:rsidR="00981140" w:rsidRPr="00A14A02" w:rsidRDefault="00981140" w:rsidP="00DE1DCE">
            <w:pPr>
              <w:spacing w:after="0"/>
              <w:ind w:left="-75" w:right="-79"/>
              <w:rPr>
                <w:rFonts w:cs="Arial"/>
                <w:sz w:val="18"/>
                <w:szCs w:val="18"/>
              </w:rPr>
            </w:pPr>
          </w:p>
        </w:tc>
      </w:tr>
    </w:tbl>
    <w:p w:rsidR="00981140" w:rsidRPr="00DE1DCE" w:rsidRDefault="00981140" w:rsidP="00DE1DCE">
      <w:pPr>
        <w:spacing w:after="0"/>
        <w:rPr>
          <w:rFonts w:cs="Arial"/>
          <w:szCs w:val="20"/>
          <w:lang w:val="en-US"/>
        </w:rPr>
      </w:pPr>
    </w:p>
    <w:p w:rsidR="00981140" w:rsidRPr="00DE1DCE" w:rsidRDefault="00981140" w:rsidP="00DE1DCE">
      <w:pPr>
        <w:spacing w:after="0"/>
        <w:rPr>
          <w:rFonts w:cs="Arial"/>
          <w:szCs w:val="20"/>
          <w:lang w:val="en-US"/>
        </w:rPr>
      </w:pPr>
    </w:p>
    <w:p w:rsidR="00981140" w:rsidRPr="00DE1DCE" w:rsidRDefault="00981140" w:rsidP="00DE1DCE">
      <w:pPr>
        <w:spacing w:after="0"/>
        <w:rPr>
          <w:rFonts w:cs="Arial"/>
          <w:szCs w:val="20"/>
        </w:rPr>
      </w:pPr>
    </w:p>
    <w:p w:rsidR="00981140" w:rsidRPr="00DE1DCE" w:rsidRDefault="00981140" w:rsidP="00DE1DCE">
      <w:pPr>
        <w:spacing w:after="0"/>
        <w:rPr>
          <w:rFonts w:cs="Arial"/>
          <w:szCs w:val="20"/>
        </w:rPr>
      </w:pPr>
    </w:p>
    <w:p w:rsidR="00981140" w:rsidRPr="00DE1DCE" w:rsidRDefault="00981140" w:rsidP="00DE1DCE">
      <w:pPr>
        <w:spacing w:after="0"/>
        <w:rPr>
          <w:rFonts w:cs="Arial"/>
          <w:szCs w:val="20"/>
        </w:rPr>
        <w:sectPr w:rsidR="00981140" w:rsidRPr="00DE1DCE" w:rsidSect="00951277">
          <w:pgSz w:w="11909" w:h="16834"/>
          <w:pgMar w:top="584" w:right="360" w:bottom="583" w:left="1077" w:header="720" w:footer="720" w:gutter="0"/>
          <w:cols w:space="60"/>
          <w:noEndnote/>
          <w:docGrid w:linePitch="326"/>
        </w:sectPr>
      </w:pPr>
    </w:p>
    <w:p w:rsidR="00981140" w:rsidRDefault="00981140" w:rsidP="009C18C7">
      <w:pPr>
        <w:pStyle w:val="20"/>
        <w:rPr>
          <w:lang w:val="ru-RU"/>
        </w:rPr>
      </w:pPr>
    </w:p>
    <w:p w:rsidR="00EB5882" w:rsidRDefault="00EB5882" w:rsidP="00B31292">
      <w:pPr>
        <w:pStyle w:val="20"/>
        <w:rPr>
          <w:lang w:val="ru-RU"/>
        </w:rPr>
      </w:pPr>
    </w:p>
    <w:p w:rsidR="00EB5882" w:rsidRDefault="00EB5882" w:rsidP="00002A5C">
      <w:pPr>
        <w:pStyle w:val="20"/>
        <w:ind w:left="567" w:firstLine="0"/>
        <w:rPr>
          <w:lang w:val="ru-RU"/>
        </w:rPr>
      </w:pPr>
      <w:bookmarkStart w:id="34" w:name="_Toc67578855"/>
      <w:r w:rsidRPr="00C35247">
        <w:rPr>
          <w:lang w:val="ru-RU"/>
        </w:rPr>
        <w:t>Таблица А.4.1 - Типизация водотоков бассейна реки Припять</w:t>
      </w:r>
      <w:r w:rsidRPr="00517962">
        <w:rPr>
          <w:lang w:val="ru-RU"/>
        </w:rPr>
        <w:t xml:space="preserve"> (636 </w:t>
      </w:r>
      <w:r>
        <w:rPr>
          <w:lang w:val="ru-RU"/>
        </w:rPr>
        <w:t>речных ВО)</w:t>
      </w:r>
      <w:bookmarkEnd w:id="34"/>
    </w:p>
    <w:p w:rsidR="00002A5C" w:rsidRPr="00002A5C" w:rsidRDefault="00002A5C" w:rsidP="00002A5C">
      <w:pPr>
        <w:spacing w:after="0"/>
        <w:rPr>
          <w:sz w:val="10"/>
          <w:szCs w:val="10"/>
          <w:lang w:val="ru-RU"/>
        </w:rPr>
      </w:pPr>
    </w:p>
    <w:tbl>
      <w:tblPr>
        <w:tblW w:w="14411" w:type="dxa"/>
        <w:tblInd w:w="675" w:type="dxa"/>
        <w:tblLayout w:type="fixed"/>
        <w:tblLook w:val="00A0" w:firstRow="1" w:lastRow="0" w:firstColumn="1" w:lastColumn="0" w:noHBand="0" w:noVBand="0"/>
      </w:tblPr>
      <w:tblGrid>
        <w:gridCol w:w="2694"/>
        <w:gridCol w:w="850"/>
        <w:gridCol w:w="1559"/>
        <w:gridCol w:w="1843"/>
        <w:gridCol w:w="1134"/>
        <w:gridCol w:w="851"/>
        <w:gridCol w:w="850"/>
        <w:gridCol w:w="1352"/>
        <w:gridCol w:w="1635"/>
        <w:gridCol w:w="1643"/>
      </w:tblGrid>
      <w:tr w:rsidR="00EB5882" w:rsidRPr="00C35247" w:rsidTr="00EB5882">
        <w:trPr>
          <w:trHeight w:val="20"/>
        </w:trPr>
        <w:tc>
          <w:tcPr>
            <w:tcW w:w="269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B5882" w:rsidRPr="00C35247" w:rsidRDefault="00EB5882" w:rsidP="00EB5882">
            <w:pPr>
              <w:spacing w:after="0" w:line="240" w:lineRule="auto"/>
              <w:jc w:val="center"/>
              <w:rPr>
                <w:lang w:val="ru-RU"/>
              </w:rPr>
            </w:pPr>
            <w:r w:rsidRPr="00C35247">
              <w:rPr>
                <w:lang w:val="ru-RU"/>
              </w:rPr>
              <w:t>Дескриптор</w:t>
            </w:r>
          </w:p>
        </w:tc>
        <w:tc>
          <w:tcPr>
            <w:tcW w:w="1171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B5882" w:rsidRPr="00C35247" w:rsidRDefault="00EB5882" w:rsidP="00EB5882">
            <w:pPr>
              <w:spacing w:after="0" w:line="240" w:lineRule="auto"/>
              <w:jc w:val="center"/>
              <w:rPr>
                <w:lang w:val="ru-RU"/>
              </w:rPr>
            </w:pPr>
            <w:r w:rsidRPr="00C35247">
              <w:rPr>
                <w:lang w:val="ru-RU"/>
              </w:rPr>
              <w:t>Типы</w:t>
            </w:r>
          </w:p>
        </w:tc>
      </w:tr>
      <w:tr w:rsidR="00EB5882" w:rsidRPr="00C35247" w:rsidTr="00EB5882">
        <w:trPr>
          <w:trHeight w:val="20"/>
        </w:trPr>
        <w:tc>
          <w:tcPr>
            <w:tcW w:w="269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line="240" w:lineRule="auto"/>
              <w:jc w:val="center"/>
              <w:rPr>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line="240" w:lineRule="auto"/>
              <w:jc w:val="center"/>
              <w:rPr>
                <w:lang w:val="ru-RU"/>
              </w:rPr>
            </w:pPr>
            <w:r w:rsidRPr="00C35247">
              <w:rPr>
                <w:lang w:val="ru-RU"/>
              </w:rPr>
              <w:t>I</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line="240" w:lineRule="auto"/>
              <w:jc w:val="center"/>
              <w:rPr>
                <w:lang w:val="ru-RU"/>
              </w:rPr>
            </w:pPr>
            <w:r w:rsidRPr="00C35247">
              <w:rPr>
                <w:lang w:val="ru-RU"/>
              </w:rPr>
              <w:t>II</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line="240" w:lineRule="auto"/>
              <w:jc w:val="center"/>
              <w:rPr>
                <w:lang w:val="ru-RU"/>
              </w:rPr>
            </w:pPr>
            <w:r w:rsidRPr="00C35247">
              <w:rPr>
                <w:lang w:val="ru-RU"/>
              </w:rPr>
              <w:t>III</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line="240" w:lineRule="auto"/>
              <w:jc w:val="center"/>
              <w:rPr>
                <w:lang w:val="ru-RU"/>
              </w:rPr>
            </w:pPr>
            <w:r w:rsidRPr="00C35247">
              <w:rPr>
                <w:lang w:val="ru-RU"/>
              </w:rPr>
              <w:t>IV</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line="240" w:lineRule="auto"/>
              <w:jc w:val="center"/>
              <w:rPr>
                <w:lang w:val="ru-RU"/>
              </w:rPr>
            </w:pPr>
            <w:r w:rsidRPr="00C35247">
              <w:rPr>
                <w:lang w:val="ru-RU"/>
              </w:rPr>
              <w:t>V</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line="240" w:lineRule="auto"/>
              <w:jc w:val="center"/>
              <w:rPr>
                <w:lang w:val="ru-RU"/>
              </w:rPr>
            </w:pPr>
            <w:r w:rsidRPr="00C35247">
              <w:rPr>
                <w:lang w:val="ru-RU"/>
              </w:rPr>
              <w:t>VI</w:t>
            </w:r>
          </w:p>
        </w:tc>
        <w:tc>
          <w:tcPr>
            <w:tcW w:w="13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line="240" w:lineRule="auto"/>
              <w:jc w:val="center"/>
              <w:rPr>
                <w:lang w:val="ru-RU"/>
              </w:rPr>
            </w:pPr>
            <w:r w:rsidRPr="00C35247">
              <w:rPr>
                <w:lang w:val="ru-RU"/>
              </w:rPr>
              <w:t>VII</w:t>
            </w:r>
          </w:p>
        </w:tc>
        <w:tc>
          <w:tcPr>
            <w:tcW w:w="16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line="240" w:lineRule="auto"/>
              <w:jc w:val="center"/>
              <w:rPr>
                <w:lang w:val="ru-RU"/>
              </w:rPr>
            </w:pPr>
            <w:r w:rsidRPr="00C35247">
              <w:rPr>
                <w:lang w:val="ru-RU"/>
              </w:rPr>
              <w:t>VIII</w:t>
            </w:r>
          </w:p>
        </w:tc>
        <w:tc>
          <w:tcPr>
            <w:tcW w:w="16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line="240" w:lineRule="auto"/>
              <w:jc w:val="center"/>
              <w:rPr>
                <w:lang w:val="ru-RU"/>
              </w:rPr>
            </w:pPr>
            <w:r w:rsidRPr="00C35247">
              <w:rPr>
                <w:lang w:val="ru-RU"/>
              </w:rPr>
              <w:t>IX</w:t>
            </w:r>
          </w:p>
        </w:tc>
      </w:tr>
      <w:tr w:rsidR="00EB5882" w:rsidRPr="00C35247" w:rsidTr="00EB5882">
        <w:trPr>
          <w:trHeight w:val="2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EB5882" w:rsidRPr="00C35247" w:rsidRDefault="00EB5882" w:rsidP="00EB5882">
            <w:pPr>
              <w:spacing w:after="0" w:line="240" w:lineRule="auto"/>
              <w:ind w:left="-96" w:right="-108"/>
              <w:jc w:val="center"/>
              <w:rPr>
                <w:lang w:val="ru-RU"/>
              </w:rPr>
            </w:pPr>
            <w:r w:rsidRPr="00C35247">
              <w:rPr>
                <w:lang w:val="ru-RU"/>
              </w:rPr>
              <w:t>Экорегион</w:t>
            </w:r>
          </w:p>
        </w:tc>
        <w:tc>
          <w:tcPr>
            <w:tcW w:w="11717" w:type="dxa"/>
            <w:gridSpan w:val="9"/>
            <w:tcBorders>
              <w:top w:val="single" w:sz="4" w:space="0" w:color="auto"/>
              <w:left w:val="nil"/>
              <w:bottom w:val="single" w:sz="4" w:space="0" w:color="auto"/>
              <w:right w:val="single" w:sz="4" w:space="0" w:color="auto"/>
            </w:tcBorders>
            <w:shd w:val="clear" w:color="000000" w:fill="FFFFFF"/>
            <w:noWrap/>
            <w:vAlign w:val="bottom"/>
          </w:tcPr>
          <w:p w:rsidR="00EB5882" w:rsidRPr="00C35247" w:rsidRDefault="00EB5882" w:rsidP="00EB5882">
            <w:pPr>
              <w:spacing w:after="0" w:line="240" w:lineRule="auto"/>
              <w:jc w:val="center"/>
              <w:rPr>
                <w:lang w:val="ru-RU"/>
              </w:rPr>
            </w:pPr>
            <w:r w:rsidRPr="00C35247">
              <w:rPr>
                <w:lang w:val="ru-RU"/>
              </w:rPr>
              <w:t>16</w:t>
            </w:r>
          </w:p>
        </w:tc>
      </w:tr>
      <w:tr w:rsidR="00EB5882" w:rsidRPr="00C35247" w:rsidTr="00EB5882">
        <w:trPr>
          <w:trHeight w:val="2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EB5882" w:rsidRPr="00C35247" w:rsidRDefault="00EB5882" w:rsidP="00EB5882">
            <w:pPr>
              <w:spacing w:after="0" w:line="240" w:lineRule="auto"/>
              <w:jc w:val="center"/>
              <w:rPr>
                <w:lang w:val="ru-RU"/>
              </w:rPr>
            </w:pPr>
            <w:r w:rsidRPr="00C35247">
              <w:rPr>
                <w:lang w:val="ru-RU"/>
              </w:rPr>
              <w:t xml:space="preserve">Преобладающая </w:t>
            </w:r>
          </w:p>
          <w:p w:rsidR="00EB5882" w:rsidRPr="00C35247" w:rsidRDefault="00EB5882" w:rsidP="00EB5882">
            <w:pPr>
              <w:spacing w:after="0" w:line="240" w:lineRule="auto"/>
              <w:jc w:val="center"/>
              <w:rPr>
                <w:lang w:val="ru-RU"/>
              </w:rPr>
            </w:pPr>
            <w:r w:rsidRPr="00C35247">
              <w:rPr>
                <w:lang w:val="ru-RU"/>
              </w:rPr>
              <w:t>подстилающая порода</w:t>
            </w:r>
          </w:p>
        </w:tc>
        <w:tc>
          <w:tcPr>
            <w:tcW w:w="5386" w:type="dxa"/>
            <w:gridSpan w:val="4"/>
            <w:tcBorders>
              <w:top w:val="single" w:sz="4" w:space="0" w:color="auto"/>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sidRPr="00C35247">
              <w:rPr>
                <w:lang w:val="ru-RU"/>
              </w:rPr>
              <w:t>Силикатная</w:t>
            </w:r>
          </w:p>
        </w:tc>
        <w:tc>
          <w:tcPr>
            <w:tcW w:w="6331" w:type="dxa"/>
            <w:gridSpan w:val="5"/>
            <w:tcBorders>
              <w:top w:val="single" w:sz="4" w:space="0" w:color="auto"/>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Pr>
                <w:lang w:val="ru-RU"/>
              </w:rPr>
              <w:t>Органическая</w:t>
            </w:r>
          </w:p>
        </w:tc>
      </w:tr>
      <w:tr w:rsidR="00EB5882" w:rsidRPr="00C35247" w:rsidTr="00EB5882">
        <w:trPr>
          <w:trHeight w:val="20"/>
        </w:trPr>
        <w:tc>
          <w:tcPr>
            <w:tcW w:w="2694" w:type="dxa"/>
            <w:tcBorders>
              <w:top w:val="nil"/>
              <w:left w:val="single" w:sz="4" w:space="0" w:color="auto"/>
              <w:bottom w:val="single" w:sz="4" w:space="0" w:color="auto"/>
              <w:right w:val="single" w:sz="4" w:space="0" w:color="auto"/>
            </w:tcBorders>
            <w:shd w:val="clear" w:color="000000" w:fill="FFFFFF"/>
          </w:tcPr>
          <w:p w:rsidR="00EB5882" w:rsidRPr="00C35247" w:rsidRDefault="00EB5882" w:rsidP="00EB5882">
            <w:pPr>
              <w:spacing w:after="0" w:line="240" w:lineRule="auto"/>
              <w:ind w:left="-96" w:right="-108"/>
              <w:jc w:val="center"/>
              <w:rPr>
                <w:lang w:val="ru-RU"/>
              </w:rPr>
            </w:pPr>
            <w:r w:rsidRPr="00C35247">
              <w:rPr>
                <w:lang w:val="ru-RU"/>
              </w:rPr>
              <w:t xml:space="preserve">Площадь бассейна </w:t>
            </w:r>
          </w:p>
          <w:p w:rsidR="00EB5882" w:rsidRPr="00C35247" w:rsidRDefault="00EB5882" w:rsidP="00EB5882">
            <w:pPr>
              <w:spacing w:after="0" w:line="240" w:lineRule="auto"/>
              <w:ind w:left="-96" w:right="-108"/>
              <w:jc w:val="center"/>
              <w:rPr>
                <w:lang w:val="ru-RU"/>
              </w:rPr>
            </w:pPr>
            <w:r w:rsidRPr="00C35247">
              <w:rPr>
                <w:lang w:val="ru-RU"/>
              </w:rPr>
              <w:t>водосбора, км</w:t>
            </w:r>
            <w:r w:rsidRPr="00C35247">
              <w:rPr>
                <w:vertAlign w:val="superscript"/>
                <w:lang w:val="ru-RU"/>
              </w:rPr>
              <w:t>2</w:t>
            </w:r>
          </w:p>
        </w:tc>
        <w:tc>
          <w:tcPr>
            <w:tcW w:w="850" w:type="dxa"/>
            <w:tcBorders>
              <w:top w:val="nil"/>
              <w:left w:val="nil"/>
              <w:bottom w:val="single" w:sz="4" w:space="0" w:color="auto"/>
              <w:right w:val="single" w:sz="4" w:space="0" w:color="auto"/>
            </w:tcBorders>
            <w:shd w:val="clear" w:color="000000" w:fill="FFFFFF"/>
            <w:vAlign w:val="center"/>
          </w:tcPr>
          <w:p w:rsidR="00EB5882" w:rsidRPr="00C35247" w:rsidRDefault="00EB5882" w:rsidP="00EB5882">
            <w:pPr>
              <w:spacing w:after="0" w:line="240" w:lineRule="auto"/>
              <w:rPr>
                <w:lang w:val="ru-RU"/>
              </w:rPr>
            </w:pPr>
            <w:r w:rsidRPr="00C35247">
              <w:rPr>
                <w:lang w:val="ru-RU"/>
              </w:rPr>
              <w:t>30-100</w:t>
            </w:r>
          </w:p>
        </w:tc>
        <w:tc>
          <w:tcPr>
            <w:tcW w:w="1559" w:type="dxa"/>
            <w:tcBorders>
              <w:top w:val="nil"/>
              <w:left w:val="nil"/>
              <w:bottom w:val="single" w:sz="4" w:space="0" w:color="auto"/>
              <w:right w:val="single" w:sz="4" w:space="0" w:color="auto"/>
            </w:tcBorders>
            <w:shd w:val="clear" w:color="000000" w:fill="FFFFFF"/>
            <w:vAlign w:val="center"/>
          </w:tcPr>
          <w:p w:rsidR="00EB5882" w:rsidRPr="00C35247" w:rsidRDefault="00EB5882" w:rsidP="00EB5882">
            <w:pPr>
              <w:spacing w:after="0" w:line="240" w:lineRule="auto"/>
              <w:jc w:val="center"/>
              <w:rPr>
                <w:lang w:val="ru-RU"/>
              </w:rPr>
            </w:pPr>
            <w:r w:rsidRPr="00C35247">
              <w:rPr>
                <w:lang w:val="ru-RU"/>
              </w:rPr>
              <w:t>100–1000</w:t>
            </w:r>
          </w:p>
        </w:tc>
        <w:tc>
          <w:tcPr>
            <w:tcW w:w="1843" w:type="dxa"/>
            <w:tcBorders>
              <w:top w:val="nil"/>
              <w:left w:val="nil"/>
              <w:bottom w:val="single" w:sz="4" w:space="0" w:color="auto"/>
              <w:right w:val="single" w:sz="4" w:space="0" w:color="auto"/>
            </w:tcBorders>
            <w:shd w:val="clear" w:color="000000" w:fill="FFFFFF"/>
            <w:vAlign w:val="center"/>
          </w:tcPr>
          <w:p w:rsidR="00EB5882" w:rsidRPr="00C35247" w:rsidRDefault="00EB5882" w:rsidP="00EB5882">
            <w:pPr>
              <w:spacing w:after="0" w:line="240" w:lineRule="auto"/>
              <w:jc w:val="center"/>
              <w:rPr>
                <w:lang w:val="ru-RU"/>
              </w:rPr>
            </w:pPr>
            <w:r w:rsidRPr="00C35247">
              <w:rPr>
                <w:lang w:val="ru-RU"/>
              </w:rPr>
              <w:t>1000–10000</w:t>
            </w:r>
          </w:p>
        </w:tc>
        <w:tc>
          <w:tcPr>
            <w:tcW w:w="1134" w:type="dxa"/>
            <w:tcBorders>
              <w:top w:val="nil"/>
              <w:left w:val="nil"/>
              <w:bottom w:val="single" w:sz="4" w:space="0" w:color="auto"/>
              <w:right w:val="single" w:sz="4" w:space="0" w:color="auto"/>
            </w:tcBorders>
            <w:shd w:val="clear" w:color="000000" w:fill="FFFFFF"/>
            <w:vAlign w:val="center"/>
          </w:tcPr>
          <w:p w:rsidR="00EB5882" w:rsidRPr="00C35247" w:rsidRDefault="00EB5882" w:rsidP="00EB5882">
            <w:pPr>
              <w:spacing w:after="0" w:line="240" w:lineRule="auto"/>
              <w:ind w:right="-108"/>
              <w:jc w:val="center"/>
              <w:rPr>
                <w:lang w:val="ru-RU"/>
              </w:rPr>
            </w:pPr>
            <w:r w:rsidRPr="00C35247">
              <w:rPr>
                <w:lang w:val="ru-RU"/>
              </w:rPr>
              <w:t>&gt;10000</w:t>
            </w:r>
          </w:p>
        </w:tc>
        <w:tc>
          <w:tcPr>
            <w:tcW w:w="851" w:type="dxa"/>
            <w:tcBorders>
              <w:top w:val="nil"/>
              <w:left w:val="nil"/>
              <w:bottom w:val="single" w:sz="4" w:space="0" w:color="auto"/>
              <w:right w:val="single" w:sz="4" w:space="0" w:color="auto"/>
            </w:tcBorders>
            <w:shd w:val="clear" w:color="000000" w:fill="FFFFFF"/>
            <w:vAlign w:val="center"/>
          </w:tcPr>
          <w:p w:rsidR="00EB5882" w:rsidRPr="00C35247" w:rsidRDefault="00EB5882" w:rsidP="00EB5882">
            <w:pPr>
              <w:spacing w:after="0" w:line="240" w:lineRule="auto"/>
              <w:jc w:val="center"/>
              <w:rPr>
                <w:lang w:val="ru-RU"/>
              </w:rPr>
            </w:pPr>
            <w:r>
              <w:rPr>
                <w:lang w:val="en-US"/>
              </w:rPr>
              <w:t>30-</w:t>
            </w:r>
            <w:r w:rsidRPr="00C35247">
              <w:rPr>
                <w:lang w:val="ru-RU"/>
              </w:rPr>
              <w:t>100</w:t>
            </w:r>
          </w:p>
        </w:tc>
        <w:tc>
          <w:tcPr>
            <w:tcW w:w="2202" w:type="dxa"/>
            <w:gridSpan w:val="2"/>
            <w:tcBorders>
              <w:top w:val="single" w:sz="4" w:space="0" w:color="auto"/>
              <w:left w:val="nil"/>
              <w:bottom w:val="single" w:sz="4" w:space="0" w:color="auto"/>
              <w:right w:val="single" w:sz="4" w:space="0" w:color="auto"/>
            </w:tcBorders>
            <w:shd w:val="clear" w:color="000000" w:fill="FFFFFF"/>
            <w:vAlign w:val="center"/>
          </w:tcPr>
          <w:p w:rsidR="00EB5882" w:rsidRPr="00850A60" w:rsidRDefault="00EB5882" w:rsidP="00EB5882">
            <w:pPr>
              <w:spacing w:after="0" w:line="240" w:lineRule="auto"/>
              <w:jc w:val="center"/>
              <w:rPr>
                <w:lang w:val="en-US"/>
              </w:rPr>
            </w:pPr>
            <w:r>
              <w:rPr>
                <w:lang w:val="en-US"/>
              </w:rPr>
              <w:t>100-1000</w:t>
            </w:r>
          </w:p>
        </w:tc>
        <w:tc>
          <w:tcPr>
            <w:tcW w:w="1635" w:type="dxa"/>
            <w:tcBorders>
              <w:top w:val="nil"/>
              <w:left w:val="nil"/>
              <w:bottom w:val="single" w:sz="4" w:space="0" w:color="auto"/>
              <w:right w:val="single" w:sz="4" w:space="0" w:color="auto"/>
            </w:tcBorders>
            <w:shd w:val="clear" w:color="000000" w:fill="FFFFFF"/>
            <w:vAlign w:val="center"/>
          </w:tcPr>
          <w:p w:rsidR="00EB5882" w:rsidRPr="00C35247" w:rsidRDefault="00EB5882" w:rsidP="00EB5882">
            <w:pPr>
              <w:spacing w:after="0" w:line="240" w:lineRule="auto"/>
              <w:ind w:left="-108" w:right="-108"/>
              <w:jc w:val="center"/>
              <w:rPr>
                <w:lang w:val="ru-RU"/>
              </w:rPr>
            </w:pPr>
            <w:r w:rsidRPr="00C35247">
              <w:rPr>
                <w:lang w:val="ru-RU"/>
              </w:rPr>
              <w:t>1000–10000</w:t>
            </w:r>
          </w:p>
        </w:tc>
        <w:tc>
          <w:tcPr>
            <w:tcW w:w="1643" w:type="dxa"/>
            <w:tcBorders>
              <w:top w:val="nil"/>
              <w:left w:val="nil"/>
              <w:bottom w:val="single" w:sz="4" w:space="0" w:color="auto"/>
              <w:right w:val="single" w:sz="4" w:space="0" w:color="auto"/>
            </w:tcBorders>
            <w:shd w:val="clear" w:color="000000" w:fill="FFFFFF"/>
            <w:vAlign w:val="center"/>
          </w:tcPr>
          <w:p w:rsidR="00EB5882" w:rsidRPr="00C35247" w:rsidRDefault="00EB5882" w:rsidP="00EB5882">
            <w:pPr>
              <w:spacing w:after="0" w:line="240" w:lineRule="auto"/>
              <w:ind w:left="-108" w:right="-108"/>
              <w:jc w:val="center"/>
              <w:rPr>
                <w:lang w:val="ru-RU"/>
              </w:rPr>
            </w:pPr>
            <w:r w:rsidRPr="00C35247">
              <w:rPr>
                <w:lang w:val="ru-RU"/>
              </w:rPr>
              <w:t>&gt;10000</w:t>
            </w:r>
          </w:p>
        </w:tc>
      </w:tr>
      <w:tr w:rsidR="00EB5882" w:rsidRPr="00C35247" w:rsidTr="00EB5882">
        <w:trPr>
          <w:trHeight w:val="20"/>
        </w:trPr>
        <w:tc>
          <w:tcPr>
            <w:tcW w:w="2694" w:type="dxa"/>
            <w:tcBorders>
              <w:top w:val="nil"/>
              <w:left w:val="single" w:sz="4" w:space="0" w:color="auto"/>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ind w:left="-96" w:right="-108"/>
              <w:jc w:val="center"/>
              <w:rPr>
                <w:lang w:val="ru-RU"/>
              </w:rPr>
            </w:pPr>
            <w:r w:rsidRPr="00C35247">
              <w:rPr>
                <w:lang w:val="ru-RU"/>
              </w:rPr>
              <w:t>Высота, м</w:t>
            </w:r>
          </w:p>
        </w:tc>
        <w:tc>
          <w:tcPr>
            <w:tcW w:w="850" w:type="dxa"/>
            <w:tcBorders>
              <w:top w:val="nil"/>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sidRPr="00C35247">
              <w:rPr>
                <w:lang w:val="ru-RU"/>
              </w:rPr>
              <w:t>&lt;200</w:t>
            </w:r>
          </w:p>
        </w:tc>
        <w:tc>
          <w:tcPr>
            <w:tcW w:w="1559" w:type="dxa"/>
            <w:tcBorders>
              <w:top w:val="nil"/>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sidRPr="00C35247">
              <w:rPr>
                <w:lang w:val="ru-RU"/>
              </w:rPr>
              <w:t>&lt;200</w:t>
            </w:r>
          </w:p>
        </w:tc>
        <w:tc>
          <w:tcPr>
            <w:tcW w:w="1843" w:type="dxa"/>
            <w:tcBorders>
              <w:top w:val="nil"/>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sidRPr="00C35247">
              <w:rPr>
                <w:lang w:val="ru-RU"/>
              </w:rPr>
              <w:t>&lt;200</w:t>
            </w:r>
          </w:p>
        </w:tc>
        <w:tc>
          <w:tcPr>
            <w:tcW w:w="1134" w:type="dxa"/>
            <w:tcBorders>
              <w:top w:val="nil"/>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sidRPr="00C35247">
              <w:rPr>
                <w:lang w:val="ru-RU"/>
              </w:rPr>
              <w:t>&lt;200</w:t>
            </w:r>
          </w:p>
        </w:tc>
        <w:tc>
          <w:tcPr>
            <w:tcW w:w="851" w:type="dxa"/>
            <w:tcBorders>
              <w:top w:val="nil"/>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sidRPr="00C35247">
              <w:rPr>
                <w:lang w:val="ru-RU"/>
              </w:rPr>
              <w:t>&lt;200</w:t>
            </w:r>
          </w:p>
        </w:tc>
        <w:tc>
          <w:tcPr>
            <w:tcW w:w="850" w:type="dxa"/>
            <w:tcBorders>
              <w:top w:val="nil"/>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ind w:right="-77"/>
              <w:jc w:val="center"/>
              <w:rPr>
                <w:lang w:val="ru-RU"/>
              </w:rPr>
            </w:pPr>
            <w:r w:rsidRPr="00C35247">
              <w:rPr>
                <w:lang w:val="ru-RU"/>
              </w:rPr>
              <w:t>&lt;200</w:t>
            </w:r>
          </w:p>
        </w:tc>
        <w:tc>
          <w:tcPr>
            <w:tcW w:w="1352" w:type="dxa"/>
            <w:tcBorders>
              <w:top w:val="nil"/>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sidRPr="00C35247">
              <w:rPr>
                <w:lang w:val="ru-RU"/>
              </w:rPr>
              <w:t>200–800</w:t>
            </w:r>
          </w:p>
        </w:tc>
        <w:tc>
          <w:tcPr>
            <w:tcW w:w="1635" w:type="dxa"/>
            <w:tcBorders>
              <w:top w:val="nil"/>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sidRPr="00C35247">
              <w:rPr>
                <w:lang w:val="ru-RU"/>
              </w:rPr>
              <w:t>&lt;200</w:t>
            </w:r>
          </w:p>
        </w:tc>
        <w:tc>
          <w:tcPr>
            <w:tcW w:w="1643" w:type="dxa"/>
            <w:tcBorders>
              <w:top w:val="nil"/>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sidRPr="00C35247">
              <w:rPr>
                <w:lang w:val="ru-RU"/>
              </w:rPr>
              <w:t>&lt;200</w:t>
            </w:r>
          </w:p>
        </w:tc>
      </w:tr>
      <w:tr w:rsidR="00EB5882" w:rsidRPr="00C35247" w:rsidTr="00EB588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ind w:left="-96" w:right="-108"/>
              <w:jc w:val="center"/>
              <w:rPr>
                <w:lang w:val="ru-RU"/>
              </w:rPr>
            </w:pPr>
            <w:r w:rsidRPr="00C35247">
              <w:rPr>
                <w:lang w:val="ru-RU"/>
              </w:rPr>
              <w:t>Количество ВО</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EB5882" w:rsidRPr="00517962" w:rsidRDefault="00EB5882" w:rsidP="00EB5882">
            <w:pPr>
              <w:spacing w:after="0" w:line="240" w:lineRule="auto"/>
              <w:jc w:val="center"/>
              <w:rPr>
                <w:lang w:val="ru-RU"/>
              </w:rPr>
            </w:pPr>
            <w:r>
              <w:rPr>
                <w:lang w:val="ru-RU"/>
              </w:rPr>
              <w:t>339</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B5882" w:rsidRPr="00517962" w:rsidRDefault="00EB5882" w:rsidP="00EB5882">
            <w:pPr>
              <w:spacing w:after="0" w:line="240" w:lineRule="auto"/>
              <w:jc w:val="center"/>
              <w:rPr>
                <w:lang w:val="ru-RU"/>
              </w:rPr>
            </w:pPr>
            <w:r>
              <w:rPr>
                <w:lang w:val="ru-RU"/>
              </w:rPr>
              <w:t>70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Pr>
                <w:lang w:val="ru-RU"/>
              </w:rPr>
              <w:t>18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Pr>
                <w:lang w:val="ru-RU"/>
              </w:rPr>
              <w:t>13</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Pr>
                <w:lang w:val="ru-RU"/>
              </w:rPr>
              <w:t>139</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Pr>
                <w:lang w:val="ru-RU"/>
              </w:rPr>
              <w:t>34</w:t>
            </w:r>
          </w:p>
        </w:tc>
        <w:tc>
          <w:tcPr>
            <w:tcW w:w="1352" w:type="dxa"/>
            <w:tcBorders>
              <w:top w:val="single" w:sz="4" w:space="0" w:color="auto"/>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Pr>
                <w:lang w:val="ru-RU"/>
              </w:rPr>
              <w:t>2</w:t>
            </w:r>
          </w:p>
        </w:tc>
        <w:tc>
          <w:tcPr>
            <w:tcW w:w="1635" w:type="dxa"/>
            <w:tcBorders>
              <w:top w:val="single" w:sz="4" w:space="0" w:color="auto"/>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Pr>
                <w:lang w:val="ru-RU"/>
              </w:rPr>
              <w:t>16</w:t>
            </w:r>
          </w:p>
        </w:tc>
        <w:tc>
          <w:tcPr>
            <w:tcW w:w="1643" w:type="dxa"/>
            <w:tcBorders>
              <w:top w:val="single" w:sz="4" w:space="0" w:color="auto"/>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Pr>
                <w:lang w:val="ru-RU"/>
              </w:rPr>
              <w:t>5</w:t>
            </w:r>
          </w:p>
        </w:tc>
      </w:tr>
    </w:tbl>
    <w:p w:rsidR="00EB5882" w:rsidRPr="00C35247" w:rsidRDefault="00EB5882" w:rsidP="00EB5882">
      <w:pPr>
        <w:pStyle w:val="20"/>
        <w:spacing w:line="240" w:lineRule="auto"/>
        <w:rPr>
          <w:lang w:val="ru-RU"/>
        </w:rPr>
      </w:pPr>
    </w:p>
    <w:p w:rsidR="00EB5882" w:rsidRDefault="00EB5882" w:rsidP="00002A5C">
      <w:pPr>
        <w:pStyle w:val="20"/>
        <w:ind w:left="567" w:firstLine="0"/>
        <w:rPr>
          <w:lang w:val="ru-RU"/>
        </w:rPr>
      </w:pPr>
      <w:bookmarkStart w:id="35" w:name="_Toc67578856"/>
      <w:r w:rsidRPr="006F67A2">
        <w:rPr>
          <w:lang w:val="ru-RU"/>
        </w:rPr>
        <w:t>Таблица А.4.2 - Типизация водоемов бассейна реки Припять (79 озерных ВО)</w:t>
      </w:r>
      <w:bookmarkEnd w:id="35"/>
    </w:p>
    <w:p w:rsidR="00002A5C" w:rsidRPr="00002A5C" w:rsidRDefault="00002A5C" w:rsidP="00002A5C">
      <w:pPr>
        <w:spacing w:after="0"/>
        <w:rPr>
          <w:sz w:val="10"/>
          <w:szCs w:val="10"/>
          <w:lang w:val="ru-RU"/>
        </w:rPr>
      </w:pPr>
    </w:p>
    <w:tbl>
      <w:tblPr>
        <w:tblW w:w="11642" w:type="dxa"/>
        <w:jc w:val="center"/>
        <w:tblLayout w:type="fixed"/>
        <w:tblLook w:val="00A0" w:firstRow="1" w:lastRow="0" w:firstColumn="1" w:lastColumn="0" w:noHBand="0" w:noVBand="0"/>
      </w:tblPr>
      <w:tblGrid>
        <w:gridCol w:w="5535"/>
        <w:gridCol w:w="2268"/>
        <w:gridCol w:w="1984"/>
        <w:gridCol w:w="1855"/>
      </w:tblGrid>
      <w:tr w:rsidR="00EB5882" w:rsidRPr="00C35247" w:rsidTr="00EB5882">
        <w:trPr>
          <w:trHeight w:val="288"/>
          <w:jc w:val="center"/>
        </w:trPr>
        <w:tc>
          <w:tcPr>
            <w:tcW w:w="553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B5882" w:rsidRPr="00C35247" w:rsidRDefault="00EB5882" w:rsidP="00EB5882">
            <w:pPr>
              <w:spacing w:after="0"/>
              <w:jc w:val="center"/>
              <w:rPr>
                <w:lang w:val="ru-RU"/>
              </w:rPr>
            </w:pPr>
            <w:r w:rsidRPr="00C35247">
              <w:rPr>
                <w:lang w:val="ru-RU"/>
              </w:rPr>
              <w:t>Дескриптор</w:t>
            </w:r>
          </w:p>
        </w:tc>
        <w:tc>
          <w:tcPr>
            <w:tcW w:w="610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B5882" w:rsidRPr="00C35247" w:rsidRDefault="00EB5882" w:rsidP="00EB5882">
            <w:pPr>
              <w:spacing w:after="0"/>
              <w:jc w:val="center"/>
              <w:rPr>
                <w:lang w:val="ru-RU"/>
              </w:rPr>
            </w:pPr>
            <w:r w:rsidRPr="00C35247">
              <w:rPr>
                <w:lang w:val="ru-RU"/>
              </w:rPr>
              <w:t>Типы</w:t>
            </w:r>
          </w:p>
        </w:tc>
      </w:tr>
      <w:tr w:rsidR="00EB5882" w:rsidRPr="00C35247" w:rsidTr="00EB5882">
        <w:trPr>
          <w:trHeight w:val="312"/>
          <w:jc w:val="center"/>
        </w:trPr>
        <w:tc>
          <w:tcPr>
            <w:tcW w:w="553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jc w:val="center"/>
              <w:rPr>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jc w:val="center"/>
              <w:rPr>
                <w:lang w:val="ru-RU"/>
              </w:rPr>
            </w:pPr>
            <w:r w:rsidRPr="00C35247">
              <w:rPr>
                <w:lang w:val="ru-RU"/>
              </w:rPr>
              <w:t>I</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882" w:rsidRPr="00C35247" w:rsidRDefault="00EB5882" w:rsidP="00EB5882">
            <w:pPr>
              <w:spacing w:after="0"/>
              <w:jc w:val="center"/>
              <w:rPr>
                <w:lang w:val="ru-RU"/>
              </w:rPr>
            </w:pPr>
            <w:r w:rsidRPr="00C35247">
              <w:rPr>
                <w:lang w:val="ru-RU"/>
              </w:rPr>
              <w:t>II</w:t>
            </w:r>
          </w:p>
        </w:tc>
        <w:tc>
          <w:tcPr>
            <w:tcW w:w="1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5882" w:rsidRPr="00D905B4" w:rsidRDefault="00EB5882" w:rsidP="00EB5882">
            <w:pPr>
              <w:spacing w:after="0"/>
              <w:jc w:val="center"/>
              <w:rPr>
                <w:lang w:val="en-US"/>
              </w:rPr>
            </w:pPr>
            <w:r>
              <w:rPr>
                <w:lang w:val="ru-RU"/>
              </w:rPr>
              <w:t>II</w:t>
            </w:r>
            <w:r>
              <w:rPr>
                <w:lang w:val="en-US"/>
              </w:rPr>
              <w:t>I</w:t>
            </w:r>
          </w:p>
        </w:tc>
      </w:tr>
      <w:tr w:rsidR="00EB5882" w:rsidRPr="00C35247" w:rsidTr="00EB5882">
        <w:trPr>
          <w:trHeight w:val="312"/>
          <w:jc w:val="center"/>
        </w:trPr>
        <w:tc>
          <w:tcPr>
            <w:tcW w:w="5535" w:type="dxa"/>
            <w:tcBorders>
              <w:top w:val="nil"/>
              <w:left w:val="single" w:sz="4" w:space="0" w:color="auto"/>
              <w:bottom w:val="single" w:sz="4" w:space="0" w:color="auto"/>
              <w:right w:val="single" w:sz="4" w:space="0" w:color="auto"/>
            </w:tcBorders>
            <w:shd w:val="clear" w:color="000000" w:fill="FFFFFF"/>
            <w:noWrap/>
            <w:vAlign w:val="center"/>
          </w:tcPr>
          <w:p w:rsidR="00EB5882" w:rsidRPr="00C35247" w:rsidRDefault="00EB5882" w:rsidP="00EB5882">
            <w:pPr>
              <w:spacing w:after="0"/>
              <w:ind w:left="-96" w:right="-108"/>
              <w:jc w:val="center"/>
              <w:rPr>
                <w:lang w:val="ru-RU"/>
              </w:rPr>
            </w:pPr>
            <w:r w:rsidRPr="00C35247">
              <w:rPr>
                <w:lang w:val="ru-RU"/>
              </w:rPr>
              <w:t>Экорегион</w:t>
            </w:r>
          </w:p>
        </w:tc>
        <w:tc>
          <w:tcPr>
            <w:tcW w:w="6107" w:type="dxa"/>
            <w:gridSpan w:val="3"/>
            <w:tcBorders>
              <w:top w:val="single" w:sz="4" w:space="0" w:color="auto"/>
              <w:left w:val="nil"/>
              <w:bottom w:val="single" w:sz="4" w:space="0" w:color="auto"/>
              <w:right w:val="single" w:sz="4" w:space="0" w:color="auto"/>
            </w:tcBorders>
            <w:shd w:val="clear" w:color="000000" w:fill="FFFFFF"/>
            <w:noWrap/>
            <w:vAlign w:val="center"/>
          </w:tcPr>
          <w:p w:rsidR="00EB5882" w:rsidRPr="00C35247" w:rsidRDefault="00EB5882" w:rsidP="00EB5882">
            <w:pPr>
              <w:spacing w:after="0"/>
              <w:jc w:val="center"/>
              <w:rPr>
                <w:lang w:val="ru-RU"/>
              </w:rPr>
            </w:pPr>
            <w:r w:rsidRPr="00C35247">
              <w:rPr>
                <w:lang w:val="ru-RU"/>
              </w:rPr>
              <w:t>16</w:t>
            </w:r>
          </w:p>
        </w:tc>
      </w:tr>
      <w:tr w:rsidR="00EB5882" w:rsidRPr="00C35247" w:rsidTr="00EB5882">
        <w:trPr>
          <w:trHeight w:val="312"/>
          <w:jc w:val="center"/>
        </w:trPr>
        <w:tc>
          <w:tcPr>
            <w:tcW w:w="5535" w:type="dxa"/>
            <w:tcBorders>
              <w:top w:val="nil"/>
              <w:left w:val="single" w:sz="4" w:space="0" w:color="auto"/>
              <w:bottom w:val="single" w:sz="4" w:space="0" w:color="auto"/>
              <w:right w:val="single" w:sz="4" w:space="0" w:color="auto"/>
            </w:tcBorders>
            <w:shd w:val="clear" w:color="000000" w:fill="FFFFFF"/>
            <w:noWrap/>
            <w:vAlign w:val="center"/>
          </w:tcPr>
          <w:p w:rsidR="00EB5882" w:rsidRPr="00C35247" w:rsidRDefault="00EB5882" w:rsidP="00EB5882">
            <w:pPr>
              <w:spacing w:after="0"/>
              <w:jc w:val="center"/>
              <w:rPr>
                <w:lang w:val="ru-RU"/>
              </w:rPr>
            </w:pPr>
            <w:r w:rsidRPr="00C35247">
              <w:rPr>
                <w:lang w:val="ru-RU"/>
              </w:rPr>
              <w:t>Преобладающая подстилающая порода</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EB5882" w:rsidRPr="00C35247" w:rsidRDefault="00EB5882" w:rsidP="00EB5882">
            <w:pPr>
              <w:spacing w:after="0"/>
              <w:jc w:val="center"/>
              <w:rPr>
                <w:lang w:val="ru-RU"/>
              </w:rPr>
            </w:pPr>
            <w:r w:rsidRPr="00C35247">
              <w:rPr>
                <w:lang w:val="ru-RU"/>
              </w:rPr>
              <w:t>Силикатная</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EB5882" w:rsidRPr="00D905B4" w:rsidRDefault="00EB5882" w:rsidP="00EB5882">
            <w:pPr>
              <w:spacing w:after="0"/>
              <w:jc w:val="center"/>
              <w:rPr>
                <w:lang w:val="en-US"/>
              </w:rPr>
            </w:pPr>
            <w:r>
              <w:rPr>
                <w:lang w:val="ru-RU"/>
              </w:rPr>
              <w:t>Силикатная</w:t>
            </w:r>
          </w:p>
        </w:tc>
        <w:tc>
          <w:tcPr>
            <w:tcW w:w="1855" w:type="dxa"/>
            <w:tcBorders>
              <w:top w:val="single" w:sz="4" w:space="0" w:color="auto"/>
              <w:left w:val="nil"/>
              <w:bottom w:val="single" w:sz="4" w:space="0" w:color="auto"/>
              <w:right w:val="single" w:sz="4" w:space="0" w:color="auto"/>
            </w:tcBorders>
            <w:shd w:val="clear" w:color="000000" w:fill="FFFFFF"/>
          </w:tcPr>
          <w:p w:rsidR="00EB5882" w:rsidRPr="00C35247" w:rsidRDefault="00EB5882" w:rsidP="00EB5882">
            <w:pPr>
              <w:spacing w:after="0"/>
              <w:jc w:val="center"/>
              <w:rPr>
                <w:lang w:val="ru-RU"/>
              </w:rPr>
            </w:pPr>
            <w:r w:rsidRPr="00C35247">
              <w:rPr>
                <w:lang w:val="ru-RU"/>
              </w:rPr>
              <w:t>Органическая</w:t>
            </w:r>
          </w:p>
        </w:tc>
      </w:tr>
      <w:tr w:rsidR="00EB5882" w:rsidRPr="00C35247" w:rsidTr="00EB5882">
        <w:trPr>
          <w:trHeight w:val="58"/>
          <w:jc w:val="center"/>
        </w:trPr>
        <w:tc>
          <w:tcPr>
            <w:tcW w:w="5535" w:type="dxa"/>
            <w:tcBorders>
              <w:top w:val="nil"/>
              <w:left w:val="single" w:sz="4" w:space="0" w:color="auto"/>
              <w:bottom w:val="single" w:sz="4" w:space="0" w:color="auto"/>
              <w:right w:val="single" w:sz="4" w:space="0" w:color="auto"/>
            </w:tcBorders>
            <w:shd w:val="clear" w:color="000000" w:fill="FFFFFF"/>
            <w:vAlign w:val="center"/>
          </w:tcPr>
          <w:p w:rsidR="00EB5882" w:rsidRPr="00C35247" w:rsidRDefault="00EB5882" w:rsidP="00EB5882">
            <w:pPr>
              <w:spacing w:after="0"/>
              <w:ind w:left="-96" w:right="-108"/>
              <w:jc w:val="center"/>
              <w:rPr>
                <w:lang w:val="ru-RU"/>
              </w:rPr>
            </w:pPr>
            <w:r w:rsidRPr="00C35247">
              <w:rPr>
                <w:lang w:val="ru-RU"/>
              </w:rPr>
              <w:t>Площадь зеркала, км</w:t>
            </w:r>
            <w:r w:rsidRPr="00C35247">
              <w:rPr>
                <w:vertAlign w:val="superscript"/>
                <w:lang w:val="ru-RU"/>
              </w:rPr>
              <w:t>2</w:t>
            </w:r>
          </w:p>
        </w:tc>
        <w:tc>
          <w:tcPr>
            <w:tcW w:w="2268" w:type="dxa"/>
            <w:tcBorders>
              <w:top w:val="nil"/>
              <w:left w:val="nil"/>
              <w:bottom w:val="single" w:sz="4" w:space="0" w:color="auto"/>
              <w:right w:val="single" w:sz="4" w:space="0" w:color="auto"/>
            </w:tcBorders>
            <w:shd w:val="clear" w:color="000000" w:fill="FFFFFF"/>
            <w:vAlign w:val="center"/>
          </w:tcPr>
          <w:p w:rsidR="00EB5882" w:rsidRPr="00D905B4" w:rsidRDefault="00EB5882" w:rsidP="00EB5882">
            <w:pPr>
              <w:spacing w:after="0"/>
              <w:ind w:right="-108"/>
              <w:jc w:val="center"/>
              <w:rPr>
                <w:lang w:val="en-US"/>
              </w:rPr>
            </w:pPr>
            <w:r>
              <w:rPr>
                <w:lang w:val="en-US"/>
              </w:rPr>
              <w:t>0,5</w:t>
            </w:r>
            <w:r w:rsidRPr="00C35247">
              <w:rPr>
                <w:lang w:val="ru-RU"/>
              </w:rPr>
              <w:t>-10</w:t>
            </w:r>
            <w:r>
              <w:rPr>
                <w:lang w:val="en-US"/>
              </w:rPr>
              <w:t>0</w:t>
            </w:r>
          </w:p>
        </w:tc>
        <w:tc>
          <w:tcPr>
            <w:tcW w:w="1984" w:type="dxa"/>
            <w:tcBorders>
              <w:top w:val="nil"/>
              <w:left w:val="nil"/>
              <w:bottom w:val="single" w:sz="4" w:space="0" w:color="auto"/>
              <w:right w:val="single" w:sz="4" w:space="0" w:color="auto"/>
            </w:tcBorders>
            <w:shd w:val="clear" w:color="000000" w:fill="FFFFFF"/>
            <w:vAlign w:val="center"/>
          </w:tcPr>
          <w:p w:rsidR="00EB5882" w:rsidRPr="00D905B4" w:rsidRDefault="00EB5882" w:rsidP="00EB5882">
            <w:pPr>
              <w:spacing w:after="0"/>
              <w:ind w:left="-108" w:right="-108"/>
              <w:jc w:val="center"/>
              <w:rPr>
                <w:lang w:val="en-US"/>
              </w:rPr>
            </w:pPr>
            <w:r>
              <w:rPr>
                <w:lang w:val="en-US"/>
              </w:rPr>
              <w:t>0,5</w:t>
            </w:r>
            <w:r w:rsidRPr="00C35247">
              <w:rPr>
                <w:lang w:val="ru-RU"/>
              </w:rPr>
              <w:t>-10</w:t>
            </w:r>
            <w:r>
              <w:rPr>
                <w:lang w:val="en-US"/>
              </w:rPr>
              <w:t>0</w:t>
            </w:r>
          </w:p>
        </w:tc>
        <w:tc>
          <w:tcPr>
            <w:tcW w:w="1855" w:type="dxa"/>
            <w:tcBorders>
              <w:top w:val="nil"/>
              <w:left w:val="nil"/>
              <w:bottom w:val="single" w:sz="4" w:space="0" w:color="auto"/>
              <w:right w:val="single" w:sz="4" w:space="0" w:color="auto"/>
            </w:tcBorders>
            <w:shd w:val="clear" w:color="000000" w:fill="FFFFFF"/>
            <w:vAlign w:val="center"/>
          </w:tcPr>
          <w:p w:rsidR="00EB5882" w:rsidRPr="00D905B4" w:rsidRDefault="00EB5882" w:rsidP="00EB5882">
            <w:pPr>
              <w:spacing w:after="0"/>
              <w:ind w:left="-108" w:right="-108"/>
              <w:jc w:val="center"/>
              <w:rPr>
                <w:lang w:val="en-US"/>
              </w:rPr>
            </w:pPr>
            <w:r>
              <w:rPr>
                <w:lang w:val="en-US"/>
              </w:rPr>
              <w:t>0,5</w:t>
            </w:r>
            <w:r w:rsidRPr="00C35247">
              <w:rPr>
                <w:lang w:val="ru-RU"/>
              </w:rPr>
              <w:t>-10</w:t>
            </w:r>
            <w:r>
              <w:rPr>
                <w:lang w:val="en-US"/>
              </w:rPr>
              <w:t>0</w:t>
            </w:r>
          </w:p>
        </w:tc>
      </w:tr>
      <w:tr w:rsidR="00EB5882" w:rsidRPr="00C35247" w:rsidTr="00EB5882">
        <w:trPr>
          <w:trHeight w:val="408"/>
          <w:jc w:val="center"/>
        </w:trPr>
        <w:tc>
          <w:tcPr>
            <w:tcW w:w="5535" w:type="dxa"/>
            <w:tcBorders>
              <w:top w:val="nil"/>
              <w:left w:val="single" w:sz="4" w:space="0" w:color="auto"/>
              <w:bottom w:val="single" w:sz="4" w:space="0" w:color="auto"/>
              <w:right w:val="single" w:sz="4" w:space="0" w:color="auto"/>
            </w:tcBorders>
            <w:shd w:val="clear" w:color="000000" w:fill="FFFFFF"/>
            <w:noWrap/>
            <w:vAlign w:val="center"/>
          </w:tcPr>
          <w:p w:rsidR="00EB5882" w:rsidRPr="00C35247" w:rsidRDefault="00EB5882" w:rsidP="00EB5882">
            <w:pPr>
              <w:spacing w:after="0"/>
              <w:ind w:left="-96" w:right="-108"/>
              <w:jc w:val="center"/>
              <w:rPr>
                <w:lang w:val="ru-RU"/>
              </w:rPr>
            </w:pPr>
            <w:r w:rsidRPr="00C35247">
              <w:rPr>
                <w:lang w:val="ru-RU"/>
              </w:rPr>
              <w:t>Высота, м</w:t>
            </w:r>
          </w:p>
        </w:tc>
        <w:tc>
          <w:tcPr>
            <w:tcW w:w="2268" w:type="dxa"/>
            <w:tcBorders>
              <w:top w:val="nil"/>
              <w:left w:val="nil"/>
              <w:bottom w:val="single" w:sz="4" w:space="0" w:color="auto"/>
              <w:right w:val="single" w:sz="4" w:space="0" w:color="auto"/>
            </w:tcBorders>
            <w:shd w:val="clear" w:color="000000" w:fill="FFFFFF"/>
            <w:noWrap/>
            <w:vAlign w:val="center"/>
          </w:tcPr>
          <w:p w:rsidR="00EB5882" w:rsidRPr="00C35247" w:rsidRDefault="00EB5882" w:rsidP="00EB5882">
            <w:pPr>
              <w:spacing w:after="0"/>
              <w:jc w:val="center"/>
              <w:rPr>
                <w:lang w:val="ru-RU"/>
              </w:rPr>
            </w:pPr>
            <w:r w:rsidRPr="00C35247">
              <w:rPr>
                <w:lang w:val="ru-RU"/>
              </w:rPr>
              <w:t>&lt;200</w:t>
            </w:r>
          </w:p>
        </w:tc>
        <w:tc>
          <w:tcPr>
            <w:tcW w:w="1984" w:type="dxa"/>
            <w:tcBorders>
              <w:top w:val="nil"/>
              <w:left w:val="nil"/>
              <w:bottom w:val="single" w:sz="4" w:space="0" w:color="auto"/>
              <w:right w:val="single" w:sz="4" w:space="0" w:color="auto"/>
            </w:tcBorders>
            <w:shd w:val="clear" w:color="000000" w:fill="FFFFFF"/>
            <w:noWrap/>
            <w:vAlign w:val="center"/>
          </w:tcPr>
          <w:p w:rsidR="00EB5882" w:rsidRPr="00C35247" w:rsidRDefault="00EB5882" w:rsidP="00EB5882">
            <w:pPr>
              <w:spacing w:after="0" w:line="240" w:lineRule="auto"/>
              <w:jc w:val="center"/>
              <w:rPr>
                <w:lang w:val="ru-RU"/>
              </w:rPr>
            </w:pPr>
            <w:r w:rsidRPr="00C35247">
              <w:rPr>
                <w:lang w:val="ru-RU"/>
              </w:rPr>
              <w:t>200–800</w:t>
            </w:r>
          </w:p>
        </w:tc>
        <w:tc>
          <w:tcPr>
            <w:tcW w:w="1855" w:type="dxa"/>
            <w:tcBorders>
              <w:top w:val="nil"/>
              <w:left w:val="nil"/>
              <w:bottom w:val="single" w:sz="4" w:space="0" w:color="auto"/>
              <w:right w:val="single" w:sz="4" w:space="0" w:color="auto"/>
            </w:tcBorders>
            <w:shd w:val="clear" w:color="000000" w:fill="FFFFFF"/>
            <w:vAlign w:val="center"/>
          </w:tcPr>
          <w:p w:rsidR="00EB5882" w:rsidRPr="00C35247" w:rsidRDefault="00EB5882" w:rsidP="00EB5882">
            <w:pPr>
              <w:spacing w:after="0"/>
              <w:jc w:val="center"/>
              <w:rPr>
                <w:lang w:val="ru-RU"/>
              </w:rPr>
            </w:pPr>
            <w:r w:rsidRPr="00C35247">
              <w:rPr>
                <w:lang w:val="ru-RU"/>
              </w:rPr>
              <w:t>&lt;200</w:t>
            </w:r>
          </w:p>
        </w:tc>
      </w:tr>
      <w:tr w:rsidR="00EB5882" w:rsidRPr="00C35247" w:rsidTr="00EB5882">
        <w:trPr>
          <w:trHeight w:val="58"/>
          <w:jc w:val="center"/>
        </w:trPr>
        <w:tc>
          <w:tcPr>
            <w:tcW w:w="55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5882" w:rsidRPr="00C35247" w:rsidRDefault="00EB5882" w:rsidP="00EB5882">
            <w:pPr>
              <w:spacing w:after="0"/>
              <w:ind w:left="-96" w:right="-108"/>
              <w:jc w:val="center"/>
              <w:rPr>
                <w:lang w:val="ru-RU"/>
              </w:rPr>
            </w:pPr>
            <w:r w:rsidRPr="00C35247">
              <w:rPr>
                <w:lang w:val="ru-RU"/>
              </w:rPr>
              <w:t>Количество ВО</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EB5882" w:rsidRPr="00D905B4" w:rsidRDefault="00EB5882" w:rsidP="00EB5882">
            <w:pPr>
              <w:spacing w:after="0"/>
              <w:jc w:val="center"/>
              <w:rPr>
                <w:lang w:val="en-US"/>
              </w:rPr>
            </w:pPr>
            <w:r>
              <w:rPr>
                <w:lang w:val="en-US"/>
              </w:rPr>
              <w:t>36</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EB5882" w:rsidRPr="00D905B4" w:rsidRDefault="00EB5882" w:rsidP="00EB5882">
            <w:pPr>
              <w:spacing w:after="0"/>
              <w:jc w:val="center"/>
              <w:rPr>
                <w:lang w:val="en-US"/>
              </w:rPr>
            </w:pPr>
            <w:r>
              <w:rPr>
                <w:lang w:val="en-US"/>
              </w:rPr>
              <w:t>1</w:t>
            </w:r>
          </w:p>
        </w:tc>
        <w:tc>
          <w:tcPr>
            <w:tcW w:w="1855" w:type="dxa"/>
            <w:tcBorders>
              <w:top w:val="single" w:sz="4" w:space="0" w:color="auto"/>
              <w:left w:val="nil"/>
              <w:bottom w:val="single" w:sz="4" w:space="0" w:color="auto"/>
              <w:right w:val="single" w:sz="4" w:space="0" w:color="auto"/>
            </w:tcBorders>
            <w:shd w:val="clear" w:color="000000" w:fill="FFFFFF"/>
          </w:tcPr>
          <w:p w:rsidR="00EB5882" w:rsidRPr="00D905B4" w:rsidRDefault="00EB5882" w:rsidP="00EB5882">
            <w:pPr>
              <w:spacing w:after="0"/>
              <w:jc w:val="center"/>
              <w:rPr>
                <w:lang w:val="en-US"/>
              </w:rPr>
            </w:pPr>
            <w:r>
              <w:rPr>
                <w:lang w:val="en-US"/>
              </w:rPr>
              <w:t>39</w:t>
            </w:r>
          </w:p>
        </w:tc>
      </w:tr>
    </w:tbl>
    <w:p w:rsidR="00EB5882" w:rsidRPr="00C35247" w:rsidRDefault="00EB5882" w:rsidP="00EB5882">
      <w:pPr>
        <w:pStyle w:val="20"/>
        <w:rPr>
          <w:lang w:val="ru-RU"/>
        </w:rPr>
      </w:pPr>
    </w:p>
    <w:p w:rsidR="00EB5882" w:rsidRPr="00C35247" w:rsidRDefault="00EB5882" w:rsidP="00EB5882">
      <w:pPr>
        <w:rPr>
          <w:lang w:val="ru-RU"/>
        </w:rPr>
      </w:pPr>
    </w:p>
    <w:p w:rsidR="00EB5882" w:rsidRPr="00C35247" w:rsidRDefault="00EB5882" w:rsidP="00EB5882">
      <w:pPr>
        <w:rPr>
          <w:lang w:val="ru-RU"/>
        </w:rPr>
      </w:pPr>
    </w:p>
    <w:p w:rsidR="00EB5882" w:rsidRPr="00C35247" w:rsidRDefault="00EB5882" w:rsidP="00EB5882">
      <w:pPr>
        <w:rPr>
          <w:lang w:val="ru-RU"/>
        </w:rPr>
      </w:pPr>
    </w:p>
    <w:p w:rsidR="00EB5882" w:rsidRPr="00C35247" w:rsidRDefault="00EB5882" w:rsidP="00EB5882">
      <w:pPr>
        <w:rPr>
          <w:lang w:val="ru-RU"/>
        </w:rPr>
      </w:pPr>
    </w:p>
    <w:p w:rsidR="00EB5882" w:rsidRPr="00C35247" w:rsidRDefault="00EB5882" w:rsidP="00EB5882">
      <w:pPr>
        <w:rPr>
          <w:lang w:val="ru-RU"/>
        </w:rPr>
      </w:pPr>
    </w:p>
    <w:p w:rsidR="00EB5882" w:rsidRPr="00C35247" w:rsidRDefault="00EB5882" w:rsidP="00EB5882">
      <w:pPr>
        <w:rPr>
          <w:lang w:val="ru-RU"/>
        </w:rPr>
      </w:pPr>
    </w:p>
    <w:p w:rsidR="00EB5882" w:rsidRPr="00C35247" w:rsidRDefault="00EB5882" w:rsidP="00EB5882">
      <w:pPr>
        <w:rPr>
          <w:lang w:val="ru-RU"/>
        </w:rPr>
      </w:pPr>
    </w:p>
    <w:p w:rsidR="00EB5882" w:rsidRPr="00C35247" w:rsidRDefault="00EB5882" w:rsidP="00EB5882">
      <w:pPr>
        <w:rPr>
          <w:lang w:val="ru-RU"/>
        </w:rPr>
      </w:pPr>
    </w:p>
    <w:p w:rsidR="00EB5882" w:rsidRPr="00C35247" w:rsidRDefault="00EB5882" w:rsidP="00EB5882">
      <w:pPr>
        <w:rPr>
          <w:lang w:val="ru-RU"/>
        </w:rPr>
      </w:pPr>
    </w:p>
    <w:p w:rsidR="00EB5882" w:rsidRPr="00C35247" w:rsidRDefault="00EB5882" w:rsidP="00EB5882">
      <w:pPr>
        <w:rPr>
          <w:lang w:val="ru-RU"/>
        </w:rPr>
      </w:pPr>
    </w:p>
    <w:p w:rsidR="00EB5882" w:rsidRDefault="00EB5882" w:rsidP="00002A5C">
      <w:pPr>
        <w:pStyle w:val="20"/>
        <w:ind w:left="567" w:firstLine="0"/>
        <w:rPr>
          <w:lang w:val="ru-RU"/>
        </w:rPr>
      </w:pPr>
      <w:bookmarkStart w:id="36" w:name="_Toc67578857"/>
      <w:r w:rsidRPr="00F872F4">
        <w:rPr>
          <w:lang w:val="ru-RU"/>
        </w:rPr>
        <w:t>Таблица А.4.3 – Результаты идентификации поверхностных водных объектов в бассейне реки Припять в пределах Беларуси (715 ВО)</w:t>
      </w:r>
      <w:bookmarkEnd w:id="36"/>
    </w:p>
    <w:p w:rsidR="00002A5C" w:rsidRPr="00002A5C" w:rsidRDefault="00002A5C" w:rsidP="00002A5C">
      <w:pPr>
        <w:spacing w:after="0"/>
        <w:rPr>
          <w:sz w:val="10"/>
          <w:szCs w:val="10"/>
          <w:lang w:val="ru-RU"/>
        </w:rPr>
      </w:pPr>
    </w:p>
    <w:tbl>
      <w:tblPr>
        <w:tblpPr w:leftFromText="180" w:rightFromText="180" w:vertAnchor="text" w:tblpXSpec="center" w:tblpY="1"/>
        <w:tblOverlap w:val="never"/>
        <w:tblW w:w="13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1418"/>
        <w:gridCol w:w="3251"/>
        <w:gridCol w:w="992"/>
        <w:gridCol w:w="2693"/>
        <w:gridCol w:w="2693"/>
      </w:tblGrid>
      <w:tr w:rsidR="00EB5882" w:rsidRPr="00C35247" w:rsidTr="007B2795">
        <w:trPr>
          <w:tblHeader/>
        </w:trPr>
        <w:tc>
          <w:tcPr>
            <w:tcW w:w="1809" w:type="dxa"/>
            <w:shd w:val="clear" w:color="auto" w:fill="DBE5F1" w:themeFill="accent1" w:themeFillTint="33"/>
            <w:noWrap/>
            <w:vAlign w:val="center"/>
          </w:tcPr>
          <w:p w:rsidR="00EB5882" w:rsidRPr="00C35247" w:rsidRDefault="00EB5882" w:rsidP="00EB5882">
            <w:pPr>
              <w:spacing w:after="0" w:line="240" w:lineRule="auto"/>
              <w:ind w:left="-52" w:right="-92"/>
              <w:jc w:val="center"/>
              <w:rPr>
                <w:bCs/>
                <w:sz w:val="18"/>
                <w:szCs w:val="18"/>
                <w:lang w:val="ru-RU"/>
              </w:rPr>
            </w:pPr>
            <w:r w:rsidRPr="00C35247">
              <w:rPr>
                <w:bCs/>
                <w:sz w:val="18"/>
                <w:szCs w:val="18"/>
                <w:lang w:val="ru-RU"/>
              </w:rPr>
              <w:t>Код поверхностного водного объекта</w:t>
            </w:r>
          </w:p>
        </w:tc>
        <w:tc>
          <w:tcPr>
            <w:tcW w:w="993" w:type="dxa"/>
            <w:shd w:val="clear" w:color="auto" w:fill="DBE5F1" w:themeFill="accent1" w:themeFillTint="33"/>
            <w:noWrap/>
            <w:vAlign w:val="center"/>
          </w:tcPr>
          <w:p w:rsidR="00EB5882" w:rsidRPr="00C35247" w:rsidRDefault="00EB5882" w:rsidP="00EB5882">
            <w:pPr>
              <w:spacing w:after="0" w:line="240" w:lineRule="auto"/>
              <w:ind w:left="-52" w:right="-92"/>
              <w:jc w:val="center"/>
              <w:rPr>
                <w:bCs/>
                <w:color w:val="000000"/>
                <w:sz w:val="18"/>
                <w:szCs w:val="18"/>
                <w:lang w:val="ru-RU"/>
              </w:rPr>
            </w:pPr>
            <w:r w:rsidRPr="00C35247">
              <w:rPr>
                <w:bCs/>
                <w:color w:val="000000"/>
                <w:sz w:val="18"/>
                <w:szCs w:val="18"/>
                <w:lang w:val="ru-RU"/>
              </w:rPr>
              <w:t>Длина, км</w:t>
            </w:r>
          </w:p>
        </w:tc>
        <w:tc>
          <w:tcPr>
            <w:tcW w:w="1418" w:type="dxa"/>
            <w:shd w:val="clear" w:color="auto" w:fill="DBE5F1" w:themeFill="accent1" w:themeFillTint="33"/>
            <w:noWrap/>
            <w:vAlign w:val="center"/>
          </w:tcPr>
          <w:p w:rsidR="00EB5882" w:rsidRPr="00C35247" w:rsidRDefault="00EB5882" w:rsidP="00EB5882">
            <w:pPr>
              <w:spacing w:after="0" w:line="240" w:lineRule="auto"/>
              <w:ind w:left="-52" w:right="-92"/>
              <w:jc w:val="center"/>
              <w:rPr>
                <w:bCs/>
                <w:color w:val="000000"/>
                <w:sz w:val="18"/>
                <w:szCs w:val="18"/>
                <w:lang w:val="ru-RU"/>
              </w:rPr>
            </w:pPr>
            <w:r w:rsidRPr="00C35247">
              <w:rPr>
                <w:bCs/>
                <w:color w:val="000000"/>
                <w:sz w:val="18"/>
                <w:szCs w:val="18"/>
                <w:lang w:val="ru-RU"/>
              </w:rPr>
              <w:t>Площадь, км</w:t>
            </w:r>
            <w:r w:rsidRPr="00C35247">
              <w:rPr>
                <w:bCs/>
                <w:color w:val="000000"/>
                <w:sz w:val="18"/>
                <w:szCs w:val="18"/>
                <w:vertAlign w:val="superscript"/>
                <w:lang w:val="ru-RU"/>
              </w:rPr>
              <w:t>2</w:t>
            </w:r>
          </w:p>
        </w:tc>
        <w:tc>
          <w:tcPr>
            <w:tcW w:w="3251" w:type="dxa"/>
            <w:shd w:val="clear" w:color="auto" w:fill="DBE5F1" w:themeFill="accent1" w:themeFillTint="33"/>
            <w:noWrap/>
            <w:vAlign w:val="center"/>
          </w:tcPr>
          <w:p w:rsidR="00EB5882" w:rsidRPr="00C35247" w:rsidRDefault="00EB5882" w:rsidP="00EB5882">
            <w:pPr>
              <w:spacing w:after="0" w:line="240" w:lineRule="auto"/>
              <w:ind w:left="-52" w:right="-92"/>
              <w:jc w:val="center"/>
              <w:rPr>
                <w:bCs/>
                <w:sz w:val="18"/>
                <w:szCs w:val="18"/>
                <w:lang w:val="ru-RU"/>
              </w:rPr>
            </w:pPr>
            <w:r w:rsidRPr="00C35247">
              <w:rPr>
                <w:bCs/>
                <w:sz w:val="18"/>
                <w:szCs w:val="18"/>
                <w:lang w:val="ru-RU"/>
              </w:rPr>
              <w:t>Название реки</w:t>
            </w:r>
          </w:p>
        </w:tc>
        <w:tc>
          <w:tcPr>
            <w:tcW w:w="992" w:type="dxa"/>
            <w:shd w:val="clear" w:color="auto" w:fill="DBE5F1" w:themeFill="accent1" w:themeFillTint="33"/>
            <w:noWrap/>
            <w:vAlign w:val="center"/>
          </w:tcPr>
          <w:p w:rsidR="00EB5882" w:rsidRPr="00C35247" w:rsidRDefault="00EB5882" w:rsidP="00EB5882">
            <w:pPr>
              <w:spacing w:after="0" w:line="240" w:lineRule="auto"/>
              <w:ind w:left="-52" w:right="-92"/>
              <w:jc w:val="center"/>
              <w:rPr>
                <w:bCs/>
                <w:sz w:val="18"/>
                <w:szCs w:val="18"/>
                <w:lang w:val="ru-RU"/>
              </w:rPr>
            </w:pPr>
            <w:r w:rsidRPr="00C35247">
              <w:rPr>
                <w:bCs/>
                <w:sz w:val="18"/>
                <w:szCs w:val="18"/>
                <w:lang w:val="ru-RU"/>
              </w:rPr>
              <w:t>Описание участка</w:t>
            </w:r>
          </w:p>
        </w:tc>
        <w:tc>
          <w:tcPr>
            <w:tcW w:w="5386" w:type="dxa"/>
            <w:gridSpan w:val="2"/>
            <w:shd w:val="clear" w:color="auto" w:fill="DBE5F1" w:themeFill="accent1" w:themeFillTint="33"/>
            <w:noWrap/>
            <w:vAlign w:val="center"/>
          </w:tcPr>
          <w:p w:rsidR="00EB5882" w:rsidRPr="00C35247" w:rsidRDefault="00EB5882" w:rsidP="00EB5882">
            <w:pPr>
              <w:spacing w:after="0" w:line="240" w:lineRule="auto"/>
              <w:ind w:left="-52" w:right="-92"/>
              <w:jc w:val="center"/>
              <w:rPr>
                <w:bCs/>
                <w:sz w:val="18"/>
                <w:szCs w:val="18"/>
                <w:lang w:val="ru-RU"/>
              </w:rPr>
            </w:pPr>
            <w:r w:rsidRPr="00C35247">
              <w:rPr>
                <w:bCs/>
                <w:sz w:val="18"/>
                <w:szCs w:val="18"/>
                <w:lang w:val="ru-RU"/>
              </w:rPr>
              <w:t>Границы поверхностного водного объекта</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lang w:val="ru-RU" w:eastAsia="ru-RU"/>
              </w:rPr>
            </w:pPr>
            <w:r w:rsidRPr="00850A60">
              <w:rPr>
                <w:rFonts w:cs="Arial"/>
                <w:color w:val="000000"/>
                <w:sz w:val="18"/>
                <w:szCs w:val="18"/>
              </w:rPr>
              <w:t>BY5_00/01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lang w:val="ru-RU" w:eastAsia="ru-RU"/>
              </w:rPr>
            </w:pPr>
            <w:r w:rsidRPr="00691D4C">
              <w:rPr>
                <w:rFonts w:cs="Arial"/>
                <w:color w:val="000000"/>
                <w:sz w:val="18"/>
                <w:szCs w:val="18"/>
              </w:rPr>
              <w:t>12,6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lang w:val="ru-RU" w:eastAsia="ru-RU"/>
              </w:rPr>
            </w:pPr>
            <w:r w:rsidRPr="00695023">
              <w:rPr>
                <w:rFonts w:cs="Arial"/>
                <w:color w:val="000000"/>
                <w:sz w:val="18"/>
                <w:szCs w:val="18"/>
              </w:rPr>
              <w:t>23500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lang w:val="ru-RU" w:eastAsia="ru-RU"/>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lang w:val="ru-RU" w:eastAsia="ru-RU"/>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lang w:val="ru-RU" w:eastAsia="ru-RU"/>
              </w:rPr>
            </w:pPr>
            <w:r w:rsidRPr="00FA7E57">
              <w:rPr>
                <w:rFonts w:cs="Arial"/>
                <w:color w:val="000000"/>
                <w:sz w:val="18"/>
                <w:szCs w:val="18"/>
              </w:rPr>
              <w:t>51.932455°  25.994975°</w:t>
            </w:r>
          </w:p>
        </w:tc>
        <w:tc>
          <w:tcPr>
            <w:tcW w:w="2693" w:type="dxa"/>
            <w:vAlign w:val="center"/>
          </w:tcPr>
          <w:p w:rsidR="00EB5882" w:rsidRPr="00FA7E57" w:rsidRDefault="00EB5882" w:rsidP="00EB5882">
            <w:pPr>
              <w:spacing w:after="0" w:line="240" w:lineRule="auto"/>
              <w:jc w:val="left"/>
              <w:rPr>
                <w:rFonts w:cs="Arial"/>
                <w:color w:val="000000"/>
                <w:sz w:val="18"/>
                <w:szCs w:val="18"/>
                <w:lang w:val="ru-RU" w:eastAsia="ru-RU"/>
              </w:rPr>
            </w:pPr>
            <w:r w:rsidRPr="00FA7E57">
              <w:rPr>
                <w:rFonts w:cs="Arial"/>
                <w:color w:val="000000"/>
                <w:sz w:val="18"/>
                <w:szCs w:val="18"/>
              </w:rPr>
              <w:t>51.981506°  26.098663°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22,0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23900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51.981506°  26.098663°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52.116085°  26.123254°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25,0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26135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52.116085°  26.123254°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52.117222°  26.445364°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31725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52.117222°  26.445364°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52.107877°  26.582604°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BY5_00/05</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46766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52.107877°  26.582604°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52.137076°   26.770361°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BY5_00/06</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23,5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48821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52.137076°   26.770361°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52.159733°  27.030143°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BY5_00/07</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29,4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77402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52.159733°  27.030143°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52.143138°  27.280924°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BY5_00/08</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33,6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79943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52.143138°  27.280924°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52.138160°  27.524609°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BY5_00/09</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40,7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85526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52.138160°  27.524609°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52.060060°  27.904364°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BY5_00/10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59,3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92387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52.060060°  27.904364°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52.102284°  28.469844°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BY5_00/11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45,0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99296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52.102284°  28.469844°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52.145646°  28.865438°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BY5_00/12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109703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52.145646°  28.865438°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52.095749°  29.179439°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BY5_00/13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60,4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112683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52.095749°  29.179439°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51.765981°  29.572432°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BY5_00/14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117682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51.765981°  29.572432°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51.676363°  29.690824°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BY5_00/15</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119581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51.676363°  29.690824°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51.482470°  29.990829°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Воротец</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51.917876°  26.094262°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51.948659°  26.065897°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Простырь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51.881342°  26.133129°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51.981823°  26.098941°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Диковичский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51.996938°  26.057304°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52.003286°  26.104202°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Вульковский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51.978063°  25.914350°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52.023236°  26.099249°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Ограждающий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51.948559°  25.939274°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51.978063°  25.914350°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BY5_0402/00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Стайковский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51.936951°  25.950623°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51.955041°  25.958030°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BY5_0403/00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Невельский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51.934571°  25.862033°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51.936366°  25.944640°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BY5_0404/00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Невельский 2</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51.934475°  25.823165°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51.929147°  25.893973°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Горновский Ров</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52.028343°  26.207765°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52.112578°  26.122659°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18,8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1087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Пина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52.020635°  25.350361°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52.026541°  25.591190°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Пина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52.026541°  25.591190°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52.056923°  25.651941°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1802,00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Пина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52.056923°  25.651941°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52.079550°  25.777919°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26,5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2235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Пина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52.079550°  25.777919°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52.119121°  26.126444°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BY5_06/05</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Пина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52.119121°  26.126444°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52.162763°  26.242262°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Колкачиха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51.939498° 25.339088°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52.019731°  25.476489°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BY5_060101/00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Стромец</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51.964807°  25.331930°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51.983104°  25.422062°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BY5_060102/00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Залядынский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51.963866°  25.279317°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52.010642°  25.444301°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Днепровско-Бугский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52.056519°  25.019412°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52.036980°  25.170118°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24,1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690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Днепровско-Бугский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52.036980°  25.170118°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52.032992°  25.509511°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Днепровско-Бугский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52.032992°  25.509511°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52.026711°  25.591963°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Белоозерский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51.921957°  24.977425°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52.001035°  25.001112°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268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Белоозерский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52.001035°  25.001112°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52.056026°  25.019355°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Зубровский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51.940700°  25.064629°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52.037293°  25.168697°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BY5_060203/01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Ляховичский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52.234251°  25.252776°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52.151683°  25.151446°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lastRenderedPageBreak/>
              <w:t>BY5_060203/02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Ляховичский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52.151683°  25.151446°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52.087544°  25.129730°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BY5_060203/03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Ляховичский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52.087544°  25.129730°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52.037072°  25.170341°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BY5_0602031/00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52.182556°  25.068000°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52.151751°  25.151499°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Белинский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52.080896°  25.164877°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52.022464°  25.324996°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BY5_0602041/00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Осовецкий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52.109754°  25.244089°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52.055350°  25.230129°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Радагощ</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52.039427°  25.470073°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52.033185°  25.509373°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BY5_060205/01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24,3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Жировский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51.912466°  24.993916°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52.024309°  25.263569°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BY5_060205/02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Жировский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52.024309°  25.263569°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52.021021°  25.348439°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BY5_0602051/00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Вытинский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51.963559°   25.270796°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52.017683°  25.344523°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Сосновица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51.985262°  25.479214°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52.031873°  25.616103°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BY5_060301/00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Одрижинский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51.932645° 25.387236°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51.966533°  25.486010°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BY5_060302/00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Ленушка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51.957868°  25.484537°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52.021115°  25.590935°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Неслуха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52.247139°  25.325084°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52.131583°  25.383450°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23,0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422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Неслуха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52.131583°  25.383450°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52.056990° 25.651450°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Неслуха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52.164638°  25.248506°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52.131296°  25.382870°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BY5_060402/00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18,3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Саморувка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52.207436°  25.562454°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52.077198°  25.556229°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BY5_060403/00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Струга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52.133003°  25.598245°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52.068629°  25.597583°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BY5_060404/00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52.108635°  25.643846°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52.063701°  25.636076°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BY5_0605/01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Филипповка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52.192273°  25.737684°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52.102281°  25.700398°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BY5_0605/02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Филипповка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r w:rsidRPr="00AA065B">
              <w:rPr>
                <w:rFonts w:cs="Arial"/>
                <w:color w:val="000000"/>
                <w:sz w:val="18"/>
                <w:szCs w:val="18"/>
              </w:rPr>
              <w:t xml:space="preserve"> </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52.102281°  25.700398°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52.080805°  25.777975°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BY5_060501/00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Струга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52.198074°  25.585591°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52.133197°  25.688057°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BY5_0606/01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Завищанский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52.003172°  25.698901°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52.014447°  25.736365°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BY5_0606/02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Завищанский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52.014447°  25.736365°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52.073950°  25.816720°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BY5_060601/00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Окунинский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51.940221°  25.560950°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52.007010°  25.732349°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BY5_0606011/00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Безуменник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51.927902°  25.695574°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51.987473°  25.722428°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Безымянный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52.154156° 25.822355°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52.073984°  25.823210°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Завидчицкий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52.031079°  25.992445°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52.103566°  26.085651°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BY5_0609/00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Ступа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52.028168°  26.105155°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52.105719°  26.097932°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Ясельда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52.744949°  24.349477°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52.741173°  24.508490°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27,5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745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Ясельда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52.741173°  24.508490°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52.623700°  24.776779°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1090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Ясельда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52.604469°  24.878740°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52.534147°  25.007074°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1700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Ясельда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52.534147°  25.007074°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52.430918°  25.066393°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BY5_07/05</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28,8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Ясельда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52.430918°  25.066393°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52.398279°  25.308469°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BY5_07/06</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32,5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3560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Ясельда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52.399610°  25.354169°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52.321116°  25.598158°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BY5_07/07</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72,6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5300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Ясельда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52.321450°  25.608072°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52.162940°  26.242629°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BY5_07/08</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22,2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5590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Ясельда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52.162940°  26.242629°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52.117355°  26.445970°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Залесский Бор</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52.753470°  24.531452°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52.740889°  24.508566°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Черпаковский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52.701817°  24.393299°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52.727057°  24.522593°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Сплеты</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52.733557°  24.350329°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52.728090°  24.493849°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BY5_070202/00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Кушликский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52.723385°  24.366014°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52.725329°  24.454495°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BY5_0703/01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Темра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52.817227°  24.728894°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52.782624°  24.694866°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BY5_0703/02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Темра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52.771601°  24.668952°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52.757618°  24.588082°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BY5_0703/03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Темра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52.757618°  24.588082°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52.723486° 24.527047°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BY5_070301/00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Гутский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52.813182°  24.628844°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52.757633°  24.592391°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Смоляница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52.713403°  24.660755°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52.703327°  24.548277°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lastRenderedPageBreak/>
              <w:t>BY5_0705/00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Рожковичский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52.592597°  24.596432°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52.677489°  24.556815°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Мацовка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52.703733°  24.685912°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52.628755°  24.792036°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Хотова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52.696242°  24.734840°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52.633636°  24.827485°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BY5_070701/00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руч. Лесной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52.674736°  24.842584°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52.640743°  24.819136°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Башта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52.550902°  24.762817°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52.602114°  24.891127°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BY5_0709/00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руч. Кречет</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52.534052°  24.800008°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52.533990°  25.007191°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BY5_0710/00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Углянский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52.462753°  24.879654°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52.487956°  25.010398°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BY5_071001/00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52.521589° 24.931252°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52.488969°  24.966021°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Безымянный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52.538989°  25.136021°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52.478161°  25.027725°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Винец</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52.590385°  24.598030°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52.517811°  24.655616°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38,2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553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Винец</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52.517811°  24.655616°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52.430874°  25.066298°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Чернявка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52.553638°  24.730469°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52.425952°  24.848836°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Бучинский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52.391339° 25.015705°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52.403886°  25.092151°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Лосинцы</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52.237636°  25.090171°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52.364140°  25.173423°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Марковский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52.330390°  25.021288°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52.349675°  25.135824°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Белоозерский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52.408854°  25.135837°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52.372784°  25.209646°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27,3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390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Жегулянка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52.657530°  25.060048°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52.506027°  25.260720°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595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Жегулянка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52.448808°  25.244966°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52.395580° 25.286089°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Туроса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52.716097°  24.892078°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52.657530°  25.060048°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Бронная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52.696417°  24.969595°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52.657092°  25.005452°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Орля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52.705306°  25.021767°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52.658495°  25.054294°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Федоска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52.769564°  25.006997°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52.653340°  25.088664°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Заеловье</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52.676936°  25.234940°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52.626045°  25.130382°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Жегулянский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52.541214°  25.190088°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52.501276°  25.223164°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414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Обводной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52.500518°  25.221454°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52.448053°  25.247437°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BY5_0716061/00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52.455157°  25.190154°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52.454551°  25.234878°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BY5_07160611/00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Ярцевичский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52.506017°  25.139921°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52.447723°  25.143490°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BY5_07160612/00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52.455193°  25.189619°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52.449762°  25.154930°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BY5_07160613/00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52.453925°  25.190225°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52.435025°  25.164469°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BY5_07160614/00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52.448984°  25.195051°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52.419504°  25.154467°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Плеса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52.283544°  25.365292°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52.388994°  25.326240°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52.324236°  25.401900°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52.409293°  25.456275°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BY5_0719/01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Главный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52.613469°  25.548093°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52.549462°  25.448331°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BY5_0719/02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18,6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Главный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52.549462°  25.448331°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52.409880°  25.494161°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BY5_071901/00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Ходаковский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52.664750°  25.397791°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52.549191°  25.448014°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BY5_071902/00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Жидовка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52.537214°  25.442971°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52.409996°  25.495608°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BY5_071903/00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23,3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241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Главный Правый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52.560724°  25.185764°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52.448525°  25.412003°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BY5_0719031/00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Тминский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52.508599°  25.304411°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52.490074°  25.267663°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BY5_0719032/00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Давыдовский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52.607633°  25.332385°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52.501973°  25.313977°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BY5_0720/00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Мироновский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52.485451°  25.526859°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52.397628°  25.527287°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Обровский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52.556662°  25.567332°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52.375289°  25.571221°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Мотольский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52.302515°  25.505191°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52.320736°  25.591974°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Молодовский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52.238079°  25.776356°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52.315570°  25.702103°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Сбросной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52.370425°  25.695839°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52.315773°  25.721776°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Главный Обровский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52.385256°  25.640146°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52.367871°  25.703879°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lastRenderedPageBreak/>
              <w:t>BY5_072402/00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Стрела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52.534872°  25.637223°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52.385320°  25.640139°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BY5_072403/03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Олесская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52.516872°  25.623313°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52.385295°  25.639959°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BY5_072404/00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Духтанка (перепуск канавы Олесская)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52.385770°  25.638966°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52.365830°  25.590985°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Ясельдовский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52.427856°  25.657966°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52.308285°  25.755186°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BY5_072501/00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Клетнянский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52.422920°  25.736314°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52.391477°  25.704950°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Горчаковка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52.383905°  25.801859°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52.306492°  25.777544°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Мышь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52.215314°  25.854267°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52.273347°  25.872799°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Ольшанский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52.320815°  25.911548°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52.270195°  25.888415°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BY5_0729/01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Огинский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52.663317°  25.934757°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52.541328°  25.870855°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BY5_0729/02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32,0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457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Огинский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52.534165°  25.868539°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52.270551°  25.931038°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BY5_072901/00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Хворищанский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52.454527°  26.003120°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52.427048°  25.883567°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BY5_0730/01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Меречанка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52.200532°  25.816161°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52.176746°  26.002374°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BY5_0730/02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Меречанка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52.176746°  26.002374°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52.219722°  26.099526°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BY5_073001/00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52.139007°  25.943191°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52.169161°  25.942187°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BY5_0731/00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Оснежицкий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52.153664°  26.112526°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52.207606°  26.153290°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BY5_0732/00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52.180087°  26.270538°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52.161066°  26.283545°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88,5</w:t>
            </w:r>
          </w:p>
        </w:tc>
        <w:tc>
          <w:tcPr>
            <w:tcW w:w="1418" w:type="dxa"/>
            <w:shd w:val="clear" w:color="auto" w:fill="auto"/>
            <w:vAlign w:val="center"/>
          </w:tcPr>
          <w:p w:rsidR="00EB5882" w:rsidRPr="00695023" w:rsidRDefault="00EB5882" w:rsidP="00EB5882">
            <w:pPr>
              <w:spacing w:after="0" w:line="240" w:lineRule="auto"/>
              <w:jc w:val="center"/>
              <w:rPr>
                <w:rFonts w:cs="Arial"/>
                <w:bCs/>
                <w:color w:val="000000"/>
                <w:sz w:val="18"/>
                <w:szCs w:val="18"/>
              </w:rPr>
            </w:pPr>
            <w:r w:rsidRPr="00695023">
              <w:rPr>
                <w:rFonts w:cs="Arial"/>
                <w:bCs/>
                <w:color w:val="000000"/>
                <w:sz w:val="18"/>
                <w:szCs w:val="18"/>
              </w:rPr>
              <w:t>13100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Стырь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51.868656°  26.175181°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52.107719°  26.582772°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BY5_0801/00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Гнилая Припять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51.925897°  26.129947°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51.972356°  26.268585°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BY5_080101/00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руч. Лоше</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51.935132°  26.127489°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51.929564°  26.137953°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BY5_0802/00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Стубла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51.905679°  26.342519°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52.020031°  26.448156°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BY5_080201/00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Сбросной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51.914002°  26.388179°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51.938698°  26.295856°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BY5_0803/00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Шоломичский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52.064058°  26.397414°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52.069843°  26.545283°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BY5_09/00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Припятка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52.083510°  26.603956°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52.108066°  26.713940°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BY5_0901/00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Присть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52.025177°  26.601266°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52.078111°  26.646937°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Бобрик I</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52.797678°  26.339300°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52.711661°  26.174580°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91,2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Бобрик I</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52.711661°  26.174580°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52.271487°  26.417369°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29,4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1902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Бобрик I</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52.271487°  26.417369°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52.137184°  26.768955°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Замощанский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52.631414°  26.222704°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52.568724° 26.236121°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Хотыничский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52.642460°  26.240769°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52.544927°  26.283323°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Плотницкий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52.532602°  26.463994°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52.410931°  26.363354°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18,4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Богдановка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52.417599°  26.547661°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52.309610°  26.381037°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Дубновичский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52.300613°  26.467615°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52.279356°  26.415087°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Бокиничский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52.306435°  26.344512°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52.276012°  26.415775°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BY5_1007/01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Вислица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52.454128°  26.042495°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52.393080°  26.126070°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BY5_1007/02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460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Вислица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52.393080°  26.126070°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52.312133°  26.248049°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BY5_1007/03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543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Вислица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52.312133°  26.248049°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52.272608°  26.416957°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BY5_100701/01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Липники</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52.498252°  26.176387°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52.443345°  26.173865°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BY5_100701/02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195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Липники</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52.443345°  26.173865°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52.392971°  26.126801°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BY5_1007011/01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Рудня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52.627650°  25.976668°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52.519217°  26.109912°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BY5_1007011/02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Рудня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52.519217°  26.109912°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52.443166°  26.173794°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BY5_10070111/01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Лунев</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52.606772°  26.058679°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52.579910°  26.018753°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BY5_10070112/00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Гнездище</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52.541688°  26.040404°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52.519812° 26.109450°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Дубовский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52.290151°  26.498179°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52.212445°  26.533560°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BY5_1009/00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28,7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Лунинский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52.414131°  26.585881°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52.198395°  26.584535°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lastRenderedPageBreak/>
              <w:t>BY5_11/00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27,5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Рухчанский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51.977888°  26.561329°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52.141290°  26.788239°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26,4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Лунинецкий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52.376543°  26.655905°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52.213572°  26.803784°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Лунинецкий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52.213572°  26.803784°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52.144212°  26.828109°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BY5_13/01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Дубойский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51.866108°  26.580398°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51.929869°  26.651808°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BY5_13/02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32,5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Дубойский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51.929869°  26.651808°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52.129915°  26.887884°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BY5_1301/00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Великолесский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51.914964°  26.483310°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51.929785°  26.651730°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BY5_1302/00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Крушин</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51.938698°  26.512371°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51.948727°  26.669518°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BY5_1303/00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Видиборский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51.990131°  26.667393°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51.990019°  26.759065°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Цна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52.890818°  26.424965°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52.813822°  26.442823°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354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Цна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52.813822°  26.442823°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52.690476°  26.506338°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BY5_14/03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39,0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790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Цна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52.690476°  26.506338°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52.457603°  26.767311°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BY5_14/04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65,4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1310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Цна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52.457603°  26.767311°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52.159622°  27.029552°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Выдренка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52.749242°  26.370360°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52.690592°  26.506010°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BY5_1402/00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Мостищенский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52.639257°  26.433299°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52.606350°  26.547263°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BY5_1403/00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Коритинский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52.559487°  26.448653°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52.572072°  26.561899°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BY5_1404/01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Стрижевский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52.756364° 26.619547°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52.597133°  26.772372°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BY5_1404/02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140</w:t>
            </w:r>
          </w:p>
        </w:tc>
        <w:tc>
          <w:tcPr>
            <w:tcW w:w="3251" w:type="dxa"/>
            <w:shd w:val="clear" w:color="auto" w:fill="auto"/>
            <w:noWrap/>
            <w:vAlign w:val="center"/>
          </w:tcPr>
          <w:p w:rsidR="00EB5882" w:rsidRPr="00A16B26" w:rsidRDefault="00EB5882" w:rsidP="00EB5882">
            <w:pPr>
              <w:spacing w:after="0" w:line="240" w:lineRule="auto"/>
              <w:jc w:val="left"/>
              <w:rPr>
                <w:rFonts w:cs="Arial"/>
                <w:color w:val="000000"/>
                <w:sz w:val="18"/>
                <w:szCs w:val="18"/>
                <w:lang w:val="en-US"/>
              </w:rPr>
            </w:pPr>
            <w:r w:rsidRPr="00725D27">
              <w:rPr>
                <w:rFonts w:cs="Arial"/>
                <w:color w:val="000000"/>
                <w:sz w:val="18"/>
                <w:szCs w:val="18"/>
              </w:rPr>
              <w:t>кан. Собельский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52.594638°  26.773191°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52.456444°  26.768451°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BY5_1405/00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Безымянный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52.409761°  26.610245°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52.362704°  26.829515°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BY5_15/01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23,5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Ветлица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52.016710°  27.041842°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52.115851°  27.095855°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BY5_15/02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278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Ветлица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52.115851°  27.095855°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52.141469°  27.099513°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BY5_1501/00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28,5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238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Бор-Дубенецкий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51.969574°  26.802527°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52.115508°  27.095268°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BY5_16/01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Смердь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52.393805°  26.999036°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52.270059°  27.053183°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BY5_16/02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Смердь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52.270059°  27.053183°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52.221621°  27.100248°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BY5_16/03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Смердь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52.221621°  27.100248°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52.156498°  27.130591°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BY5_1601/00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Выдранка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52.374092°  26.950457°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52.270173°  27.053098°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BY5_160101/00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28,3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220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Волчанский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52.557205°  26.799173°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52.373643°  26.950618°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BY5_1602/00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Морочанский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52.376085°  27.122722°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52.221726°  27.100452°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32,9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Черебасовский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52.417805°  27.162183°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52.162113°  27.231271°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BY5_1701/00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170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Гриченский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52.542383°  27.085375°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52.418143°  27.161846°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BY5_170101/00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Гоцкий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52.638368°  27.097148°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52.542518°  27.085290°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BY5_1702/00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34,6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Заозерская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52.665024°  26.813655°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52.482638°  27.129774°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BY5_170201/00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52.755470°  26.856879°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52.665060°  26.813395°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BY5_170202/00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Плесса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52.690907°  26.897557°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52.576478°  27.025535°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BY5_1702021/00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Криничная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52.697165°  26.857627°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52.634284°  26.996480°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BY5_170203/00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Теребольская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52.673326°  27.046872°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52.513056°  27.083681°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88,8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27700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Горынь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51.800489°  26.754702°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52.142877°  27.281641°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BY5_1801/00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Сырец</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51.820438°  26.702562°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51.838409°  26.772462°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BY5_1802/00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Ворони</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51.787128°  26.827895°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51.847765°  26.855991°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BY5_180201/00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Чаква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51.764626°  26.826463°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51.835448°  26.861556°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BY5_1803/00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Копанец</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51.849680°  26.825774°</w:t>
            </w:r>
          </w:p>
        </w:tc>
        <w:tc>
          <w:tcPr>
            <w:tcW w:w="2693" w:type="dxa"/>
            <w:vAlign w:val="bottom"/>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51.894242°  26.879618°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BY5_1804/00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Рубельская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51.911696°  27.005847°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52.016628°  27.112819°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BY5_1805/00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Ольпенский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51.964820°  27.146777°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52.031862°  27.160386°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Лань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53.139937°  26.753841°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53.097019°  26.619630°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51,6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940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Лань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53.097019°  26.619630°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52.823883°  26.708233°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102,7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2190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Лань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52.888699°  26.691175°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52.157038°  27.298209°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lastRenderedPageBreak/>
              <w:t>BY5_1901/00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Гать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53.158523°  26.580412°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53.103588°  26.613232°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Брусса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53.103570°  26.497784°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53.097351°  26.619495°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Понкратовский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53.062899°  26.662707°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53.066319°  26.616717°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Цепра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53.145651°  26.798030°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53.024455°  26.699155°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Цепра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53.024455°  26.699155°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52.996311°  26.692761°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Коник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53.085185°  26.812473°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53.042152°  26.727493°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Балванка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53.066687°  26.854610°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52.945149°  26.742994°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BY5_1906/01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22,8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Нача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53.060480°  26.410524°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52.910161°  26.526492°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BY5_1906/02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360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Нача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52.910161°  26.526492°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52.861007°  26.665183°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BY5_190601/00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Тученка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53.029873°  26.528334°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52.910955°  26.526613°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Бабка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52.595622°  27.198542°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52.521161°  27.209431°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BY5_1908/00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Петрашевская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52.381300°  27.211388°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52.236454°  27.251445°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BY5_20/01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Ситницкий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52.367041°  27.289175°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52.224370°  27.360707°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BY5_20/02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Ситницкий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52.224370°  27.360707°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52.159729°  27.347087°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BY5_2001/01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Глухая Лань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52.296224°  27.341309°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52.183841°  27.335752°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BY5_2001/02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Глухая Лань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52.183841°  27.335752°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52.168171°  27.349211°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Микашевичский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52.204427°  27.399237°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52.157573°  27.349346°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Ремель-Семигостичский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52.023040°  27.382580°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52.130054°  27.425295°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Ольшанский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52.014771°  27.292881°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52.084927°  27.401651°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Староречье Глубокое</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52.155087°  27.451080°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52.128906°  27.469473°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BY5_2301/00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Гленбовка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52.203094°  27.401693°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52.160638°  27.458721°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Случь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53.312251°  27.668909°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53.294232°  27.664055°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58,9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Случь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53.294232°  27.664055°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52.944171°  27.576146°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27,0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1643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Случь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52.944171°  27.576146°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52.837334°  27.650274°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45,1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1874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Случь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52.736713°  27.488750°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52.576949°  27.586866°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BY5_24/05</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27,3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4580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Случь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52.576949°  27.586866°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52.429212°  27.593430°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BY5_24/06</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72,6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5470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Случь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52.429212°  27.593430°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52.138498°  27.524928°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Воронинский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53.354065°  27.556930°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53.294207°  27.663904°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Буда-Греский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53.260427°  27.554431°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53.239782°  27.637195°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Жары</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53.249492°  27.550901°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53.232020°  27.629271°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Железница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53.240549°  27.519638°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53.231527°  27.629324°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Железянка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53.127702°  27.529145°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53.131455°  27.584357°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BY5_240501/00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Савва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53.196438°  27.474463°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53.142367°  27.541636°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Бокшицкий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53.149039°  27.425200°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53.070916°  27.619229°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BY5_240601/00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Шуляковский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53.113159°  27.474364°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53.115364°  27.494695°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BY5_2407/01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Весейка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53.239958°  27.825345°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53.162942°  27.749414°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BY5_2407/02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Весейка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53.162942°  27.749414°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53.037826°  27.619945°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BY5_240701/00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Худра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53.218797°  27.871467°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53.162984°  27.749564°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BY5_240702/00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Средняя Весейка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53.167895°  27.883129°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53.113982°  27.712060°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BY5_240703/00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Нижняя Весейка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53.158623°  27.946103°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53.105973°  27.698528°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BY5_240703/00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Горожанка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53.088570°  27.761386°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53.083180°  27.670648°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Ячевский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53.032762°  27.673939°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53.026725°  27.590469°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BY5_2409/00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Бычок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53.052487°  27.502983°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53.026307°  27.555944°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BY5_2410/01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22,7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Локнея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53.222182°  27.409578°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53.041141°  27.391082°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BY5_2410/02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289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Локнея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53.041141°  27.391082°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52.992511°  27.541604°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lastRenderedPageBreak/>
              <w:t>BY5_241001/00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Ужанка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53.172407°  27.350051°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53.041138°  27.391305°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Большая Слива (в верхн. теч. Сливянка)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53.063057°  27.808878°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52.989463°  27.685692°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Большая Слива (в верхн. теч. Сливянка)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52.989463°  27.685692°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52.944120°  27.576202°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BY5_241101/00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Муравищенский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53.099612°  27.861919°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52.989583°  27.685535°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BY5_2411011/00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Сливка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53.103604°  27.918109°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53.087542°  27.811724°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48</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Рудецкий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52.931627°  27.769480°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52.895029°  27.649579°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BY5_2413/01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Сивельга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52.865433°  27.426828°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52.912156°  27.503762°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BY5_2413/02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Сивельга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52.912156°  27.503762°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52.874133°  27.623068°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BY5_241301/00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Болотчицкий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52.929083°  27.372624°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52.910315°  27.453028°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BY5_241302/00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Девица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52.967482°  27.314343°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52.912146°  27.503887°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Солигорский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52.743472°  27.603258°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52.869528°  27.629770°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Погостский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52.871038°  27.703854°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52.851098°  27.650120°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Рутка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52.829828° 27.509454°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52.790011°  27.561231°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52.731056°  27.430424°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52.660880°  27.514732°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Арестанский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52.655501°  27.537528°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52.550477°  27.631385°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BY5_241701/00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Баранова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52.731864°  27.607412°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52.603574°  27.607667°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Морочь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53.115191°  27.226899°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53.098720°  27.236004°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40,6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720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Морочь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53.098720°  27.236004°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52.853984°  26.972974°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42,4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1700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Морочь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52.780738°  27.138059°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52.610334°  27.420218°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Морочь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52.610334°  27.420218°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52.577005°  27.586754°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Вдова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53.100993°  27.078750°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53.100678°  27.231985°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Хмельница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53.147370°  27.163816°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53.099960°  27.176227°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BY5_2418012/00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Ус</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53.155817°  27.200601°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53.102869°  27.187275°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Копанка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53.196099°  27.168323°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53.098927°  27.235772°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Старый Ров</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53.065286°  27.038991°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53.035178°  27.137784°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Мажа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53.171015°  27.164203°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53.086906°  26.975650°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Мажа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53.086906°  26.975650°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53.086910°  26.975649°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BY5_241804/03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214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Мажа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53.086910°  26.975649°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53.048023°  26.980144°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BY5_241804/04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319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Мажа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53.031220°  26.957402°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52.971639°  27.004690°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BY5_2418041/00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руч. Крыничный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53.134300°  27.027463°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53.118272°  27.053248°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BY5_2418042/00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51</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Чайка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53.152564°  26.996579°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53.086963°  26.975637°</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BY5_2418043/00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Томашевка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53.114565°  26.861240°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53.068739°  26.980474°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BY5_2418044/00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Домантовичский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52.952567°  26.853556°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52.994777°  26.975001°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BY5_241805/01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Волка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52.965867°  27.314011°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52.952538°  27.220392°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BY5_241805/02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25,1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230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Волка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52.952538°  27.220392°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52.819807°  27.059770°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BY5_2418051/00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52.961804°  27.242461°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52.962251°  27.263786°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BY5_2418052/00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Рачковичский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52.929217°  27.330669°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52.955758°  27.250053°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BY5_2418053/00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Малышевичский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53.028017°  27.287493°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52.952606°  27.220662°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23,6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Вызенка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52.928514°  27.302515°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52.780522°  27.137995°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Главный Водоподводящий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52.665030°  27.155253°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52.781238°  27.136122°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BY5_2418071/00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Бунинский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52.757729°  27.059545°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52.732960° </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112</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Завшицкий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52.821630°  27.343647°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52.769251°  27.153656°</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BY5_241809/01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Кривичский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52.852973°  27.447275°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52.772944°  27.412674°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lastRenderedPageBreak/>
              <w:t>BY5_241809/02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Кривичский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52.772944°  27.412674°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52.700770°  27.319450°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BY5_241809/03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225</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Кривичский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52.700770°  27.319450°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52.610291°  27.420778°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BY5_2418091/00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Моринский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52.782063°  27.216209°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52.700992°  27.318778°</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BY5_241810/00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Задражевский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52.625642°  27.489040°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52.588320°  27.488140°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Великий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52.543396°  27.377908°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52.578026°  27.537234°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BY5_2418111/00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Тиснувка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52.550166°  27.516905°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52.571889°  27.539092°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BY5_2419/00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Южный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52.539693°  27.374701°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52.558202°  27.619715°</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BY5_2420/00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Ананчицкий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52.546170°  27.650768°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52.507423°  27.630873°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333</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Домановичская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52.484858°  27.729446°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52.472354°  27.615444°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Ситня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52.661933°  27.642813°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52.485363°  27.729373°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Репищенский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52.429259°  27.593688°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52.346318°  27.685104°</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 назв. у н.п. Озерный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52.304541°  27.646966°</w:t>
            </w:r>
          </w:p>
        </w:tc>
        <w:tc>
          <w:tcPr>
            <w:tcW w:w="2693" w:type="dxa"/>
            <w:vAlign w:val="bottom"/>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52.228281°  27.551912°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Волхва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52.444776°  27.274431°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52.417298°  27.315570°</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380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Волхва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52.417298°  27.315570°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52.285539°  27.416071°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BY5_2424/03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404</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Волхва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52.285539°  27.416071°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52.184264°  27.524301°</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169</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Двинский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52.602750°  27.339127°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52.417918°  27.316042°</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BY5_242402/00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47</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Главный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52.398644°  27.229036°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52.296152°  27.388263°</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BY5_242403/00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29,3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100</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Березняцкий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52.489606°  27.534875°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52.292591°  27.397939°</w:t>
            </w:r>
          </w:p>
        </w:tc>
      </w:tr>
      <w:tr w:rsidR="00EB5882" w:rsidRPr="00C35247" w:rsidTr="007B2795">
        <w:trPr>
          <w:cantSplit/>
        </w:trPr>
        <w:tc>
          <w:tcPr>
            <w:tcW w:w="1809" w:type="dxa"/>
            <w:shd w:val="clear" w:color="auto" w:fill="auto"/>
            <w:noWrap/>
            <w:vAlign w:val="center"/>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BY5_242404/00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26</w:t>
            </w:r>
          </w:p>
        </w:tc>
        <w:tc>
          <w:tcPr>
            <w:tcW w:w="3251" w:type="dxa"/>
            <w:shd w:val="clear" w:color="auto" w:fill="auto"/>
            <w:noWrap/>
            <w:vAlign w:val="center"/>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Пангаласовский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52.259257°  27.471611°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52.193889°  27.506412°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Туров-Ольгомельский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52.035355° 27.416608°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52.075552°  27.722647°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70,9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2150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Ствига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51.608540°  27.487324°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52.006904°  27.541285°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43,7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5300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Ствига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52.006904°  27.541285°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52.059843°  27.903358°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326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Плав</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51.614918°  27.600120°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51.718343°  27.489232°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Язвин</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51.738829°  27.417881°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51.800661°  27.419980°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2400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Моства (Льва)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51.768546°  26.996498°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52.007110°  27.541215°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BY5_260301/00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Мышенка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51.816734°  27.090283°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51.889091°  27.085403°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BY5_260302/00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Лесовая Речка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51.875806°  26.947672°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51.910426°  27.112044°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BY5_260303/00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Ятель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52.016246°  27.239227°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51.975023°  27.232608°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BY5_260304/00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Гребельская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51.889259°  27.361341°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52.006059°  27.386055°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без названия у н.п. Бережцы</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51.917960°  27.547451°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52.004142°  27.654310°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24,1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313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Бычок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51.893907°  27.713594°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52.041270°  27.842394°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BY5_260501/00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Главная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51.921268°  27.624367°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51.991551°  27.876245°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BY5_2605011/00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Мутвица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51.826944°  27.820078°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51.957498°  27.709455°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BY5_27/01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26,1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Скрипица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52.239756°  27.616285°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52.124845° 27.868531°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BY5_27/02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511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Скрипица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52.124845° 27.868531°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52.075116°  27.972679°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BY5_2701/01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Гнилица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52.299631°  27.920011°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52.211672°  27.881661°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BY5_2701/2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285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Гнилица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52.211672°  27.881661°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52.124926°  27.868556°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BY5_270101/00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 назв. в г. Житковичи</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52.247603°  27.772334°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52.210928°  27.874836°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BY5_2702/01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Науть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52.299589°  27.921197°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52.202338°  27.926018°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BY5_2702/02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269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Науть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52.202338°  27.926018°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52.090394°  27.940594°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BY5_270201/00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220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Строевой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52.326079°  27.821205°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52.299778°  27.920972°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BY5_2702011/00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Россошский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52.408519°  27.854053°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52.319425°  27.878935°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BY5_270202/00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Житковичский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52.388919°  27.940269°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52.302965°  27.919229°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BY5_270203/00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Руденецкий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52.302867°  27.919825°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52.201214°  27.938496°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lastRenderedPageBreak/>
              <w:t>BY5_28/01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Свиновод</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51.817990° 27.973833°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51.895535°  28.106983°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BY5_28/02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511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Свиновод</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51.895535°  28.106983°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52.054317°  28.061054°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BY5_2801/00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руч. Круховец</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51.818617°  28.055943°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51.838131°  28.042952°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BY5_2802/00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Мутнянка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51.837576°  27.972597°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51.868202°  28.065988°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BY5_2803/00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Шушеровка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51.833160°  28.141137°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51.896421°  28.108104°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BY5_2804/01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Крушинная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51.838184°  27.958424°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51.959099°  27.968434°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BY5_2804/02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Крушинная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51.959099°  27.968434°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52.051848°  28.069738°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BY5_280401/00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 назв. (Крушинная)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51.922231°  27.856536°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51.959099°  27.968434°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BY5_2804011/00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Лучинец</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51.871341°  27.880542°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51.920087°  27.878972°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BY5_280402/00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Северская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51.988459°  28.056819°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52.047877°  28.065400°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BY5_29/01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26,3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Найдо-Белевский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52.315885°  28.110215°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52.154317°  28.042750°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BY5_29/02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347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Найдо-Белевский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52.154317°  28.042750°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52.077031° 28.101194°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BY5_2901/00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Смоловицкий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52.252104°  28.133239°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52.154352°  28.042828°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BY5_2902/00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Утвоха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52.127862° 28.014695°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52.097453°  28.074730°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BY5_30/00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Протока Ров</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52.088898°  28.141533°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52.115881°  28.190272°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BY5_3001/00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 назв. у н.п. Лясковичи</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52.128443°  28.078485°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52.112247°  28.168815°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 назв. у н.п. Голубица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52.160956°  28.303818°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52.105536° 28.285315°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Залесская Стрелка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52.004970°  28.173023°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52.069553°  28.323766°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Рудниковая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51.926052°  28.220723°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52.019862°  28.233427°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Язовицкая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52.005469°  28.240791°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52.069554°  28.374717°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52,6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4760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Уборть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51.616309°  27.917782°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51.736909°  28.298767°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5820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Уборть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51.736993°  28.298863°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52.101397°  28.468517°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 назв. у н.п. Приболовичи</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51.663902°  27.834568°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51.650004°  27.932325°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Рудница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51.594619°  27.965099°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51.665007°  27.987230°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Нересна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51.758538°  27.798156°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51.669480°  27.991089°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Литоша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51.704874°  27.945060°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51.709329°  28.078708°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Выгоща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51.765180°  28.023788°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51.711893°  28.079220°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BY5_3406/00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Плотница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51.571163°  28.059975°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51.693419°  28.123354°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BY5_3407/00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 назв. у н.п. Чемерное</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51.744282°  28.159455°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51.742602°  28.278033°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600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Свидовец</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51.615708°  28.132863°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51.736362°  28.297399°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BY5_3409/00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781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Лохница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51.682032°  28.262153°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51.736909°  28.298767°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BY5_3410/00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Жмурнянский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51.605515°  28.358059°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51.780397°  28.342108°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Стодоличский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51.735726°  28.512049°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51.824634°  28.432198°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BY5_3412/00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Лиснянский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51.830445°  28.477856°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51.826014°  28.438493°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BY5_3413/00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Слепча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51.866548°  28.338135°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51.844285°  28.428907°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BY5_3414/00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Гуристая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51.929295°  28.652730°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51.958915°  28.488929°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BY5_341401/00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Запаличная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51.908538°  28.647788°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51.954613°  28.522870°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BY5_3415/00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Манчицкий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51.904417°  28.355734°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51.957257°  28.464377°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BY5_3416/00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26,7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Коростинка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51.859436°  28.223135°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51.997253°  28.435235°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BY5_341601/00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Олаховский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51.963000°  28.271895°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52.012561°  28.425395°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BY5_3417/00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Долгая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51.991846°  28.608704°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52.016655°  28.494026°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BY5_35/01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Бобрик 2</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52.329413°  28.174577°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52.256224°  28.285569°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BY5_35/02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39,6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710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Бобрик 2</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52.256171°  28.285923°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52.152912°  28.692177°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BY5_35000/00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Осовский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52.476375°  27.812527°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52.425647°  27.919613°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BY5_35001/00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Тесна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52.478270°  27.956915°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52.429772°  27.953110°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lastRenderedPageBreak/>
              <w:t>BY5_35002/00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Деменка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52.448539°  28.181673°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52.389692°  28.040855°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BY5_35003/00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Озерный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52.373936°  28.060181°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52.280881°  28.251212°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BY5_3501/00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Копцевичский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52.374891°  28.304201°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52.256495°  28.287882°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BY5_3502/00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28,8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Михедово-Грабовский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52.394243°  28.269842°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52.209889°  28.449826°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BY5_3503/00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27,1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Лукич</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52.207447°  28.466558°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52.138241°  28.699850°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BY5_36/01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Сколодина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51.916220°  28.694858°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52.001477°  28.705463°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BY5_36/02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34,2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Сколодина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52.001477°  28.705463°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52.125165°  28.682188°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BY5_3601/00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Любина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52.008761°  28.796424°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52.001208°  28.706755°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BY5_3602/00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Крапивная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52.044845°  28.740798°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52.055109°  28.598134°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BY5_37/01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Буклевка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52.032104°  28.825081°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52.058080°  28.809365°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BY5_37/02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Буклевка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52.069368°  28.808040°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52.122975°  28.812302°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BY5_3701/00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руч. Безымянный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52.041083°  28.901174°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52.058073°  28.823369°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35,5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Птичь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53.854739°  27.099007°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53.822990° 27.367546°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96,5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Птичь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53.807869°  27.396781°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53.502307°  27.833555°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218,0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3120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Птичь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53.502307°  27.833555°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52.890115°  28.715114°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85,4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4800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Птичь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52.890115°  28.715114°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52.550329°  28.751095°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BY5_38/05</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71,7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9400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Птичь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52.550329°  28.751095°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52.201295°  28.827731°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BY5_38/06</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9470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Птичь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52.201295°  28.827731°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52.145702°  28.863977°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Менка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53.827146°  27.306357°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53.834674°  27.366158°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53.735978°  27.571182°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53.736537°  27.548065°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Белица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53.739848°  27.422183°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53.717979°  27.546914°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Дубицкий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53.665939°  27.507348°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53.627938°  27.573649°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Чернецкий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53.667832°  27.518382°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53.623203°  27.535442°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Гребенка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53.745035°  27.667270°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53.606176°  27.627522°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Осочанка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53.541551°  27.484557°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53.604905°  27.629614°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BY5_380601/00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Тепленка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53.619135°  27.499554°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53.576294°  27.615017°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Ушанка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53.668295°  27.694541°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53.588705°  27.714754°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Слобда-Вороничи</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53.596282°  27.800045°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53.565342° 27.828695°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BY5_3809/01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Несвеча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53.521034°  27.677824°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53.520994°  27.742866°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BY5_3809/02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Несвеча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53.503899°  27.769431°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53.502271°  27.833350°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BY5_3810/01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Шать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53.493573°  27.542869°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53.421833°  27.615806°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BY5_3810/02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23,0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316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Шать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53.421833°  27.615806°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53.400139°  27.850760°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BY5_381001/00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Хотлянский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53.384292°  27.529243°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53.423435°  27.585054°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BY5_381002/00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Валок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53.462136°  27.606854°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53.421910°  27.614589°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BY5_381003/00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Красногорский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53.393053°  27.575578°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53.421833°  27.615806°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BY5_381004/00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0,7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53.415553°  27.640125°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53.419479°  27.637301°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BY5_381005/00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Задащенско-Ясновский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53.388230°  27.633942°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53.423714°  27.670118°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BY5_381006/00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Ковалевка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53.481625°  27.618061°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53.407502°  27.829927°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Слободской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53.335058°  27.710433°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53.372836°  27.838239°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Верколянский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53.351349°  27.778643°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53.349902°  27.852697°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Осиновка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53.285274°  27.798155°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53.337410°  27.855532°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22,0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Щитковичский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53.234743°  27.842888°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53.290467°  28.129449°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Теребутский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53.229308°  28.014062°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53.249015°  28.156478°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Дарагановский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53.230361°  28.415146°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53.176338°  28.526782°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Ржавка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53.219456°  28.632266°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53.162056°  28.566986°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lastRenderedPageBreak/>
              <w:t>BY5_3818/00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Немегля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53.086920°  28.326694°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53.123280°  28.547046°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BY5_381801/00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Слопище</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53.152781°  28.555848°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53.134616°  28.510927°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BY5_3819/01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Орыжня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53.000169°  28.332681°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53.074031°  28.485649°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BY5_3819/02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Орыжня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53.074031°  28.485649°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53.106892°  28.576751°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BY5_381901/00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Пастовичский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52.993441°  28.484390°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53.074031°  28.485649°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BY5_3820/00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Красная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53.211637°  28.847957°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53.082984°  28.665983°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Красная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53.138227°  28.728575°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53.030009°  28.783968°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Зарудеча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52.987367°  28.555871°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52.956192°  28.731306°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Комаринка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53.012562°  28.679159°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52.957454°  28.702873°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BY5_3822011/00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руч. Зубиха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52.992132°  28.611889°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52.979151°  28.669794°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BY5_38220111/00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руч. Головач</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52.975626°  28.632059°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52.982510°  28.665907°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Глусский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52.862729°  28.659473°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52.893469°  28.701179°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Лиса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53.045008°  28.906034°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52.947723°  28.915458°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243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Лиса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52.947723°  28.915458°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52.886565°  28.829799°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Вильчанский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52.982280°  28.841470°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52.981721°  28.883950°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BY5_382402/00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Тростянка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53.024706°  28.947984°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52.947723°  28.915458°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BY5_382403/00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Черемуха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52.913349°  28.967327°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52.929672°  28.903198°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Бежица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52.890108°  28.914812°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52.810637°  28.823619°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Зубаревичский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52.810436°  29.002976°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52.809639°  28.823227°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BY5_3827/01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Доколька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52.968530°  28.412486°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52.889096°  28.476755°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BY5_3827/02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29,9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462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Доколька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52.889096°  28.476755°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52.766125°  28.778336°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BY5_382701/00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Ольница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52.974790°  28.503972°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52.889096°  28.476755°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BY5_382702/00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Сновка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52.900202°  28.337859°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52.875077°  28.458736°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BY5_382703/00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Тюринка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52.851493°  28.697299°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52.820273°  28.646099°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BY5_382704/00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Малиновский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52.802194°  28.444496°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52.800905°  28.690768°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Воложинский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52.729477°  28.990245°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52.716472°  28.772027°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BY5_3829/00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Хоромецкий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52.685276°  28.623363°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52.690093°  28.754069°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BY5_3830/01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Серебронская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52.626973°  28.907597°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52.606071°  28.824831°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BY5_3830/02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360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Серебронская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52.606071°  28.824831°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52.598888°  28.763324°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BY5_383001/00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52.621588°  28.863855°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52.592460°  28.855255°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BY5_383002/01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Нератовка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52.785417°  29.144925°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52.709269°  29.065191°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BY5_383002/02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22,2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Нератовка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52.709269°  29.065191°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52.606071°  28.824831°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BY5_3830021/00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Рудобельский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52.704459°  28.873595°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52.635310°  28.867115°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Оресса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53.191912°  28.026237°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53.089759°  28.046042°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736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Оресса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53.089759°  28.046042°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52.947052°  28.033241°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42,9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1760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Оресса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52.819838°  28.021798°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52.646813°  28.159584°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53,9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3620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Оресса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52.646813°  28.159584°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52.550329°  28.751095°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Освица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53.133576°  27.974295°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53.089759°  28.046042°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Солон</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53.191072°  28.223040°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53.031771°  28.146433°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278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Солон</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53.031771°  28.146433°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52.998829°  28.093531°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BY5_3831021/01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Солянка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53.039811°  28.323565°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53.041489°  28.229700°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BY5_3831021/02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Солянка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53.041489°  28.229700°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53.031771°  28.146433°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Добрынский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53.053827°  28.004751°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52.985190°  28.073459°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Вертухинский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52.992116°  28.121419°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52.970362°  28.068504°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18,2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Нещенка (Синеровка )</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53.011785°  28.259970°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52.963776°  28.067565°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lastRenderedPageBreak/>
              <w:t>BY5_3831051/00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Портка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52.939728°  28.264340°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52.961462°  28.122839°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Синеговский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52.908086°  28.146376°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52.954373°  28.062775°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Добрынка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53.009441°  27.958803°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52.953030°  28.057843°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Ёхна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52.856758°  28.186475°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52.830404°  28.064906°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BY5_383109/01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23,1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Талица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53.076945°  28.000678°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52.922027°  27.941653°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BY5_383109/02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476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Талица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52.922027°  27.941653°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52.814652°  28.014734°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BY5_3831091/01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Березовка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52.981487°  27.720050°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52.949113°  27.887602°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BY5_3831091/02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223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Березовка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52.949113°  27.887602°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52.922027°  27.941653°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BY5_38310911/00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Повстынский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52.996405°  27.817064°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52.972072°  27.809905°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BY5_38310912/00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Кублицкий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53.008251°  27.830091°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52.972456°  27.841101°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BY5_3831092/00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Нежаровка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52.933654°  27.832862°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52.887067°  27.928318°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BY5_3831093/00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Любанско-Тальский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52.827462°  27.873000°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52.821908°  27.990741°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BY5_383110/00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Сарачинский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52.802524°  28.161750°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52.798530°  28.013250°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Колоднянский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52.759582°  27.819800°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52.785251°  27.976207°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Колоднянский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52.785251°  27.976207°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52.780287°   28.006165°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Озерный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52.753735°  27.813855°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52.776685°  27.881655°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52.785514°  28.026594°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52.768217°  28.014403°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Редковичский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52.787975°  28.089878°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52.720579°  28.029890°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Шипиловичский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52.758488°  27.951421°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52.713771°  28.025924°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18,0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247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Юрковичский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52.684760°  27.784525°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52.709806°  28.026052°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BY5_3831151/00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Вилы</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52.789802°  27.739136°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52.683960°  27.824321°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BY5_3831152/00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Бычки</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52.729564°  27.764026°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52.688602°  27.838350°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BY5_38311521/00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Реченский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52.719408°  27.829465°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52.693161°  27.837767°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Чеченский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52.744508°  28.104912°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52.685773°  28.045904°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Кутенский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52.622200°  28.076783°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52.650320°  28.142056°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BY5_383118/01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Чабусский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52.862019°  28.243920°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52.712510°  28.171173°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BY5_383118/02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172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Чабусский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52.712510°  28.171173°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52.647336°  28.161831°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BY5_3831181/00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52.817847°  28.236809°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52.818001°  28.174829°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BY5_3831182/00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Без названия у н.п. Озерное</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52.796055°  28.118175°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52.712510°  28.171173°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BY5_383119/01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Марьинский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52.561438°  27.885949°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52.596562°  28.057176°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BY5_383119/02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240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Марьинский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52.596562°  28.057176°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52.607592°  28.154434°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BY5_3831191/01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28,3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Осовецкий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52.808254°  27.678140°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52.639318°  27.882677°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BY5_3831191/02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340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Осовецкий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52.639318°  27.882677°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52.596562°  28.057176°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BY5_3831192/00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Кузьмичский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52.547592°  28.068143°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52.593770°  28.127050°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BY5_383120/00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Загальский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52.685476°  28.217370°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52.591314°  28.185320°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Цахминский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52.785371°  28.234738°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52.621539°  28.251012°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Цахминский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52.621539°  28.251012°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52.574661°  28.272311°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18,2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743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Загальский Восьмой «А»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52.765877°  28.269616°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52.621539°  28.251012°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BY5_38312111/00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690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Восьмой «В»</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52.724016°  28.329222°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52.627108°  28.277102°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Цартова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52.492087°  28.235267°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52.541638°  28.428088°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BY5_3831221/00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Городятичский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52.548955°  28.359451°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52.521667°  28.387015°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BY5_3831222/00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Фастовичский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52.522445°  28.395668°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52.528120°  28.521552°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BY5_38312221/00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Комаровичский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52.436014°  28.457698°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52.490482°  28.448152°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BY5_383123/01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22,9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Славковичско-Яминский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52.891112°  28.299417°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52.726815°  28.367920°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BY5_383123/02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28,9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528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Славковичско-Яминский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52.726815°  28.367920°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52.563114°  28.618239°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BY5_3831231/00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Стяжная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52.840550°  28.385708°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52.726815°  28.367920°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BY5_3831232/00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Боровица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52.665310°  28.669545°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52.588030°  28.615887°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BY5_383124/00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Будовский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52.594569°  28.642250°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52.557800°  28.668207°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Головчицкий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52.383634°  28.393079°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52.504833°  28.600064°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Головчицкий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52.505227°  28.600610°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52.531236°  28.753084°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Неславка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52.575554°  29.042329°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52.506635°  28.800611°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Секеричский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52.494173°  29.004830°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52.434728°  28.840650°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Ольховка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52.405205°  28.600326°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52.391251°  28.787368°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BY5_3836/01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Куритичский (Хейс)</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52.387247°  28.447498°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52.286606°  28.633939°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BY5_3836/02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234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Куритичский (Хейс)</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52.286502°  28.634184°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52.218782°  28.789777°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Тремля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52.727426°  29.179605°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52.562454°  29.117080°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22,2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360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Тремля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52.562454°  29.117080°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52.411390°  28.970404°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25,1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497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Тремля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52.411390°  28.970404°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52.200148°  28.922046°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769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Тремля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52.200148°  28.922046°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52.136276°  28.993891°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Ветка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52.624280°  29.071789°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52.562454°  29.117080°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Радковский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52.568057°  29.162671°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52.560559°  29.115419°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Нестановичский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52.598099°  29.079437°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52.531104°  29.092531°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Некрашенский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52.567833°  29.188167°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52.521140°  29.085766°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Стрелка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52.530169°  29.215635°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52.467914°  29.079711°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BY5_390501/00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Медведь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52.489896°  29.183319°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52.485692°  29.111283°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Межлищенский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52.448491°  29.107264°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52.460958°  29.080805°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Дубнянский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52.440489°  29.149462°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52.368098°  28.981660°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BY5_3908/00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Бояновский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52.299173°  29.012811°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52.195880°  28.927679°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BY5_40/00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Тур</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52.027389°  28.952730°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52.100389°  29.157785°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Ипа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52.717904°  29.200445°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52.673399°  29.382849°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625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Ипа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52.673037°  29.382776°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52.319885°  29.158777°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BY5_41/03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35,2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1050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Ипа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52.319885°  29.158777°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52.096428°  29.176003°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BY5_4101/01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Виша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52.601791°  29.247202°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52.468591°  29.250802°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BY5_4101/02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233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Виша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52.468105°  29.250680°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52.319885°  29.158777°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BY5_410101/00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Висла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52.581938°  29.221924°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52.561217°  29.305125°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BY5_4102/00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Якимовичский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52.291165°  29.177662°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52.176580°  29.108505°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Неначь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52.229775°  29.521469°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52.203050°  29.489965°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21,0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345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Неначь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52.203050°  29.489965°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52.164618°   29.225545°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BY5_42/03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796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Неначь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52.164618°   29.225545°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52.076759°  29.217903°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18,7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Закованка Верхняя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52.296440°  29.659192°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52.203050°  29.489965°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BY5_4202/00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Шиздра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52.198695°  29.538313°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52.185449°  29.418485°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BY5_4203/01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Неначь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52.374448°  29.477911°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52.310665°  29.346714°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BY5_4203/02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23,7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360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Неначь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52.310665°  29.346714°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52.164618°   29.225545°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BY5_420301/00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Дружный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52.332595°  29.454056°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52.310665°  29.346714°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BY5_420302/00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29,4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Обедовка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52.353899°  29.520351°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52.250819°  29.234986°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BY5_43/01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Закованка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52.173824°  29.631626°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52.128169°  29.513693°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BY5_43/02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28,6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445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Закованка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52.127916°  29.513640°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51.998241°  29.353172°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BY5_4301/00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18,4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Дымарка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52.098033°  29.588213°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52.029162°  29.391978°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Прудок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52.043977°  29.590071°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52.000421°  29.509534°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Водоподводящий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52.000323°  29.509437°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51.954812°  29.485348°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BY5_44/03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протока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51.940629°  29.496198°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51.926067°  29.508626°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Юровичский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51.980986°  29.512041°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51.943813°  29.504951°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Солокуча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51.918678°  29.287887°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51.878891°  29.462822°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BY5_46/01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Турья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52.141624°  29.770425°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52.043614°  29.734080°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BY5_46/02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259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Турья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52.043614°  29.734080°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51.905823° 29.529654°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BY5_46/03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265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Турья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51.907687°  29.513451°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51.880853°  29.508163°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BY5_46/04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270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Турья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51.866464°  29.514144°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51.840306°  29.514300°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23,7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104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Наровлянка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51.897655°  29.252753°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51.822571°  29.503823°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руч. Наровлянка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51.770040°  29.468569°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51.804219°  29.504705°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BY5_49/01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22,0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Мытва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51.963651°  29.151048°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51.831930°  29.266067°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BY5_49/02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36,7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Мытва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51.815497°  29.259253°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51.765955°  29.572278°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BY5_4901/01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Млынок (кан. Радольский)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51.854055°  29.150901°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51.784785°  29.204672°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BY5_4901/02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Млынок (кан. Радольский)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51.774029°  29.255302°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51.769569°  29.272314°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BY5_4902/00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Родальский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51.755936°  29.212514°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51.735917°  29.371210°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BY5_50/01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Вить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52.212105°  29.692717°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52.120275°  29.825932°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BY5_50/02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19,0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546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Вить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52.120275°  29.825932°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51.960204°  29.833479°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BY5_50/03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30,9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969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Вить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51.960204°  29.833479°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51.763747°  29.675452°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BY5_5001/00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Корч (Вить)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52.198905°  29.865916°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52.173909°  29.794919°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BY5_5002/01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Избынька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52.121174°  29.996591°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52.091421°  29.935865°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BY5_5002/02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309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Избынька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52.091315°  29.935675°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51.960204°  29.833479°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BY5_500201/00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МК</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52.135205°  29.919691°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52.091625°  29.935418°</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BY5_500202/00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без назв. у н.п. Хвойное</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52.036607°  29.975550°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51.971451°  29.860969°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BY5_5003/00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14,3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Воронец</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52.015551°  29.769672°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51.927742°  29.808764°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BY5_5004/00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Кливской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51.964153°  29.928644°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51.916815°  29.805971°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125,9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3600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Словечна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51.566757°  28.657380°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51.676407°  29.689611°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390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Ясенец</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51.525306°  28.654713°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51.616726°  28.819672°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57</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Батывля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51.729372°  28.563310°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51.731521°  28.735720°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680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Батывля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51.731433°  28.736030°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51.709341°  28.824494°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BY5_5102/03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17,0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808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Батывля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51.709341°  28.824494°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51.654589°  29.011691°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Забродский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51.683301°  28.559792°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51.731433°  28.736030°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BY5_510202/01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Валавский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51.625204°  28.501379°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51.668644°  28.709527°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BY5_510202/02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10,9</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219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Валавский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51.668644°  28.709527°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51.709533°  28.823657°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BY5_510203/01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Высоко-Махновичский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51.895337°  28.759738°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51.810605°  28.778725°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BY5_510203/02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325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Высоко-Махновичский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51.810482°  28.778628°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51.709341°  28.824494°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BY5_5102034/00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273</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Погорельский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51.799875°  28.671040°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51.786282°  28.764729°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BY5_510204/00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Беляковский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51.787082°  28.888565°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51.696039°  28.851713°</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Болотница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51.681338°  28.968433°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51.659043°  29.026825°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184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Чертень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52.004407°  28.894323°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51.890150°  28.934952°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30,3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492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Чертень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51.890150°  28.934952°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51.660305°  29.064189°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13,6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канава Шира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51.739857°  28.918326°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51.670238°  29.037527°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Пруд-Низовье</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51.678861°  29.089678°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51.651267°  29.202016°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BY5_5106/00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Мухоедовский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51.611206°  29.176632°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51.647491°  29.236282°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BY5_5107/00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8,2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Гразива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51.598132°  29.204096°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51.644946°  29.282105°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BY5_5108/00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Антоновский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51.609348°  29.330396°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51.665597°  29.403862°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BY5_52/01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50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Кожушковский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51.880993°  29.929695°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51.785774°  29.872526°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BY5_52/02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20,7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310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Кожушковский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51.785774°  29.872526°</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51.649371°  29.771592°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BY5_5201/00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15,4</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122</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Стреличевский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51.860723°  30.046582°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51.785774°  29.872526°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33,2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111</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Желонь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51.465341°  28.736509°</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51.626430°  29.074259°</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31,1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480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Желонь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51.610963°  29.176463°</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51.581747°  29.493620°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BY5_53/03</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26,0</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765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Желонь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51.581747°  29.493620°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51.581215°  29.782754°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BY5_53/04</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7,8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1460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Желонь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51.568414°  29.790194°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51.552053° 29.844662°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BY5_5301/01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130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Ханя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51.428904°  29.376412°</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51.502644°  29.356880°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BY5_5301/02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12,3</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168</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Ханя</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51.502644°  29.356880°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51.604600° 29.418932°</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BY5_530101/00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12,2</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45</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Лубень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51.546833° 29.291271°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51.498684°  29.355186°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BY5_5302/00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16,5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70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Храпунь</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51.471387°  29.422845°</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51.581975° 29.494020°</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BY5_5303/00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11,7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46</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Стрелка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51.482958°  29.495504°</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51.574499°  29.515435°</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BY5_5304/00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12,1</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84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Вересожка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51.474670°  29.605030°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51.573353°  29.563466°</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BY5_530401/00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4,7</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20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руч. Вересожка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51.491076°  29.579728°</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51.532160°  29.580044°</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BY5_5305/00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9,5</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40</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р. Рожава</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река</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51.510634°  29.737227°</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51.548728°  29.833577°</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BY5_54/01</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5,6</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94</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Погонянский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51.726184°  30.066880°</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51.680329°  30.035601°</w:t>
            </w:r>
          </w:p>
        </w:tc>
      </w:tr>
      <w:tr w:rsidR="00EB5882" w:rsidRPr="00C35247" w:rsidTr="007B2795">
        <w:trPr>
          <w:cantSplit/>
        </w:trPr>
        <w:tc>
          <w:tcPr>
            <w:tcW w:w="1809" w:type="dxa"/>
            <w:shd w:val="clear" w:color="auto" w:fill="auto"/>
            <w:noWrap/>
            <w:vAlign w:val="bottom"/>
          </w:tcPr>
          <w:p w:rsidR="00EB5882" w:rsidRPr="00850A60" w:rsidRDefault="00EB5882" w:rsidP="00EB5882">
            <w:pPr>
              <w:spacing w:after="0" w:line="240" w:lineRule="auto"/>
              <w:jc w:val="left"/>
              <w:rPr>
                <w:rFonts w:cs="Arial"/>
                <w:color w:val="000000"/>
                <w:sz w:val="18"/>
                <w:szCs w:val="18"/>
              </w:rPr>
            </w:pPr>
            <w:r w:rsidRPr="00850A60">
              <w:rPr>
                <w:rFonts w:cs="Arial"/>
                <w:color w:val="000000"/>
                <w:sz w:val="18"/>
                <w:szCs w:val="18"/>
              </w:rPr>
              <w:t>BY5_54/02</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sidRPr="00691D4C">
              <w:rPr>
                <w:rFonts w:cs="Arial"/>
                <w:color w:val="000000"/>
                <w:sz w:val="18"/>
                <w:szCs w:val="18"/>
              </w:rPr>
              <w:t>24,8</w:t>
            </w:r>
          </w:p>
        </w:tc>
        <w:tc>
          <w:tcPr>
            <w:tcW w:w="1418" w:type="dxa"/>
            <w:shd w:val="clear" w:color="auto" w:fill="auto"/>
            <w:vAlign w:val="center"/>
          </w:tcPr>
          <w:p w:rsidR="00EB5882" w:rsidRPr="00695023" w:rsidRDefault="00EB5882" w:rsidP="00EB5882">
            <w:pPr>
              <w:spacing w:after="0" w:line="240" w:lineRule="auto"/>
              <w:jc w:val="center"/>
              <w:rPr>
                <w:rFonts w:cs="Arial"/>
                <w:color w:val="000000"/>
                <w:sz w:val="18"/>
                <w:szCs w:val="18"/>
              </w:rPr>
            </w:pPr>
            <w:r w:rsidRPr="00695023">
              <w:rPr>
                <w:rFonts w:cs="Arial"/>
                <w:color w:val="000000"/>
                <w:sz w:val="18"/>
                <w:szCs w:val="18"/>
              </w:rPr>
              <w:t>129</w:t>
            </w:r>
          </w:p>
        </w:tc>
        <w:tc>
          <w:tcPr>
            <w:tcW w:w="3251" w:type="dxa"/>
            <w:shd w:val="clear" w:color="auto" w:fill="auto"/>
            <w:noWrap/>
            <w:vAlign w:val="bottom"/>
          </w:tcPr>
          <w:p w:rsidR="00EB5882" w:rsidRPr="00725D27" w:rsidRDefault="00EB5882" w:rsidP="00EB5882">
            <w:pPr>
              <w:spacing w:after="0" w:line="240" w:lineRule="auto"/>
              <w:jc w:val="left"/>
              <w:rPr>
                <w:rFonts w:cs="Arial"/>
                <w:color w:val="000000"/>
                <w:sz w:val="18"/>
                <w:szCs w:val="18"/>
              </w:rPr>
            </w:pPr>
            <w:r w:rsidRPr="00725D27">
              <w:rPr>
                <w:rFonts w:cs="Arial"/>
                <w:color w:val="000000"/>
                <w:sz w:val="18"/>
                <w:szCs w:val="18"/>
              </w:rPr>
              <w:t>кан. Погонянский</w:t>
            </w:r>
          </w:p>
        </w:tc>
        <w:tc>
          <w:tcPr>
            <w:tcW w:w="992" w:type="dxa"/>
            <w:shd w:val="clear" w:color="auto" w:fill="auto"/>
            <w:noWrap/>
            <w:vAlign w:val="center"/>
          </w:tcPr>
          <w:p w:rsidR="00EB5882" w:rsidRPr="00AA065B"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2693" w:type="dxa"/>
            <w:shd w:val="clear" w:color="auto" w:fill="auto"/>
            <w:noWrap/>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51.680329°  30.035601°</w:t>
            </w:r>
          </w:p>
        </w:tc>
        <w:tc>
          <w:tcPr>
            <w:tcW w:w="2693" w:type="dxa"/>
            <w:vAlign w:val="center"/>
          </w:tcPr>
          <w:p w:rsidR="00EB5882" w:rsidRPr="00FA7E57" w:rsidRDefault="00EB5882" w:rsidP="00EB5882">
            <w:pPr>
              <w:spacing w:after="0" w:line="240" w:lineRule="auto"/>
              <w:jc w:val="left"/>
              <w:rPr>
                <w:rFonts w:cs="Arial"/>
                <w:color w:val="000000"/>
                <w:sz w:val="18"/>
                <w:szCs w:val="18"/>
              </w:rPr>
            </w:pPr>
            <w:r w:rsidRPr="00FA7E57">
              <w:rPr>
                <w:rFonts w:cs="Arial"/>
                <w:color w:val="000000"/>
                <w:sz w:val="18"/>
                <w:szCs w:val="18"/>
              </w:rPr>
              <w:t xml:space="preserve"> 51.497552°  29.964647°</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lang w:val="ru-RU" w:eastAsia="ru-RU"/>
              </w:rPr>
            </w:pPr>
            <w:r w:rsidRPr="00A16B26">
              <w:rPr>
                <w:rFonts w:cs="Arial"/>
                <w:color w:val="000000"/>
                <w:sz w:val="18"/>
                <w:szCs w:val="18"/>
              </w:rPr>
              <w:t>BY5_0001/00</w:t>
            </w:r>
          </w:p>
        </w:tc>
        <w:tc>
          <w:tcPr>
            <w:tcW w:w="993" w:type="dxa"/>
            <w:shd w:val="clear" w:color="auto" w:fill="auto"/>
            <w:noWrap/>
            <w:vAlign w:val="center"/>
          </w:tcPr>
          <w:p w:rsidR="00EB5882" w:rsidRPr="00691D4C" w:rsidRDefault="00EB5882" w:rsidP="00EB5882">
            <w:pPr>
              <w:spacing w:after="0" w:line="240" w:lineRule="auto"/>
              <w:jc w:val="center"/>
              <w:rPr>
                <w:rFonts w:cs="Arial"/>
                <w:color w:val="000000"/>
                <w:sz w:val="18"/>
                <w:szCs w:val="18"/>
              </w:rPr>
            </w:pPr>
            <w:r>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lang w:val="ru-RU" w:eastAsia="ru-RU"/>
              </w:rPr>
            </w:pPr>
            <w:r w:rsidRPr="00A16B26">
              <w:rPr>
                <w:rFonts w:cs="Arial"/>
                <w:color w:val="000000"/>
                <w:sz w:val="18"/>
                <w:szCs w:val="18"/>
              </w:rPr>
              <w:t>5,31</w:t>
            </w:r>
          </w:p>
        </w:tc>
        <w:tc>
          <w:tcPr>
            <w:tcW w:w="3251" w:type="dxa"/>
            <w:shd w:val="clear" w:color="auto" w:fill="auto"/>
            <w:noWrap/>
            <w:vAlign w:val="center"/>
          </w:tcPr>
          <w:p w:rsidR="00EB5882" w:rsidRPr="00A16B26" w:rsidRDefault="00EB5882" w:rsidP="00EB5882">
            <w:pPr>
              <w:spacing w:after="0" w:line="240" w:lineRule="auto"/>
              <w:jc w:val="left"/>
              <w:rPr>
                <w:rFonts w:cs="Arial"/>
                <w:color w:val="000000"/>
                <w:sz w:val="18"/>
                <w:szCs w:val="18"/>
                <w:lang w:val="ru-RU" w:eastAsia="ru-RU"/>
              </w:rPr>
            </w:pPr>
            <w:r w:rsidRPr="00A16B26">
              <w:rPr>
                <w:rFonts w:cs="Arial"/>
                <w:color w:val="000000"/>
                <w:sz w:val="18"/>
                <w:szCs w:val="18"/>
              </w:rPr>
              <w:t>оз. Белое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lang w:val="ru-RU" w:eastAsia="ru-RU"/>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lang w:val="ru-RU" w:eastAsia="ru-RU"/>
              </w:rPr>
            </w:pPr>
            <w:r w:rsidRPr="002A50D8">
              <w:rPr>
                <w:rFonts w:cs="Arial"/>
                <w:color w:val="000000"/>
                <w:sz w:val="18"/>
                <w:szCs w:val="18"/>
              </w:rPr>
              <w:t>51.904041°  24.981701°</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BY5_00010/00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0,04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Святое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52.167239°  26.263330°</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BY5_00011/00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1,75</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Белое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52.336654°  27.696541°</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BY5_00012/00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41,14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Червоное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52.406293°  27.971141°</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BY5_00013/00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2,61</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Вечера</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52.707076°  28.125011°</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BY5_00014/00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2,69</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Сергеевское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53.513572°  27.759699°</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BY5_00015/00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0,51</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Кончицкое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52.059637°  25.827260°</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BY5_00017/00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0,49</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Вульковское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52.538664°  25.867574°</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BY5_00018/00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0,94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Большое Засоминое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51.785807°  27.113269°</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BY5_00019/00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Велижье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52.117226° 28.659090°</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BY5_0002/00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1,17</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Завищовское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51.997238° 25.695911°</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BY5_00020/00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0,36</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Литвин</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51.950949°  29.495662°</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BY5_00021/00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0,83</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Залив Старик</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51.867793° 29.468869°</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BY5_00022/00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1,14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Буяч</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51.879227°  29.520087°</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BY5_00023/00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0,12</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Бернатова</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51.904978°  29.527554°</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BY5_00024/00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0,51</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Березовый Старик</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51.743564°  29.642313°</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BY5_00025/00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0,2</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Плоское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51.572869°  29.785659°</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BY5_00026/00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0,73</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Дикое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52.302272°  28.940208°</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BY5_00027/00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0,75</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Выгода</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52.916318°  28.566095°</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BY5_0003/00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2,09</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Песчаное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51.976000°  25.475972°</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BY5_0004/00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5,02</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Белое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52.434517°  25.150903°</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BY5_0005/00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12,83</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Споровское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52.408247°  25.336581°</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BY5_0006/00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Мотольское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52.319727°  25.595271°</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BY5_0007/00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0,48</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Заозерское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52.324794°  25.586306°</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BY5_0008/00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25,38</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Выгоновское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52.681066°  25.948174°</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BY5_0009/00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0,76</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оз. Городищенское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озеро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52.166913°  26.263111°</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BY5_001/00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1,08</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Жидче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51.942689°  25.943378°</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BY5_0010/00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0,29</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Новое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52.473772°  25.047287°</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BY5_0011/00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0,84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Хомск</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52.345106°  25.183865°</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BY5_0012/00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17,87</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Береза 1</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52.480313°  25.241959°</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BY5_0013/00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0,39</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Бездеж</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52.345830°  25.317078°</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BY5_0014/00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1,61</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Оброво</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52.531278°  25.543485°</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BY5_0015/00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2,45</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Тышковичи</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52.409847°  25.591037°</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BY5_0016/00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2,46</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Джидинье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52.361948°  25.557937°</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BY5_0017/00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0,66</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Гоща</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52.424387°  25.672017°</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BY5_0018/00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0,37</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Кривичи-1</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52.148906°  26.244140°</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BY5_0019/00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0,53</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Кривичи 2</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52.133131°  26.324156°</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BY5_002/00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0,41</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Рички</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52.072533°  25.136062°</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BY5_0020/00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1,39</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Морочно</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51.913063°  26.455140°</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BY5_0021/00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16,4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Погост</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52.305761°  26.293464°</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BY5_0022/00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1,99</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Раздяловичи</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52.636020°  26.187504°</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BY5_0023/00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1,27</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Бобрик</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52.554972°  26.206706°</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BY5_0024/00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0,82</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Великие Орлы</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52.049338°  26.974876°</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BY5_0025/00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0,74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Любашевское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52.805015°  26.424714°</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BY5_0026/00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8,38</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Велута</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52.508553°  26.755162°</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BY5_0027/00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Нача</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52.979567°  26.460660°</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BY5_0028/00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15,35</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Локтыши</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52.800281°  26.746412°</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BY5_0029/00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2,97</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Собельское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52.438168°  27.014818°</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BY5_003/00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0,59</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Белин-Осовцы</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52.059215°  25.221958°</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BY5_0030/00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0,35</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Тимковичское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53.038067°  26.962609°</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BY5_0031/00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19,53</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Краснослободское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52.833714°  26.987230°</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BY5_0032/00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3,49</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Рудня</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53.211324°  27.644198°</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BY5_0033/00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18,66</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Солигорское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52.787288°  27.576583°</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BY5_0034/00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1,41</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Млынок</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52.164279°  27.770945°</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BY5_0035/00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0,71</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Новополесское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51.940890°  28.293351°</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BY5_0036/00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1,73</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Свидное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51.960704°  28.416943°</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BY5_0037/00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0,27</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Михедовичи</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52.328369°  28.362541°</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BY5_0038/00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0,55</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Лешневское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52.064667°  28.811820°</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BY5_0039/00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0,66</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Волчковичское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53.812375°  27.381229°</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BY5_004/00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0,53</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Критышин</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52.095147°  25.467477°</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BY5_0040/00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0,36</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Чуриловичское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53.730154°  27.568392°</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BY5_0041/00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3,35</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Левки</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53.217322°  28.082357°</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BY5_0042/00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13,79</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Любанское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52.903244°  28.019985°</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BY5_0043/00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Альбинское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52.621043°  28.464397°</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BY5_0044/00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0,31</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Коммунар</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52.287098°  29.456266°</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BY5_0045/00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0,58</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Автюки</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52.158873°  29.542054°</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BY5_0046/00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0,48</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Вить</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51.904516°  29.689780°</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BY5_0047/00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0,58</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Бобруйковское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51.822699°  29.270665°</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BY5_0048/00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1,28</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Княжеборское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51.777287°  29.235549°</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BY5_0049/00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2,51</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Великоборское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52.078604°  30.001732°</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BY5_005/00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0,38</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Горново-2</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52.089870°  26.217907°</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BY5_0050/00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0,74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Судково</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51.886105°  29.815837°</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BY5_0051/00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0,24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Павловка</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51.800097° 28.833098°</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BY5_0052/00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0,53</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Загатье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51.750299°  28.893228°</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BY5_0053/00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0,75</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Свеча</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51.587730°  29.219043°</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BY5_006/00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0,39</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Кривичи-2 (озеро)</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52.111379°  26.312498°</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BY5_007/00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2,32</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Либерполь</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52.776718°  24.663265°</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BY5_008/00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0,74</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Рудниковское</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52.674743°  24.509938°</w:t>
            </w:r>
          </w:p>
        </w:tc>
      </w:tr>
      <w:tr w:rsidR="00EB5882" w:rsidRPr="00C35247" w:rsidTr="007B2795">
        <w:trPr>
          <w:cantSplit/>
        </w:trPr>
        <w:tc>
          <w:tcPr>
            <w:tcW w:w="1809" w:type="dxa"/>
            <w:shd w:val="clear" w:color="auto" w:fill="auto"/>
            <w:noWrap/>
          </w:tcPr>
          <w:p w:rsidR="00EB5882" w:rsidRPr="00A16B26" w:rsidRDefault="00EB5882" w:rsidP="00EB5882">
            <w:pPr>
              <w:spacing w:after="0" w:line="240" w:lineRule="auto"/>
              <w:jc w:val="left"/>
              <w:rPr>
                <w:rFonts w:cs="Arial"/>
                <w:color w:val="000000"/>
                <w:sz w:val="18"/>
                <w:szCs w:val="18"/>
              </w:rPr>
            </w:pPr>
            <w:r w:rsidRPr="00A16B26">
              <w:rPr>
                <w:rFonts w:cs="Arial"/>
                <w:color w:val="000000"/>
                <w:sz w:val="18"/>
                <w:szCs w:val="18"/>
              </w:rPr>
              <w:t>BY5_009/00</w:t>
            </w:r>
          </w:p>
        </w:tc>
        <w:tc>
          <w:tcPr>
            <w:tcW w:w="993" w:type="dxa"/>
            <w:shd w:val="clear" w:color="auto" w:fill="auto"/>
            <w:noWrap/>
          </w:tcPr>
          <w:p w:rsidR="00EB5882" w:rsidRPr="00A16B26" w:rsidRDefault="00EB5882" w:rsidP="00EB5882">
            <w:pPr>
              <w:spacing w:after="0" w:line="240" w:lineRule="auto"/>
              <w:rPr>
                <w:rFonts w:cs="Arial"/>
                <w:sz w:val="18"/>
                <w:szCs w:val="18"/>
              </w:rPr>
            </w:pPr>
            <w:r w:rsidRPr="00A16B26">
              <w:rPr>
                <w:rFonts w:cs="Arial"/>
                <w:color w:val="000000"/>
                <w:sz w:val="18"/>
                <w:szCs w:val="18"/>
              </w:rPr>
              <w:t>-</w:t>
            </w:r>
          </w:p>
        </w:tc>
        <w:tc>
          <w:tcPr>
            <w:tcW w:w="1418" w:type="dxa"/>
            <w:shd w:val="clear" w:color="auto" w:fill="auto"/>
            <w:vAlign w:val="center"/>
          </w:tcPr>
          <w:p w:rsidR="00EB5882" w:rsidRPr="00A16B26" w:rsidRDefault="00EB5882" w:rsidP="00EB5882">
            <w:pPr>
              <w:spacing w:after="0" w:line="240" w:lineRule="auto"/>
              <w:jc w:val="center"/>
              <w:rPr>
                <w:rFonts w:cs="Arial"/>
                <w:color w:val="000000"/>
                <w:sz w:val="18"/>
                <w:szCs w:val="18"/>
              </w:rPr>
            </w:pPr>
            <w:r w:rsidRPr="00A16B26">
              <w:rPr>
                <w:rFonts w:cs="Arial"/>
                <w:color w:val="000000"/>
                <w:sz w:val="18"/>
                <w:szCs w:val="18"/>
              </w:rPr>
              <w:t>18,11</w:t>
            </w:r>
          </w:p>
        </w:tc>
        <w:tc>
          <w:tcPr>
            <w:tcW w:w="3251" w:type="dxa"/>
            <w:shd w:val="clear" w:color="auto" w:fill="auto"/>
            <w:noWrap/>
            <w:vAlign w:val="center"/>
          </w:tcPr>
          <w:p w:rsidR="00EB5882" w:rsidRPr="00A16B26" w:rsidRDefault="00EB5882" w:rsidP="00EB5882">
            <w:pPr>
              <w:spacing w:after="0" w:line="240" w:lineRule="auto"/>
              <w:rPr>
                <w:rFonts w:cs="Arial"/>
                <w:color w:val="000000"/>
                <w:sz w:val="18"/>
                <w:szCs w:val="18"/>
              </w:rPr>
            </w:pPr>
            <w:r w:rsidRPr="00A16B26">
              <w:rPr>
                <w:rFonts w:cs="Arial"/>
                <w:color w:val="000000"/>
                <w:sz w:val="18"/>
                <w:szCs w:val="18"/>
              </w:rPr>
              <w:t>вдхр. Селец</w:t>
            </w:r>
          </w:p>
        </w:tc>
        <w:tc>
          <w:tcPr>
            <w:tcW w:w="992" w:type="dxa"/>
            <w:shd w:val="clear" w:color="auto" w:fill="auto"/>
            <w:noWrap/>
            <w:vAlign w:val="center"/>
          </w:tcPr>
          <w:p w:rsidR="00EB5882" w:rsidRPr="002A50D8" w:rsidRDefault="00EB5882" w:rsidP="00EB5882">
            <w:pPr>
              <w:spacing w:after="0" w:line="240" w:lineRule="auto"/>
              <w:jc w:val="left"/>
              <w:rPr>
                <w:rFonts w:cs="Arial"/>
                <w:color w:val="000000"/>
                <w:sz w:val="18"/>
                <w:szCs w:val="18"/>
              </w:rPr>
            </w:pPr>
            <w:r>
              <w:rPr>
                <w:rFonts w:cs="Arial"/>
                <w:color w:val="000000"/>
                <w:sz w:val="18"/>
                <w:szCs w:val="18"/>
              </w:rPr>
              <w:t>ЗИВО</w:t>
            </w:r>
          </w:p>
        </w:tc>
        <w:tc>
          <w:tcPr>
            <w:tcW w:w="5386" w:type="dxa"/>
            <w:gridSpan w:val="2"/>
            <w:shd w:val="clear" w:color="auto" w:fill="auto"/>
            <w:noWrap/>
            <w:vAlign w:val="center"/>
          </w:tcPr>
          <w:p w:rsidR="00EB5882" w:rsidRPr="002A50D8" w:rsidRDefault="00EB5882" w:rsidP="00EB5882">
            <w:pPr>
              <w:spacing w:after="0" w:line="240" w:lineRule="auto"/>
              <w:jc w:val="center"/>
              <w:rPr>
                <w:rFonts w:cs="Arial"/>
                <w:color w:val="000000"/>
                <w:sz w:val="18"/>
                <w:szCs w:val="18"/>
              </w:rPr>
            </w:pPr>
            <w:r w:rsidRPr="002A50D8">
              <w:rPr>
                <w:rFonts w:cs="Arial"/>
                <w:color w:val="000000"/>
                <w:sz w:val="18"/>
                <w:szCs w:val="18"/>
              </w:rPr>
              <w:t>52.624276°  24.847116°</w:t>
            </w:r>
          </w:p>
        </w:tc>
      </w:tr>
    </w:tbl>
    <w:p w:rsidR="00EB5882" w:rsidRPr="00C35247" w:rsidRDefault="00EB5882" w:rsidP="00EB5882">
      <w:pPr>
        <w:rPr>
          <w:lang w:val="ru-RU"/>
        </w:rPr>
      </w:pPr>
    </w:p>
    <w:p w:rsidR="00EB5882" w:rsidRDefault="00EB5882" w:rsidP="00EB5882">
      <w:pPr>
        <w:rPr>
          <w:lang w:val="en-US"/>
        </w:rPr>
      </w:pPr>
    </w:p>
    <w:p w:rsidR="006D7D7C" w:rsidRPr="006D7D7C" w:rsidRDefault="006D7D7C" w:rsidP="00EB5882">
      <w:pPr>
        <w:rPr>
          <w:lang w:val="en-US"/>
        </w:rPr>
      </w:pPr>
    </w:p>
    <w:p w:rsidR="00002A5C" w:rsidRDefault="00002A5C" w:rsidP="00002A5C">
      <w:pPr>
        <w:pStyle w:val="20"/>
        <w:ind w:left="567" w:firstLine="0"/>
        <w:rPr>
          <w:lang w:val="ru-RU"/>
        </w:rPr>
      </w:pPr>
    </w:p>
    <w:p w:rsidR="00EB5882" w:rsidRDefault="00EB5882" w:rsidP="00002A5C">
      <w:pPr>
        <w:pStyle w:val="20"/>
        <w:ind w:left="567" w:firstLine="0"/>
        <w:rPr>
          <w:lang w:val="ru-RU"/>
        </w:rPr>
      </w:pPr>
      <w:bookmarkStart w:id="37" w:name="_Toc67578858"/>
      <w:r w:rsidRPr="00492C81">
        <w:rPr>
          <w:lang w:val="ru-RU"/>
        </w:rPr>
        <w:t>Таблица А.4.4 – Нарушение непрерывности течения рек</w:t>
      </w:r>
      <w:bookmarkEnd w:id="37"/>
      <w:r w:rsidRPr="00492C81">
        <w:rPr>
          <w:lang w:val="ru-RU"/>
        </w:rPr>
        <w:t xml:space="preserve"> </w:t>
      </w:r>
    </w:p>
    <w:p w:rsidR="00002A5C" w:rsidRPr="00002A5C" w:rsidRDefault="00002A5C" w:rsidP="00002A5C">
      <w:pPr>
        <w:spacing w:after="0"/>
        <w:rPr>
          <w:sz w:val="10"/>
          <w:szCs w:val="10"/>
          <w:lang w:val="ru-RU"/>
        </w:rPr>
      </w:pPr>
    </w:p>
    <w:tbl>
      <w:tblPr>
        <w:tblW w:w="14637"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
        <w:gridCol w:w="1736"/>
        <w:gridCol w:w="1701"/>
        <w:gridCol w:w="2623"/>
        <w:gridCol w:w="2436"/>
        <w:gridCol w:w="1626"/>
        <w:gridCol w:w="1134"/>
        <w:gridCol w:w="1701"/>
        <w:gridCol w:w="1134"/>
      </w:tblGrid>
      <w:tr w:rsidR="00EB5882" w:rsidRPr="00C35247" w:rsidTr="007B2795">
        <w:trPr>
          <w:tblHeader/>
        </w:trPr>
        <w:tc>
          <w:tcPr>
            <w:tcW w:w="546" w:type="dxa"/>
            <w:vMerge w:val="restart"/>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 п/п</w:t>
            </w:r>
          </w:p>
        </w:tc>
        <w:tc>
          <w:tcPr>
            <w:tcW w:w="1736" w:type="dxa"/>
            <w:vMerge w:val="restart"/>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Код участка</w:t>
            </w:r>
          </w:p>
        </w:tc>
        <w:tc>
          <w:tcPr>
            <w:tcW w:w="1701" w:type="dxa"/>
            <w:vMerge w:val="restart"/>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Река</w:t>
            </w:r>
          </w:p>
        </w:tc>
        <w:tc>
          <w:tcPr>
            <w:tcW w:w="5059" w:type="dxa"/>
            <w:gridSpan w:val="2"/>
            <w:vMerge w:val="restart"/>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Границы участка</w:t>
            </w:r>
          </w:p>
        </w:tc>
        <w:tc>
          <w:tcPr>
            <w:tcW w:w="1626" w:type="dxa"/>
            <w:vMerge w:val="restart"/>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Количество</w:t>
            </w:r>
          </w:p>
          <w:p w:rsidR="00EB5882" w:rsidRPr="00C35247" w:rsidRDefault="00EB5882" w:rsidP="00EB5882">
            <w:pPr>
              <w:spacing w:after="0" w:line="240" w:lineRule="auto"/>
              <w:jc w:val="center"/>
              <w:rPr>
                <w:szCs w:val="20"/>
                <w:lang w:val="ru-RU"/>
              </w:rPr>
            </w:pPr>
            <w:r w:rsidRPr="00C35247">
              <w:rPr>
                <w:szCs w:val="20"/>
                <w:lang w:val="ru-RU"/>
              </w:rPr>
              <w:t>выявлений нарушений непрерывности течения,  всего</w:t>
            </w:r>
          </w:p>
        </w:tc>
        <w:tc>
          <w:tcPr>
            <w:tcW w:w="3969" w:type="dxa"/>
            <w:gridSpan w:val="3"/>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В том числе</w:t>
            </w:r>
          </w:p>
        </w:tc>
      </w:tr>
      <w:tr w:rsidR="00EB5882" w:rsidRPr="00C35247" w:rsidTr="007B2795">
        <w:trPr>
          <w:tblHeader/>
        </w:trPr>
        <w:tc>
          <w:tcPr>
            <w:tcW w:w="546" w:type="dxa"/>
            <w:vMerge/>
            <w:shd w:val="clear" w:color="auto" w:fill="DBE5F1" w:themeFill="accent1" w:themeFillTint="33"/>
            <w:vAlign w:val="center"/>
          </w:tcPr>
          <w:p w:rsidR="00EB5882" w:rsidRPr="00C35247" w:rsidRDefault="00EB5882" w:rsidP="00EB5882">
            <w:pPr>
              <w:spacing w:after="0" w:line="240" w:lineRule="auto"/>
              <w:jc w:val="center"/>
              <w:rPr>
                <w:szCs w:val="20"/>
                <w:lang w:val="ru-RU"/>
              </w:rPr>
            </w:pPr>
          </w:p>
        </w:tc>
        <w:tc>
          <w:tcPr>
            <w:tcW w:w="1736" w:type="dxa"/>
            <w:vMerge/>
            <w:shd w:val="clear" w:color="auto" w:fill="DBE5F1" w:themeFill="accent1" w:themeFillTint="33"/>
            <w:vAlign w:val="center"/>
          </w:tcPr>
          <w:p w:rsidR="00EB5882" w:rsidRPr="00C35247" w:rsidRDefault="00EB5882" w:rsidP="00EB5882">
            <w:pPr>
              <w:spacing w:after="0" w:line="240" w:lineRule="auto"/>
              <w:jc w:val="center"/>
              <w:rPr>
                <w:szCs w:val="20"/>
                <w:lang w:val="ru-RU"/>
              </w:rPr>
            </w:pPr>
          </w:p>
        </w:tc>
        <w:tc>
          <w:tcPr>
            <w:tcW w:w="1701" w:type="dxa"/>
            <w:vMerge/>
            <w:shd w:val="clear" w:color="auto" w:fill="DBE5F1" w:themeFill="accent1" w:themeFillTint="33"/>
            <w:vAlign w:val="center"/>
          </w:tcPr>
          <w:p w:rsidR="00EB5882" w:rsidRPr="00C35247" w:rsidRDefault="00EB5882" w:rsidP="00EB5882">
            <w:pPr>
              <w:spacing w:after="0" w:line="240" w:lineRule="auto"/>
              <w:jc w:val="center"/>
              <w:rPr>
                <w:szCs w:val="20"/>
                <w:lang w:val="ru-RU"/>
              </w:rPr>
            </w:pPr>
          </w:p>
        </w:tc>
        <w:tc>
          <w:tcPr>
            <w:tcW w:w="5059" w:type="dxa"/>
            <w:gridSpan w:val="2"/>
            <w:vMerge/>
            <w:shd w:val="clear" w:color="auto" w:fill="DBE5F1" w:themeFill="accent1" w:themeFillTint="33"/>
            <w:vAlign w:val="center"/>
          </w:tcPr>
          <w:p w:rsidR="00EB5882" w:rsidRPr="00C35247" w:rsidRDefault="00EB5882" w:rsidP="00EB5882">
            <w:pPr>
              <w:spacing w:after="0" w:line="240" w:lineRule="auto"/>
              <w:jc w:val="center"/>
              <w:rPr>
                <w:szCs w:val="20"/>
                <w:lang w:val="ru-RU"/>
              </w:rPr>
            </w:pPr>
          </w:p>
        </w:tc>
        <w:tc>
          <w:tcPr>
            <w:tcW w:w="1626" w:type="dxa"/>
            <w:vMerge/>
            <w:shd w:val="clear" w:color="auto" w:fill="DBE5F1" w:themeFill="accent1" w:themeFillTint="33"/>
            <w:vAlign w:val="center"/>
          </w:tcPr>
          <w:p w:rsidR="00EB5882" w:rsidRPr="00C35247" w:rsidRDefault="00EB5882" w:rsidP="00EB5882">
            <w:pPr>
              <w:spacing w:after="0" w:line="240" w:lineRule="auto"/>
              <w:jc w:val="center"/>
              <w:rPr>
                <w:szCs w:val="20"/>
                <w:lang w:val="ru-RU"/>
              </w:rPr>
            </w:pPr>
          </w:p>
        </w:tc>
        <w:tc>
          <w:tcPr>
            <w:tcW w:w="1134" w:type="dxa"/>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водохранилища  руслового типа</w:t>
            </w:r>
          </w:p>
        </w:tc>
        <w:tc>
          <w:tcPr>
            <w:tcW w:w="1701" w:type="dxa"/>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искусственные водоемы на водотоках</w:t>
            </w:r>
          </w:p>
        </w:tc>
        <w:tc>
          <w:tcPr>
            <w:tcW w:w="1134" w:type="dxa"/>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насосные станции и водосбросные плотины</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r>
              <w:rPr>
                <w:sz w:val="18"/>
                <w:szCs w:val="18"/>
                <w:lang w:val="ru-RU"/>
              </w:rPr>
              <w:t>1</w:t>
            </w:r>
          </w:p>
        </w:tc>
        <w:tc>
          <w:tcPr>
            <w:tcW w:w="1736" w:type="dxa"/>
          </w:tcPr>
          <w:p w:rsidR="00EB5882" w:rsidRPr="00646610" w:rsidRDefault="00EB5882" w:rsidP="007B2795">
            <w:pPr>
              <w:spacing w:after="0" w:line="240" w:lineRule="auto"/>
              <w:jc w:val="left"/>
              <w:rPr>
                <w:bCs/>
                <w:sz w:val="18"/>
                <w:szCs w:val="18"/>
                <w:lang w:val="ru-RU"/>
              </w:rPr>
            </w:pPr>
            <w:r w:rsidRPr="00646610">
              <w:rPr>
                <w:bCs/>
                <w:sz w:val="18"/>
                <w:szCs w:val="18"/>
                <w:lang w:val="ru-RU"/>
              </w:rPr>
              <w:t>BY5_00/03</w:t>
            </w:r>
          </w:p>
        </w:tc>
        <w:tc>
          <w:tcPr>
            <w:tcW w:w="1701" w:type="dxa"/>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Припять</w:t>
            </w:r>
          </w:p>
        </w:tc>
        <w:tc>
          <w:tcPr>
            <w:tcW w:w="2623" w:type="dxa"/>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52.116085°  26.123254°</w:t>
            </w:r>
          </w:p>
        </w:tc>
        <w:tc>
          <w:tcPr>
            <w:tcW w:w="2436" w:type="dxa"/>
          </w:tcPr>
          <w:p w:rsidR="00EB5882" w:rsidRPr="00646610" w:rsidRDefault="00EB5882" w:rsidP="007B2795">
            <w:pPr>
              <w:spacing w:after="0" w:line="240" w:lineRule="auto"/>
              <w:jc w:val="left"/>
              <w:rPr>
                <w:bCs/>
                <w:sz w:val="18"/>
                <w:szCs w:val="18"/>
                <w:lang w:val="ru-RU"/>
              </w:rPr>
            </w:pPr>
            <w:r w:rsidRPr="00646610">
              <w:rPr>
                <w:bCs/>
                <w:sz w:val="18"/>
                <w:szCs w:val="18"/>
                <w:lang w:val="ru-RU"/>
              </w:rPr>
              <w:t>52.117222°  26.445364°</w:t>
            </w:r>
          </w:p>
        </w:tc>
        <w:tc>
          <w:tcPr>
            <w:tcW w:w="1626" w:type="dxa"/>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r>
      <w:tr w:rsidR="00EB5882" w:rsidRPr="00C35247" w:rsidTr="007B2795">
        <w:tc>
          <w:tcPr>
            <w:tcW w:w="546" w:type="dxa"/>
          </w:tcPr>
          <w:p w:rsidR="00EB5882" w:rsidRPr="00646610" w:rsidRDefault="007B2795" w:rsidP="007B2795">
            <w:pPr>
              <w:pStyle w:val="a"/>
              <w:numPr>
                <w:ilvl w:val="0"/>
                <w:numId w:val="37"/>
              </w:numPr>
              <w:spacing w:after="0" w:line="240" w:lineRule="auto"/>
              <w:ind w:left="0" w:firstLine="0"/>
              <w:jc w:val="both"/>
              <w:rPr>
                <w:sz w:val="18"/>
                <w:szCs w:val="18"/>
                <w:lang w:val="ru-RU"/>
              </w:rPr>
            </w:pPr>
            <w:r>
              <w:rPr>
                <w:sz w:val="18"/>
                <w:szCs w:val="18"/>
                <w:lang w:val="ru-RU"/>
              </w:rPr>
              <w:t>2</w:t>
            </w:r>
          </w:p>
        </w:tc>
        <w:tc>
          <w:tcPr>
            <w:tcW w:w="1736" w:type="dxa"/>
          </w:tcPr>
          <w:p w:rsidR="00EB5882" w:rsidRPr="00646610" w:rsidRDefault="00EB5882" w:rsidP="007B2795">
            <w:pPr>
              <w:spacing w:after="0" w:line="240" w:lineRule="auto"/>
              <w:jc w:val="left"/>
              <w:rPr>
                <w:bCs/>
                <w:sz w:val="18"/>
                <w:szCs w:val="18"/>
                <w:lang w:val="ru-RU"/>
              </w:rPr>
            </w:pPr>
            <w:r w:rsidRPr="00646610">
              <w:rPr>
                <w:bCs/>
                <w:sz w:val="18"/>
                <w:szCs w:val="18"/>
                <w:lang w:val="ru-RU"/>
              </w:rPr>
              <w:t>BY5_00/05</w:t>
            </w:r>
          </w:p>
        </w:tc>
        <w:tc>
          <w:tcPr>
            <w:tcW w:w="1701" w:type="dxa"/>
          </w:tcPr>
          <w:p w:rsidR="00EB5882" w:rsidRPr="00646610" w:rsidRDefault="00EB5882" w:rsidP="007B2795">
            <w:pPr>
              <w:spacing w:after="0" w:line="240" w:lineRule="auto"/>
              <w:jc w:val="left"/>
              <w:rPr>
                <w:bCs/>
                <w:sz w:val="18"/>
                <w:szCs w:val="18"/>
                <w:lang w:val="ru-RU"/>
              </w:rPr>
            </w:pPr>
            <w:r w:rsidRPr="00646610">
              <w:rPr>
                <w:rFonts w:cs="Arial"/>
                <w:color w:val="000000"/>
                <w:sz w:val="18"/>
                <w:szCs w:val="18"/>
              </w:rPr>
              <w:t>р. Припять</w:t>
            </w:r>
          </w:p>
        </w:tc>
        <w:tc>
          <w:tcPr>
            <w:tcW w:w="2623" w:type="dxa"/>
          </w:tcPr>
          <w:p w:rsidR="00EB5882" w:rsidRPr="00646610" w:rsidRDefault="00EB5882" w:rsidP="007B2795">
            <w:pPr>
              <w:spacing w:after="0" w:line="240" w:lineRule="auto"/>
              <w:jc w:val="left"/>
              <w:rPr>
                <w:bCs/>
                <w:sz w:val="18"/>
                <w:szCs w:val="18"/>
                <w:lang w:val="ru-RU"/>
              </w:rPr>
            </w:pPr>
            <w:r w:rsidRPr="00646610">
              <w:rPr>
                <w:bCs/>
                <w:sz w:val="18"/>
                <w:szCs w:val="18"/>
                <w:lang w:val="ru-RU"/>
              </w:rPr>
              <w:t>52.107877°  26.582604°</w:t>
            </w:r>
          </w:p>
        </w:tc>
        <w:tc>
          <w:tcPr>
            <w:tcW w:w="2436" w:type="dxa"/>
          </w:tcPr>
          <w:p w:rsidR="00EB5882" w:rsidRPr="00646610" w:rsidRDefault="00EB5882" w:rsidP="007B2795">
            <w:pPr>
              <w:spacing w:after="0" w:line="240" w:lineRule="auto"/>
              <w:jc w:val="left"/>
              <w:rPr>
                <w:bCs/>
                <w:sz w:val="18"/>
                <w:szCs w:val="18"/>
                <w:lang w:val="ru-RU"/>
              </w:rPr>
            </w:pPr>
            <w:r w:rsidRPr="00646610">
              <w:rPr>
                <w:bCs/>
                <w:sz w:val="18"/>
                <w:szCs w:val="18"/>
                <w:lang w:val="ru-RU"/>
              </w:rPr>
              <w:t>52.137076°   26.770361°</w:t>
            </w:r>
          </w:p>
        </w:tc>
        <w:tc>
          <w:tcPr>
            <w:tcW w:w="1626" w:type="dxa"/>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r>
      <w:tr w:rsidR="00EB5882" w:rsidRPr="00C35247" w:rsidTr="007B2795">
        <w:tc>
          <w:tcPr>
            <w:tcW w:w="546" w:type="dxa"/>
          </w:tcPr>
          <w:p w:rsidR="00EB5882" w:rsidRPr="00646610" w:rsidRDefault="007B2795" w:rsidP="007B2795">
            <w:pPr>
              <w:pStyle w:val="a"/>
              <w:numPr>
                <w:ilvl w:val="0"/>
                <w:numId w:val="37"/>
              </w:numPr>
              <w:spacing w:after="0" w:line="240" w:lineRule="auto"/>
              <w:ind w:left="0" w:firstLine="0"/>
              <w:jc w:val="both"/>
              <w:rPr>
                <w:sz w:val="18"/>
                <w:szCs w:val="18"/>
                <w:lang w:val="ru-RU"/>
              </w:rPr>
            </w:pPr>
            <w:r>
              <w:rPr>
                <w:sz w:val="18"/>
                <w:szCs w:val="18"/>
                <w:lang w:val="ru-RU"/>
              </w:rPr>
              <w:t>3</w:t>
            </w:r>
          </w:p>
        </w:tc>
        <w:tc>
          <w:tcPr>
            <w:tcW w:w="1736" w:type="dxa"/>
            <w:shd w:val="clear" w:color="auto" w:fill="auto"/>
            <w:vAlign w:val="center"/>
          </w:tcPr>
          <w:p w:rsidR="00EB5882" w:rsidRPr="00646610" w:rsidRDefault="00EB5882" w:rsidP="007B2795">
            <w:pPr>
              <w:spacing w:after="0" w:line="240" w:lineRule="auto"/>
              <w:rPr>
                <w:bCs/>
                <w:sz w:val="18"/>
                <w:szCs w:val="18"/>
                <w:lang w:val="ru-RU"/>
              </w:rPr>
            </w:pPr>
            <w:r w:rsidRPr="00646610">
              <w:rPr>
                <w:bCs/>
                <w:sz w:val="18"/>
                <w:szCs w:val="18"/>
                <w:lang w:val="ru-RU"/>
              </w:rPr>
              <w:t>BY5_0401/00</w:t>
            </w:r>
          </w:p>
        </w:tc>
        <w:tc>
          <w:tcPr>
            <w:tcW w:w="1701" w:type="dxa"/>
            <w:shd w:val="clear" w:color="auto" w:fill="auto"/>
            <w:vAlign w:val="center"/>
          </w:tcPr>
          <w:p w:rsidR="00EB5882" w:rsidRPr="00646610" w:rsidRDefault="00EB5882" w:rsidP="007B2795">
            <w:pPr>
              <w:spacing w:after="0" w:line="240" w:lineRule="auto"/>
              <w:rPr>
                <w:bCs/>
                <w:sz w:val="18"/>
                <w:szCs w:val="18"/>
                <w:lang w:val="ru-RU"/>
              </w:rPr>
            </w:pPr>
            <w:r w:rsidRPr="00646610">
              <w:rPr>
                <w:bCs/>
                <w:sz w:val="18"/>
                <w:szCs w:val="18"/>
                <w:lang w:val="ru-RU"/>
              </w:rPr>
              <w:t>кан. Ограждающий</w:t>
            </w:r>
          </w:p>
        </w:tc>
        <w:tc>
          <w:tcPr>
            <w:tcW w:w="2623" w:type="dxa"/>
            <w:shd w:val="clear" w:color="auto" w:fill="auto"/>
            <w:vAlign w:val="center"/>
          </w:tcPr>
          <w:p w:rsidR="00EB5882" w:rsidRPr="00646610" w:rsidRDefault="00EB5882" w:rsidP="007B2795">
            <w:pPr>
              <w:spacing w:after="0" w:line="240" w:lineRule="auto"/>
              <w:rPr>
                <w:bCs/>
                <w:sz w:val="18"/>
                <w:szCs w:val="18"/>
                <w:lang w:val="ru-RU"/>
              </w:rPr>
            </w:pPr>
            <w:r w:rsidRPr="00646610">
              <w:rPr>
                <w:bCs/>
                <w:sz w:val="18"/>
                <w:szCs w:val="18"/>
                <w:lang w:val="ru-RU"/>
              </w:rPr>
              <w:t xml:space="preserve">51.948559°  25.939274° </w:t>
            </w:r>
          </w:p>
        </w:tc>
        <w:tc>
          <w:tcPr>
            <w:tcW w:w="2436" w:type="dxa"/>
            <w:shd w:val="clear" w:color="auto" w:fill="auto"/>
            <w:vAlign w:val="center"/>
          </w:tcPr>
          <w:p w:rsidR="00EB5882" w:rsidRPr="00646610" w:rsidRDefault="00EB5882" w:rsidP="007B2795">
            <w:pPr>
              <w:spacing w:after="0" w:line="240" w:lineRule="auto"/>
              <w:rPr>
                <w:bCs/>
                <w:sz w:val="18"/>
                <w:szCs w:val="18"/>
                <w:lang w:val="ru-RU"/>
              </w:rPr>
            </w:pPr>
            <w:r w:rsidRPr="00646610">
              <w:rPr>
                <w:bCs/>
                <w:sz w:val="18"/>
                <w:szCs w:val="18"/>
                <w:lang w:val="ru-RU"/>
              </w:rPr>
              <w:t>51.978063°  25.914350°</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rPr>
            </w:pPr>
            <w:r w:rsidRPr="00646610">
              <w:rPr>
                <w:bCs/>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r>
      <w:tr w:rsidR="00EB5882" w:rsidRPr="00C35247" w:rsidTr="007B2795">
        <w:tc>
          <w:tcPr>
            <w:tcW w:w="546" w:type="dxa"/>
          </w:tcPr>
          <w:p w:rsidR="00EB5882" w:rsidRPr="00646610" w:rsidRDefault="007B2795" w:rsidP="007B2795">
            <w:pPr>
              <w:pStyle w:val="a"/>
              <w:numPr>
                <w:ilvl w:val="0"/>
                <w:numId w:val="37"/>
              </w:numPr>
              <w:spacing w:after="0" w:line="240" w:lineRule="auto"/>
              <w:ind w:left="0" w:firstLine="0"/>
              <w:jc w:val="both"/>
              <w:rPr>
                <w:sz w:val="18"/>
                <w:szCs w:val="18"/>
                <w:lang w:val="ru-RU"/>
              </w:rPr>
            </w:pPr>
            <w:r>
              <w:rPr>
                <w:sz w:val="18"/>
                <w:szCs w:val="18"/>
                <w:lang w:val="ru-RU"/>
              </w:rPr>
              <w:t>4</w:t>
            </w:r>
          </w:p>
        </w:tc>
        <w:tc>
          <w:tcPr>
            <w:tcW w:w="1736" w:type="dxa"/>
            <w:shd w:val="clear" w:color="auto" w:fill="auto"/>
            <w:vAlign w:val="center"/>
          </w:tcPr>
          <w:p w:rsidR="00EB5882" w:rsidRPr="00646610" w:rsidRDefault="00EB5882" w:rsidP="007B2795">
            <w:pPr>
              <w:spacing w:after="0" w:line="240" w:lineRule="auto"/>
              <w:rPr>
                <w:rFonts w:cs="Arial"/>
                <w:color w:val="000000"/>
                <w:sz w:val="18"/>
                <w:szCs w:val="18"/>
                <w:lang w:val="ru-RU" w:eastAsia="ru-RU"/>
              </w:rPr>
            </w:pPr>
            <w:r w:rsidRPr="00646610">
              <w:rPr>
                <w:rFonts w:cs="Arial"/>
                <w:color w:val="000000"/>
                <w:sz w:val="18"/>
                <w:szCs w:val="18"/>
              </w:rPr>
              <w:t>BY5_0402/00</w:t>
            </w:r>
          </w:p>
        </w:tc>
        <w:tc>
          <w:tcPr>
            <w:tcW w:w="1701" w:type="dxa"/>
            <w:shd w:val="clear" w:color="auto" w:fill="auto"/>
            <w:vAlign w:val="center"/>
          </w:tcPr>
          <w:p w:rsidR="00EB5882" w:rsidRPr="00646610" w:rsidRDefault="00EB5882" w:rsidP="007B2795">
            <w:pPr>
              <w:spacing w:after="0" w:line="240" w:lineRule="auto"/>
              <w:rPr>
                <w:rFonts w:cs="Arial"/>
                <w:color w:val="000000"/>
                <w:sz w:val="18"/>
                <w:szCs w:val="18"/>
                <w:lang w:val="ru-RU" w:eastAsia="ru-RU"/>
              </w:rPr>
            </w:pPr>
            <w:r w:rsidRPr="00646610">
              <w:rPr>
                <w:rFonts w:cs="Arial"/>
                <w:color w:val="000000"/>
                <w:sz w:val="18"/>
                <w:szCs w:val="18"/>
              </w:rPr>
              <w:t>кан. Стайковский</w:t>
            </w:r>
          </w:p>
        </w:tc>
        <w:tc>
          <w:tcPr>
            <w:tcW w:w="2623" w:type="dxa"/>
            <w:shd w:val="clear" w:color="auto" w:fill="auto"/>
            <w:vAlign w:val="center"/>
          </w:tcPr>
          <w:p w:rsidR="00EB5882" w:rsidRPr="00646610" w:rsidRDefault="00EB5882" w:rsidP="007B2795">
            <w:pPr>
              <w:spacing w:after="0" w:line="240" w:lineRule="auto"/>
              <w:rPr>
                <w:rFonts w:cs="Arial"/>
                <w:color w:val="000000"/>
                <w:sz w:val="18"/>
                <w:szCs w:val="18"/>
                <w:lang w:val="ru-RU" w:eastAsia="ru-RU"/>
              </w:rPr>
            </w:pPr>
            <w:r w:rsidRPr="00646610">
              <w:rPr>
                <w:rFonts w:cs="Arial"/>
                <w:color w:val="000000"/>
                <w:sz w:val="18"/>
                <w:szCs w:val="18"/>
                <w:lang w:val="ru-RU" w:eastAsia="ru-RU"/>
              </w:rPr>
              <w:t xml:space="preserve">51.936951°  25.950623° </w:t>
            </w:r>
          </w:p>
        </w:tc>
        <w:tc>
          <w:tcPr>
            <w:tcW w:w="2436" w:type="dxa"/>
            <w:shd w:val="clear" w:color="auto" w:fill="auto"/>
            <w:vAlign w:val="center"/>
          </w:tcPr>
          <w:p w:rsidR="00EB5882" w:rsidRPr="00646610" w:rsidRDefault="00EB5882" w:rsidP="007B2795">
            <w:pPr>
              <w:spacing w:after="0" w:line="240" w:lineRule="auto"/>
              <w:rPr>
                <w:bCs/>
                <w:sz w:val="18"/>
                <w:szCs w:val="18"/>
                <w:lang w:val="ru-RU"/>
              </w:rPr>
            </w:pPr>
            <w:r w:rsidRPr="00646610">
              <w:rPr>
                <w:bCs/>
                <w:sz w:val="18"/>
                <w:szCs w:val="18"/>
                <w:lang w:val="ru-RU"/>
              </w:rPr>
              <w:t>51.955041°  25.958030°</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rPr>
            </w:pPr>
            <w:r w:rsidRPr="00646610">
              <w:rPr>
                <w:bCs/>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r>
      <w:tr w:rsidR="00EB5882" w:rsidRPr="00C35247" w:rsidTr="007B2795">
        <w:tc>
          <w:tcPr>
            <w:tcW w:w="546" w:type="dxa"/>
          </w:tcPr>
          <w:p w:rsidR="00EB5882" w:rsidRPr="00646610" w:rsidRDefault="007B2795" w:rsidP="007B2795">
            <w:pPr>
              <w:pStyle w:val="a"/>
              <w:numPr>
                <w:ilvl w:val="0"/>
                <w:numId w:val="37"/>
              </w:numPr>
              <w:spacing w:after="0" w:line="240" w:lineRule="auto"/>
              <w:ind w:left="0" w:firstLine="0"/>
              <w:jc w:val="both"/>
              <w:rPr>
                <w:sz w:val="18"/>
                <w:szCs w:val="18"/>
                <w:lang w:val="ru-RU"/>
              </w:rPr>
            </w:pPr>
            <w:r>
              <w:rPr>
                <w:sz w:val="18"/>
                <w:szCs w:val="18"/>
                <w:lang w:val="ru-RU"/>
              </w:rPr>
              <w:t>5</w:t>
            </w:r>
          </w:p>
        </w:tc>
        <w:tc>
          <w:tcPr>
            <w:tcW w:w="1736" w:type="dxa"/>
            <w:shd w:val="clear" w:color="auto" w:fill="auto"/>
            <w:vAlign w:val="center"/>
          </w:tcPr>
          <w:p w:rsidR="00EB5882" w:rsidRPr="00646610" w:rsidRDefault="00EB5882" w:rsidP="007B2795">
            <w:pPr>
              <w:spacing w:after="0" w:line="240" w:lineRule="auto"/>
              <w:rPr>
                <w:rFonts w:cs="Arial"/>
                <w:color w:val="000000"/>
                <w:sz w:val="18"/>
                <w:szCs w:val="18"/>
                <w:lang w:val="ru-RU" w:eastAsia="ru-RU"/>
              </w:rPr>
            </w:pPr>
            <w:r w:rsidRPr="00646610">
              <w:rPr>
                <w:rFonts w:cs="Arial"/>
                <w:color w:val="000000"/>
                <w:sz w:val="18"/>
                <w:szCs w:val="18"/>
              </w:rPr>
              <w:t>BY5_0403/00</w:t>
            </w:r>
          </w:p>
        </w:tc>
        <w:tc>
          <w:tcPr>
            <w:tcW w:w="1701" w:type="dxa"/>
            <w:shd w:val="clear" w:color="auto" w:fill="auto"/>
            <w:vAlign w:val="center"/>
          </w:tcPr>
          <w:p w:rsidR="00EB5882" w:rsidRPr="00646610" w:rsidRDefault="00EB5882" w:rsidP="007B2795">
            <w:pPr>
              <w:spacing w:after="0" w:line="240" w:lineRule="auto"/>
              <w:rPr>
                <w:rFonts w:cs="Arial"/>
                <w:color w:val="000000"/>
                <w:sz w:val="18"/>
                <w:szCs w:val="18"/>
                <w:lang w:val="ru-RU" w:eastAsia="ru-RU"/>
              </w:rPr>
            </w:pPr>
            <w:r w:rsidRPr="00646610">
              <w:rPr>
                <w:rFonts w:cs="Arial"/>
                <w:color w:val="000000"/>
                <w:sz w:val="18"/>
                <w:szCs w:val="18"/>
              </w:rPr>
              <w:t>кан. Невельский</w:t>
            </w:r>
          </w:p>
        </w:tc>
        <w:tc>
          <w:tcPr>
            <w:tcW w:w="2623" w:type="dxa"/>
            <w:shd w:val="clear" w:color="auto" w:fill="auto"/>
            <w:vAlign w:val="center"/>
          </w:tcPr>
          <w:p w:rsidR="00EB5882" w:rsidRPr="00646610" w:rsidRDefault="00EB5882" w:rsidP="007B2795">
            <w:pPr>
              <w:spacing w:after="0" w:line="240" w:lineRule="auto"/>
              <w:rPr>
                <w:bCs/>
                <w:sz w:val="18"/>
                <w:szCs w:val="18"/>
                <w:lang w:val="ru-RU"/>
              </w:rPr>
            </w:pPr>
            <w:r w:rsidRPr="00646610">
              <w:rPr>
                <w:bCs/>
                <w:sz w:val="18"/>
                <w:szCs w:val="18"/>
                <w:lang w:val="ru-RU"/>
              </w:rPr>
              <w:t xml:space="preserve">51.934571°  25.862033° </w:t>
            </w:r>
          </w:p>
        </w:tc>
        <w:tc>
          <w:tcPr>
            <w:tcW w:w="2436" w:type="dxa"/>
            <w:shd w:val="clear" w:color="auto" w:fill="auto"/>
            <w:vAlign w:val="center"/>
          </w:tcPr>
          <w:p w:rsidR="00EB5882" w:rsidRPr="00646610" w:rsidRDefault="00EB5882" w:rsidP="007B2795">
            <w:pPr>
              <w:spacing w:after="0" w:line="240" w:lineRule="auto"/>
              <w:rPr>
                <w:bCs/>
                <w:sz w:val="18"/>
                <w:szCs w:val="18"/>
                <w:lang w:val="ru-RU"/>
              </w:rPr>
            </w:pPr>
            <w:r w:rsidRPr="00646610">
              <w:rPr>
                <w:bCs/>
                <w:sz w:val="18"/>
                <w:szCs w:val="18"/>
                <w:lang w:val="ru-RU"/>
              </w:rPr>
              <w:t>51.936366°  25.944640°</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rPr>
            </w:pPr>
            <w:r w:rsidRPr="00646610">
              <w:rPr>
                <w:bCs/>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r>
      <w:tr w:rsidR="00EB5882" w:rsidRPr="00C35247" w:rsidTr="007B2795">
        <w:tc>
          <w:tcPr>
            <w:tcW w:w="546" w:type="dxa"/>
          </w:tcPr>
          <w:p w:rsidR="00EB5882" w:rsidRPr="00646610" w:rsidRDefault="007B2795" w:rsidP="007B2795">
            <w:pPr>
              <w:pStyle w:val="a"/>
              <w:numPr>
                <w:ilvl w:val="0"/>
                <w:numId w:val="37"/>
              </w:numPr>
              <w:spacing w:after="0" w:line="240" w:lineRule="auto"/>
              <w:ind w:left="0" w:firstLine="0"/>
              <w:jc w:val="both"/>
              <w:rPr>
                <w:sz w:val="18"/>
                <w:szCs w:val="18"/>
                <w:lang w:val="ru-RU"/>
              </w:rPr>
            </w:pPr>
            <w:r>
              <w:rPr>
                <w:sz w:val="18"/>
                <w:szCs w:val="18"/>
                <w:lang w:val="ru-RU"/>
              </w:rPr>
              <w:t>6</w:t>
            </w: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BY5_06/03</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Пина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52.056923°  25.651941°</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52.079550°  25.777919°</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r>
      <w:tr w:rsidR="00EB5882" w:rsidRPr="00C35247" w:rsidTr="007B2795">
        <w:tc>
          <w:tcPr>
            <w:tcW w:w="546" w:type="dxa"/>
          </w:tcPr>
          <w:p w:rsidR="00EB5882" w:rsidRPr="00646610" w:rsidRDefault="007B2795" w:rsidP="007B2795">
            <w:pPr>
              <w:pStyle w:val="a"/>
              <w:numPr>
                <w:ilvl w:val="0"/>
                <w:numId w:val="37"/>
              </w:numPr>
              <w:spacing w:after="0" w:line="240" w:lineRule="auto"/>
              <w:ind w:left="0" w:firstLine="0"/>
              <w:jc w:val="both"/>
              <w:rPr>
                <w:sz w:val="18"/>
                <w:szCs w:val="18"/>
                <w:lang w:val="ru-RU"/>
              </w:rPr>
            </w:pPr>
            <w:r>
              <w:rPr>
                <w:sz w:val="18"/>
                <w:szCs w:val="18"/>
                <w:lang w:val="ru-RU"/>
              </w:rPr>
              <w:t>7</w:t>
            </w: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BY5_0602/01</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кан. Днепровско-Бугский</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52.056519°  25.019412°</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52.036980°  25.170118°</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r>
      <w:tr w:rsidR="00EB5882" w:rsidRPr="00C35247" w:rsidTr="007B2795">
        <w:tc>
          <w:tcPr>
            <w:tcW w:w="546" w:type="dxa"/>
          </w:tcPr>
          <w:p w:rsidR="00EB5882" w:rsidRPr="00646610" w:rsidRDefault="007B2795" w:rsidP="007B2795">
            <w:pPr>
              <w:pStyle w:val="a"/>
              <w:numPr>
                <w:ilvl w:val="0"/>
                <w:numId w:val="37"/>
              </w:numPr>
              <w:spacing w:after="0" w:line="240" w:lineRule="auto"/>
              <w:ind w:left="0" w:firstLine="0"/>
              <w:jc w:val="both"/>
              <w:rPr>
                <w:sz w:val="18"/>
                <w:szCs w:val="18"/>
                <w:lang w:val="ru-RU"/>
              </w:rPr>
            </w:pPr>
            <w:r>
              <w:rPr>
                <w:sz w:val="18"/>
                <w:szCs w:val="18"/>
                <w:lang w:val="ru-RU"/>
              </w:rPr>
              <w:t>8</w:t>
            </w: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BY5_0602/02</w:t>
            </w:r>
          </w:p>
        </w:tc>
        <w:tc>
          <w:tcPr>
            <w:tcW w:w="1701" w:type="dxa"/>
            <w:shd w:val="clear" w:color="auto" w:fill="auto"/>
          </w:tcPr>
          <w:p w:rsidR="00EB5882" w:rsidRPr="00646610" w:rsidRDefault="00EB5882" w:rsidP="007B2795">
            <w:pPr>
              <w:spacing w:after="0" w:line="240" w:lineRule="auto"/>
              <w:jc w:val="left"/>
              <w:rPr>
                <w:bCs/>
                <w:sz w:val="18"/>
                <w:szCs w:val="18"/>
                <w:lang w:val="ru-RU"/>
              </w:rPr>
            </w:pPr>
            <w:r w:rsidRPr="00646610">
              <w:rPr>
                <w:rFonts w:cs="Arial"/>
                <w:color w:val="000000"/>
                <w:sz w:val="18"/>
                <w:szCs w:val="18"/>
              </w:rPr>
              <w:t>кан. Днепровско-Бугский</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52.036980°  25.170118°</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52.032992°  25.509511°</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2</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2</w:t>
            </w:r>
          </w:p>
        </w:tc>
      </w:tr>
      <w:tr w:rsidR="00EB5882" w:rsidRPr="00C35247" w:rsidTr="007B2795">
        <w:tc>
          <w:tcPr>
            <w:tcW w:w="546" w:type="dxa"/>
          </w:tcPr>
          <w:p w:rsidR="00EB5882" w:rsidRPr="00646610" w:rsidRDefault="007B2795" w:rsidP="007B2795">
            <w:pPr>
              <w:pStyle w:val="a"/>
              <w:numPr>
                <w:ilvl w:val="0"/>
                <w:numId w:val="37"/>
              </w:numPr>
              <w:spacing w:after="0" w:line="240" w:lineRule="auto"/>
              <w:ind w:left="0" w:firstLine="0"/>
              <w:jc w:val="both"/>
              <w:rPr>
                <w:sz w:val="18"/>
                <w:szCs w:val="18"/>
                <w:lang w:val="ru-RU"/>
              </w:rPr>
            </w:pPr>
            <w:r>
              <w:rPr>
                <w:sz w:val="18"/>
                <w:szCs w:val="18"/>
                <w:lang w:val="ru-RU"/>
              </w:rPr>
              <w:t>9</w:t>
            </w: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BY5_0602/03</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кан. Днепровско-Бугский</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52.032992°  25.509511°</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52.026711°  25.591963°</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r>
      <w:tr w:rsidR="00EB5882" w:rsidRPr="00C35247" w:rsidTr="007B2795">
        <w:tc>
          <w:tcPr>
            <w:tcW w:w="546" w:type="dxa"/>
          </w:tcPr>
          <w:p w:rsidR="00EB5882" w:rsidRPr="00646610" w:rsidRDefault="007B2795" w:rsidP="007B2795">
            <w:pPr>
              <w:pStyle w:val="a"/>
              <w:numPr>
                <w:ilvl w:val="0"/>
                <w:numId w:val="37"/>
              </w:numPr>
              <w:spacing w:after="0" w:line="240" w:lineRule="auto"/>
              <w:ind w:left="0" w:firstLine="0"/>
              <w:jc w:val="both"/>
              <w:rPr>
                <w:sz w:val="18"/>
                <w:szCs w:val="18"/>
                <w:lang w:val="ru-RU"/>
              </w:rPr>
            </w:pPr>
            <w:r>
              <w:rPr>
                <w:sz w:val="18"/>
                <w:szCs w:val="18"/>
                <w:lang w:val="ru-RU"/>
              </w:rPr>
              <w:t>0</w:t>
            </w: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BY5_07/03</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р. Ясельда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52.604469°  24.878740°</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52.534147°  25.007074°</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7B2795" w:rsidP="007B2795">
            <w:pPr>
              <w:pStyle w:val="a"/>
              <w:numPr>
                <w:ilvl w:val="0"/>
                <w:numId w:val="37"/>
              </w:numPr>
              <w:spacing w:after="0" w:line="240" w:lineRule="auto"/>
              <w:ind w:left="0" w:firstLine="0"/>
              <w:jc w:val="both"/>
              <w:rPr>
                <w:sz w:val="18"/>
                <w:szCs w:val="18"/>
                <w:lang w:val="ru-RU"/>
              </w:rPr>
            </w:pPr>
            <w:r>
              <w:rPr>
                <w:sz w:val="18"/>
                <w:szCs w:val="18"/>
                <w:lang w:val="ru-RU"/>
              </w:rPr>
              <w:t>1</w:t>
            </w: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BY5_0703/02</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р. Темра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52.771601°  24.668952°</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52.757618°  24.588082°</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vAlign w:val="center"/>
          </w:tcPr>
          <w:p w:rsidR="00EB5882" w:rsidRPr="00646610" w:rsidRDefault="00EB5882" w:rsidP="007B2795">
            <w:pPr>
              <w:spacing w:after="0" w:line="240" w:lineRule="auto"/>
              <w:rPr>
                <w:rFonts w:cs="Arial"/>
                <w:color w:val="000000"/>
                <w:sz w:val="18"/>
                <w:szCs w:val="18"/>
                <w:lang w:val="ru-RU" w:eastAsia="ru-RU"/>
              </w:rPr>
            </w:pPr>
            <w:r w:rsidRPr="00646610">
              <w:rPr>
                <w:rFonts w:cs="Arial"/>
                <w:color w:val="000000"/>
                <w:sz w:val="18"/>
                <w:szCs w:val="18"/>
              </w:rPr>
              <w:t>BY5_0706/00</w:t>
            </w:r>
          </w:p>
        </w:tc>
        <w:tc>
          <w:tcPr>
            <w:tcW w:w="1701" w:type="dxa"/>
            <w:shd w:val="clear" w:color="auto" w:fill="auto"/>
            <w:vAlign w:val="center"/>
          </w:tcPr>
          <w:p w:rsidR="00EB5882" w:rsidRPr="00646610" w:rsidRDefault="00EB5882" w:rsidP="007B2795">
            <w:pPr>
              <w:spacing w:after="0" w:line="240" w:lineRule="auto"/>
              <w:rPr>
                <w:rFonts w:cs="Arial"/>
                <w:color w:val="000000"/>
                <w:sz w:val="18"/>
                <w:szCs w:val="18"/>
                <w:lang w:val="ru-RU" w:eastAsia="ru-RU"/>
              </w:rPr>
            </w:pPr>
            <w:r w:rsidRPr="00646610">
              <w:rPr>
                <w:rFonts w:cs="Arial"/>
                <w:color w:val="000000"/>
                <w:sz w:val="18"/>
                <w:szCs w:val="18"/>
              </w:rPr>
              <w:t>р. Мацовка</w:t>
            </w:r>
          </w:p>
        </w:tc>
        <w:tc>
          <w:tcPr>
            <w:tcW w:w="2623" w:type="dxa"/>
            <w:shd w:val="clear" w:color="auto" w:fill="auto"/>
            <w:vAlign w:val="center"/>
          </w:tcPr>
          <w:p w:rsidR="00EB5882" w:rsidRPr="00646610" w:rsidRDefault="00EB5882" w:rsidP="007B2795">
            <w:pPr>
              <w:spacing w:after="0" w:line="240" w:lineRule="auto"/>
              <w:rPr>
                <w:rFonts w:cs="Arial"/>
                <w:color w:val="000000"/>
                <w:sz w:val="18"/>
                <w:szCs w:val="18"/>
                <w:lang w:val="ru-RU" w:eastAsia="ru-RU"/>
              </w:rPr>
            </w:pPr>
            <w:r w:rsidRPr="00646610">
              <w:rPr>
                <w:rFonts w:cs="Arial"/>
                <w:color w:val="000000"/>
                <w:sz w:val="18"/>
                <w:szCs w:val="18"/>
              </w:rPr>
              <w:t>52.703733°  24.685912°</w:t>
            </w:r>
          </w:p>
        </w:tc>
        <w:tc>
          <w:tcPr>
            <w:tcW w:w="2436" w:type="dxa"/>
            <w:shd w:val="clear" w:color="auto" w:fill="auto"/>
            <w:vAlign w:val="center"/>
          </w:tcPr>
          <w:p w:rsidR="00EB5882" w:rsidRPr="00646610" w:rsidRDefault="00EB5882" w:rsidP="007B2795">
            <w:pPr>
              <w:spacing w:after="0" w:line="240" w:lineRule="auto"/>
              <w:rPr>
                <w:rFonts w:cs="Arial"/>
                <w:color w:val="000000"/>
                <w:sz w:val="18"/>
                <w:szCs w:val="18"/>
                <w:lang w:val="ru-RU" w:eastAsia="ru-RU"/>
              </w:rPr>
            </w:pPr>
            <w:r w:rsidRPr="00646610">
              <w:rPr>
                <w:rFonts w:cs="Arial"/>
                <w:color w:val="000000"/>
                <w:sz w:val="18"/>
                <w:szCs w:val="18"/>
              </w:rPr>
              <w:t>52.628755°  24.792036°</w:t>
            </w:r>
            <w:r w:rsidRPr="00646610">
              <w:rPr>
                <w:rFonts w:cs="Arial"/>
                <w:color w:val="000000"/>
                <w:sz w:val="18"/>
                <w:szCs w:val="18"/>
                <w:lang w:val="ru-RU" w:eastAsia="ru-RU"/>
              </w:rPr>
              <w:t xml:space="preserve"> </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BY5_0707/00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Хотова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52.696242°  24.734840°</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52.633636°  24.827485°</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BY5_0716/02</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р. Жегулянка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52.448808°  25.244966°</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52.395580° 25.286089°</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BY5_0723/00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кан. Молодовский</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52.238079°  25.776356°</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52.315570°  25.702103°</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BY5_10/02</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Бобрик I</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52.711661°  26.174580°</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52.271487°  26.417369°</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BY5_1803/00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Копанец</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51.849680°  26.825774°</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51.894242°  26.879618°</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BY5_19/01</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Лань</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53.139937°  26.753841°</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53.097019°  26.619630°</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BY5_19/03</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р. Лань</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52.888699°  26.691175°</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52.157038°  27.298209°</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BY5_1904/01</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Цепра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53.145651°  26.798030°</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53.024455°  26.699155°</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BY5_190401/00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Коник</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53.085185°  26.812473°</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53.042152°  26.727493°</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BY5_1905/00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Балванка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53.066687°  26.854610°</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52.945149°  26.742994°</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BY5_1906/01</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Нача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53.060480°  26.410524°</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52.910161°  26.526492°</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BY5_190601/00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Тученка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53.029873°  26.528334°</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52.910955°  26.526613°</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2</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2</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BY5_2001/01</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канава Глухая Лань</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52.296224°  27.341309°</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52.183841°  27.335752°</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BY5_24/02</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Случь</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53.294232°  27.664055°</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52.944171°  27.576146°</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BY5_24/04</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р. Случь</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52.736713°  27.488750°</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52.576949°  27.586866°</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vAlign w:val="center"/>
          </w:tcPr>
          <w:p w:rsidR="00EB5882" w:rsidRPr="00646610" w:rsidRDefault="00EB5882" w:rsidP="007B2795">
            <w:pPr>
              <w:spacing w:after="0" w:line="240" w:lineRule="auto"/>
              <w:rPr>
                <w:rFonts w:cs="Arial"/>
                <w:color w:val="000000"/>
                <w:sz w:val="18"/>
                <w:szCs w:val="18"/>
                <w:lang w:val="ru-RU" w:eastAsia="ru-RU"/>
              </w:rPr>
            </w:pPr>
            <w:r w:rsidRPr="00646610">
              <w:rPr>
                <w:rFonts w:cs="Arial"/>
                <w:color w:val="000000"/>
                <w:sz w:val="18"/>
                <w:szCs w:val="18"/>
              </w:rPr>
              <w:t>BY5_2415/00</w:t>
            </w:r>
          </w:p>
        </w:tc>
        <w:tc>
          <w:tcPr>
            <w:tcW w:w="1701" w:type="dxa"/>
            <w:shd w:val="clear" w:color="auto" w:fill="auto"/>
            <w:vAlign w:val="center"/>
          </w:tcPr>
          <w:p w:rsidR="00EB5882" w:rsidRPr="00646610" w:rsidRDefault="00EB5882" w:rsidP="007B2795">
            <w:pPr>
              <w:spacing w:after="0" w:line="240" w:lineRule="auto"/>
              <w:rPr>
                <w:rFonts w:cs="Arial"/>
                <w:color w:val="000000"/>
                <w:sz w:val="18"/>
                <w:szCs w:val="18"/>
                <w:lang w:val="ru-RU" w:eastAsia="ru-RU"/>
              </w:rPr>
            </w:pPr>
            <w:r w:rsidRPr="00646610">
              <w:rPr>
                <w:rFonts w:cs="Arial"/>
                <w:color w:val="000000"/>
                <w:sz w:val="18"/>
                <w:szCs w:val="18"/>
              </w:rPr>
              <w:t>р. Рутка</w:t>
            </w:r>
          </w:p>
        </w:tc>
        <w:tc>
          <w:tcPr>
            <w:tcW w:w="2623" w:type="dxa"/>
            <w:shd w:val="clear" w:color="auto" w:fill="auto"/>
            <w:vAlign w:val="center"/>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52.829828° 27.509454°</w:t>
            </w:r>
          </w:p>
        </w:tc>
        <w:tc>
          <w:tcPr>
            <w:tcW w:w="2436" w:type="dxa"/>
            <w:shd w:val="clear" w:color="auto" w:fill="auto"/>
            <w:vAlign w:val="center"/>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52.790011°  27.561231°</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 xml:space="preserve">0 </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BY5_2403/00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Жары</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53.249492°  27.550901°</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53.232020°  27.629271°</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BY5_240703/00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Нижняя Весейка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53.158623°  27.946103°</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53.105973°  27.698528°</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BY5_241001/00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Ужанка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53.172407°  27.350051°</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53.041138°  27.391305°</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BY5_2414/00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кан. Солигорский</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52.743472°  27.603258°</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52.869528°  27.629770°</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BY5_2418/03</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р. Морочь</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52.780738°  27.138059°</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52.610334°  27.420218°</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BY5_2418012/00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Ус</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53.155817°  27.200601°</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53.102869°  27.187275°</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2</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2</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BY5_241802/00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Копанка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53.196099°  27.168323°</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53.098927°  27.235772°</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BY5_241804/01</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Мажа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53.171015°  27.164203°</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53.086906°  26.975650°</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2</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2</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BY5_241804/04</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р. Мажа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53.031220°  26.957402°</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52.971639°  27.004690°</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BY5_2418041/00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руч. Крыничный</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53.134300°  27.027463°</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53.118272°  27.053248°</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2</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2</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BY5_2418042/00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Чайка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53.152564°  26.996579°</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53.086963°  26.975637°</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2</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2</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BY5_2418043/00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Томашевка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53.114565°  26.861240°</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53.068739°  26.980474°</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BY5_241805/02</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Волка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52.952538°  27.220392°</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52.819807°  27.059770°</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BY5_2418052/00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кан. Рачковичский</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52.929217°  27.330669°</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52.955758°  27.250053°</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2</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2</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BY5_241806/00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Вызенка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52.928514°  27.302515°</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52.780522°  27.137995°</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BY5_2701/2</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Гнилица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52.211672°  27.881661°</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52.124926°  27.868556°</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4</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4</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BY5_3402/00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Рудница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51.594619°  27.965099°</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51.665007°  27.987230°</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BY5_36/01</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Сколодина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51.916220°  28.694858°</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52.001477°  28.705463°</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BY5_37/02</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кан. Буклевка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52.069368°  28.808040°</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52.122975°  28.812302°</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BY5_38/01</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Птичь</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53.854739°  27.099007°</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53.822990° 27.367546°</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BY5_38/02</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Птичь</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53.807869°  27.396781°</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53.502307°  27.833555°</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BY5_3803/00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Белица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53.739848°  27.422183°</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53.717979°  27.546914°</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BY5_3804/00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кан. Дубицкий</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53.665939°  27.507348°</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53.627938°  27.573649°</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BY5_3805/00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Гребенка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53.745035°  27.667270°</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53.606176°  27.627522°</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BY5_382403/00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Черемуха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52.913349°  28.967327°</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52.929672°  28.903198°</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BY5_382701/00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Ольница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52.974790°  28.503972°</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52.889096°  28.476755°</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BY5_3831/03</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р. Оресса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52.819838°  28.021798°</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52.646813°  28.159584°</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BY5_383108/00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Ёхна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52.856758°  28.186475°</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52.830404°  28.064906°</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BY5_3831092/00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Нежаровка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52.933654°  27.832862°</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52.887067°  27.928318°</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2</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2</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BY5_40/00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Тур</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52.027389°  28.952730°</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52.100389°  29.157785°</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BY5_45/00</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Солокуча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51.918678°  29.287887°</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51.878891°  29.462822°</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BY5_49/01</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Мытва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51.963651°  29.151048°</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51.831930°  29.266067°</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4</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4</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BY5_49/02</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Мытва</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51.815497°  29.259253°</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51.765955°  29.572278°</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BY5_4901/01</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Млынок (кан. Радольский)</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51.854055°  29.150901°</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51.784785°  29.204672°</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2</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2</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BY5_4901/02</w:t>
            </w:r>
          </w:p>
        </w:tc>
        <w:tc>
          <w:tcPr>
            <w:tcW w:w="1701"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р. Млынок (кан. Радольский)</w:t>
            </w:r>
          </w:p>
        </w:tc>
        <w:tc>
          <w:tcPr>
            <w:tcW w:w="2623" w:type="dxa"/>
            <w:shd w:val="clear" w:color="auto" w:fill="auto"/>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51.774029°  29.255302°</w:t>
            </w:r>
          </w:p>
        </w:tc>
        <w:tc>
          <w:tcPr>
            <w:tcW w:w="2436" w:type="dxa"/>
            <w:shd w:val="clear" w:color="auto" w:fill="auto"/>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51.769569°  29.272314°</w:t>
            </w:r>
          </w:p>
        </w:tc>
        <w:tc>
          <w:tcPr>
            <w:tcW w:w="1626" w:type="dxa"/>
            <w:shd w:val="clear" w:color="auto" w:fill="auto"/>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auto"/>
          </w:tcPr>
          <w:p w:rsidR="00EB5882" w:rsidRPr="00646610" w:rsidRDefault="00EB5882" w:rsidP="007B2795">
            <w:pPr>
              <w:spacing w:after="0" w:line="240" w:lineRule="auto"/>
              <w:jc w:val="center"/>
              <w:rPr>
                <w:bCs/>
                <w:sz w:val="18"/>
                <w:szCs w:val="18"/>
                <w:lang w:val="ru-RU"/>
              </w:rPr>
            </w:pPr>
            <w:r w:rsidRPr="00646610">
              <w:rPr>
                <w:bCs/>
                <w:sz w:val="18"/>
                <w:szCs w:val="18"/>
                <w:lang w:val="ru-RU"/>
              </w:rPr>
              <w:t>1</w:t>
            </w:r>
          </w:p>
        </w:tc>
        <w:tc>
          <w:tcPr>
            <w:tcW w:w="1701"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c>
          <w:tcPr>
            <w:tcW w:w="1134" w:type="dxa"/>
            <w:shd w:val="clear" w:color="auto" w:fill="auto"/>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FFFFFF" w:themeFill="background1"/>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BY5_4902/00</w:t>
            </w:r>
          </w:p>
        </w:tc>
        <w:tc>
          <w:tcPr>
            <w:tcW w:w="1701" w:type="dxa"/>
            <w:shd w:val="clear" w:color="auto" w:fill="FFFFFF" w:themeFill="background1"/>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кан. Родальский</w:t>
            </w:r>
          </w:p>
        </w:tc>
        <w:tc>
          <w:tcPr>
            <w:tcW w:w="2623" w:type="dxa"/>
            <w:shd w:val="clear" w:color="auto" w:fill="FFFFFF" w:themeFill="background1"/>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51.755936°  29.212514°</w:t>
            </w:r>
          </w:p>
        </w:tc>
        <w:tc>
          <w:tcPr>
            <w:tcW w:w="2436" w:type="dxa"/>
            <w:shd w:val="clear" w:color="auto" w:fill="FFFFFF" w:themeFill="background1"/>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51.735917°  29.371210°</w:t>
            </w:r>
          </w:p>
        </w:tc>
        <w:tc>
          <w:tcPr>
            <w:tcW w:w="1626" w:type="dxa"/>
            <w:shd w:val="clear" w:color="auto" w:fill="FFFFFF" w:themeFill="background1"/>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FFFFFF" w:themeFill="background1"/>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FFFFFF" w:themeFill="background1"/>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FFFFFF" w:themeFill="background1"/>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FFFFFF" w:themeFill="background1"/>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BY5_510203/01</w:t>
            </w:r>
          </w:p>
        </w:tc>
        <w:tc>
          <w:tcPr>
            <w:tcW w:w="1701" w:type="dxa"/>
            <w:shd w:val="clear" w:color="auto" w:fill="FFFFFF" w:themeFill="background1"/>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кан. Высоко-Махновичский</w:t>
            </w:r>
          </w:p>
        </w:tc>
        <w:tc>
          <w:tcPr>
            <w:tcW w:w="2623" w:type="dxa"/>
            <w:shd w:val="clear" w:color="auto" w:fill="FFFFFF" w:themeFill="background1"/>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51.895337°  28.759738°</w:t>
            </w:r>
          </w:p>
        </w:tc>
        <w:tc>
          <w:tcPr>
            <w:tcW w:w="2436" w:type="dxa"/>
            <w:shd w:val="clear" w:color="auto" w:fill="FFFFFF" w:themeFill="background1"/>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51.810605°  28.778725°</w:t>
            </w:r>
          </w:p>
        </w:tc>
        <w:tc>
          <w:tcPr>
            <w:tcW w:w="1626" w:type="dxa"/>
            <w:shd w:val="clear" w:color="auto" w:fill="FFFFFF" w:themeFill="background1"/>
          </w:tcPr>
          <w:p w:rsidR="00EB5882" w:rsidRPr="00AA36E0" w:rsidRDefault="00EB5882" w:rsidP="007B2795">
            <w:pPr>
              <w:spacing w:after="0" w:line="240" w:lineRule="auto"/>
              <w:jc w:val="center"/>
              <w:rPr>
                <w:bCs/>
                <w:sz w:val="18"/>
                <w:szCs w:val="18"/>
                <w:lang w:val="ru-RU"/>
              </w:rPr>
            </w:pPr>
            <w:r w:rsidRPr="00AA36E0">
              <w:rPr>
                <w:bCs/>
                <w:sz w:val="18"/>
                <w:szCs w:val="18"/>
                <w:lang w:val="ru-RU"/>
              </w:rPr>
              <w:t>1</w:t>
            </w:r>
          </w:p>
        </w:tc>
        <w:tc>
          <w:tcPr>
            <w:tcW w:w="1134" w:type="dxa"/>
            <w:shd w:val="clear" w:color="auto" w:fill="FFFFFF" w:themeFill="background1"/>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FFFFFF" w:themeFill="background1"/>
          </w:tcPr>
          <w:p w:rsidR="00EB5882" w:rsidRPr="00646610" w:rsidRDefault="00EB5882" w:rsidP="007B2795">
            <w:pPr>
              <w:spacing w:after="0" w:line="240" w:lineRule="auto"/>
              <w:jc w:val="center"/>
              <w:rPr>
                <w:sz w:val="18"/>
                <w:szCs w:val="18"/>
                <w:lang w:val="ru-RU"/>
              </w:rPr>
            </w:pPr>
            <w:r w:rsidRPr="00646610">
              <w:rPr>
                <w:sz w:val="18"/>
                <w:szCs w:val="18"/>
                <w:lang w:val="ru-RU"/>
              </w:rPr>
              <w:t>1</w:t>
            </w:r>
          </w:p>
        </w:tc>
        <w:tc>
          <w:tcPr>
            <w:tcW w:w="1134" w:type="dxa"/>
            <w:shd w:val="clear" w:color="auto" w:fill="FFFFFF" w:themeFill="background1"/>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r w:rsidR="00EB5882" w:rsidRPr="00C35247" w:rsidTr="007B2795">
        <w:tc>
          <w:tcPr>
            <w:tcW w:w="546" w:type="dxa"/>
          </w:tcPr>
          <w:p w:rsidR="00EB5882" w:rsidRPr="00646610" w:rsidRDefault="00EB5882" w:rsidP="007B2795">
            <w:pPr>
              <w:pStyle w:val="a"/>
              <w:numPr>
                <w:ilvl w:val="0"/>
                <w:numId w:val="37"/>
              </w:numPr>
              <w:spacing w:after="0" w:line="240" w:lineRule="auto"/>
              <w:ind w:left="0" w:firstLine="0"/>
              <w:jc w:val="both"/>
              <w:rPr>
                <w:sz w:val="18"/>
                <w:szCs w:val="18"/>
                <w:lang w:val="ru-RU"/>
              </w:rPr>
            </w:pPr>
          </w:p>
        </w:tc>
        <w:tc>
          <w:tcPr>
            <w:tcW w:w="1736" w:type="dxa"/>
            <w:shd w:val="clear" w:color="auto" w:fill="FFFFFF" w:themeFill="background1"/>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BY5_5301/01</w:t>
            </w:r>
          </w:p>
        </w:tc>
        <w:tc>
          <w:tcPr>
            <w:tcW w:w="1701" w:type="dxa"/>
            <w:shd w:val="clear" w:color="auto" w:fill="FFFFFF" w:themeFill="background1"/>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р. Ханя</w:t>
            </w:r>
          </w:p>
        </w:tc>
        <w:tc>
          <w:tcPr>
            <w:tcW w:w="2623" w:type="dxa"/>
            <w:shd w:val="clear" w:color="auto" w:fill="FFFFFF" w:themeFill="background1"/>
          </w:tcPr>
          <w:p w:rsidR="00EB5882" w:rsidRPr="00646610" w:rsidRDefault="00EB5882" w:rsidP="007B2795">
            <w:pPr>
              <w:spacing w:after="0" w:line="240" w:lineRule="auto"/>
              <w:jc w:val="left"/>
              <w:rPr>
                <w:rFonts w:cs="Arial"/>
                <w:color w:val="000000"/>
                <w:sz w:val="18"/>
                <w:szCs w:val="18"/>
                <w:lang w:val="ru-RU" w:eastAsia="ru-RU"/>
              </w:rPr>
            </w:pPr>
            <w:r w:rsidRPr="00646610">
              <w:rPr>
                <w:rFonts w:cs="Arial"/>
                <w:color w:val="000000"/>
                <w:sz w:val="18"/>
                <w:szCs w:val="18"/>
              </w:rPr>
              <w:t>51.428904°  29.376412°</w:t>
            </w:r>
          </w:p>
        </w:tc>
        <w:tc>
          <w:tcPr>
            <w:tcW w:w="2436" w:type="dxa"/>
            <w:shd w:val="clear" w:color="auto" w:fill="FFFFFF" w:themeFill="background1"/>
          </w:tcPr>
          <w:p w:rsidR="00EB5882" w:rsidRPr="00646610" w:rsidRDefault="00EB5882" w:rsidP="007B2795">
            <w:pPr>
              <w:spacing w:after="0" w:line="240" w:lineRule="auto"/>
              <w:jc w:val="left"/>
              <w:rPr>
                <w:rFonts w:cs="Arial"/>
                <w:color w:val="000000"/>
                <w:sz w:val="18"/>
                <w:szCs w:val="18"/>
              </w:rPr>
            </w:pPr>
            <w:r w:rsidRPr="00646610">
              <w:rPr>
                <w:rFonts w:cs="Arial"/>
                <w:color w:val="000000"/>
                <w:sz w:val="18"/>
                <w:szCs w:val="18"/>
              </w:rPr>
              <w:t>51.502644°  29.356880°</w:t>
            </w:r>
          </w:p>
        </w:tc>
        <w:tc>
          <w:tcPr>
            <w:tcW w:w="1626" w:type="dxa"/>
            <w:shd w:val="clear" w:color="auto" w:fill="FFFFFF" w:themeFill="background1"/>
          </w:tcPr>
          <w:p w:rsidR="00EB5882" w:rsidRPr="00AA36E0" w:rsidRDefault="00EB5882" w:rsidP="007B2795">
            <w:pPr>
              <w:spacing w:after="0" w:line="240" w:lineRule="auto"/>
              <w:jc w:val="center"/>
              <w:rPr>
                <w:bCs/>
                <w:sz w:val="18"/>
                <w:szCs w:val="18"/>
                <w:lang w:val="ru-RU"/>
              </w:rPr>
            </w:pPr>
            <w:r w:rsidRPr="00AA36E0">
              <w:rPr>
                <w:bCs/>
                <w:sz w:val="18"/>
                <w:szCs w:val="18"/>
                <w:lang w:val="ru-RU"/>
              </w:rPr>
              <w:t>3</w:t>
            </w:r>
          </w:p>
        </w:tc>
        <w:tc>
          <w:tcPr>
            <w:tcW w:w="1134" w:type="dxa"/>
            <w:shd w:val="clear" w:color="auto" w:fill="FFFFFF" w:themeFill="background1"/>
          </w:tcPr>
          <w:p w:rsidR="00EB5882" w:rsidRPr="00646610" w:rsidRDefault="00EB5882" w:rsidP="007B2795">
            <w:pPr>
              <w:spacing w:after="0" w:line="240" w:lineRule="auto"/>
              <w:jc w:val="center"/>
              <w:rPr>
                <w:bCs/>
                <w:sz w:val="18"/>
                <w:szCs w:val="18"/>
                <w:lang w:val="ru-RU"/>
              </w:rPr>
            </w:pPr>
            <w:r w:rsidRPr="00646610">
              <w:rPr>
                <w:bCs/>
                <w:sz w:val="18"/>
                <w:szCs w:val="18"/>
                <w:lang w:val="ru-RU"/>
              </w:rPr>
              <w:t>0</w:t>
            </w:r>
          </w:p>
        </w:tc>
        <w:tc>
          <w:tcPr>
            <w:tcW w:w="1701" w:type="dxa"/>
            <w:shd w:val="clear" w:color="auto" w:fill="FFFFFF" w:themeFill="background1"/>
          </w:tcPr>
          <w:p w:rsidR="00EB5882" w:rsidRPr="00646610" w:rsidRDefault="00EB5882" w:rsidP="007B2795">
            <w:pPr>
              <w:spacing w:after="0" w:line="240" w:lineRule="auto"/>
              <w:jc w:val="center"/>
              <w:rPr>
                <w:sz w:val="18"/>
                <w:szCs w:val="18"/>
                <w:lang w:val="ru-RU"/>
              </w:rPr>
            </w:pPr>
            <w:r w:rsidRPr="00646610">
              <w:rPr>
                <w:sz w:val="18"/>
                <w:szCs w:val="18"/>
                <w:lang w:val="ru-RU"/>
              </w:rPr>
              <w:t>3</w:t>
            </w:r>
          </w:p>
        </w:tc>
        <w:tc>
          <w:tcPr>
            <w:tcW w:w="1134" w:type="dxa"/>
            <w:shd w:val="clear" w:color="auto" w:fill="FFFFFF" w:themeFill="background1"/>
          </w:tcPr>
          <w:p w:rsidR="00EB5882" w:rsidRPr="00646610" w:rsidRDefault="00EB5882" w:rsidP="007B2795">
            <w:pPr>
              <w:spacing w:after="0" w:line="240" w:lineRule="auto"/>
              <w:jc w:val="center"/>
              <w:rPr>
                <w:sz w:val="18"/>
                <w:szCs w:val="18"/>
                <w:lang w:val="ru-RU"/>
              </w:rPr>
            </w:pPr>
            <w:r w:rsidRPr="00646610">
              <w:rPr>
                <w:sz w:val="18"/>
                <w:szCs w:val="18"/>
                <w:lang w:val="ru-RU"/>
              </w:rPr>
              <w:t>0</w:t>
            </w:r>
          </w:p>
        </w:tc>
      </w:tr>
    </w:tbl>
    <w:p w:rsidR="006D7D7C" w:rsidRPr="006D7D7C" w:rsidRDefault="006D7D7C" w:rsidP="007B2795">
      <w:pPr>
        <w:spacing w:after="0" w:line="240" w:lineRule="auto"/>
        <w:jc w:val="center"/>
        <w:rPr>
          <w:lang w:val="en-US"/>
        </w:rPr>
      </w:pPr>
    </w:p>
    <w:p w:rsidR="00EB5882" w:rsidRDefault="00EB5882" w:rsidP="006D7D7C">
      <w:pPr>
        <w:pStyle w:val="20"/>
        <w:ind w:left="567" w:firstLine="0"/>
        <w:rPr>
          <w:lang w:val="ru-RU"/>
        </w:rPr>
      </w:pPr>
      <w:bookmarkStart w:id="38" w:name="_Toc67578859"/>
      <w:r w:rsidRPr="00492C81">
        <w:rPr>
          <w:lang w:val="ru-RU"/>
        </w:rPr>
        <w:t>Таблица А.4.5 – Гидрологические изменения участков водотоков за счет влияния водохранилищ</w:t>
      </w:r>
      <w:bookmarkEnd w:id="38"/>
    </w:p>
    <w:p w:rsidR="00002A5C" w:rsidRPr="00002A5C" w:rsidRDefault="00002A5C" w:rsidP="00002A5C">
      <w:pPr>
        <w:rPr>
          <w:sz w:val="10"/>
          <w:szCs w:val="10"/>
          <w:lang w:val="ru-RU"/>
        </w:rPr>
      </w:pPr>
    </w:p>
    <w:tbl>
      <w:tblPr>
        <w:tblW w:w="14802"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
        <w:gridCol w:w="1532"/>
        <w:gridCol w:w="2268"/>
        <w:gridCol w:w="3401"/>
        <w:gridCol w:w="3401"/>
        <w:gridCol w:w="1092"/>
        <w:gridCol w:w="2520"/>
      </w:tblGrid>
      <w:tr w:rsidR="00EB5882" w:rsidRPr="00C35247" w:rsidTr="00EB5882">
        <w:tc>
          <w:tcPr>
            <w:tcW w:w="588" w:type="dxa"/>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 п/п</w:t>
            </w:r>
          </w:p>
        </w:tc>
        <w:tc>
          <w:tcPr>
            <w:tcW w:w="1532" w:type="dxa"/>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Код участка</w:t>
            </w:r>
          </w:p>
        </w:tc>
        <w:tc>
          <w:tcPr>
            <w:tcW w:w="2268" w:type="dxa"/>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Река</w:t>
            </w:r>
          </w:p>
        </w:tc>
        <w:tc>
          <w:tcPr>
            <w:tcW w:w="6802" w:type="dxa"/>
            <w:gridSpan w:val="2"/>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Границы участка</w:t>
            </w:r>
          </w:p>
        </w:tc>
        <w:tc>
          <w:tcPr>
            <w:tcW w:w="1092" w:type="dxa"/>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Кол-во</w:t>
            </w:r>
          </w:p>
          <w:p w:rsidR="00EB5882" w:rsidRPr="00C35247" w:rsidRDefault="00EB5882" w:rsidP="00EB5882">
            <w:pPr>
              <w:spacing w:after="0" w:line="240" w:lineRule="auto"/>
              <w:jc w:val="center"/>
              <w:rPr>
                <w:szCs w:val="20"/>
                <w:lang w:val="ru-RU"/>
              </w:rPr>
            </w:pPr>
            <w:r w:rsidRPr="00C35247">
              <w:rPr>
                <w:szCs w:val="20"/>
                <w:lang w:val="ru-RU"/>
              </w:rPr>
              <w:t>вдхр.</w:t>
            </w:r>
          </w:p>
        </w:tc>
        <w:tc>
          <w:tcPr>
            <w:tcW w:w="2520" w:type="dxa"/>
            <w:shd w:val="clear" w:color="auto" w:fill="DBE5F1" w:themeFill="accent1" w:themeFillTint="33"/>
            <w:vAlign w:val="center"/>
          </w:tcPr>
          <w:p w:rsidR="00EB5882" w:rsidRPr="00C35247" w:rsidRDefault="00EB5882" w:rsidP="00EB5882">
            <w:pPr>
              <w:spacing w:after="0" w:line="240" w:lineRule="auto"/>
              <w:jc w:val="center"/>
              <w:rPr>
                <w:szCs w:val="20"/>
                <w:lang w:val="ru-RU"/>
              </w:rPr>
            </w:pPr>
            <w:r w:rsidRPr="00C35247">
              <w:rPr>
                <w:szCs w:val="20"/>
                <w:lang w:val="ru-RU"/>
              </w:rPr>
              <w:t>Название вдхр.</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line="240" w:lineRule="auto"/>
              <w:rPr>
                <w:bCs/>
                <w:sz w:val="18"/>
                <w:szCs w:val="18"/>
                <w:lang w:val="ru-RU"/>
              </w:rPr>
            </w:pPr>
            <w:r w:rsidRPr="00646610">
              <w:rPr>
                <w:bCs/>
                <w:sz w:val="18"/>
                <w:szCs w:val="18"/>
                <w:lang w:val="ru-RU"/>
              </w:rPr>
              <w:t>BY5_0401/00</w:t>
            </w:r>
          </w:p>
        </w:tc>
        <w:tc>
          <w:tcPr>
            <w:tcW w:w="2268" w:type="dxa"/>
            <w:vAlign w:val="center"/>
          </w:tcPr>
          <w:p w:rsidR="00EB5882" w:rsidRPr="00646610" w:rsidRDefault="00EB5882" w:rsidP="00EB5882">
            <w:pPr>
              <w:spacing w:after="0" w:line="240" w:lineRule="auto"/>
              <w:rPr>
                <w:bCs/>
                <w:sz w:val="18"/>
                <w:szCs w:val="18"/>
                <w:lang w:val="ru-RU"/>
              </w:rPr>
            </w:pPr>
            <w:r w:rsidRPr="00646610">
              <w:rPr>
                <w:bCs/>
                <w:sz w:val="18"/>
                <w:szCs w:val="18"/>
                <w:lang w:val="ru-RU"/>
              </w:rPr>
              <w:t>кан. Ограждающий</w:t>
            </w:r>
          </w:p>
        </w:tc>
        <w:tc>
          <w:tcPr>
            <w:tcW w:w="3401" w:type="dxa"/>
            <w:vAlign w:val="center"/>
          </w:tcPr>
          <w:p w:rsidR="00EB5882" w:rsidRPr="00646610" w:rsidRDefault="00EB5882" w:rsidP="00EB5882">
            <w:pPr>
              <w:spacing w:after="0" w:line="240" w:lineRule="auto"/>
              <w:rPr>
                <w:bCs/>
                <w:sz w:val="18"/>
                <w:szCs w:val="18"/>
                <w:lang w:val="ru-RU"/>
              </w:rPr>
            </w:pPr>
            <w:r w:rsidRPr="00646610">
              <w:rPr>
                <w:bCs/>
                <w:sz w:val="18"/>
                <w:szCs w:val="18"/>
                <w:lang w:val="ru-RU"/>
              </w:rPr>
              <w:t xml:space="preserve">51.948559°  25.939274° </w:t>
            </w:r>
            <w:r>
              <w:rPr>
                <w:rFonts w:cs="Arial"/>
                <w:color w:val="000000"/>
                <w:sz w:val="18"/>
                <w:szCs w:val="18"/>
                <w:lang w:val="ru-RU"/>
              </w:rPr>
              <w:t>(ВБ)</w:t>
            </w:r>
          </w:p>
        </w:tc>
        <w:tc>
          <w:tcPr>
            <w:tcW w:w="3401" w:type="dxa"/>
            <w:vAlign w:val="center"/>
          </w:tcPr>
          <w:p w:rsidR="00EB5882" w:rsidRPr="00646610" w:rsidRDefault="00EB5882" w:rsidP="00EB5882">
            <w:pPr>
              <w:spacing w:after="0" w:line="240" w:lineRule="auto"/>
              <w:rPr>
                <w:bCs/>
                <w:sz w:val="18"/>
                <w:szCs w:val="18"/>
                <w:lang w:val="ru-RU"/>
              </w:rPr>
            </w:pPr>
            <w:r w:rsidRPr="00646610">
              <w:rPr>
                <w:bCs/>
                <w:sz w:val="18"/>
                <w:szCs w:val="18"/>
                <w:lang w:val="ru-RU"/>
              </w:rPr>
              <w:t>51.978063°  25.914350°</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sz w:val="18"/>
                <w:szCs w:val="18"/>
                <w:lang w:val="ru-RU"/>
              </w:rPr>
            </w:pPr>
            <w:r w:rsidRPr="00646610">
              <w:rPr>
                <w:sz w:val="18"/>
                <w:szCs w:val="18"/>
                <w:lang w:val="ru-RU"/>
              </w:rPr>
              <w:t>вдхр. Жидче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BY5_0402/00</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кан. Стайковский</w:t>
            </w:r>
          </w:p>
        </w:tc>
        <w:tc>
          <w:tcPr>
            <w:tcW w:w="3401"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lang w:val="ru-RU" w:eastAsia="ru-RU"/>
              </w:rPr>
              <w:t xml:space="preserve">51.936951°  25.950623° </w:t>
            </w:r>
            <w:r>
              <w:rPr>
                <w:rFonts w:cs="Arial"/>
                <w:color w:val="000000"/>
                <w:sz w:val="18"/>
                <w:szCs w:val="18"/>
                <w:lang w:val="ru-RU"/>
              </w:rPr>
              <w:t>(ВБ)</w:t>
            </w:r>
          </w:p>
        </w:tc>
        <w:tc>
          <w:tcPr>
            <w:tcW w:w="3401" w:type="dxa"/>
            <w:vAlign w:val="center"/>
          </w:tcPr>
          <w:p w:rsidR="00EB5882" w:rsidRPr="00646610" w:rsidRDefault="00EB5882" w:rsidP="00EB5882">
            <w:pPr>
              <w:spacing w:after="0" w:line="240" w:lineRule="auto"/>
              <w:rPr>
                <w:bCs/>
                <w:sz w:val="18"/>
                <w:szCs w:val="18"/>
                <w:lang w:val="ru-RU"/>
              </w:rPr>
            </w:pPr>
            <w:r w:rsidRPr="00646610">
              <w:rPr>
                <w:bCs/>
                <w:sz w:val="18"/>
                <w:szCs w:val="18"/>
                <w:lang w:val="ru-RU"/>
              </w:rPr>
              <w:t>51.955041°  25.958030°</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sz w:val="18"/>
                <w:szCs w:val="18"/>
                <w:lang w:val="ru-RU"/>
              </w:rPr>
              <w:t>вдхр. Жидче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BY5_0403/00</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кан. Невельский</w:t>
            </w:r>
          </w:p>
        </w:tc>
        <w:tc>
          <w:tcPr>
            <w:tcW w:w="3401" w:type="dxa"/>
            <w:vAlign w:val="center"/>
          </w:tcPr>
          <w:p w:rsidR="00EB5882" w:rsidRPr="00646610" w:rsidRDefault="00EB5882" w:rsidP="00EB5882">
            <w:pPr>
              <w:spacing w:after="0" w:line="240" w:lineRule="auto"/>
              <w:rPr>
                <w:bCs/>
                <w:sz w:val="18"/>
                <w:szCs w:val="18"/>
                <w:lang w:val="ru-RU"/>
              </w:rPr>
            </w:pPr>
            <w:r w:rsidRPr="00646610">
              <w:rPr>
                <w:bCs/>
                <w:sz w:val="18"/>
                <w:szCs w:val="18"/>
                <w:lang w:val="ru-RU"/>
              </w:rPr>
              <w:t xml:space="preserve">51.934571°  25.862033° </w:t>
            </w:r>
            <w:r>
              <w:rPr>
                <w:rFonts w:cs="Arial"/>
                <w:color w:val="000000"/>
                <w:sz w:val="18"/>
                <w:szCs w:val="18"/>
                <w:lang w:val="ru-RU"/>
              </w:rPr>
              <w:t>(ВБ)</w:t>
            </w:r>
          </w:p>
        </w:tc>
        <w:tc>
          <w:tcPr>
            <w:tcW w:w="3401" w:type="dxa"/>
            <w:vAlign w:val="center"/>
          </w:tcPr>
          <w:p w:rsidR="00EB5882" w:rsidRPr="00646610" w:rsidRDefault="00EB5882" w:rsidP="00EB5882">
            <w:pPr>
              <w:spacing w:after="0" w:line="240" w:lineRule="auto"/>
              <w:rPr>
                <w:bCs/>
                <w:sz w:val="18"/>
                <w:szCs w:val="18"/>
                <w:lang w:val="ru-RU"/>
              </w:rPr>
            </w:pPr>
            <w:r w:rsidRPr="00646610">
              <w:rPr>
                <w:bCs/>
                <w:sz w:val="18"/>
                <w:szCs w:val="18"/>
                <w:lang w:val="ru-RU"/>
              </w:rPr>
              <w:t>51.936366°  25.944640°</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sz w:val="18"/>
                <w:szCs w:val="18"/>
                <w:lang w:val="ru-RU"/>
              </w:rPr>
              <w:t>вдхр. Жидче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BY5_07/02</w:t>
            </w:r>
          </w:p>
        </w:tc>
        <w:tc>
          <w:tcPr>
            <w:tcW w:w="2268"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Ясельда</w:t>
            </w:r>
          </w:p>
        </w:tc>
        <w:tc>
          <w:tcPr>
            <w:tcW w:w="3401" w:type="dxa"/>
            <w:vAlign w:val="bottom"/>
          </w:tcPr>
          <w:p w:rsidR="00EB5882" w:rsidRPr="00617B51" w:rsidRDefault="00EB5882" w:rsidP="00EB5882">
            <w:pPr>
              <w:spacing w:after="0"/>
              <w:rPr>
                <w:rFonts w:cs="Arial"/>
                <w:color w:val="000000"/>
                <w:sz w:val="18"/>
                <w:szCs w:val="18"/>
                <w:lang w:val="ru-RU" w:eastAsia="ru-RU"/>
              </w:rPr>
            </w:pPr>
            <w:r w:rsidRPr="00646610">
              <w:rPr>
                <w:rFonts w:cs="Arial"/>
                <w:color w:val="000000"/>
                <w:sz w:val="18"/>
                <w:szCs w:val="18"/>
              </w:rPr>
              <w:t>52.741173°  24.508490°</w:t>
            </w:r>
            <w:r>
              <w:rPr>
                <w:rFonts w:cs="Arial"/>
                <w:color w:val="000000"/>
                <w:sz w:val="18"/>
                <w:szCs w:val="18"/>
                <w:lang w:val="ru-RU"/>
              </w:rPr>
              <w:t xml:space="preserve"> (ВБ)</w:t>
            </w:r>
          </w:p>
        </w:tc>
        <w:tc>
          <w:tcPr>
            <w:tcW w:w="3401"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52.623700°  24.776779°</w:t>
            </w:r>
            <w:r w:rsidRPr="00646610">
              <w:rPr>
                <w:rFonts w:cs="Arial"/>
                <w:color w:val="000000"/>
                <w:sz w:val="18"/>
                <w:szCs w:val="18"/>
                <w:lang w:val="ru-RU"/>
              </w:rPr>
              <w:t xml:space="preserve"> </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Селец</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BY5_07/03</w:t>
            </w:r>
          </w:p>
        </w:tc>
        <w:tc>
          <w:tcPr>
            <w:tcW w:w="2268" w:type="dxa"/>
            <w:vAlign w:val="bottom"/>
          </w:tcPr>
          <w:p w:rsidR="00EB5882" w:rsidRPr="00646610" w:rsidRDefault="00EB5882" w:rsidP="00EB5882">
            <w:pPr>
              <w:spacing w:after="0"/>
              <w:rPr>
                <w:rFonts w:cs="Arial"/>
                <w:color w:val="000000"/>
                <w:sz w:val="18"/>
                <w:szCs w:val="18"/>
              </w:rPr>
            </w:pPr>
            <w:r w:rsidRPr="00646610">
              <w:rPr>
                <w:rFonts w:cs="Arial"/>
                <w:color w:val="000000"/>
                <w:sz w:val="18"/>
                <w:szCs w:val="18"/>
              </w:rPr>
              <w:t>р. Ясельда</w:t>
            </w:r>
          </w:p>
        </w:tc>
        <w:tc>
          <w:tcPr>
            <w:tcW w:w="3401"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52.604469°  24.878740°</w:t>
            </w:r>
            <w:r w:rsidRPr="00646610">
              <w:rPr>
                <w:rFonts w:cs="Arial"/>
                <w:color w:val="000000"/>
                <w:sz w:val="18"/>
                <w:szCs w:val="18"/>
                <w:lang w:val="ru-RU"/>
              </w:rPr>
              <w:t xml:space="preserve"> </w:t>
            </w:r>
            <w:r>
              <w:rPr>
                <w:rFonts w:cs="Arial"/>
                <w:color w:val="000000"/>
                <w:sz w:val="18"/>
                <w:szCs w:val="18"/>
                <w:lang w:val="ru-RU"/>
              </w:rPr>
              <w:t>(НБ)</w:t>
            </w:r>
          </w:p>
        </w:tc>
        <w:tc>
          <w:tcPr>
            <w:tcW w:w="3401"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52.534147°  25.007074°</w:t>
            </w:r>
            <w:r w:rsidRPr="00646610">
              <w:rPr>
                <w:rFonts w:cs="Arial"/>
                <w:color w:val="000000"/>
                <w:sz w:val="18"/>
                <w:szCs w:val="18"/>
                <w:lang w:val="ru-RU" w:eastAsia="ru-RU"/>
              </w:rPr>
              <w:t xml:space="preserve"> </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Селец</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BY5_0703/01</w:t>
            </w:r>
          </w:p>
        </w:tc>
        <w:tc>
          <w:tcPr>
            <w:tcW w:w="2268"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Темра</w:t>
            </w:r>
          </w:p>
        </w:tc>
        <w:tc>
          <w:tcPr>
            <w:tcW w:w="3401"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52.817227°  24.728894°</w:t>
            </w:r>
            <w:r>
              <w:rPr>
                <w:rFonts w:cs="Arial"/>
                <w:color w:val="000000"/>
                <w:sz w:val="18"/>
                <w:szCs w:val="18"/>
                <w:lang w:val="ru-RU"/>
              </w:rPr>
              <w:t xml:space="preserve"> (ВБ)</w:t>
            </w:r>
          </w:p>
        </w:tc>
        <w:tc>
          <w:tcPr>
            <w:tcW w:w="3401"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52.782624°  24.694866°</w:t>
            </w:r>
            <w:r w:rsidRPr="00646610">
              <w:rPr>
                <w:rFonts w:cs="Arial"/>
                <w:color w:val="000000"/>
                <w:sz w:val="18"/>
                <w:szCs w:val="18"/>
                <w:lang w:val="ru-RU"/>
              </w:rPr>
              <w:t xml:space="preserve"> </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Либерполь</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BY5_0703/02</w:t>
            </w:r>
          </w:p>
        </w:tc>
        <w:tc>
          <w:tcPr>
            <w:tcW w:w="2268" w:type="dxa"/>
            <w:vAlign w:val="bottom"/>
          </w:tcPr>
          <w:p w:rsidR="00EB5882" w:rsidRPr="00646610" w:rsidRDefault="00EB5882" w:rsidP="00EB5882">
            <w:pPr>
              <w:spacing w:after="0"/>
              <w:rPr>
                <w:rFonts w:cs="Arial"/>
                <w:color w:val="000000"/>
                <w:sz w:val="18"/>
                <w:szCs w:val="18"/>
              </w:rPr>
            </w:pPr>
            <w:r w:rsidRPr="00646610">
              <w:rPr>
                <w:rFonts w:cs="Arial"/>
                <w:color w:val="000000"/>
                <w:sz w:val="18"/>
                <w:szCs w:val="18"/>
              </w:rPr>
              <w:t>р. Темра</w:t>
            </w:r>
          </w:p>
        </w:tc>
        <w:tc>
          <w:tcPr>
            <w:tcW w:w="3401"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52.771601°  24.668952°</w:t>
            </w:r>
            <w:r w:rsidRPr="00646610">
              <w:rPr>
                <w:rFonts w:cs="Arial"/>
                <w:color w:val="000000"/>
                <w:sz w:val="18"/>
                <w:szCs w:val="18"/>
                <w:lang w:val="ru-RU"/>
              </w:rPr>
              <w:t xml:space="preserve"> </w:t>
            </w:r>
            <w:r>
              <w:rPr>
                <w:rFonts w:cs="Arial"/>
                <w:color w:val="000000"/>
                <w:sz w:val="18"/>
                <w:szCs w:val="18"/>
                <w:lang w:val="ru-RU"/>
              </w:rPr>
              <w:t>(НБ)</w:t>
            </w:r>
          </w:p>
        </w:tc>
        <w:tc>
          <w:tcPr>
            <w:tcW w:w="3401"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52.757618°  24.588082°</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 xml:space="preserve">вдхр. Либерполь  </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BY5_0706/00</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Мацовка</w:t>
            </w:r>
          </w:p>
        </w:tc>
        <w:tc>
          <w:tcPr>
            <w:tcW w:w="3401"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52.703733°  24.685912°</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52.628755°  24.792036°</w:t>
            </w:r>
            <w:r w:rsidRPr="00646610">
              <w:rPr>
                <w:rFonts w:cs="Arial"/>
                <w:color w:val="000000"/>
                <w:sz w:val="18"/>
                <w:szCs w:val="18"/>
                <w:lang w:val="ru-RU" w:eastAsia="ru-RU"/>
              </w:rPr>
              <w:t xml:space="preserve"> </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Селец</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BY5_0707/00</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Хотова</w:t>
            </w:r>
          </w:p>
        </w:tc>
        <w:tc>
          <w:tcPr>
            <w:tcW w:w="3401"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52.696242°  24.734840°</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52.633636°  24.827485°</w:t>
            </w:r>
            <w:r w:rsidRPr="00646610">
              <w:rPr>
                <w:rFonts w:cs="Arial"/>
                <w:color w:val="000000"/>
                <w:sz w:val="18"/>
                <w:szCs w:val="18"/>
                <w:lang w:val="ru-RU"/>
              </w:rPr>
              <w:t xml:space="preserve"> </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Селец</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BY5_0716/01</w:t>
            </w:r>
          </w:p>
        </w:tc>
        <w:tc>
          <w:tcPr>
            <w:tcW w:w="2268"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Жегулянка</w:t>
            </w:r>
          </w:p>
        </w:tc>
        <w:tc>
          <w:tcPr>
            <w:tcW w:w="3401"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52.657530°  25.060048°</w:t>
            </w:r>
            <w:r>
              <w:rPr>
                <w:rFonts w:cs="Arial"/>
                <w:color w:val="000000"/>
                <w:sz w:val="18"/>
                <w:szCs w:val="18"/>
                <w:lang w:val="ru-RU"/>
              </w:rPr>
              <w:t xml:space="preserve"> (ВБ)</w:t>
            </w:r>
          </w:p>
        </w:tc>
        <w:tc>
          <w:tcPr>
            <w:tcW w:w="3401"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52.506027°  25.260720°</w:t>
            </w:r>
            <w:r w:rsidRPr="00646610">
              <w:rPr>
                <w:rFonts w:cs="Arial"/>
                <w:color w:val="000000"/>
                <w:sz w:val="18"/>
                <w:szCs w:val="18"/>
                <w:lang w:val="ru-RU"/>
              </w:rPr>
              <w:t xml:space="preserve"> </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Береза 1</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BY5_0716/02</w:t>
            </w:r>
          </w:p>
        </w:tc>
        <w:tc>
          <w:tcPr>
            <w:tcW w:w="2268" w:type="dxa"/>
            <w:vAlign w:val="bottom"/>
          </w:tcPr>
          <w:p w:rsidR="00EB5882" w:rsidRPr="00646610" w:rsidRDefault="00EB5882" w:rsidP="00EB5882">
            <w:pPr>
              <w:spacing w:after="0"/>
              <w:rPr>
                <w:rFonts w:cs="Arial"/>
                <w:color w:val="000000"/>
                <w:sz w:val="18"/>
                <w:szCs w:val="18"/>
              </w:rPr>
            </w:pPr>
            <w:r w:rsidRPr="00646610">
              <w:rPr>
                <w:rFonts w:cs="Arial"/>
                <w:color w:val="000000"/>
                <w:sz w:val="18"/>
                <w:szCs w:val="18"/>
              </w:rPr>
              <w:t>р. Жегулянка</w:t>
            </w:r>
          </w:p>
        </w:tc>
        <w:tc>
          <w:tcPr>
            <w:tcW w:w="3401"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52.448808°  25.244966°</w:t>
            </w:r>
            <w:r w:rsidRPr="00646610">
              <w:rPr>
                <w:rFonts w:cs="Arial"/>
                <w:color w:val="000000"/>
                <w:sz w:val="18"/>
                <w:szCs w:val="18"/>
                <w:lang w:val="ru-RU"/>
              </w:rPr>
              <w:t xml:space="preserve"> </w:t>
            </w:r>
            <w:r>
              <w:rPr>
                <w:rFonts w:cs="Arial"/>
                <w:color w:val="000000"/>
                <w:sz w:val="18"/>
                <w:szCs w:val="18"/>
                <w:lang w:val="ru-RU"/>
              </w:rPr>
              <w:t>(НБ)</w:t>
            </w:r>
          </w:p>
        </w:tc>
        <w:tc>
          <w:tcPr>
            <w:tcW w:w="3401" w:type="dxa"/>
            <w:vAlign w:val="bottom"/>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52.395580° 25.286089°</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Береза 1</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BY5_071605/00</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кан. Жегулянский</w:t>
            </w:r>
          </w:p>
        </w:tc>
        <w:tc>
          <w:tcPr>
            <w:tcW w:w="3401" w:type="dxa"/>
            <w:vAlign w:val="center"/>
          </w:tcPr>
          <w:p w:rsidR="00EB5882" w:rsidRPr="00CD714A" w:rsidRDefault="00EB5882" w:rsidP="00EB5882">
            <w:pPr>
              <w:spacing w:after="0"/>
              <w:rPr>
                <w:rFonts w:cs="Arial"/>
                <w:color w:val="000000"/>
                <w:sz w:val="18"/>
                <w:szCs w:val="18"/>
                <w:lang w:val="ru-RU" w:eastAsia="ru-RU"/>
              </w:rPr>
            </w:pPr>
            <w:r w:rsidRPr="00646610">
              <w:rPr>
                <w:rFonts w:cs="Arial"/>
                <w:color w:val="000000"/>
                <w:sz w:val="18"/>
                <w:szCs w:val="18"/>
              </w:rPr>
              <w:t>52.541214°  25.190088°</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52.501276°  25.223164°</w:t>
            </w:r>
            <w:r w:rsidRPr="00646610">
              <w:rPr>
                <w:rFonts w:cs="Arial"/>
                <w:color w:val="000000"/>
                <w:sz w:val="18"/>
                <w:szCs w:val="18"/>
                <w:lang w:val="ru-RU"/>
              </w:rPr>
              <w:t xml:space="preserve"> </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Береза 1</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BY5_19/02</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Лань</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53.097019°  26.619630°</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jc w:val="left"/>
              <w:rPr>
                <w:rFonts w:cs="Arial"/>
                <w:color w:val="000000"/>
                <w:sz w:val="18"/>
                <w:szCs w:val="18"/>
                <w:lang w:val="ru-RU"/>
              </w:rPr>
            </w:pPr>
            <w:r w:rsidRPr="00646610">
              <w:rPr>
                <w:rFonts w:cs="Arial"/>
                <w:color w:val="000000"/>
                <w:sz w:val="18"/>
                <w:szCs w:val="18"/>
              </w:rPr>
              <w:t>52.823883°  26.708233°</w:t>
            </w:r>
            <w:r w:rsidRPr="00646610">
              <w:rPr>
                <w:rFonts w:cs="Arial"/>
                <w:color w:val="000000"/>
                <w:sz w:val="18"/>
                <w:szCs w:val="18"/>
                <w:lang w:val="ru-RU"/>
              </w:rPr>
              <w:t xml:space="preserve"> </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Локтыши</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BY5_19/03</w:t>
            </w:r>
          </w:p>
        </w:tc>
        <w:tc>
          <w:tcPr>
            <w:tcW w:w="2268" w:type="dxa"/>
            <w:vAlign w:val="center"/>
          </w:tcPr>
          <w:p w:rsidR="00EB5882" w:rsidRPr="00646610" w:rsidRDefault="00EB5882" w:rsidP="00EB5882">
            <w:pPr>
              <w:spacing w:after="0"/>
              <w:rPr>
                <w:rFonts w:cs="Arial"/>
                <w:color w:val="000000"/>
                <w:sz w:val="18"/>
                <w:szCs w:val="18"/>
              </w:rPr>
            </w:pPr>
            <w:r w:rsidRPr="00646610">
              <w:rPr>
                <w:rFonts w:cs="Arial"/>
                <w:color w:val="000000"/>
                <w:sz w:val="18"/>
                <w:szCs w:val="18"/>
              </w:rPr>
              <w:t>р. Лань</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52.888699°  26.691175°</w:t>
            </w:r>
            <w:r w:rsidRPr="00646610">
              <w:rPr>
                <w:rFonts w:cs="Arial"/>
                <w:color w:val="000000"/>
                <w:sz w:val="18"/>
                <w:szCs w:val="18"/>
                <w:lang w:val="ru-RU"/>
              </w:rPr>
              <w:t xml:space="preserve"> </w:t>
            </w:r>
            <w:r>
              <w:rPr>
                <w:rFonts w:cs="Arial"/>
                <w:color w:val="000000"/>
                <w:sz w:val="18"/>
                <w:szCs w:val="18"/>
                <w:lang w:val="ru-RU"/>
              </w:rPr>
              <w:t>(НБ)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52.157038°  27.298209°</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Локтыши</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BY5_24/03</w:t>
            </w:r>
          </w:p>
        </w:tc>
        <w:tc>
          <w:tcPr>
            <w:tcW w:w="2268" w:type="dxa"/>
            <w:vAlign w:val="center"/>
          </w:tcPr>
          <w:p w:rsidR="00EB5882" w:rsidRPr="00646610" w:rsidRDefault="00EB5882" w:rsidP="00EB5882">
            <w:pPr>
              <w:spacing w:after="0"/>
              <w:rPr>
                <w:rFonts w:cs="Arial"/>
                <w:color w:val="000000"/>
                <w:sz w:val="18"/>
                <w:szCs w:val="18"/>
              </w:rPr>
            </w:pPr>
            <w:r w:rsidRPr="00646610">
              <w:rPr>
                <w:rFonts w:cs="Arial"/>
                <w:color w:val="000000"/>
                <w:sz w:val="18"/>
                <w:szCs w:val="18"/>
              </w:rPr>
              <w:t>р. Случь</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52.944171°  27.576146°</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jc w:val="left"/>
              <w:rPr>
                <w:rFonts w:cs="Arial"/>
                <w:color w:val="000000"/>
                <w:sz w:val="18"/>
                <w:szCs w:val="18"/>
                <w:lang w:val="en-US"/>
              </w:rPr>
            </w:pPr>
            <w:r w:rsidRPr="00646610">
              <w:rPr>
                <w:rFonts w:cs="Arial"/>
                <w:color w:val="000000"/>
                <w:sz w:val="18"/>
                <w:szCs w:val="18"/>
              </w:rPr>
              <w:t>52.837334°  27.650274°</w:t>
            </w:r>
            <w:r w:rsidRPr="00646610">
              <w:rPr>
                <w:rFonts w:cs="Arial"/>
                <w:color w:val="000000"/>
                <w:sz w:val="18"/>
                <w:szCs w:val="18"/>
                <w:lang w:val="ru-RU"/>
              </w:rPr>
              <w:t xml:space="preserve"> </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Солигорское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BY5_24/04</w:t>
            </w:r>
          </w:p>
        </w:tc>
        <w:tc>
          <w:tcPr>
            <w:tcW w:w="2268" w:type="dxa"/>
            <w:vAlign w:val="center"/>
          </w:tcPr>
          <w:p w:rsidR="00EB5882" w:rsidRPr="00646610" w:rsidRDefault="00EB5882" w:rsidP="00EB5882">
            <w:pPr>
              <w:spacing w:after="0"/>
              <w:rPr>
                <w:rFonts w:cs="Arial"/>
                <w:color w:val="000000"/>
                <w:sz w:val="18"/>
                <w:szCs w:val="18"/>
              </w:rPr>
            </w:pPr>
            <w:r w:rsidRPr="00646610">
              <w:rPr>
                <w:rFonts w:cs="Arial"/>
                <w:color w:val="000000"/>
                <w:sz w:val="18"/>
                <w:szCs w:val="18"/>
              </w:rPr>
              <w:t>р. Случь</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52.736713°  27.488750°</w:t>
            </w:r>
            <w:r w:rsidRPr="00646610">
              <w:rPr>
                <w:rFonts w:cs="Arial"/>
                <w:color w:val="000000"/>
                <w:sz w:val="18"/>
                <w:szCs w:val="18"/>
                <w:lang w:val="ru-RU"/>
              </w:rPr>
              <w:t xml:space="preserve"> </w:t>
            </w:r>
            <w:r>
              <w:rPr>
                <w:rFonts w:cs="Arial"/>
                <w:color w:val="000000"/>
                <w:sz w:val="18"/>
                <w:szCs w:val="18"/>
                <w:lang w:val="ru-RU"/>
              </w:rPr>
              <w:t>(НБ)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52.576949°  27.586866°</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Солигорское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BY5_2415/00</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Рутка</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52.829828° 27.509454°</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52.790011°  27.561231°</w:t>
            </w:r>
          </w:p>
        </w:tc>
        <w:tc>
          <w:tcPr>
            <w:tcW w:w="1092" w:type="dxa"/>
            <w:vAlign w:val="center"/>
          </w:tcPr>
          <w:p w:rsidR="00EB5882" w:rsidRPr="00AA36E0" w:rsidRDefault="00EB5882" w:rsidP="00EB5882">
            <w:pPr>
              <w:spacing w:after="0" w:line="240" w:lineRule="auto"/>
              <w:jc w:val="center"/>
              <w:rPr>
                <w:bCs/>
                <w:sz w:val="18"/>
                <w:szCs w:val="18"/>
                <w:lang w:val="en-US"/>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Солигорское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BY5_2418/02</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Морочь</w:t>
            </w:r>
          </w:p>
        </w:tc>
        <w:tc>
          <w:tcPr>
            <w:tcW w:w="3401" w:type="dxa"/>
            <w:vAlign w:val="center"/>
          </w:tcPr>
          <w:p w:rsidR="00EB5882" w:rsidRPr="00CD714A" w:rsidRDefault="00EB5882" w:rsidP="00EB5882">
            <w:pPr>
              <w:spacing w:after="0"/>
              <w:jc w:val="left"/>
              <w:rPr>
                <w:rFonts w:cs="Arial"/>
                <w:color w:val="000000"/>
                <w:sz w:val="18"/>
                <w:szCs w:val="18"/>
                <w:lang w:val="ru-RU" w:eastAsia="ru-RU"/>
              </w:rPr>
            </w:pPr>
            <w:r w:rsidRPr="00646610">
              <w:rPr>
                <w:rFonts w:cs="Arial"/>
                <w:color w:val="000000"/>
                <w:sz w:val="18"/>
                <w:szCs w:val="18"/>
              </w:rPr>
              <w:t>53.098720°  27.236004°</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52.853984°  26.972974°</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Краснослободское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BY5_2418/03</w:t>
            </w:r>
          </w:p>
        </w:tc>
        <w:tc>
          <w:tcPr>
            <w:tcW w:w="2268" w:type="dxa"/>
          </w:tcPr>
          <w:p w:rsidR="00EB5882" w:rsidRPr="00646610" w:rsidRDefault="00EB5882" w:rsidP="00EB5882">
            <w:pPr>
              <w:spacing w:after="0"/>
              <w:jc w:val="left"/>
              <w:rPr>
                <w:rFonts w:cs="Arial"/>
                <w:color w:val="000000"/>
                <w:sz w:val="18"/>
                <w:szCs w:val="18"/>
              </w:rPr>
            </w:pPr>
            <w:r w:rsidRPr="00646610">
              <w:rPr>
                <w:rFonts w:cs="Arial"/>
                <w:color w:val="000000"/>
                <w:sz w:val="18"/>
                <w:szCs w:val="18"/>
              </w:rPr>
              <w:t>р. Морочь</w:t>
            </w:r>
          </w:p>
        </w:tc>
        <w:tc>
          <w:tcPr>
            <w:tcW w:w="3401" w:type="dxa"/>
          </w:tcPr>
          <w:p w:rsidR="00EB5882" w:rsidRPr="00CD714A" w:rsidRDefault="00EB5882" w:rsidP="00EB5882">
            <w:pPr>
              <w:spacing w:after="0"/>
              <w:jc w:val="left"/>
              <w:rPr>
                <w:rFonts w:cs="Arial"/>
                <w:color w:val="000000"/>
                <w:sz w:val="18"/>
                <w:szCs w:val="18"/>
                <w:lang w:val="ru-RU" w:eastAsia="ru-RU"/>
              </w:rPr>
            </w:pPr>
            <w:r w:rsidRPr="00646610">
              <w:rPr>
                <w:rFonts w:cs="Arial"/>
                <w:color w:val="000000"/>
                <w:sz w:val="18"/>
                <w:szCs w:val="18"/>
              </w:rPr>
              <w:t>52.780738°  27.138059°</w:t>
            </w:r>
            <w:r>
              <w:rPr>
                <w:rFonts w:cs="Arial"/>
                <w:color w:val="000000"/>
                <w:sz w:val="18"/>
                <w:szCs w:val="18"/>
                <w:lang w:val="ru-RU"/>
              </w:rPr>
              <w:t xml:space="preserve"> (НБ)</w:t>
            </w:r>
          </w:p>
        </w:tc>
        <w:tc>
          <w:tcPr>
            <w:tcW w:w="3401" w:type="dxa"/>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52.610334°  27.420218°</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Краснослободское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BY5_241804/03</w:t>
            </w:r>
          </w:p>
        </w:tc>
        <w:tc>
          <w:tcPr>
            <w:tcW w:w="2268" w:type="dxa"/>
            <w:vAlign w:val="center"/>
          </w:tcPr>
          <w:p w:rsidR="00EB5882" w:rsidRPr="00646610" w:rsidRDefault="00EB5882" w:rsidP="00EB5882">
            <w:pPr>
              <w:spacing w:after="0"/>
              <w:rPr>
                <w:rFonts w:cs="Arial"/>
                <w:color w:val="000000"/>
                <w:sz w:val="18"/>
                <w:szCs w:val="18"/>
              </w:rPr>
            </w:pPr>
            <w:r w:rsidRPr="00646610">
              <w:rPr>
                <w:rFonts w:cs="Arial"/>
                <w:color w:val="000000"/>
                <w:sz w:val="18"/>
                <w:szCs w:val="18"/>
              </w:rPr>
              <w:t>р. Мажа</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53.086910°  26.975649°</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53.048023°  26.980144°</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Тимковичское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BY5_241804/04</w:t>
            </w:r>
          </w:p>
        </w:tc>
        <w:tc>
          <w:tcPr>
            <w:tcW w:w="2268" w:type="dxa"/>
            <w:vAlign w:val="center"/>
          </w:tcPr>
          <w:p w:rsidR="00EB5882" w:rsidRPr="00646610" w:rsidRDefault="00EB5882" w:rsidP="00EB5882">
            <w:pPr>
              <w:spacing w:after="0"/>
              <w:rPr>
                <w:rFonts w:cs="Arial"/>
                <w:color w:val="000000"/>
                <w:sz w:val="18"/>
                <w:szCs w:val="18"/>
              </w:rPr>
            </w:pPr>
            <w:r w:rsidRPr="00646610">
              <w:rPr>
                <w:rFonts w:cs="Arial"/>
                <w:color w:val="000000"/>
                <w:sz w:val="18"/>
                <w:szCs w:val="18"/>
              </w:rPr>
              <w:t>р. Мажа</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53.031220°  26.957402°</w:t>
            </w:r>
            <w:r w:rsidRPr="00646610">
              <w:rPr>
                <w:rFonts w:cs="Arial"/>
                <w:color w:val="000000"/>
                <w:sz w:val="18"/>
                <w:szCs w:val="18"/>
                <w:lang w:val="ru-RU"/>
              </w:rPr>
              <w:t xml:space="preserve"> </w:t>
            </w:r>
            <w:r>
              <w:rPr>
                <w:rFonts w:cs="Arial"/>
                <w:color w:val="000000"/>
                <w:sz w:val="18"/>
                <w:szCs w:val="18"/>
                <w:lang w:val="ru-RU"/>
              </w:rPr>
              <w:t>(НБ)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52.971639°  27.004690°</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Тимковичское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BY5_37/01</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кан. Буклевка</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52.032104°  28.825081°</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52.058080°  28.809365°</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Лешневское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BY5_37/02</w:t>
            </w:r>
          </w:p>
        </w:tc>
        <w:tc>
          <w:tcPr>
            <w:tcW w:w="2268" w:type="dxa"/>
            <w:vAlign w:val="center"/>
          </w:tcPr>
          <w:p w:rsidR="00EB5882" w:rsidRPr="00646610" w:rsidRDefault="00EB5882" w:rsidP="00EB5882">
            <w:pPr>
              <w:spacing w:after="0"/>
              <w:rPr>
                <w:rFonts w:cs="Arial"/>
                <w:color w:val="000000"/>
                <w:sz w:val="18"/>
                <w:szCs w:val="18"/>
              </w:rPr>
            </w:pPr>
            <w:r w:rsidRPr="00646610">
              <w:rPr>
                <w:rFonts w:cs="Arial"/>
                <w:color w:val="000000"/>
                <w:sz w:val="18"/>
                <w:szCs w:val="18"/>
              </w:rPr>
              <w:t>кан. Буклевка</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52.069368°  28.808040°</w:t>
            </w:r>
            <w:r w:rsidRPr="00646610">
              <w:rPr>
                <w:rFonts w:cs="Arial"/>
                <w:color w:val="000000"/>
                <w:sz w:val="18"/>
                <w:szCs w:val="18"/>
                <w:lang w:val="ru-RU"/>
              </w:rPr>
              <w:t xml:space="preserve"> </w:t>
            </w:r>
            <w:r>
              <w:rPr>
                <w:rFonts w:cs="Arial"/>
                <w:color w:val="000000"/>
                <w:sz w:val="18"/>
                <w:szCs w:val="18"/>
                <w:lang w:val="ru-RU"/>
              </w:rPr>
              <w:t>(НБ)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52.122975°  28.812302°</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Лешневское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BY5_3701/00</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руч. Безымянный</w:t>
            </w:r>
          </w:p>
        </w:tc>
        <w:tc>
          <w:tcPr>
            <w:tcW w:w="3401" w:type="dxa"/>
            <w:vAlign w:val="center"/>
          </w:tcPr>
          <w:p w:rsidR="00EB5882" w:rsidRPr="00AA36E0" w:rsidRDefault="00EB5882" w:rsidP="00EB5882">
            <w:pPr>
              <w:spacing w:after="0"/>
              <w:jc w:val="left"/>
              <w:rPr>
                <w:rFonts w:cs="Arial"/>
                <w:color w:val="000000"/>
                <w:sz w:val="18"/>
                <w:szCs w:val="18"/>
                <w:lang w:val="ru-RU" w:eastAsia="ru-RU"/>
              </w:rPr>
            </w:pPr>
            <w:r w:rsidRPr="00646610">
              <w:rPr>
                <w:rFonts w:cs="Arial"/>
                <w:color w:val="000000"/>
                <w:sz w:val="18"/>
                <w:szCs w:val="18"/>
              </w:rPr>
              <w:t>52.041083°  28.901174°</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52.058073°  28.823369°</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Лешневское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BY5_38/01</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Птичь</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53.854739°  27.099007°</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53.822990° 27.367546°</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Волчковичское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BY5_38/02</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Птичь</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53.807869°  27.396781°</w:t>
            </w:r>
            <w:r w:rsidRPr="00646610">
              <w:rPr>
                <w:rFonts w:cs="Arial"/>
                <w:color w:val="000000"/>
                <w:sz w:val="18"/>
                <w:szCs w:val="18"/>
                <w:lang w:val="ru-RU"/>
              </w:rPr>
              <w:t xml:space="preserve"> </w:t>
            </w:r>
            <w:r>
              <w:rPr>
                <w:rFonts w:cs="Arial"/>
                <w:color w:val="000000"/>
                <w:sz w:val="18"/>
                <w:szCs w:val="18"/>
                <w:lang w:val="ru-RU"/>
              </w:rPr>
              <w:t>(НБ)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53.502307°  27.833555°</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Волчковичское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BY5_3831/02</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Оресса</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53.089759°  28.046042°</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52.947052°  28.033241°</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Любанское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BY5_3831/03</w:t>
            </w:r>
          </w:p>
        </w:tc>
        <w:tc>
          <w:tcPr>
            <w:tcW w:w="2268" w:type="dxa"/>
            <w:vAlign w:val="center"/>
          </w:tcPr>
          <w:p w:rsidR="00EB5882" w:rsidRPr="00646610" w:rsidRDefault="00EB5882" w:rsidP="00EB5882">
            <w:pPr>
              <w:spacing w:after="0"/>
              <w:rPr>
                <w:rFonts w:cs="Arial"/>
                <w:color w:val="000000"/>
                <w:sz w:val="18"/>
                <w:szCs w:val="18"/>
              </w:rPr>
            </w:pPr>
            <w:r w:rsidRPr="00646610">
              <w:rPr>
                <w:rFonts w:cs="Arial"/>
                <w:color w:val="000000"/>
                <w:sz w:val="18"/>
                <w:szCs w:val="18"/>
              </w:rPr>
              <w:t>р. Оресса</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52.819838°  28.021798°</w:t>
            </w:r>
            <w:r w:rsidRPr="00646610">
              <w:rPr>
                <w:rFonts w:cs="Arial"/>
                <w:color w:val="000000"/>
                <w:sz w:val="18"/>
                <w:szCs w:val="18"/>
                <w:lang w:val="ru-RU"/>
              </w:rPr>
              <w:t xml:space="preserve"> </w:t>
            </w:r>
            <w:r>
              <w:rPr>
                <w:rFonts w:cs="Arial"/>
                <w:color w:val="000000"/>
                <w:sz w:val="18"/>
                <w:szCs w:val="18"/>
                <w:lang w:val="ru-RU"/>
              </w:rPr>
              <w:t>(НБ)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52.646813°  28.159584°</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Любанское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BY5_49/01</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Мытва</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51.963651°  29.151048°</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51.831930°  29.266067°</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Бобруйковское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BY5_49/02</w:t>
            </w:r>
          </w:p>
        </w:tc>
        <w:tc>
          <w:tcPr>
            <w:tcW w:w="2268"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р. Мытва</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51.815497°  29.259253°</w:t>
            </w:r>
            <w:r w:rsidRPr="00646610">
              <w:rPr>
                <w:rFonts w:cs="Arial"/>
                <w:color w:val="000000"/>
                <w:sz w:val="18"/>
                <w:szCs w:val="18"/>
                <w:lang w:val="ru-RU"/>
              </w:rPr>
              <w:t xml:space="preserve"> </w:t>
            </w:r>
            <w:r>
              <w:rPr>
                <w:rFonts w:cs="Arial"/>
                <w:color w:val="000000"/>
                <w:sz w:val="18"/>
                <w:szCs w:val="18"/>
                <w:lang w:val="ru-RU"/>
              </w:rPr>
              <w:t>(НБ)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51.765955°  29.572278°</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Бобруйковское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BY5_4901/01</w:t>
            </w:r>
          </w:p>
        </w:tc>
        <w:tc>
          <w:tcPr>
            <w:tcW w:w="2268"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р. Млынок (кан. Радольский)</w:t>
            </w:r>
          </w:p>
        </w:tc>
        <w:tc>
          <w:tcPr>
            <w:tcW w:w="3401" w:type="dxa"/>
            <w:vAlign w:val="center"/>
          </w:tcPr>
          <w:p w:rsidR="00EB5882" w:rsidRPr="00646610" w:rsidRDefault="00EB5882" w:rsidP="00EB5882">
            <w:pPr>
              <w:spacing w:after="0"/>
              <w:jc w:val="left"/>
              <w:rPr>
                <w:rFonts w:cs="Arial"/>
                <w:color w:val="000000"/>
                <w:sz w:val="18"/>
                <w:szCs w:val="18"/>
                <w:lang w:val="ru-RU" w:eastAsia="ru-RU"/>
              </w:rPr>
            </w:pPr>
            <w:r w:rsidRPr="00646610">
              <w:rPr>
                <w:rFonts w:cs="Arial"/>
                <w:color w:val="000000"/>
                <w:sz w:val="18"/>
                <w:szCs w:val="18"/>
              </w:rPr>
              <w:t>51.854055°  29.150901°</w:t>
            </w:r>
            <w:r>
              <w:rPr>
                <w:rFonts w:cs="Arial"/>
                <w:color w:val="000000"/>
                <w:sz w:val="18"/>
                <w:szCs w:val="18"/>
                <w:lang w:val="ru-RU"/>
              </w:rPr>
              <w:t xml:space="preserve"> (ВБ)</w:t>
            </w:r>
          </w:p>
        </w:tc>
        <w:tc>
          <w:tcPr>
            <w:tcW w:w="3401"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51.784785°  29.204672°</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Княжеборское</w:t>
            </w:r>
          </w:p>
        </w:tc>
      </w:tr>
      <w:tr w:rsidR="00EB5882" w:rsidRPr="00C35247" w:rsidTr="00EB5882">
        <w:tc>
          <w:tcPr>
            <w:tcW w:w="588" w:type="dxa"/>
            <w:vAlign w:val="center"/>
          </w:tcPr>
          <w:p w:rsidR="00EB5882" w:rsidRPr="00324CB1" w:rsidRDefault="00EB5882" w:rsidP="00EB5882">
            <w:pPr>
              <w:pStyle w:val="a"/>
              <w:numPr>
                <w:ilvl w:val="0"/>
                <w:numId w:val="36"/>
              </w:numPr>
              <w:spacing w:after="0" w:line="240" w:lineRule="auto"/>
              <w:ind w:left="360"/>
              <w:jc w:val="center"/>
              <w:rPr>
                <w:szCs w:val="20"/>
                <w:lang w:val="ru-RU"/>
              </w:rPr>
            </w:pPr>
          </w:p>
        </w:tc>
        <w:tc>
          <w:tcPr>
            <w:tcW w:w="1532"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BY5_4901/02</w:t>
            </w:r>
          </w:p>
        </w:tc>
        <w:tc>
          <w:tcPr>
            <w:tcW w:w="2268" w:type="dxa"/>
            <w:vAlign w:val="center"/>
          </w:tcPr>
          <w:p w:rsidR="00EB5882" w:rsidRPr="00646610" w:rsidRDefault="00EB5882" w:rsidP="00EB5882">
            <w:pPr>
              <w:spacing w:after="0"/>
              <w:jc w:val="left"/>
              <w:rPr>
                <w:rFonts w:cs="Arial"/>
                <w:color w:val="000000"/>
                <w:sz w:val="18"/>
                <w:szCs w:val="18"/>
              </w:rPr>
            </w:pPr>
            <w:r w:rsidRPr="00646610">
              <w:rPr>
                <w:rFonts w:cs="Arial"/>
                <w:color w:val="000000"/>
                <w:sz w:val="18"/>
                <w:szCs w:val="18"/>
              </w:rPr>
              <w:t>р. Млынок (кан. Радольский)</w:t>
            </w:r>
          </w:p>
        </w:tc>
        <w:tc>
          <w:tcPr>
            <w:tcW w:w="3401" w:type="dxa"/>
            <w:vAlign w:val="center"/>
          </w:tcPr>
          <w:p w:rsidR="00EB5882" w:rsidRPr="00646610" w:rsidRDefault="00EB5882" w:rsidP="00EB5882">
            <w:pPr>
              <w:spacing w:after="0"/>
              <w:rPr>
                <w:rFonts w:cs="Arial"/>
                <w:color w:val="000000"/>
                <w:sz w:val="18"/>
                <w:szCs w:val="18"/>
                <w:lang w:val="ru-RU" w:eastAsia="ru-RU"/>
              </w:rPr>
            </w:pPr>
            <w:r w:rsidRPr="00646610">
              <w:rPr>
                <w:rFonts w:cs="Arial"/>
                <w:color w:val="000000"/>
                <w:sz w:val="18"/>
                <w:szCs w:val="18"/>
              </w:rPr>
              <w:t>51.774029°  29.255302°</w:t>
            </w:r>
            <w:r w:rsidRPr="00646610">
              <w:rPr>
                <w:rFonts w:cs="Arial"/>
                <w:color w:val="000000"/>
                <w:sz w:val="18"/>
                <w:szCs w:val="18"/>
                <w:lang w:val="ru-RU"/>
              </w:rPr>
              <w:t xml:space="preserve"> </w:t>
            </w:r>
            <w:r>
              <w:rPr>
                <w:rFonts w:cs="Arial"/>
                <w:color w:val="000000"/>
                <w:sz w:val="18"/>
                <w:szCs w:val="18"/>
                <w:lang w:val="ru-RU"/>
              </w:rPr>
              <w:t>(НБ)</w:t>
            </w:r>
          </w:p>
        </w:tc>
        <w:tc>
          <w:tcPr>
            <w:tcW w:w="3401" w:type="dxa"/>
            <w:vAlign w:val="center"/>
          </w:tcPr>
          <w:p w:rsidR="00EB5882" w:rsidRPr="00646610" w:rsidRDefault="00EB5882" w:rsidP="00EB5882">
            <w:pPr>
              <w:spacing w:after="0"/>
              <w:rPr>
                <w:rFonts w:cs="Arial"/>
                <w:color w:val="000000"/>
                <w:sz w:val="18"/>
                <w:szCs w:val="18"/>
              </w:rPr>
            </w:pPr>
            <w:r w:rsidRPr="00646610">
              <w:rPr>
                <w:rFonts w:cs="Arial"/>
                <w:color w:val="000000"/>
                <w:sz w:val="18"/>
                <w:szCs w:val="18"/>
              </w:rPr>
              <w:t>51.769569°  29.272314°</w:t>
            </w:r>
          </w:p>
        </w:tc>
        <w:tc>
          <w:tcPr>
            <w:tcW w:w="1092" w:type="dxa"/>
            <w:vAlign w:val="center"/>
          </w:tcPr>
          <w:p w:rsidR="00EB5882" w:rsidRPr="00AA36E0" w:rsidRDefault="00EB5882" w:rsidP="00EB5882">
            <w:pPr>
              <w:spacing w:after="0" w:line="240" w:lineRule="auto"/>
              <w:jc w:val="center"/>
              <w:rPr>
                <w:bCs/>
                <w:sz w:val="18"/>
                <w:szCs w:val="18"/>
                <w:lang w:val="ru-RU"/>
              </w:rPr>
            </w:pPr>
            <w:r w:rsidRPr="00AA36E0">
              <w:rPr>
                <w:bCs/>
                <w:sz w:val="18"/>
                <w:szCs w:val="18"/>
                <w:lang w:val="ru-RU"/>
              </w:rPr>
              <w:t>1</w:t>
            </w:r>
          </w:p>
        </w:tc>
        <w:tc>
          <w:tcPr>
            <w:tcW w:w="2520" w:type="dxa"/>
            <w:vAlign w:val="center"/>
          </w:tcPr>
          <w:p w:rsidR="00EB5882" w:rsidRPr="00646610" w:rsidRDefault="00EB5882" w:rsidP="00EB5882">
            <w:pPr>
              <w:spacing w:after="0" w:line="240" w:lineRule="auto"/>
              <w:jc w:val="center"/>
              <w:rPr>
                <w:bCs/>
                <w:sz w:val="18"/>
                <w:szCs w:val="18"/>
                <w:lang w:val="ru-RU"/>
              </w:rPr>
            </w:pPr>
            <w:r w:rsidRPr="00646610">
              <w:rPr>
                <w:bCs/>
                <w:sz w:val="18"/>
                <w:szCs w:val="18"/>
                <w:lang w:val="ru-RU"/>
              </w:rPr>
              <w:t>вдхр. Княжеборское</w:t>
            </w:r>
          </w:p>
        </w:tc>
      </w:tr>
    </w:tbl>
    <w:p w:rsidR="00002A5C" w:rsidRDefault="00002A5C" w:rsidP="008F2A8F">
      <w:pPr>
        <w:pStyle w:val="20"/>
        <w:rPr>
          <w:lang w:val="ru-RU"/>
        </w:rPr>
      </w:pPr>
    </w:p>
    <w:p w:rsidR="00EB5882" w:rsidRDefault="00EB5882" w:rsidP="00002A5C">
      <w:pPr>
        <w:pStyle w:val="20"/>
        <w:rPr>
          <w:lang w:val="ru-RU"/>
        </w:rPr>
      </w:pPr>
      <w:bookmarkStart w:id="39" w:name="_Toc67578860"/>
      <w:r w:rsidRPr="00305E02">
        <w:rPr>
          <w:lang w:val="ru-RU"/>
        </w:rPr>
        <w:t>Таблица А.4.6 –  Участки рек бассейна реки Припять, подвергшиеся спрямлению русла (525 ВО)</w:t>
      </w:r>
      <w:bookmarkEnd w:id="39"/>
    </w:p>
    <w:p w:rsidR="00002A5C" w:rsidRPr="00002A5C" w:rsidRDefault="00002A5C" w:rsidP="00002A5C">
      <w:pPr>
        <w:spacing w:after="0"/>
        <w:rPr>
          <w:sz w:val="10"/>
          <w:szCs w:val="10"/>
          <w:lang w:val="ru-RU"/>
        </w:rPr>
      </w:pPr>
    </w:p>
    <w:tbl>
      <w:tblPr>
        <w:tblW w:w="14578"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1673"/>
        <w:gridCol w:w="2960"/>
        <w:gridCol w:w="3314"/>
        <w:gridCol w:w="9"/>
        <w:gridCol w:w="3357"/>
        <w:gridCol w:w="1309"/>
        <w:gridCol w:w="1340"/>
      </w:tblGrid>
      <w:tr w:rsidR="00EB5882" w:rsidRPr="00C3780E" w:rsidTr="00EB5882">
        <w:trPr>
          <w:tblHeader/>
        </w:trPr>
        <w:tc>
          <w:tcPr>
            <w:tcW w:w="616" w:type="dxa"/>
            <w:tcBorders>
              <w:bottom w:val="single" w:sz="4" w:space="0" w:color="auto"/>
            </w:tcBorders>
            <w:shd w:val="clear" w:color="auto" w:fill="DBE5F1" w:themeFill="accent1" w:themeFillTint="33"/>
            <w:vAlign w:val="center"/>
          </w:tcPr>
          <w:p w:rsidR="00EB5882" w:rsidRPr="00C3780E" w:rsidRDefault="00EB5882" w:rsidP="00EB5882">
            <w:pPr>
              <w:spacing w:after="0" w:line="240" w:lineRule="auto"/>
              <w:jc w:val="center"/>
              <w:rPr>
                <w:rFonts w:cs="Arial"/>
                <w:color w:val="000000" w:themeColor="text1"/>
                <w:sz w:val="18"/>
                <w:szCs w:val="18"/>
                <w:lang w:val="ru-RU"/>
              </w:rPr>
            </w:pPr>
            <w:r w:rsidRPr="00C3780E">
              <w:rPr>
                <w:rFonts w:cs="Arial"/>
                <w:color w:val="000000" w:themeColor="text1"/>
                <w:sz w:val="18"/>
                <w:szCs w:val="18"/>
                <w:lang w:val="ru-RU"/>
              </w:rPr>
              <w:t>№ п/п</w:t>
            </w:r>
          </w:p>
        </w:tc>
        <w:tc>
          <w:tcPr>
            <w:tcW w:w="1673" w:type="dxa"/>
            <w:tcBorders>
              <w:bottom w:val="single" w:sz="4" w:space="0" w:color="auto"/>
            </w:tcBorders>
            <w:shd w:val="clear" w:color="auto" w:fill="DBE5F1" w:themeFill="accent1" w:themeFillTint="33"/>
            <w:vAlign w:val="center"/>
          </w:tcPr>
          <w:p w:rsidR="00EB5882" w:rsidRPr="00C3780E" w:rsidRDefault="00EB5882" w:rsidP="00EB5882">
            <w:pPr>
              <w:spacing w:after="0" w:line="240" w:lineRule="auto"/>
              <w:jc w:val="center"/>
              <w:rPr>
                <w:rFonts w:cs="Arial"/>
                <w:color w:val="000000" w:themeColor="text1"/>
                <w:sz w:val="18"/>
                <w:szCs w:val="18"/>
                <w:lang w:val="ru-RU"/>
              </w:rPr>
            </w:pPr>
            <w:r w:rsidRPr="00C3780E">
              <w:rPr>
                <w:rFonts w:cs="Arial"/>
                <w:color w:val="000000" w:themeColor="text1"/>
                <w:sz w:val="18"/>
                <w:szCs w:val="18"/>
                <w:lang w:val="ru-RU"/>
              </w:rPr>
              <w:t>Код участка реки</w:t>
            </w:r>
          </w:p>
        </w:tc>
        <w:tc>
          <w:tcPr>
            <w:tcW w:w="2960" w:type="dxa"/>
            <w:tcBorders>
              <w:bottom w:val="single" w:sz="4" w:space="0" w:color="auto"/>
            </w:tcBorders>
            <w:shd w:val="clear" w:color="auto" w:fill="DBE5F1" w:themeFill="accent1" w:themeFillTint="33"/>
            <w:vAlign w:val="center"/>
          </w:tcPr>
          <w:p w:rsidR="00EB5882" w:rsidRPr="00C3780E" w:rsidRDefault="00EB5882" w:rsidP="00EB5882">
            <w:pPr>
              <w:spacing w:after="0" w:line="240" w:lineRule="auto"/>
              <w:jc w:val="center"/>
              <w:rPr>
                <w:rFonts w:cs="Arial"/>
                <w:color w:val="000000" w:themeColor="text1"/>
                <w:sz w:val="18"/>
                <w:szCs w:val="18"/>
                <w:lang w:val="ru-RU"/>
              </w:rPr>
            </w:pPr>
            <w:r w:rsidRPr="00C3780E">
              <w:rPr>
                <w:rFonts w:cs="Arial"/>
                <w:color w:val="000000" w:themeColor="text1"/>
                <w:sz w:val="18"/>
                <w:szCs w:val="18"/>
                <w:lang w:val="ru-RU"/>
              </w:rPr>
              <w:t>Река</w:t>
            </w:r>
          </w:p>
        </w:tc>
        <w:tc>
          <w:tcPr>
            <w:tcW w:w="6680" w:type="dxa"/>
            <w:gridSpan w:val="3"/>
            <w:tcBorders>
              <w:bottom w:val="single" w:sz="4" w:space="0" w:color="auto"/>
            </w:tcBorders>
            <w:shd w:val="clear" w:color="auto" w:fill="DBE5F1" w:themeFill="accent1" w:themeFillTint="33"/>
            <w:vAlign w:val="center"/>
          </w:tcPr>
          <w:p w:rsidR="00EB5882" w:rsidRPr="00C3780E" w:rsidRDefault="00EB5882" w:rsidP="00EB5882">
            <w:pPr>
              <w:spacing w:after="0" w:line="240" w:lineRule="auto"/>
              <w:jc w:val="center"/>
              <w:rPr>
                <w:rFonts w:cs="Arial"/>
                <w:color w:val="000000" w:themeColor="text1"/>
                <w:sz w:val="18"/>
                <w:szCs w:val="18"/>
                <w:lang w:val="ru-RU"/>
              </w:rPr>
            </w:pPr>
            <w:r w:rsidRPr="00C3780E">
              <w:rPr>
                <w:rFonts w:cs="Arial"/>
                <w:color w:val="000000" w:themeColor="text1"/>
                <w:sz w:val="18"/>
                <w:szCs w:val="18"/>
                <w:lang w:val="ru-RU"/>
              </w:rPr>
              <w:t>Границы участка</w:t>
            </w:r>
          </w:p>
        </w:tc>
        <w:tc>
          <w:tcPr>
            <w:tcW w:w="1309" w:type="dxa"/>
            <w:tcBorders>
              <w:bottom w:val="single" w:sz="4" w:space="0" w:color="auto"/>
            </w:tcBorders>
            <w:shd w:val="clear" w:color="auto" w:fill="DBE5F1" w:themeFill="accent1" w:themeFillTint="33"/>
            <w:vAlign w:val="center"/>
          </w:tcPr>
          <w:p w:rsidR="00EB5882" w:rsidRPr="00C3780E" w:rsidRDefault="00EB5882" w:rsidP="00EB5882">
            <w:pPr>
              <w:spacing w:after="0" w:line="240" w:lineRule="auto"/>
              <w:jc w:val="center"/>
              <w:rPr>
                <w:rFonts w:cs="Arial"/>
                <w:color w:val="000000" w:themeColor="text1"/>
                <w:sz w:val="18"/>
                <w:szCs w:val="18"/>
                <w:lang w:val="ru-RU"/>
              </w:rPr>
            </w:pPr>
            <w:r w:rsidRPr="00C3780E">
              <w:rPr>
                <w:rFonts w:cs="Arial"/>
                <w:color w:val="000000" w:themeColor="text1"/>
                <w:sz w:val="18"/>
                <w:szCs w:val="18"/>
                <w:lang w:val="ru-RU"/>
              </w:rPr>
              <w:t>Длина всего участка реки, км</w:t>
            </w:r>
          </w:p>
        </w:tc>
        <w:tc>
          <w:tcPr>
            <w:tcW w:w="1340" w:type="dxa"/>
            <w:tcBorders>
              <w:bottom w:val="single" w:sz="4" w:space="0" w:color="auto"/>
            </w:tcBorders>
            <w:shd w:val="clear" w:color="auto" w:fill="DBE5F1" w:themeFill="accent1" w:themeFillTint="33"/>
            <w:vAlign w:val="center"/>
          </w:tcPr>
          <w:p w:rsidR="00EB5882" w:rsidRPr="00C3780E" w:rsidRDefault="00EB5882" w:rsidP="00EB5882">
            <w:pPr>
              <w:spacing w:after="0" w:line="240" w:lineRule="auto"/>
              <w:jc w:val="center"/>
              <w:rPr>
                <w:rFonts w:cs="Arial"/>
                <w:color w:val="000000" w:themeColor="text1"/>
                <w:sz w:val="18"/>
                <w:szCs w:val="18"/>
                <w:lang w:val="ru-RU"/>
              </w:rPr>
            </w:pPr>
            <w:r w:rsidRPr="00C3780E">
              <w:rPr>
                <w:rFonts w:cs="Arial"/>
                <w:color w:val="000000" w:themeColor="text1"/>
                <w:sz w:val="18"/>
                <w:szCs w:val="18"/>
                <w:lang w:val="ru-RU"/>
              </w:rPr>
              <w:t>Процент спрямления русла реки</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adjustRightInd w:val="0"/>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lang w:val="en-GB"/>
              </w:rPr>
            </w:pPr>
            <w:r w:rsidRPr="00323687">
              <w:rPr>
                <w:sz w:val="18"/>
                <w:szCs w:val="18"/>
                <w:lang w:val="en-GB"/>
              </w:rPr>
              <w:t>00/03</w:t>
            </w:r>
          </w:p>
        </w:tc>
        <w:tc>
          <w:tcPr>
            <w:tcW w:w="2960" w:type="dxa"/>
            <w:shd w:val="clear" w:color="auto" w:fill="FFFFFF" w:themeFill="background1"/>
          </w:tcPr>
          <w:p w:rsidR="00EB5882" w:rsidRPr="0055175A" w:rsidRDefault="00EB5882" w:rsidP="00EB5882">
            <w:pPr>
              <w:spacing w:after="0" w:line="240" w:lineRule="auto"/>
              <w:rPr>
                <w:sz w:val="18"/>
                <w:szCs w:val="18"/>
                <w:lang w:val="ru-RU"/>
              </w:rPr>
            </w:pPr>
            <w:r w:rsidRPr="0055175A">
              <w:rPr>
                <w:sz w:val="18"/>
                <w:szCs w:val="18"/>
                <w:lang w:val="en-GB"/>
              </w:rPr>
              <w:t>р. Припять</w:t>
            </w:r>
          </w:p>
        </w:tc>
        <w:tc>
          <w:tcPr>
            <w:tcW w:w="3314" w:type="dxa"/>
            <w:shd w:val="clear" w:color="auto" w:fill="FFFFFF" w:themeFill="background1"/>
            <w:vAlign w:val="center"/>
          </w:tcPr>
          <w:p w:rsidR="00EB5882" w:rsidRPr="0055175A" w:rsidRDefault="00EB5882" w:rsidP="00EB5882">
            <w:pPr>
              <w:spacing w:after="0" w:line="240" w:lineRule="auto"/>
              <w:jc w:val="center"/>
              <w:rPr>
                <w:rFonts w:cs="Arial"/>
                <w:bCs/>
                <w:color w:val="000000" w:themeColor="text1"/>
                <w:sz w:val="18"/>
                <w:szCs w:val="18"/>
                <w:lang w:val="ru-RU"/>
              </w:rPr>
            </w:pPr>
            <w:r w:rsidRPr="0055175A">
              <w:rPr>
                <w:rFonts w:cs="Arial"/>
                <w:bCs/>
                <w:color w:val="000000" w:themeColor="text1"/>
                <w:sz w:val="18"/>
                <w:szCs w:val="18"/>
                <w:lang w:val="ru-RU"/>
              </w:rPr>
              <w:t>52.116085°  26.123254°</w:t>
            </w:r>
          </w:p>
        </w:tc>
        <w:tc>
          <w:tcPr>
            <w:tcW w:w="3366" w:type="dxa"/>
            <w:gridSpan w:val="2"/>
            <w:shd w:val="clear" w:color="auto" w:fill="FFFFFF" w:themeFill="background1"/>
            <w:vAlign w:val="center"/>
          </w:tcPr>
          <w:p w:rsidR="00EB5882" w:rsidRPr="00C3780E" w:rsidRDefault="00EB5882" w:rsidP="00EB5882">
            <w:pPr>
              <w:spacing w:after="0" w:line="240" w:lineRule="auto"/>
              <w:jc w:val="center"/>
              <w:rPr>
                <w:rFonts w:cs="Arial"/>
                <w:bCs/>
                <w:color w:val="000000" w:themeColor="text1"/>
                <w:sz w:val="18"/>
                <w:szCs w:val="18"/>
                <w:lang w:val="ru-RU"/>
              </w:rPr>
            </w:pPr>
            <w:r w:rsidRPr="0055175A">
              <w:rPr>
                <w:rFonts w:cs="Arial"/>
                <w:bCs/>
                <w:color w:val="000000" w:themeColor="text1"/>
                <w:sz w:val="18"/>
                <w:szCs w:val="18"/>
                <w:lang w:val="ru-RU"/>
              </w:rPr>
              <w:t>52.117222°  26.445364°</w:t>
            </w:r>
          </w:p>
        </w:tc>
        <w:tc>
          <w:tcPr>
            <w:tcW w:w="1309" w:type="dxa"/>
            <w:shd w:val="clear" w:color="auto" w:fill="FFFFFF" w:themeFill="background1"/>
            <w:vAlign w:val="center"/>
          </w:tcPr>
          <w:p w:rsidR="00EB5882" w:rsidRPr="00C3780E"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25,0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lang w:val="en-GB"/>
              </w:rPr>
            </w:pPr>
            <w:r w:rsidRPr="00323687">
              <w:rPr>
                <w:sz w:val="18"/>
                <w:szCs w:val="18"/>
                <w:lang w:val="en-GB"/>
              </w:rPr>
              <w:t>00/04</w:t>
            </w:r>
          </w:p>
        </w:tc>
        <w:tc>
          <w:tcPr>
            <w:tcW w:w="2960" w:type="dxa"/>
            <w:shd w:val="clear" w:color="auto" w:fill="FFFFFF" w:themeFill="background1"/>
          </w:tcPr>
          <w:p w:rsidR="00EB5882" w:rsidRPr="0055175A" w:rsidRDefault="00EB5882" w:rsidP="00EB5882">
            <w:pPr>
              <w:spacing w:after="0" w:line="240" w:lineRule="auto"/>
              <w:rPr>
                <w:sz w:val="18"/>
                <w:szCs w:val="18"/>
                <w:lang w:val="ru-RU"/>
              </w:rPr>
            </w:pPr>
            <w:r w:rsidRPr="0055175A">
              <w:rPr>
                <w:sz w:val="18"/>
                <w:szCs w:val="18"/>
                <w:lang w:val="en-GB"/>
              </w:rPr>
              <w:t>р. Припять</w:t>
            </w:r>
          </w:p>
        </w:tc>
        <w:tc>
          <w:tcPr>
            <w:tcW w:w="3314" w:type="dxa"/>
            <w:shd w:val="clear" w:color="auto" w:fill="FFFFFF" w:themeFill="background1"/>
            <w:vAlign w:val="center"/>
          </w:tcPr>
          <w:p w:rsidR="00EB5882" w:rsidRPr="0055175A" w:rsidRDefault="00EB5882" w:rsidP="00EB5882">
            <w:pPr>
              <w:spacing w:after="0" w:line="240" w:lineRule="auto"/>
              <w:jc w:val="center"/>
              <w:rPr>
                <w:rFonts w:cs="Arial"/>
                <w:bCs/>
                <w:color w:val="000000" w:themeColor="text1"/>
                <w:sz w:val="18"/>
                <w:szCs w:val="18"/>
                <w:lang w:val="ru-RU"/>
              </w:rPr>
            </w:pPr>
            <w:r w:rsidRPr="0055175A">
              <w:rPr>
                <w:rFonts w:cs="Arial"/>
                <w:bCs/>
                <w:color w:val="000000" w:themeColor="text1"/>
                <w:sz w:val="18"/>
                <w:szCs w:val="18"/>
                <w:lang w:val="ru-RU"/>
              </w:rPr>
              <w:t>52.117222°  26.445364°</w:t>
            </w:r>
          </w:p>
        </w:tc>
        <w:tc>
          <w:tcPr>
            <w:tcW w:w="3366" w:type="dxa"/>
            <w:gridSpan w:val="2"/>
            <w:shd w:val="clear" w:color="auto" w:fill="FFFFFF" w:themeFill="background1"/>
            <w:vAlign w:val="center"/>
          </w:tcPr>
          <w:p w:rsidR="00EB5882" w:rsidRPr="0055175A" w:rsidRDefault="00EB5882" w:rsidP="00EB5882">
            <w:pPr>
              <w:spacing w:after="0" w:line="240" w:lineRule="auto"/>
              <w:jc w:val="center"/>
              <w:rPr>
                <w:rFonts w:cs="Arial"/>
                <w:bCs/>
                <w:color w:val="000000" w:themeColor="text1"/>
                <w:sz w:val="18"/>
                <w:szCs w:val="18"/>
                <w:lang w:val="ru-RU"/>
              </w:rPr>
            </w:pPr>
            <w:r w:rsidRPr="0055175A">
              <w:rPr>
                <w:rFonts w:cs="Arial"/>
                <w:bCs/>
                <w:color w:val="000000" w:themeColor="text1"/>
                <w:sz w:val="18"/>
                <w:szCs w:val="18"/>
                <w:lang w:val="ru-RU"/>
              </w:rPr>
              <w:t>52.107877°  26.582604°</w:t>
            </w:r>
          </w:p>
        </w:tc>
        <w:tc>
          <w:tcPr>
            <w:tcW w:w="1309" w:type="dxa"/>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10,7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lang w:val="en-GB"/>
              </w:rPr>
            </w:pPr>
            <w:r w:rsidRPr="00323687">
              <w:rPr>
                <w:sz w:val="18"/>
                <w:szCs w:val="18"/>
                <w:lang w:val="en-GB"/>
              </w:rPr>
              <w:t>00/05</w:t>
            </w:r>
          </w:p>
        </w:tc>
        <w:tc>
          <w:tcPr>
            <w:tcW w:w="2960" w:type="dxa"/>
            <w:shd w:val="clear" w:color="auto" w:fill="FFFFFF" w:themeFill="background1"/>
          </w:tcPr>
          <w:p w:rsidR="00EB5882" w:rsidRPr="00323687" w:rsidRDefault="00EB5882" w:rsidP="00EB5882">
            <w:pPr>
              <w:spacing w:after="0" w:line="240" w:lineRule="auto"/>
              <w:rPr>
                <w:sz w:val="18"/>
                <w:szCs w:val="18"/>
                <w:lang w:val="en-GB"/>
              </w:rPr>
            </w:pPr>
            <w:r w:rsidRPr="005D4D8F">
              <w:rPr>
                <w:sz w:val="18"/>
                <w:szCs w:val="18"/>
                <w:lang w:val="en-GB"/>
              </w:rPr>
              <w:t>р. Припять</w:t>
            </w:r>
          </w:p>
        </w:tc>
        <w:tc>
          <w:tcPr>
            <w:tcW w:w="3314" w:type="dxa"/>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52.107877°  26.582604°</w:t>
            </w:r>
          </w:p>
        </w:tc>
        <w:tc>
          <w:tcPr>
            <w:tcW w:w="3366" w:type="dxa"/>
            <w:gridSpan w:val="2"/>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52.137076°   26.770361°</w:t>
            </w:r>
          </w:p>
        </w:tc>
        <w:tc>
          <w:tcPr>
            <w:tcW w:w="1309" w:type="dxa"/>
            <w:shd w:val="clear" w:color="auto" w:fill="FFFFFF" w:themeFill="background1"/>
            <w:vAlign w:val="center"/>
          </w:tcPr>
          <w:p w:rsidR="00EB5882" w:rsidRPr="00C3780E"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17,6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lang w:val="en-GB"/>
              </w:rPr>
            </w:pPr>
            <w:r w:rsidRPr="00323687">
              <w:rPr>
                <w:sz w:val="18"/>
                <w:szCs w:val="18"/>
                <w:lang w:val="en-GB"/>
              </w:rPr>
              <w:t>03/00</w:t>
            </w:r>
          </w:p>
        </w:tc>
        <w:tc>
          <w:tcPr>
            <w:tcW w:w="2960" w:type="dxa"/>
            <w:shd w:val="clear" w:color="auto" w:fill="FFFFFF" w:themeFill="background1"/>
          </w:tcPr>
          <w:p w:rsidR="00EB5882" w:rsidRPr="005D4D8F" w:rsidRDefault="00EB5882" w:rsidP="00EB5882">
            <w:pPr>
              <w:spacing w:after="0" w:line="240" w:lineRule="auto"/>
              <w:rPr>
                <w:sz w:val="18"/>
                <w:szCs w:val="18"/>
                <w:lang w:val="ru-RU"/>
              </w:rPr>
            </w:pPr>
            <w:r w:rsidRPr="005D4D8F">
              <w:rPr>
                <w:sz w:val="18"/>
                <w:szCs w:val="18"/>
                <w:lang w:val="en-GB"/>
              </w:rPr>
              <w:t>кан. Диковичский</w:t>
            </w:r>
          </w:p>
        </w:tc>
        <w:tc>
          <w:tcPr>
            <w:tcW w:w="3314" w:type="dxa"/>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51.996938°  26.057304°</w:t>
            </w:r>
          </w:p>
        </w:tc>
        <w:tc>
          <w:tcPr>
            <w:tcW w:w="3366" w:type="dxa"/>
            <w:gridSpan w:val="2"/>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52.003286°  26.104202°</w:t>
            </w:r>
          </w:p>
        </w:tc>
        <w:tc>
          <w:tcPr>
            <w:tcW w:w="1309" w:type="dxa"/>
            <w:shd w:val="clear" w:color="auto" w:fill="FFFFFF" w:themeFill="background1"/>
            <w:vAlign w:val="center"/>
          </w:tcPr>
          <w:p w:rsidR="00EB5882" w:rsidRPr="00C3780E"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3,9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lang w:val="en-GB"/>
              </w:rPr>
            </w:pPr>
            <w:r w:rsidRPr="00323687">
              <w:rPr>
                <w:sz w:val="18"/>
                <w:szCs w:val="18"/>
                <w:lang w:val="en-GB"/>
              </w:rPr>
              <w:t>04/00</w:t>
            </w:r>
          </w:p>
        </w:tc>
        <w:tc>
          <w:tcPr>
            <w:tcW w:w="2960" w:type="dxa"/>
            <w:shd w:val="clear" w:color="auto" w:fill="FFFFFF" w:themeFill="background1"/>
          </w:tcPr>
          <w:p w:rsidR="00EB5882" w:rsidRPr="005D4D8F" w:rsidRDefault="00EB5882" w:rsidP="00EB5882">
            <w:pPr>
              <w:spacing w:after="0" w:line="240" w:lineRule="auto"/>
              <w:rPr>
                <w:sz w:val="18"/>
                <w:szCs w:val="18"/>
                <w:lang w:val="ru-RU"/>
              </w:rPr>
            </w:pPr>
            <w:r w:rsidRPr="005D4D8F">
              <w:rPr>
                <w:sz w:val="18"/>
                <w:szCs w:val="18"/>
                <w:lang w:val="en-GB"/>
              </w:rPr>
              <w:t>кан. Вульковский</w:t>
            </w:r>
          </w:p>
        </w:tc>
        <w:tc>
          <w:tcPr>
            <w:tcW w:w="3314" w:type="dxa"/>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51.978063°  25.914350°</w:t>
            </w:r>
          </w:p>
        </w:tc>
        <w:tc>
          <w:tcPr>
            <w:tcW w:w="3366" w:type="dxa"/>
            <w:gridSpan w:val="2"/>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52.023236°  26.099249°</w:t>
            </w:r>
          </w:p>
        </w:tc>
        <w:tc>
          <w:tcPr>
            <w:tcW w:w="1309" w:type="dxa"/>
            <w:shd w:val="clear" w:color="auto" w:fill="FFFFFF" w:themeFill="background1"/>
            <w:vAlign w:val="center"/>
          </w:tcPr>
          <w:p w:rsidR="00EB5882" w:rsidRPr="00C3780E"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15,9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lang w:val="en-GB"/>
              </w:rPr>
            </w:pPr>
            <w:r w:rsidRPr="00323687">
              <w:rPr>
                <w:sz w:val="18"/>
                <w:szCs w:val="18"/>
              </w:rPr>
              <w:t>0401/00</w:t>
            </w:r>
          </w:p>
        </w:tc>
        <w:tc>
          <w:tcPr>
            <w:tcW w:w="2960" w:type="dxa"/>
            <w:shd w:val="clear" w:color="auto" w:fill="FFFFFF" w:themeFill="background1"/>
          </w:tcPr>
          <w:p w:rsidR="00EB5882" w:rsidRPr="005D4D8F" w:rsidRDefault="00EB5882" w:rsidP="00EB5882">
            <w:pPr>
              <w:spacing w:after="0" w:line="240" w:lineRule="auto"/>
              <w:rPr>
                <w:sz w:val="18"/>
                <w:szCs w:val="18"/>
                <w:lang w:val="ru-RU"/>
              </w:rPr>
            </w:pPr>
            <w:r w:rsidRPr="005D4D8F">
              <w:rPr>
                <w:sz w:val="18"/>
                <w:szCs w:val="18"/>
              </w:rPr>
              <w:t>кан. Ограждающий</w:t>
            </w:r>
          </w:p>
        </w:tc>
        <w:tc>
          <w:tcPr>
            <w:tcW w:w="3314" w:type="dxa"/>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51.948559°  25.939274°</w:t>
            </w:r>
          </w:p>
        </w:tc>
        <w:tc>
          <w:tcPr>
            <w:tcW w:w="3366" w:type="dxa"/>
            <w:gridSpan w:val="2"/>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51.978063°  25.914350°</w:t>
            </w:r>
          </w:p>
        </w:tc>
        <w:tc>
          <w:tcPr>
            <w:tcW w:w="1309" w:type="dxa"/>
            <w:shd w:val="clear" w:color="auto" w:fill="FFFFFF" w:themeFill="background1"/>
            <w:vAlign w:val="center"/>
          </w:tcPr>
          <w:p w:rsidR="00EB5882" w:rsidRPr="00C3780E"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3,7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lang w:val="en-GB"/>
              </w:rPr>
            </w:pPr>
            <w:r w:rsidRPr="00323687">
              <w:rPr>
                <w:sz w:val="18"/>
                <w:szCs w:val="18"/>
              </w:rPr>
              <w:t>0402/00</w:t>
            </w:r>
          </w:p>
        </w:tc>
        <w:tc>
          <w:tcPr>
            <w:tcW w:w="2960" w:type="dxa"/>
            <w:shd w:val="clear" w:color="auto" w:fill="FFFFFF" w:themeFill="background1"/>
          </w:tcPr>
          <w:p w:rsidR="00EB5882" w:rsidRPr="005D4D8F" w:rsidRDefault="00EB5882" w:rsidP="00EB5882">
            <w:pPr>
              <w:spacing w:after="0" w:line="240" w:lineRule="auto"/>
              <w:rPr>
                <w:sz w:val="18"/>
                <w:szCs w:val="18"/>
                <w:lang w:val="ru-RU"/>
              </w:rPr>
            </w:pPr>
            <w:r w:rsidRPr="005D4D8F">
              <w:rPr>
                <w:sz w:val="18"/>
                <w:szCs w:val="18"/>
              </w:rPr>
              <w:t>кан. Стайковский</w:t>
            </w:r>
          </w:p>
        </w:tc>
        <w:tc>
          <w:tcPr>
            <w:tcW w:w="3314" w:type="dxa"/>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51.936951°  25.950623°</w:t>
            </w:r>
          </w:p>
        </w:tc>
        <w:tc>
          <w:tcPr>
            <w:tcW w:w="3366" w:type="dxa"/>
            <w:gridSpan w:val="2"/>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51.955041°  25.958030°</w:t>
            </w:r>
          </w:p>
        </w:tc>
        <w:tc>
          <w:tcPr>
            <w:tcW w:w="1309" w:type="dxa"/>
            <w:shd w:val="clear" w:color="auto" w:fill="FFFFFF" w:themeFill="background1"/>
            <w:vAlign w:val="center"/>
          </w:tcPr>
          <w:p w:rsidR="00EB5882" w:rsidRPr="00C3780E"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lang w:val="en-GB"/>
              </w:rPr>
            </w:pPr>
            <w:r w:rsidRPr="00323687">
              <w:rPr>
                <w:sz w:val="18"/>
                <w:szCs w:val="18"/>
              </w:rPr>
              <w:t>0403/00</w:t>
            </w:r>
          </w:p>
        </w:tc>
        <w:tc>
          <w:tcPr>
            <w:tcW w:w="2960" w:type="dxa"/>
            <w:shd w:val="clear" w:color="auto" w:fill="FFFFFF" w:themeFill="background1"/>
          </w:tcPr>
          <w:p w:rsidR="00EB5882" w:rsidRPr="005D4D8F" w:rsidRDefault="00EB5882" w:rsidP="00EB5882">
            <w:pPr>
              <w:spacing w:after="0" w:line="240" w:lineRule="auto"/>
              <w:rPr>
                <w:sz w:val="18"/>
                <w:szCs w:val="18"/>
                <w:lang w:val="ru-RU"/>
              </w:rPr>
            </w:pPr>
            <w:r w:rsidRPr="005D4D8F">
              <w:rPr>
                <w:sz w:val="18"/>
                <w:szCs w:val="18"/>
              </w:rPr>
              <w:t>кан. Невельский</w:t>
            </w:r>
          </w:p>
        </w:tc>
        <w:tc>
          <w:tcPr>
            <w:tcW w:w="3314" w:type="dxa"/>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51.934571°  25.862033°</w:t>
            </w:r>
          </w:p>
        </w:tc>
        <w:tc>
          <w:tcPr>
            <w:tcW w:w="3366" w:type="dxa"/>
            <w:gridSpan w:val="2"/>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51.936366°  25.944640°</w:t>
            </w:r>
          </w:p>
        </w:tc>
        <w:tc>
          <w:tcPr>
            <w:tcW w:w="1309" w:type="dxa"/>
            <w:shd w:val="clear" w:color="auto" w:fill="FFFFFF" w:themeFill="background1"/>
            <w:vAlign w:val="center"/>
          </w:tcPr>
          <w:p w:rsidR="00EB5882" w:rsidRPr="00C3780E"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7,0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Pr>
                <w:sz w:val="18"/>
                <w:szCs w:val="18"/>
              </w:rPr>
              <w:t>0404/00</w:t>
            </w:r>
          </w:p>
        </w:tc>
        <w:tc>
          <w:tcPr>
            <w:tcW w:w="2960" w:type="dxa"/>
            <w:shd w:val="clear" w:color="auto" w:fill="FFFFFF" w:themeFill="background1"/>
          </w:tcPr>
          <w:p w:rsidR="00EB5882" w:rsidRPr="005D4D8F" w:rsidRDefault="00EB5882" w:rsidP="00EB5882">
            <w:pPr>
              <w:spacing w:after="0" w:line="240" w:lineRule="auto"/>
              <w:rPr>
                <w:sz w:val="18"/>
                <w:szCs w:val="18"/>
                <w:lang w:val="ru-RU"/>
              </w:rPr>
            </w:pPr>
            <w:r w:rsidRPr="005D4D8F">
              <w:rPr>
                <w:sz w:val="18"/>
                <w:szCs w:val="18"/>
              </w:rPr>
              <w:t>кан. Невельский 2</w:t>
            </w:r>
          </w:p>
        </w:tc>
        <w:tc>
          <w:tcPr>
            <w:tcW w:w="3314" w:type="dxa"/>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51.934475°  25.823165°</w:t>
            </w:r>
          </w:p>
        </w:tc>
        <w:tc>
          <w:tcPr>
            <w:tcW w:w="3366" w:type="dxa"/>
            <w:gridSpan w:val="2"/>
            <w:shd w:val="clear" w:color="auto" w:fill="FFFFFF" w:themeFill="background1"/>
            <w:vAlign w:val="center"/>
          </w:tcPr>
          <w:p w:rsidR="00EB5882" w:rsidRPr="005D4D8F"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51.929147°  25.893973°</w:t>
            </w:r>
          </w:p>
        </w:tc>
        <w:tc>
          <w:tcPr>
            <w:tcW w:w="1309" w:type="dxa"/>
            <w:shd w:val="clear" w:color="auto" w:fill="FFFFFF" w:themeFill="background1"/>
            <w:vAlign w:val="center"/>
          </w:tcPr>
          <w:p w:rsidR="00EB5882" w:rsidRPr="00C3780E" w:rsidRDefault="00EB5882" w:rsidP="00EB5882">
            <w:pPr>
              <w:spacing w:after="0" w:line="240" w:lineRule="auto"/>
              <w:jc w:val="center"/>
              <w:rPr>
                <w:rFonts w:cs="Arial"/>
                <w:bCs/>
                <w:color w:val="000000" w:themeColor="text1"/>
                <w:sz w:val="18"/>
                <w:szCs w:val="18"/>
                <w:lang w:val="ru-RU"/>
              </w:rPr>
            </w:pPr>
            <w:r w:rsidRPr="005D4D8F">
              <w:rPr>
                <w:rFonts w:cs="Arial"/>
                <w:bCs/>
                <w:color w:val="000000" w:themeColor="text1"/>
                <w:sz w:val="18"/>
                <w:szCs w:val="18"/>
                <w:lang w:val="ru-RU"/>
              </w:rPr>
              <w:t>9,1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05/00</w:t>
            </w:r>
          </w:p>
        </w:tc>
        <w:tc>
          <w:tcPr>
            <w:tcW w:w="2960" w:type="dxa"/>
            <w:shd w:val="clear" w:color="auto" w:fill="FFFFFF" w:themeFill="background1"/>
          </w:tcPr>
          <w:p w:rsidR="00EB5882" w:rsidRPr="0033789B" w:rsidRDefault="00EB5882" w:rsidP="00EB5882">
            <w:pPr>
              <w:spacing w:after="0"/>
              <w:rPr>
                <w:rFonts w:cs="Arial"/>
                <w:color w:val="000000"/>
                <w:sz w:val="18"/>
                <w:szCs w:val="18"/>
                <w:lang w:val="ru-RU" w:eastAsia="ru-RU"/>
              </w:rPr>
            </w:pPr>
            <w:r>
              <w:rPr>
                <w:rFonts w:cs="Arial"/>
                <w:color w:val="000000"/>
                <w:sz w:val="18"/>
                <w:szCs w:val="18"/>
              </w:rPr>
              <w:t>кан. Горновский Ров</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lang w:val="ru-RU" w:eastAsia="ru-RU"/>
              </w:rPr>
            </w:pPr>
            <w:r>
              <w:rPr>
                <w:rFonts w:cs="Arial"/>
                <w:color w:val="000000"/>
                <w:sz w:val="18"/>
                <w:szCs w:val="18"/>
              </w:rPr>
              <w:t>52.028343°  26.207765°</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52.112578°  26.122659°</w:t>
            </w:r>
          </w:p>
        </w:tc>
        <w:tc>
          <w:tcPr>
            <w:tcW w:w="1309" w:type="dxa"/>
            <w:shd w:val="clear" w:color="auto" w:fill="FFFFFF" w:themeFill="background1"/>
            <w:vAlign w:val="center"/>
          </w:tcPr>
          <w:p w:rsidR="00EB5882" w:rsidRPr="0033789B" w:rsidRDefault="00EB5882" w:rsidP="00EB5882">
            <w:pPr>
              <w:spacing w:after="0"/>
              <w:jc w:val="center"/>
              <w:rPr>
                <w:rFonts w:cs="Arial"/>
                <w:color w:val="000000"/>
                <w:sz w:val="18"/>
                <w:szCs w:val="18"/>
                <w:lang w:val="ru-RU" w:eastAsia="ru-RU"/>
              </w:rPr>
            </w:pPr>
            <w:r>
              <w:rPr>
                <w:rFonts w:cs="Arial"/>
                <w:color w:val="000000"/>
                <w:sz w:val="18"/>
                <w:szCs w:val="18"/>
              </w:rPr>
              <w:t>15,0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lang w:val="ru-RU" w:eastAsia="ru-RU"/>
              </w:rPr>
            </w:pPr>
            <w:r>
              <w:rPr>
                <w:rFonts w:cs="Arial"/>
                <w:color w:val="000000"/>
                <w:sz w:val="18"/>
                <w:szCs w:val="18"/>
              </w:rPr>
              <w:t>р. Пина</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lang w:val="ru-RU" w:eastAsia="ru-RU"/>
              </w:rPr>
            </w:pPr>
            <w:r>
              <w:rPr>
                <w:rFonts w:cs="Arial"/>
                <w:color w:val="000000"/>
                <w:sz w:val="18"/>
                <w:szCs w:val="18"/>
              </w:rPr>
              <w:t>52.020635°  25.350361°</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52.026541°  25.591190°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lang w:val="ru-RU" w:eastAsia="ru-RU"/>
              </w:rPr>
            </w:pPr>
            <w:r>
              <w:rPr>
                <w:rFonts w:cs="Arial"/>
                <w:color w:val="000000"/>
                <w:sz w:val="18"/>
                <w:szCs w:val="18"/>
              </w:rPr>
              <w:t>18,8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70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lang w:val="ru-RU" w:eastAsia="ru-RU"/>
              </w:rPr>
            </w:pPr>
            <w:r>
              <w:rPr>
                <w:rFonts w:cs="Arial"/>
                <w:color w:val="000000"/>
                <w:sz w:val="18"/>
                <w:szCs w:val="18"/>
              </w:rPr>
              <w:t>р. Пина</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52.026541°  25.591190°</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52.056923°  25.651941°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lang w:val="ru-RU" w:eastAsia="ru-RU"/>
              </w:rPr>
            </w:pPr>
            <w:r>
              <w:rPr>
                <w:rFonts w:cs="Arial"/>
                <w:color w:val="000000"/>
                <w:sz w:val="18"/>
                <w:szCs w:val="18"/>
              </w:rPr>
              <w:t>р. Пина</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52.056923°  25.651941°</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52.079550°  25.777919°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06/04</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lang w:val="ru-RU" w:eastAsia="ru-RU"/>
              </w:rPr>
            </w:pPr>
            <w:r>
              <w:rPr>
                <w:rFonts w:cs="Arial"/>
                <w:color w:val="000000"/>
                <w:sz w:val="18"/>
                <w:szCs w:val="18"/>
              </w:rPr>
              <w:t>р. Пина</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52.079550°  25.777919°</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52.119121°  26.126444°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26,5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06/05</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lang w:val="ru-RU" w:eastAsia="ru-RU"/>
              </w:rPr>
            </w:pPr>
            <w:r>
              <w:rPr>
                <w:rFonts w:cs="Arial"/>
                <w:color w:val="000000"/>
                <w:sz w:val="18"/>
                <w:szCs w:val="18"/>
              </w:rPr>
              <w:t>р. Пина</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52.119121°  26.126444°</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52.162763°  26.242262°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0601/00</w:t>
            </w:r>
          </w:p>
        </w:tc>
        <w:tc>
          <w:tcPr>
            <w:tcW w:w="2960" w:type="dxa"/>
            <w:shd w:val="clear" w:color="auto" w:fill="FFFFFF" w:themeFill="background1"/>
          </w:tcPr>
          <w:p w:rsidR="00EB5882" w:rsidRPr="0033789B" w:rsidRDefault="00EB5882" w:rsidP="00EB5882">
            <w:pPr>
              <w:spacing w:after="0"/>
              <w:jc w:val="left"/>
              <w:rPr>
                <w:rFonts w:cs="Arial"/>
                <w:color w:val="000000"/>
                <w:sz w:val="18"/>
                <w:szCs w:val="18"/>
                <w:lang w:val="ru-RU" w:eastAsia="ru-RU"/>
              </w:rPr>
            </w:pPr>
            <w:r>
              <w:rPr>
                <w:rFonts w:cs="Arial"/>
                <w:color w:val="000000"/>
                <w:sz w:val="18"/>
                <w:szCs w:val="18"/>
              </w:rPr>
              <w:t>кан. Колкачиха</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lang w:val="ru-RU" w:eastAsia="ru-RU"/>
              </w:rPr>
            </w:pPr>
            <w:r>
              <w:rPr>
                <w:rFonts w:cs="Arial"/>
                <w:color w:val="000000"/>
                <w:sz w:val="18"/>
                <w:szCs w:val="18"/>
              </w:rPr>
              <w:t>51.939498° 25.339088°</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52.019731°  25.476489°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lang w:val="ru-RU" w:eastAsia="ru-RU"/>
              </w:rPr>
            </w:pPr>
            <w:r>
              <w:rPr>
                <w:rFonts w:cs="Arial"/>
                <w:color w:val="000000"/>
                <w:sz w:val="18"/>
                <w:szCs w:val="18"/>
              </w:rPr>
              <w:t>14,2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060101/00</w:t>
            </w:r>
          </w:p>
        </w:tc>
        <w:tc>
          <w:tcPr>
            <w:tcW w:w="2960" w:type="dxa"/>
            <w:shd w:val="clear" w:color="auto" w:fill="FFFFFF" w:themeFill="background1"/>
          </w:tcPr>
          <w:p w:rsidR="00EB5882" w:rsidRPr="0033789B" w:rsidRDefault="00EB5882" w:rsidP="00EB5882">
            <w:pPr>
              <w:spacing w:after="0"/>
              <w:jc w:val="left"/>
              <w:rPr>
                <w:rFonts w:cs="Arial"/>
                <w:color w:val="000000"/>
                <w:sz w:val="18"/>
                <w:szCs w:val="18"/>
                <w:lang w:val="ru-RU" w:eastAsia="ru-RU"/>
              </w:rPr>
            </w:pPr>
            <w:r>
              <w:rPr>
                <w:rFonts w:cs="Arial"/>
                <w:color w:val="000000"/>
                <w:sz w:val="18"/>
                <w:szCs w:val="18"/>
              </w:rPr>
              <w:t>кан. Стромец</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lang w:val="ru-RU" w:eastAsia="ru-RU"/>
              </w:rPr>
            </w:pPr>
            <w:r>
              <w:rPr>
                <w:rFonts w:cs="Arial"/>
                <w:color w:val="000000"/>
                <w:sz w:val="18"/>
                <w:szCs w:val="18"/>
              </w:rPr>
              <w:t>51.964807°  25.331930°</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51.983104°  25.422062°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060102/00</w:t>
            </w:r>
          </w:p>
        </w:tc>
        <w:tc>
          <w:tcPr>
            <w:tcW w:w="2960" w:type="dxa"/>
            <w:shd w:val="clear" w:color="auto" w:fill="FFFFFF" w:themeFill="background1"/>
          </w:tcPr>
          <w:p w:rsidR="00EB5882" w:rsidRPr="0033789B" w:rsidRDefault="00EB5882" w:rsidP="00EB5882">
            <w:pPr>
              <w:spacing w:after="0"/>
              <w:jc w:val="left"/>
              <w:rPr>
                <w:rFonts w:cs="Arial"/>
                <w:color w:val="000000"/>
                <w:sz w:val="18"/>
                <w:szCs w:val="18"/>
                <w:lang w:val="ru-RU" w:eastAsia="ru-RU"/>
              </w:rPr>
            </w:pPr>
            <w:r>
              <w:rPr>
                <w:rFonts w:cs="Arial"/>
                <w:color w:val="000000"/>
                <w:sz w:val="18"/>
                <w:szCs w:val="18"/>
              </w:rPr>
              <w:t>кан. Залядынский</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lang w:val="ru-RU" w:eastAsia="ru-RU"/>
              </w:rPr>
            </w:pPr>
            <w:r>
              <w:rPr>
                <w:rFonts w:cs="Arial"/>
                <w:color w:val="000000"/>
                <w:sz w:val="18"/>
                <w:szCs w:val="18"/>
              </w:rPr>
              <w:t>51.963866°  25.279317°</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52.010642°  25.444301°</w:t>
            </w:r>
          </w:p>
        </w:tc>
        <w:tc>
          <w:tcPr>
            <w:tcW w:w="1309" w:type="dxa"/>
            <w:shd w:val="clear" w:color="auto" w:fill="FFFFFF" w:themeFill="background1"/>
            <w:vAlign w:val="center"/>
          </w:tcPr>
          <w:p w:rsidR="00EB5882" w:rsidRPr="00C3780E" w:rsidRDefault="00EB5882" w:rsidP="00EB5882">
            <w:pPr>
              <w:spacing w:after="0"/>
              <w:jc w:val="center"/>
              <w:rPr>
                <w:rFonts w:cs="Arial"/>
                <w:bCs/>
                <w:color w:val="000000" w:themeColor="text1"/>
                <w:sz w:val="18"/>
                <w:szCs w:val="18"/>
                <w:lang w:val="ru-RU"/>
              </w:rPr>
            </w:pPr>
            <w:r>
              <w:rPr>
                <w:rFonts w:cs="Arial"/>
                <w:color w:val="000000"/>
                <w:sz w:val="18"/>
                <w:szCs w:val="18"/>
              </w:rPr>
              <w:t xml:space="preserve">13,0    </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060202/00</w:t>
            </w:r>
          </w:p>
        </w:tc>
        <w:tc>
          <w:tcPr>
            <w:tcW w:w="2960" w:type="dxa"/>
            <w:shd w:val="clear" w:color="auto" w:fill="FFFFFF" w:themeFill="background1"/>
          </w:tcPr>
          <w:p w:rsidR="00EB5882" w:rsidRPr="0033789B" w:rsidRDefault="00EB5882" w:rsidP="00EB5882">
            <w:pPr>
              <w:spacing w:after="0"/>
              <w:jc w:val="left"/>
              <w:rPr>
                <w:rFonts w:cs="Arial"/>
                <w:color w:val="000000"/>
                <w:sz w:val="18"/>
                <w:szCs w:val="18"/>
                <w:lang w:val="ru-RU" w:eastAsia="ru-RU"/>
              </w:rPr>
            </w:pPr>
            <w:r>
              <w:rPr>
                <w:rFonts w:cs="Arial"/>
                <w:color w:val="000000"/>
                <w:sz w:val="18"/>
                <w:szCs w:val="18"/>
              </w:rPr>
              <w:t>кан. Зубровский</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lang w:val="ru-RU" w:eastAsia="ru-RU"/>
              </w:rPr>
            </w:pPr>
            <w:r>
              <w:rPr>
                <w:rFonts w:cs="Arial"/>
                <w:color w:val="000000"/>
                <w:sz w:val="18"/>
                <w:szCs w:val="18"/>
              </w:rPr>
              <w:t>51.940700°  25.064629°</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52.037293°  25.168697°</w:t>
            </w:r>
          </w:p>
        </w:tc>
        <w:tc>
          <w:tcPr>
            <w:tcW w:w="1309" w:type="dxa"/>
            <w:shd w:val="clear" w:color="auto" w:fill="FFFFFF" w:themeFill="background1"/>
            <w:vAlign w:val="center"/>
          </w:tcPr>
          <w:p w:rsidR="00EB5882" w:rsidRPr="0033789B" w:rsidRDefault="00EB5882" w:rsidP="00EB5882">
            <w:pPr>
              <w:spacing w:after="0"/>
              <w:jc w:val="center"/>
              <w:rPr>
                <w:rFonts w:cs="Arial"/>
                <w:color w:val="000000"/>
                <w:sz w:val="18"/>
                <w:szCs w:val="18"/>
                <w:lang w:val="ru-RU" w:eastAsia="ru-RU"/>
              </w:rPr>
            </w:pPr>
            <w:r>
              <w:rPr>
                <w:rFonts w:cs="Arial"/>
                <w:color w:val="000000"/>
                <w:sz w:val="18"/>
                <w:szCs w:val="18"/>
              </w:rPr>
              <w:t>15,8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060203/01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lang w:val="ru-RU" w:eastAsia="ru-RU"/>
              </w:rPr>
            </w:pPr>
            <w:r>
              <w:rPr>
                <w:rFonts w:cs="Arial"/>
                <w:color w:val="000000"/>
                <w:sz w:val="18"/>
                <w:szCs w:val="18"/>
              </w:rPr>
              <w:t>кан. Ляховичский</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lang w:val="ru-RU" w:eastAsia="ru-RU"/>
              </w:rPr>
            </w:pPr>
            <w:r>
              <w:rPr>
                <w:rFonts w:cs="Arial"/>
                <w:color w:val="000000"/>
                <w:sz w:val="18"/>
                <w:szCs w:val="18"/>
              </w:rPr>
              <w:t>52.234251°  25.252776°</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52.151683°  25.151446°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060203/02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Ляховичский</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52.151683°  25.151446°</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52.087544°  25.129730°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060203/03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Ляховичский</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52.087544°  25.129730°</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52.037072°  25.170341°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0602031/00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52.182556°  25.068000°</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52.151751°  25.151499°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060204/00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Белинский</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52.080896°  25.164877°</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52.022464°  25.324996°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0602041/00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Осовецкий</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52.109754°  25.244089°</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52.055350°  25.230129°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060205/00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Радагощ</w:t>
            </w:r>
          </w:p>
        </w:tc>
        <w:tc>
          <w:tcPr>
            <w:tcW w:w="3314"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52.039427°  25.470073°</w:t>
            </w:r>
          </w:p>
        </w:tc>
        <w:tc>
          <w:tcPr>
            <w:tcW w:w="3366"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52.033185°  25.509373°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060205/01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Жировский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51.912466°  24.993916°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52.024309°  25.263569°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24,3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060205/02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Жировский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52.024309°  25.263569°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52.021021°  25.348439°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0602051/00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Вытинский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51.963559°   25.270796°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52.017683°  25.344523°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Сосновица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51.985262°  25.479214°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52.031873°  25.616103°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060301/00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Одрижинский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51.932645° 25.387236°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51.966533°  25.486010°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060302/00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Ленушка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51.957868°  25.484537°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52.021115°  25.590935°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0604/01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Неслуха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52.247139°  25.325084°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52.131583°  25.383450°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ru-RU"/>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0604/02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Неслуха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52.131583°  25.383450°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52.056990° 25.651450°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23,0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060401/00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Неслуха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52.164638°  25.248506°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52.131296°  25.382870°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060402/00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Саморувка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52.207436°  25.562454°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52.077198°  25.556229°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18,3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060403/00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Струга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52.133003°  25.598245°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52.068629°  25.597583°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060404/00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52.108635°  25.643846°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52.063701°  25.636076°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0605/01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Филипповка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52.192273°  25.737684°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52.102281°  25.700398°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0605/02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Филипповка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52.102281°  25.700398°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52.080805°  25.777975°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060501/00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Струга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52.198074°  25.585591°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52.133197°  25.688057°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0606/01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Завищанский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52.003172°  25.698901°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52.014447°  25.736365°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0606/02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Завищанский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52.014447°  25.736365°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52.073950°  25.816720°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060601/00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Окунинский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51.940221°  25.560950°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52.007010°  25.732349°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0606011/00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Безуменник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51.927902°  25.695574°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51.987473°  25.722428°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0607/00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Безымянный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52.154156° 25.822355°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52.073984°  25.823210°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0608/00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Завидчицкий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52.031079°  25.992445°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52.103566°  26.085651°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0609/00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Ступа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52.028168°  26.105155°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52.105719°  26.097932°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Ясельда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52.744949°  24.349477°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52.741173°  24.508490°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Ясельда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52.741173°  24.508490°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52.623700°  24.776779°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27,5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Ясельда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52.604469°  24.878740°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52.534147°  25.007074°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07/04</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Ясельда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52.534147°  25.007074°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52.430918°  25.066393°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60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07/06</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Ясельда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52.399610°  25.354169°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52.321116°  25.598158°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32,5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60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Залесский Бор</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52.753470°  24.531452°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52.740889°  24.508566°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Черпаковский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52.701817°  24.393299°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52.727057°  24.522593°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070201/00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Сплеты</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52.733557°  24.350329°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52.728090°  24.493849°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070202/00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Кушликский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52.723385°  24.366014°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52.725329°  24.454495°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0703/01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Темра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52.817227°  24.728894°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52.782624°  24.694866°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0703/02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Темра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52.771601°  24.668952°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52.757618°  24.588082°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0703/03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Темра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52.757618°  24.588082°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52.723486° 24.527047°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070301/00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Гутский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52.813182°  24.628844°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52.757633°  24.592391°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Смоляница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52.713403°  24.660755°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52.703327°  24.548277°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0705/00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Рожковичский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52.592597°  24.596432°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52.677489°  24.556815°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0706/00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Мацовка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52.703733°  24.685912°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52.628755°  24.792036°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0708/00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Башта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52.550902°  24.762817°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52.602114°  24.891127°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0709/00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руч. Кречет</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52.534052°  24.800008°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52.533990°  25.007191°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0710/00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Углянский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52.462753°  24.879654°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52.487956°  25.010398°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071001/00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52.521589° 24.931252°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52.488969°  24.966021°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Безымянный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52.538989°  25.136021°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52.478161°  25.027725°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0712/01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Винец</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52.590385°  24.598030°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52.517811°  24.655616°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0712/02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Винец</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52.517811°  24.655616°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52.430874°  25.066298°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38,2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071201/00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Чернявка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52.553638°  24.730469°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52.425952°  24.848836°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Бучинский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52.391339° 25.015705°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52.403886°  25.092151°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Лосинцы</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52.237636°  25.090171°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52.364140°  25.173423°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071401/00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Марковский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52.330390°  25.021288°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52.349675°  25.135824°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0715/00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Белоозерский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52.408854°  25.135837°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52.372784°  25.209646°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0716/01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Жегулянка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52.657530°  25.060048°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52.506027°  25.260720°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27,3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0716/02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Жегулянка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52.448808°  25.244966°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52.395580° 25.286089°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071601/00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Туроса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52.716097°  24.892078°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52.657530°  25.060048°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071603/00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Федоска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52.769564°  25.006997°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52.653340°  25.088664°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071604/00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Заеловье</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52.676936°  25.234940°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52.626045°  25.130382°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071605/00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Жегулянский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52.541214°  25.190088°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52.501276°  25.223164°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07160611/00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Ярцевичский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52.506017°  25.139921°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52.447723°  25.143490°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07160612/00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52.455193°  25.189619°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52.449762°  25.154930°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07160613/00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52.453925°  25.190225°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52.435025°  25.164469°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07160614/00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52.448984°  25.195051°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52.419504°  25.154467°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0717/00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Плеса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52.283544°  25.365292°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52.388994°  25.326240°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0718/00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52.324236°  25.401900°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52.409293°  25.456275°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0719/01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Главный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52.613469°  25.548093°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52.549462°  25.448331°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0719/02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Главный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52.549462°  25.448331°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52.409880°  25.494161°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18,6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071901/00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Ходаковский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52.664750°  25.397791°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52.549191°  25.448014°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0719031/00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Тминский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52.508599°  25.304411°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52.490074°  25.267663°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0719032/00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Давыдовский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52.607633°  25.332385°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52.501973°  25.313977°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0720/00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Мироновский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52.485451°  25.526859°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52.397628°  25.527287°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Обровский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52.556662°  25.567332°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52.375289°  25.571221°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Мотольский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52.302515°  25.505191°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52.320736°  25.591974°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Молодовский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52.238079°  25.776356°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52.315570°  25.702103°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072401/00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Главный Обровский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52.385256°  25.640146°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52.367871°  25.703879°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072402/00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Стрела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52.534872°  25.637223°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52.385320°  25.640139°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072403/03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канава Олесская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52.516872°  25.623313°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52.385295°  25.639959°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072404/00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канава Духтанка (перепуск канавы Олесская)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52.385770°  25.638966°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52.365830°  25.590985°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0725/00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Ясельдовский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52.427856°  25.657966°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52.308285°  25.755186°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072501/00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Клетнянский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52.422920°  25.736314°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52.391477°  25.704950°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0726/00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Горчаковка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52.383905°  25.801859°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52.306492°  25.777544°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0727/00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Мышь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52.215314°  25.854267°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52.273347°  25.872799°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0728/00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Ольшанский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52.320815°  25.911548°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52.270195°  25.888415°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072901/00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Хворищанский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52.454527°  26.003120°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52.427048°  25.883567°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0730/01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Меречанка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52.200532°  25.816161°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52.176746°  26.002374°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0730/02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Меречанка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52.176746°  26.002374°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52.219722°  26.099526°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073001/00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52.139007°  25.943191°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52.169161°  25.942187°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0731/00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Оснежицкий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52.153664°  26.112526°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52.207606°  26.153290°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0732/00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52.180087°  26.270538°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52.161066°  26.283545°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0802/00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Стубла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51.905679°  26.342519°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52.020031°  26.448156°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70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0803/00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Шоломичский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52.064058°  26.397414°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52.069843°  26.545283°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0901/00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Присть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52.025177°  26.601266°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52.078111°  26.646937°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Бобрик I</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52.797678°  26.339300°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52.711661°  26.174580°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17,8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Бобрик I</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52.711661°  26.174580°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52.271487°  26.417369°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91,2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Бобрик I</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52.271487°  26.417369°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52.137184°  26.768955°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29,4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Замощанский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52.631414°  26.222704°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52.568724° 26.236121°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Хотыничский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52.642460°  26.240769°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52.544927°  26.283323°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Плотницкий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52.532602°  26.463994°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52.410931°  26.363354°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Богдановка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52.417599°  26.547661°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52.309610°  26.381037°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18,4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1005/00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Дубновичский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52.300613°  26.467615°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52.279356°  26.415087°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1006/00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Бокиничский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52.306435°  26.344512°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52.276012°  26.415775°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1007/01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Вислица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52.454128°  26.042495°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52.393080°  26.126070°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1007/02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Вислица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52.393080°  26.126070°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52.312133°  26.248049°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1007/03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Вислица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52.312133°  26.248049°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52.272608°  26.416957°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100701/01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Липники</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52.498252°  26.176387°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52.443345°  26.173865°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100701/2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Липники</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52.443345°  26.173865°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52.392971°  26.126801°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1007011/02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Рудня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52.519217°  26.109912°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52.443166°  26.173794°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10070112/00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Гнездище</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52.541688°  26.040404°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52.519812° 26.109450°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1008/00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Дубовский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52.290151°  26.498179°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52.212445°  26.533560°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1009/00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Лунинский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52.414131°  26.585881°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52.198395°  26.584535°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28,7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Рухчанский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51.977888°  26.561329°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52.141290°  26.788239°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27,5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12/01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Лунинецкий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52.376543°  26.655905°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52.213572°  26.803784°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26,4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12/02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Лунинецкий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52.213572°  26.803784°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52.144212°  26.828109°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13/01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Дубойский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51.866108°  26.580398°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51.929869°  26.651808°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13/02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Дубойский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51.929869°  26.651808°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52.129915°  26.887884°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32,5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1301/00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Великолесский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51.914964°  26.483310°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51.929785°  26.651730°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1302/00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Крушин</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51.938698°  26.512371°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51.948727°  26.669518°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1303/00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Видиборский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51.990131°  26.667393°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51.990019°  26.759065°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14/01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Цна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52.890818°  26.424965°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52.813822°  26.442823°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14/02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Цна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52.813822°  26.442823°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52.690476°  26.506338°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14/03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Цна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52.690476°  26.506338°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52.457603°  26.767311°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39,0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80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1401/00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Выдренка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52.749242°  26.370360°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52.690592°  26.506010°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1402/00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Мостищенский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52.639257°  26.433299°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52.606350°  26.547263°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1403/00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Коритинский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52.559487°  26.448653°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52.572072°  26.561899°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1404/01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Стрижевский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52.756364° 26.619547°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52.597133°  26.772372°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21,9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1404/02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Собельский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52.594638°  26.773191°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52.456444°  26.768451°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1405/00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Безымянный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52.409761°  26.610245°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52.362704°  26.829515°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17,5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1501/00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Бор-Дубенецкий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51.969574°  26.802527°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52.115508°  27.095268°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28,5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16/03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Смердь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52.221621°  27.100248°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52.156498°  27.130591°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70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1601/00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Выдранка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52.374092°  26.950457°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52.270173°  27.053098°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160101/00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Волчанский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52.557205°  26.799173°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52.373643°  26.950618°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28,3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1602/00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Морочанский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52.376085°  27.122722°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52.221726°  27.100452°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17/00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Черебасовский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52.417805°  27.162183°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52.162113°  27.231271°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32,9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1701/00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Гриченский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52.542383°  27.085375°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52.418143°  27.161846°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17,8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170101/00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Гоцкий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52.638368°  27.097148°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52.542518°  27.085290°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1702/00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канава Заозерская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52.665024°  26.813655°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52.482638°  27.129774°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34,6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170201/00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Ланский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52.755470°  26.856879°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52.665060°  26.813395°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170202/00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канава Плесса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52.690907°  26.897557°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52.576478°  27.025535°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1702021/00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канава Криничная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52.697165°  26.857627°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52.634284°  26.996480°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170203/00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канава Теребольская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52.673326°  27.046872°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52.513056°  27.083681°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1802/00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Ворони</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51.787128°  26.827895°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51.847765°  26.855991°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1805/00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Ольпенский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51.964820°  27.146777°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52.031862°  27.160386°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Лань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53.139937°  26.753841°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53.097019°  26.619630°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Лань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53.097019°  26.619630°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52.823883°  26.708233°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51,6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70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Лань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52.888699°  26.691175°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52.157038°  27.298209°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102,7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Гать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53.158523°  26.580412°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53.103588°  26.613232°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Брусса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53.103570°  26.497784°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53.097351°  26.619495°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Понкратовский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53.062899°  26.662707°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53.066319°  26.616717°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1904/01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Цепра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53.145651°  26.798030°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53.024455°  26.699155°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1904/02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Цепра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53.024455°  26.699155°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52.996311°  26.692761°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190401/00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Коник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53.085185°  26.812473°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53.042152°  26.727493°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1905/00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Балванка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53.066687°  26.854610°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52.945149°  26.742994°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1906/01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Нача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53.060480°  26.410524°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52.910161°  26.526492°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22,8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190601/00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Тученка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53.029873°  26.528334°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52.910955°  26.526613°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1907/00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Бабка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52.595622°  27.198542°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52.521161°  27.209431°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1908/00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канава Петрашевская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52.381300°  27.211388°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52.236454°  27.251445°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20/01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Ситницкий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52.367041°  27.289175°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52.224370°  27.360707°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20/02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Ситницкий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52.224370°  27.360707°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52.159729°  27.347087°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2001/01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канава Глухая Лань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52.296224°  27.341309°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52.183841°  27.335752°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2001/02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канава Глухая Лань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52.183841°  27.335752°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52.168171°  27.349211°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Ремель-Семигостичский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52.023040°  27.382580°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52.130054°  27.425295°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2201/00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Ольшанский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52.014771°  27.292881°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52.084927°  27.401651°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2301/00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Гленбовка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52.203094°  27.401693°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52.160638°  27.458721°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Случь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53.312251°  27.668909°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53.294232°  27.664055°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Случь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53.294232°  27.664055°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52.944171°  27.576146°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58,9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Случь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52.944171°  27.576146°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52.837334°  27.650274°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27,0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Воронинский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53.354065°  27.556930°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53.294207°  27.663904°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Буда-Греский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53.260427°  27.554431°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53.239782°  27.637195°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Жары</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53.249492°  27.550901°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53.232020°  27.629271°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Железница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53.240549°  27.519638°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53.231527°  27.629324°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2405/00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Железянка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53.127702°  27.529145°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53.131455°  27.584357°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240501/00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Савва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53.196438°  27.474463°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53.142367°  27.541636°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2406/00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Бокшицкий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53.149039°  27.425200°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53.070916°  27.619229°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17,1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240601/00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Шуляковский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53.113159°  27.474364°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53.115364°  27.494695°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sidRPr="00BC458B">
              <w:rPr>
                <w:rFonts w:cs="Arial"/>
                <w:sz w:val="18"/>
                <w:szCs w:val="18"/>
                <w:lang w:val="en-GB"/>
              </w:rPr>
              <w:t xml:space="preserve">100 </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2407/01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Весейка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53.239958°  27.825345°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53.162942°  27.749414°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2407/02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Весейка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53.162942°  27.749414°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53.037826°  27.619945°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240701/00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Худра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53.218797°  27.871467°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53.162984°  27.749564°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240702/00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Средняя Весейка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53.167895°  27.883129°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53.113982°  27.712060°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240703/00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Нижняя Весейка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53.158623°  27.946103°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53.105973°  27.698528°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240703/00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Горожанка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53.088570°  27.761386°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53.083180°  27.670648°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2408/00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Ячевский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53.032762°  27.673939°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53.026725°  27.590469°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2409/00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Бычок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53.052487°  27.502983°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53.026307°  27.555944°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2410/01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Локнея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53.222182°  27.409578°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53.041141°  27.391082°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22,7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2410/02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Локнея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53.041141°  27.391082°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52.992511°  27.541604°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241001/00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Ужанка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53.172407°  27.350051°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53.041138°  27.391305°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2411/01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Большая Слива (в верхн. теч. Сливянка)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53.063057°  27.808878°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52.989463°  27.685692°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2411/02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Большая Слива (в верхн. теч. Сливянка)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52.989463°  27.685692°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52.944120°  27.576202°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241101/00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Муравищенский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53.099612°  27.861919°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52.989583°  27.685535°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21,0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2411011/00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Сливка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53.103604°  27.918109°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53.087542°  27.811724°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Рудецкий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52.931627°  27.769480°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52.895029°  27.649579°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2413/01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Сивельга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52.865433°  27.426828°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52.912156°  27.503762°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2413/02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Сивельга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52.912156°  27.503762°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52.874133°  27.623068°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241301/00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Болотчицкий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52.929083°  27.372624°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52.910315°  27.453028°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241302/00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Девица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52.967482°  27.314343°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52.912146°  27.503887°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17,2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Солигорский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52.743472°  27.603258°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52.869528°  27.629770°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241401/00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Погостский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52.871038°  27.703854°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52.851098°  27.650120°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2415/00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Рутка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52.829828° 27.509454°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52.790011°  27.561231°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2416/00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52.731056°  27.430424°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52.660880°  27.514732°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2417/00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Арестанский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52.655501°  27.537528°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52.550477°  27.631385°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241701/00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Баранова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52.731864°  27.607412°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52.603574°  27.607667°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17,6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Морочь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53.115191°  27.226899°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53.098720°  27.236004°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Морочь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53.098720°  27.236004°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52.853984°  26.972974°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40,6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80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Морочь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52.780738°  27.138059°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52.610334°  27.420218°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42,4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2418/04</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Морочь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52.610334°  27.420218°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52.577005°  27.586754°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Вдова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53.100993°  27.078750°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53.100678°  27.231985°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2418011/00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Хмельница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53.147370°  27.163816°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53.099960°  27.176227°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2418012/00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Ус</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53.155817°  27.200601°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53.102869°  27.187275°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Копанка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53.196099°  27.168323°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53.098927°  27.235772°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Старый Ров</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53.065286°  27.038991°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53.035178°  27.137784°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241804/01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Мажа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53.171015°  27.164203°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53.086906°  26.975650°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70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241804/02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Мажа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53.086906°  26.975650°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53.086910°  26.975649°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241804/03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Мажа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53.086910°  26.975649°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53.048023°  26.980144°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2418041/00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руч. Крыничный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53.134300°  27.027463°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53.118272°  27.053248°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2418042/00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Чайка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53.152564°  26.996579°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53.086963°  26.975637°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50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2418043/00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Томашевка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53.114565°  26.861240°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53.068739°  26.980474°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2418044/00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Домантовичский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52.952567°  26.853556°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52.994777°  26.975001°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241805/01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Волка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52.965867°  27.314011°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52.952538°  27.220392°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241805/02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Волка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52.952538°  27.220392°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52.819807°  27.059770°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25,1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2418051/00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52.961804°  27.242461°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52.962251°  27.263786°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2418052/00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Рачковичский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52.929217°  27.330669°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52.955758°  27.250053°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2418053/00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Малышевичский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53.028017°  27.287493°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52.952606°  27.220662°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241806/00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Вызенка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52.928514°  27.302515°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52.780522°  27.137995°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23,6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241807/00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Главный Водоподводящий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52.665030°  27.155253°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52.781238°  27.136122°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2418071/00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Бунинский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52.757729°  27.059545°</w:t>
            </w:r>
          </w:p>
        </w:tc>
        <w:tc>
          <w:tcPr>
            <w:tcW w:w="3357" w:type="dxa"/>
            <w:shd w:val="clear" w:color="auto" w:fill="FFFFFF" w:themeFill="background1"/>
            <w:vAlign w:val="center"/>
          </w:tcPr>
          <w:p w:rsidR="00EB5882" w:rsidRPr="005F60F2" w:rsidRDefault="00EB5882" w:rsidP="00EB5882">
            <w:pPr>
              <w:spacing w:after="0"/>
              <w:jc w:val="center"/>
              <w:rPr>
                <w:rFonts w:cs="Arial"/>
                <w:color w:val="000000"/>
                <w:sz w:val="18"/>
                <w:szCs w:val="18"/>
                <w:lang w:val="ru-RU"/>
              </w:rPr>
            </w:pPr>
            <w:r>
              <w:rPr>
                <w:rFonts w:cs="Arial"/>
                <w:color w:val="000000"/>
                <w:sz w:val="18"/>
                <w:szCs w:val="18"/>
              </w:rPr>
              <w:t xml:space="preserve"> 52.7</w:t>
            </w:r>
            <w:r>
              <w:rPr>
                <w:rFonts w:cs="Arial"/>
                <w:color w:val="000000"/>
                <w:sz w:val="18"/>
                <w:szCs w:val="18"/>
                <w:lang w:val="ru-RU"/>
              </w:rPr>
              <w:t>31997</w:t>
            </w:r>
            <w:r>
              <w:rPr>
                <w:rFonts w:cs="Arial"/>
                <w:color w:val="000000"/>
                <w:sz w:val="18"/>
                <w:szCs w:val="18"/>
              </w:rPr>
              <w:t xml:space="preserve">° </w:t>
            </w:r>
            <w:r>
              <w:rPr>
                <w:rFonts w:cs="Arial"/>
                <w:color w:val="000000"/>
                <w:sz w:val="18"/>
                <w:szCs w:val="18"/>
                <w:lang w:val="ru-RU"/>
              </w:rPr>
              <w:t>27.124321</w:t>
            </w:r>
            <w:r>
              <w:rPr>
                <w:rFonts w:cs="Arial"/>
                <w:color w:val="000000"/>
                <w:sz w:val="18"/>
                <w:szCs w:val="18"/>
              </w:rPr>
              <w:t>°</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241808/00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Завшицкий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52.821630°  27.343647°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52.769251°  27.153656°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241809/01</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Кривичский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52.852973°  27.447275°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52.772944°  27.412674°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241809/02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Кривичский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52.772944°  27.412674°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52.700770°  27.319450°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241809/03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Кривичский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52.700770°  27.319450°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52.610291°  27.420778°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2418091/00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Моринский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52.782063°  27.216209°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52.700992°  27.318778°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241810/00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Задражевский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52.625642°  27.489040°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52.588320°  27.488140°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241811/00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Великий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52.543396°  27.377908°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52.578026°  27.537234°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2418111/00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Тиснувка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52.550166°  27.516905°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52.571889°  27.539092°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2419/00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Южный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52.539693°  27.374701°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52.558202°  27.619715°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2420/00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Ананчицкий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52.546170°  27.650768°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52.507423°  27.630873°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2421/02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канава Домановичская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52.484858°  27.729446°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52.472354°  27.615444°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24211/00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Ситня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52.661933°  27.642813°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52.485363°  27.729373°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26,0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2424/02</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Волхва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52.417298°  27.315570°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52.285539°  27.416071°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60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2424/03</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р. Волхва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52.285539°  27.416071°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52.184264°  27.524301°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242401/00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Двинский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52.602750°  27.339127°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52.417918°  27.316042°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25,8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242402/00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Главный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52.398644°  27.229036°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52.296152°  27.388263°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242403/00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Березняцкий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52.489606°  27.534875°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52.292591°  27.397939°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29,3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242404/00</w:t>
            </w:r>
          </w:p>
        </w:tc>
        <w:tc>
          <w:tcPr>
            <w:tcW w:w="2960" w:type="dxa"/>
            <w:shd w:val="clear" w:color="auto" w:fill="FFFFFF" w:themeFill="background1"/>
            <w:vAlign w:val="center"/>
          </w:tcPr>
          <w:p w:rsidR="00EB5882" w:rsidRDefault="00EB5882" w:rsidP="00EB5882">
            <w:pPr>
              <w:spacing w:after="0"/>
              <w:jc w:val="left"/>
              <w:rPr>
                <w:rFonts w:cs="Arial"/>
                <w:color w:val="000000"/>
                <w:sz w:val="18"/>
                <w:szCs w:val="18"/>
              </w:rPr>
            </w:pPr>
            <w:r>
              <w:rPr>
                <w:rFonts w:cs="Arial"/>
                <w:color w:val="000000"/>
                <w:sz w:val="18"/>
                <w:szCs w:val="18"/>
              </w:rPr>
              <w:t>кан. Пангаласовский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52.259257°  27.471611°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52.193889°  27.506412°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25/00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Туров-Ольгомельский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52.035355° 27.416608°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52.075552°  27.722647°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25,3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2601/00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Плав</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51.614918°  27.600120°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51.718343°  27.489232°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260301/00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Мышенка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51.816734°  27.090283°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51.889091°  27.085403°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260303/00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Ятель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52.016246°  27.239227°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51.975023°  27.232608°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260304/00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Гребельская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51.889259°  27.361341°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52.006059°  27.386055°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2604/00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без названия у н.п. Бережцы</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51.917960°  27.547451°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52.004142°  27.654310°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2605/00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Бычок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51.893907°  27.713594°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52.041270°  27.842394°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24,1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260501/00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Главная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51.921268°  27.624367°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51.991551°  27.876245°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27/01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Скрипица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52.239756°  27.616285°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52.124845° 27.868531°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26,1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2701/01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Гнилица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52.299631°  27.920011°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52.211672°  27.881661°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2701/</w:t>
            </w:r>
            <w:r>
              <w:rPr>
                <w:sz w:val="18"/>
                <w:szCs w:val="18"/>
              </w:rPr>
              <w:t>0</w:t>
            </w:r>
            <w:r w:rsidRPr="00323687">
              <w:rPr>
                <w:sz w:val="18"/>
                <w:szCs w:val="18"/>
              </w:rPr>
              <w:t>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Гнилица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52.211672°  27.881661°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52.124926°  27.868556°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270101/00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без назв. в г. Житковичи</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52.247603°  27.772334°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52.210928°  27.874836°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2702/01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Науть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52.299589°  27.921197°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52.202338°  27.926018°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60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2702/02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Науть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52.202338°  27.926018°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52.090394°  27.940594°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270201/00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Строевой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52.326079°  27.821205°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52.299778°  27.920972°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2702011/00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Россошский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52.408519°  27.854053°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52.319425°  27.878935°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270203/00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Руденецкий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52.302867°  27.919825°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52.201214°  27.938496°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2801/00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руч. Круховец</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51.818617°  28.055943°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51.838131°  28.042952°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2804/02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Крушинная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51.959099°  27.968434°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52.051848°  28.069738°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280401/00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без назв. (Крушинная)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51.922231°  27.856536°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51.959099°  27.968434°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280402/00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Северская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51.988459°  28.056819°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52.047877°  28.065400°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29/01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Найдо-Белевский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52.315885°  28.110215°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52.154317°  28.042750°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26,3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29/02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Найдо-Белевский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52.154317°  28.042750°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52.077031° 28.101194°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2901/00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Смоловицкий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52.252104°  28.133239°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52.154352°  28.042828°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3001/00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без назв. у н.п. Лясковичи</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52.128443°  28.078485°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52.112247°  28.168815°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без назв. у н.п. Голубица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52.160956°  28.303818°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52.105536° 28.285315°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Залесская Стрелка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52.004970°  28.173023°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52.069553°  28.323766°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3201/00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Рудниковая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51.926052°  28.220723°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52.019862°  28.233427°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Язовицкая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52.005469°  28.240791°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52.069554°  28.374717°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17,7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без назв. у н.п. Приболовичи</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51.663902°  27.834568°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51.650004°  27.932325°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Нересна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51.758538°  27.798156°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51.669480°  27.991089°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3406/00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Плотница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51.571163°  28.059975°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51.693419°  28.123354°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21,7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3407/00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без назв. у н.п. Чемерное</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51.744282°  28.159455°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51.742602°  28.278033°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3408/00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Свидовец</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51.615708°  28.132863°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51.736362°  28.297399°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3409/00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Лохница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51.682032°  28.262153°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51.736909°  28.298767°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3410/00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Жмурнянский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51.605515°  28.358059°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51.780397°  28.342108°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3411/00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Стодоличский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51.735726°  28.512049°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51.824634°  28.432198°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3412/00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Лиснянский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51.830445°  28.477856°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51.826014°  28.438493°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3413/00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Слепча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51.866548°  28.338135°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51.844285°  28.428907°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3415/00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Манчицкий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51.904417°  28.355734°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51.957257°  28.464377°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3416/00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Коростинка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51.859436°  28.223135°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51.997253°  28.435235°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26,7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341601/00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Олаховский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51.963000°  28.271895°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52.012561°  28.425395°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3417/00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Долгая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51.991846°  28.608704°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52.016655°  28.494026°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35/01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Бобрик 2</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52.329413°  28.174577°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52.256224°  28.285569°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35/02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Бобрик 2</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52.256171°  28.285923°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52.152912°  28.692177°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39,6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35000/00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Осовский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52.476375°  27.812527°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52.425647°  27.919613°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35001/00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Тесна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52.478270°  27.956915°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52.429772°  27.953110°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35002/00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Деменка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52.448539°  28.181673°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52.389692°  28.040855°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35003/00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Озерный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52.373936°  28.060181°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52.280881°  28.251212°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3501/00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Копцевичский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52.374891°  28.304201°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52.256495°  28.287882°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3502/00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Михедово-Грабовский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52.394243°  28.269842°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52.209889°  28.449826°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28,8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37/01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Буклевка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52.032104°  28.825081°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52.058080°  28.809365°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37/02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Буклевка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52.069368°  28.808040°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52.122975°  28.812302°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53.735978°  27.571182°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53.736537°  27.548065°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Белица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53.739848°  27.422183°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53.717979°  27.546914°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3804/00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Дубицкий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53.665939°  27.507348°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53.627938°  27.573649°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380401/00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Чернецкий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53.667832°  27.518382°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53.623203°  27.535442°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3805/00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Гребенка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53.745035°  27.667270°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53.606176°  27.627522°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17,7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3806/00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Осочанка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53.541551°  27.484557°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53.604905°  27.629614°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380601/00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Тепленка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53.619135°  27.499554°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53.576294°  27.615017°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3807/00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Ушанка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53.668295°  27.694541°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53.588705°  27.714754°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3808/00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Слобда-Вороничи</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53.596282°  27.800045°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53.565342° 27.828695°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3809/01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Несвеча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53.521034°  27.677824°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53.520994°  27.742866°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3809/02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Несвеча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53.503899°  27.769431°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53.502271°  27.833350°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3810/01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Шать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53.493573°  27.542869°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53.421833°  27.615806°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381001/00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Хотлянский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53.384292°  27.529243°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53.423435°  27.585054°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381002/00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Валок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53.462136°  27.606854°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53.421910°  27.614589°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381003/00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Красногорский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53.393053°  27.575578°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53.421833°  27.615806°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381004/00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53.415553°  27.640125°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53.419479°  27.637301°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0,7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381005/00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Задащенско-Ясновский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53.388230°  27.633942°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53.423714°  27.670118°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381006/00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Ковалевка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53.481625°  27.618061°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53.407502°  27.829927°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Слободской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53.335058°  27.710433°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53.372836°  27.838239°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Верколянский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53.351349°  27.778643°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53.349902°  27.852697°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Осиновка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53.285274°  27.798155°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53.337410°  27.855532°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Щитковичский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53.234743°  27.842888°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53.290467°  28.129449°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22,0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3815/00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Теребутский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53.229308°  28.014062°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53.249015°  28.156478°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3816/00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Дарагановский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53.230361°  28.415146°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53.176338°  28.526782°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3817/00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Ржавка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53.219456°  28.632266°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53.162056°  28.566986°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3818/00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Немегля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53.086920°  28.326694°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53.123280°  28.547046°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381801/00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Слопище</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53.152781°  28.555848°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53.134616°  28.510927°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3819/01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Орыжня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53.000169°  28.332681°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53.074031°  28.485649°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3819/02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Орыжня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53.074031°  28.485649°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53.106892°  28.576751°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381901/00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Пастовичский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52.993441°  28.484390°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53.074031°  28.485649°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3820/00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Красная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53.211637°  28.847957°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53.082984°  28.665983°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21,9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Красная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53.138227°  28.728575°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53.030009°  28.783968°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Зарудеча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52.987367°  28.555871°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52.956192°  28.731306°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21,0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382201/00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Комаринка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53.012562°  28.679159°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52.957454°  28.702873°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3822011/00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руч. Зубиха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52.992132°  28.611889°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52.979151°  28.669794°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38220111/00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руч. Головач</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52.975626°  28.632059°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52.982510°  28.665907°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Глусский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52.862729°  28.659473°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52.893469°  28.701179°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3824/01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Лиса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53.045008°  28.906034°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52.947723°  28.915458°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3824/02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Лиса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52.947723°  28.915458°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52.886565°  28.829799°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382401/00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Вильчанский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52.982280°  28.841470°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52.981721°  28.883950°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382402/00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Тростянка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53.024706°  28.947984°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52.947723°  28.915458°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382403/00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Черемуха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52.913349°  28.967327°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52.929672°  28.903198°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3826/00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Зубаревичский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52.810436°  29.002976°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52.809639°  28.823227°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3827/01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Доколька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52.968530°  28.412486°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52.889096°  28.476755°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3827/02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Доколька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52.889096°  28.476755°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52.766125°  28.778336°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29,9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382701/00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Ольница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52.974790°  28.503972°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52.889096°  28.476755°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382702/00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Сновка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52.900202°  28.337859°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52.875077°  28.458736°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382703/00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Тюринка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52.851493°  28.697299°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52.820273°  28.646099°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382704/00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Малиновский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52.802194°  28.444496°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52.800905°  28.690768°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3828/00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Воложинский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52.729477°  28.990245°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52.716472°  28.772027°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17,4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3829/00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Хоромецкий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52.685276°  28.623363°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52.690093°  28.754069°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3830/01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Серебронская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52.626973°  28.907597°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52.606071°  28.824831°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3830/02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Серебронская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52.606071°  28.824831°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52.598888°  28.763324°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383001/00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52.621588°  28.863855°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52.592460°  28.855255°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383002/01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Нератовка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52.785417°  29.144925°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52.709269°  29.065191°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383002/02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Нератовка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52.709269°  29.065191°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52.606071°  28.824831°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22,2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3830021/00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Рудобельский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52.704459°  28.873595°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52.635310°  28.867115°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Оресса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53.191912°  28.026237°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53.089759°  28.046042°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Оресса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53.089759°  28.046042°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52.947052°  28.033241°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3831/03</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Оресса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52.819838°  28.021798°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52.646813°  28.159584°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42,9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3831/04</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Оресса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52.646813°  28.159584°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52.550329°  28.751095°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53,9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Освица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53.133576°  27.974295°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53.089759°  28.046042°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383102/01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Солон</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53.191072°  28.223040°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53.031771°  28.146433°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25,3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383102/02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Солон</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53.031771°  28.146433°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52.998829°  28.093531°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3831021/01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Солянка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53.039811°  28.323565°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53.041489°  28.229700°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Добрынский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53.053827°  28.004751°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52.985190°  28.073459°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Вертухинский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52.992116°  28.121419°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52.970362°  28.068504°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383105/00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Нещенка (Синеровка )</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53.011785°  28.259970°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52.963776°  28.067565°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18,2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3831051/00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Портка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52.939728°  28.264340°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52.961462°  28.122839°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383106/00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Синеговский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52.908086°  28.146376°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52.954373°  28.062775°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383107/00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Добрынка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53.009441°  27.958803°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52.953030°  28.057843°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383108/00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Ёхна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52.856758°  28.186475°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52.830404°  28.064906°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383109/01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Талица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53.076945°  28.000678°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52.922027°  27.941653°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23,1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383109/02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Талица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52.922027°  27.941653°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52.814652°  28.014734°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3831091/01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Березовка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52.981487°  27.720050°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52.949113°  27.887602°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3831091/02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Березовка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52.949113°  27.887602°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52.922027°  27.941653°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38310911/00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Повстынский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52.996405°  27.817064°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52.972072°  27.809905°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38310912/00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Кублицкий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53.008251°  27.830091°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52.972456°  27.841101°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3831092/00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Нежаровка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52.933654°  27.832862°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52.887067°  27.928318°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3831093/00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Любанско-Тальский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52.827462°  27.873000°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52.821908°  27.990741°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383110/00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Сарачинский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52.802524°  28.161750°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52.798530°  28.013250°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383111/01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Колоднянский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52.759582°  27.819800°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52.785251°  27.976207°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383111/02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Колоднянский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52.785251°  27.976207°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52.780287°   28.006165°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3831111/00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Озерный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52.753735°  27.813855°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52.776685°  27.881655°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52.785514°  28.026594°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52.768217°  28.014403°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Редковичский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52.787975°  28.089878°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52.720579°  28.029890°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Шипиловичский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52.758488°  27.951421°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52.713771°  28.025924°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383115/00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Юрковичский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52.684760°  27.784525°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52.709806°  28.026052°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18,0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3831151/00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Вилы</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52.789802°  27.739136°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52.683960°  27.824321°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3831152/00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Бычки</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52.729564°  27.764026°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52.688602°  27.838350°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38311521/00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Реченский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52.719408°  27.829465°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52.693161°  27.837767°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383116/00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Чеченский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52.744508°  28.104912°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52.685773°  28.045904°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383117/00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Кутенский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52.622200°  28.076783°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52.650320°  28.142056°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383118/01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Чабусский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52.862019°  28.243920°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52.712510°  28.171173°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383118/02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Чабусский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52.712510°  28.171173°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52.647336°  28.161831°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3831181/00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52.817847°  28.236809°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52.818001°  28.174829°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3831182/00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Без названия у н.п. Озерное</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52.796055°  28.118175°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52.712510°  28.171173°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383119/01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Марьинский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52.561438°  27.885949°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52.596562°  28.057176°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383119/02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Марьинский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52.596562°  28.057176°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52.607592°  28.154434°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3831191/01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Осовецкий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52.808254°  27.678140°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52.639318°  27.882677°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28,3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3831191/02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Осовецкий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52.639318°  27.882677°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52.596562°  28.057176°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3831192/00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Кузьмичский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52.547592°  28.068143°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52.593770°  28.127050°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383120/00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Загальский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52.685476°  28.217370°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52.591314°  28.185320°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383121/01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Цахминский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52.785371°  28.234738°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52.621539°  28.251012°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383121/02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Цахминский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52.621539°  28.251012°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52.574661°  28.272311°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3831211/00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Загальский Восьмой «А»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52.765877°  28.269616°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52.621539°  28.251012°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18,2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38312111/00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Восьмой «В»</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52.724016°  28.329222°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52.627108°  28.277102°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Цартова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52.492087°  28.235267°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52.541638°  28.428088°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3831221/00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Городятичский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52.548955°  28.359451°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52.521667°  28.387015°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3831222/00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Фастовичский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52.522445°  28.395668°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52.528120°  28.521552°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38312221/00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Комаровичский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52.436014°  28.457698°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52.490482°  28.448152°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383123/01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Славковичско-Яминский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52.891112°  28.299417°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52.726815°  28.367920°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22,9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383123/02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Славковичско-Яминский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52.726815°  28.367920°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52.563114°  28.618239°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28,9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3831231/00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Стяжная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52.840550°  28.385708°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52.726815°  28.367920°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3831232/00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Боровица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52.665310°  28.669545°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52.588030°  28.615887°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383124/00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Будовский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52.594569°  28.642250°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52.557800°  28.668207°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3832/01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Головчицкий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52.383634°  28.393079°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52.504833°  28.600064°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3832/02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Головчицкий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52.505227°  28.600610°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52.531236°  28.753084°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Неславка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52.575554°  29.042329°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52.506635°  28.800611°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Секеричский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52.494173°  29.004830°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52.434728°  28.840650°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3835/00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Ольховка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52.405205°  28.600326°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52.391251°  28.787368°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3836/01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Куритичский (Хейс)</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52.387247°  28.447498°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52.286606°  28.633939°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3836/02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Куритичский (Хейс)</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52.286502°  28.634184°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52.218782°  28.789777°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15,8</w:t>
            </w:r>
          </w:p>
        </w:tc>
        <w:tc>
          <w:tcPr>
            <w:tcW w:w="1340" w:type="dxa"/>
            <w:shd w:val="clear" w:color="auto" w:fill="FFFFFF" w:themeFill="background1"/>
          </w:tcPr>
          <w:p w:rsidR="00EB5882" w:rsidRPr="00BC458B" w:rsidRDefault="00EB5882" w:rsidP="00EB5882">
            <w:pPr>
              <w:spacing w:after="0" w:line="240" w:lineRule="auto"/>
              <w:rPr>
                <w:rFonts w:cs="Arial"/>
                <w:sz w:val="18"/>
                <w:szCs w:val="18"/>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Тремля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52.727426°  29.179605°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52.562454°  29.117080°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21,1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Тремля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52.562454°  29.117080°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52.411390°  28.970404°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22,2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39/03</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Тремля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52.411390°  28.970404°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52.200148°  28.922046°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25,1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39/04</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Тремля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52.200148°  28.922046°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52.136276°  28.993891°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80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Ветка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52.624280°  29.071789°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52.562454°  29.117080°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Радковский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52.568057°  29.162671°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52.560559°  29.115419°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Нестановичский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52.598099°  29.079437°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52.531104°  29.092531°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Некрашенский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52.567833°  29.188167°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52.521140°  29.085766°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3905/00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Стрелка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52.530169°  29.215635°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52.467914°  29.079711°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390501/00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Медведь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52.489896°  29.183319°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52.485692°  29.111283°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3906/00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Межлищенский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52.448491°  29.107264°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52.460958°  29.080805°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3907/00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Дубнянский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52.440489°  29.149462°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52.368098°  28.981660°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3908/00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Бояновский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52.299173°  29.012811°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52.195880°  28.927679°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40/00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Тур</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52.027389°  28.952730°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52.100389°  29.157785°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25,7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80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41/01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Ипа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52.717904°  29.200445°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52.673399°  29.382849°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41/02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Ипа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52.673037°  29.382776°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52.319885°  29.158777°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55,7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41/03</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Ипа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52.319885°  29.158777°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52.096428°  29.176003°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35,2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70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4101/01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Виша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52.601791°  29.247202°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52.468591°  29.250802°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4101/02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Виша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52.468105°  29.250680°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52.319885°  29.158777°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410101/00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Висла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52.581938°  29.221924°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52.561217°  29.305125°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4102/00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Якимовичский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52.291165°  29.177662°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52.176580°  29.108505°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42/01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Неначь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52.229775°  29.521469°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52.203050°  29.489965°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42/02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Неначь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52.203050°  29.489965°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52.164618°   29.225545°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21,0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42/03</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Неначь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52.164618°   29.225545°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52.076759°  29.217903°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4201/00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Закованка Верхняя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52.296440°  29.659192°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52.203050°  29.489965°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18,7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4202/00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Шиздра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52.198695°  29.538313°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52.185449°  29.418485°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4203/01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Неначь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52.374448°  29.477911°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52.310665°  29.346714°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4203/02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Неначь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52.310665°  29.346714°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52.164618°   29.225545°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23,7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420301/00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Дружный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52.332595°  29.454056°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52.310665°  29.346714°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420302/00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Обедовка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52.353899°  29.520351°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52.250819°  29.234986°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29,4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43/01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Закованка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52.173824°  29.631626°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52.128169°  29.513693°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43/02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Закованка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52.127916°  29.513640°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51.998241°  29.353172°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28,6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4301/00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Дымарка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52.098033°  29.588213°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52.029162°  29.391978°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18,4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44/01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Прудок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52.043977°  29.590071°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52.000421°  29.509534°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44/02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Водоподводящий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52.000323°  29.509437°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51.954812°  29.485348°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4401/00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Юровичский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51.980986°  29.512041°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51.943813°  29.504951°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46/01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Турья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52.141624°  29.770425°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52.043614°  29.734080°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46/02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Турья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52.043614°  29.734080°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51.905823° 29.529654°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25,8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48/00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руч. Наровлянка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51.770040°  29.468569°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51.804219°  29.504705°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49/01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Мытва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51.963651°  29.151048°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51.831930°  29.266067°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22,0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80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49/02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Мытва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51.815497°  29.259253°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51.765955°  29.572278°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36,7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4901/01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Млынок (кан. Радольский)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51.854055°  29.150901°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51.784785°  29.204672°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4901/02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Млынок (кан. Радольский)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51.774029°  29.255302°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51.769569°  29.272314°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4902/00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Родальский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51.755936°  29.212514°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51.735917°  29.371210°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11,4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50/01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Вить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52.212105°  29.692717°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52.120275°  29.825932°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50/02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Вить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52.120275°  29.825932°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51.960204°  29.833479°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19,0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50/03</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Вить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51.960204°  29.833479°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51.763747°  29.675452°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30,9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5001/00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Корч (Вить)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52.198905°  29.865916°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52.173909°  29.794919°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5002/01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Избынька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52.121174°  29.996591°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52.091421°  29.935865°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5002/02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Избынька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52.091315°  29.935675°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51.960204°  29.833479°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17,6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500201/00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МК</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52.135205°  29.919691°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52.091625°  29.935418°</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500202/00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без назв. у н.п. Хвойное</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52.036607°  29.975550°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51.971451°  29.860969°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5003/00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Воронец</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52.015551°  29.769672°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51.927742°  29.808764°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14,3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5004/00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Кливской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51.964153°  29.928644°</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51.916815°  29.805971°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Ясенец</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51.525306°  28.654713°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51.616726°  28.819672°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5102/01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Батывля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51.729372°  28.563310°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51.731521°  28.735720°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5102/02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Батывля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51.731433°  28.736030°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51.709341°  28.824494°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7,0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510201/00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Забродский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51.683301°  28.559792°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51.731433°  28.736030°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510202/01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Валавский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51.625204°  28.501379°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51.668644°  28.709527°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510202/02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Валавский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51.668644°  28.709527°</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51.709533°  28.823657°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10,9</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510203/01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Высоко-Махновичский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51.895337°  28.759738°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51.810605°  28.778725°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510203/02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Высоко-Махновичский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51.810482°  28.778628°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51.709341°  28.824494°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5102034/00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Погорельский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51.799875°  28.671040°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51.786282°  28.764729°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510204/00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Беляковский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51.787082°  28.888565°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51.696039°  28.851713°</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5103/00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Болотница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51.681338°  28.968433°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51.659043°  29.026825°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4,4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5104/01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Чертень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52.004407°  28.894323°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51.890150°  28.934952°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5104/02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Чертень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51.890150°  28.934952°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51.660305°  29.064189°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30,3</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510401/00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канава Шира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51.739857°  28.918326°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51.670238°  29.037527°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13,6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5105/00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Пруд-Низовье</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51.678861°  29.089678°</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51.651267°  29.202016°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5106/00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Мухоедовский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51.611206°  29.176632°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51.647491°  29.236282°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6,0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5107/00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Гразива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51.598132°  29.204096°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51.644946°  29.282105°</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8,2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5108/00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Антоновский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51.609348°  29.330396°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51.665597°  29.403862°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9,4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52/01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Кожушковский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51.880993°  29.929695°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51.785774°  29.872526°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52/02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Кожушковский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51.785774°  29.872526°</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51.649371°  29.771592°</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20,7</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5201/00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Стреличевский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51.860723°  30.046582°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51.785774°  29.872526°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15,4</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53/01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Желонь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51.465341°  28.736509°</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51.626430°  29.074259°</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33,2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53/02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Желонь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51.610963°  29.176463°</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51.581747°  29.493620°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31,1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53/03</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Желонь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51.581747°  29.493620°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51.581215°  29.782754°</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26,0</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5301/01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Ханя</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51.428904°  29.376412°</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51.502644°  29.356880°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530101/00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Лубень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51.546833° 29.291271°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51.498684°  29.355186°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12,2</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5302/00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Храпунь</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51.471387°  29.422845°</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51.581975° 29.494020°</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16,5</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90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5304/00</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р. Вересожка</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51.474670°  29.605030°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51.573353°  29.563466°</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12,1</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54/01</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Погонянский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51.726184°  30.066880°</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51.680329°  30.035601°</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5,6</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r w:rsidR="00EB5882" w:rsidRPr="00C3780E" w:rsidTr="00EB5882">
        <w:tc>
          <w:tcPr>
            <w:tcW w:w="616" w:type="dxa"/>
            <w:shd w:val="clear" w:color="auto" w:fill="FFFFFF" w:themeFill="background1"/>
            <w:vAlign w:val="center"/>
          </w:tcPr>
          <w:p w:rsidR="00EB5882" w:rsidRPr="00C3780E" w:rsidRDefault="00EB5882" w:rsidP="00EB5882">
            <w:pPr>
              <w:pStyle w:val="a"/>
              <w:numPr>
                <w:ilvl w:val="0"/>
                <w:numId w:val="35"/>
              </w:numPr>
              <w:spacing w:after="0" w:line="240" w:lineRule="auto"/>
              <w:ind w:left="0" w:firstLine="0"/>
              <w:rPr>
                <w:rFonts w:cs="Arial"/>
                <w:color w:val="000000" w:themeColor="text1"/>
                <w:sz w:val="18"/>
                <w:szCs w:val="18"/>
                <w:lang w:val="ru-RU"/>
              </w:rPr>
            </w:pPr>
          </w:p>
        </w:tc>
        <w:tc>
          <w:tcPr>
            <w:tcW w:w="1673" w:type="dxa"/>
            <w:shd w:val="clear" w:color="auto" w:fill="FFFFFF" w:themeFill="background1"/>
          </w:tcPr>
          <w:p w:rsidR="00EB5882" w:rsidRPr="00323687" w:rsidRDefault="00EB5882" w:rsidP="00EB5882">
            <w:pPr>
              <w:spacing w:after="0" w:line="240" w:lineRule="auto"/>
              <w:rPr>
                <w:sz w:val="18"/>
                <w:szCs w:val="18"/>
              </w:rPr>
            </w:pPr>
            <w:r w:rsidRPr="00323687">
              <w:rPr>
                <w:sz w:val="18"/>
                <w:szCs w:val="18"/>
              </w:rPr>
              <w:t>54/02</w:t>
            </w:r>
          </w:p>
        </w:tc>
        <w:tc>
          <w:tcPr>
            <w:tcW w:w="2960" w:type="dxa"/>
            <w:shd w:val="clear" w:color="auto" w:fill="FFFFFF" w:themeFill="background1"/>
            <w:vAlign w:val="bottom"/>
          </w:tcPr>
          <w:p w:rsidR="00EB5882" w:rsidRDefault="00EB5882" w:rsidP="00EB5882">
            <w:pPr>
              <w:spacing w:after="0"/>
              <w:jc w:val="left"/>
              <w:rPr>
                <w:rFonts w:cs="Arial"/>
                <w:color w:val="000000"/>
                <w:sz w:val="18"/>
                <w:szCs w:val="18"/>
              </w:rPr>
            </w:pPr>
            <w:r>
              <w:rPr>
                <w:rFonts w:cs="Arial"/>
                <w:color w:val="000000"/>
                <w:sz w:val="18"/>
                <w:szCs w:val="18"/>
              </w:rPr>
              <w:t>кан. Погонянский</w:t>
            </w:r>
          </w:p>
        </w:tc>
        <w:tc>
          <w:tcPr>
            <w:tcW w:w="3323" w:type="dxa"/>
            <w:gridSpan w:val="2"/>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51.680329°  30.035601°</w:t>
            </w:r>
          </w:p>
        </w:tc>
        <w:tc>
          <w:tcPr>
            <w:tcW w:w="3357"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 xml:space="preserve"> 51.497552°  29.964647°</w:t>
            </w:r>
          </w:p>
        </w:tc>
        <w:tc>
          <w:tcPr>
            <w:tcW w:w="1309" w:type="dxa"/>
            <w:shd w:val="clear" w:color="auto" w:fill="FFFFFF" w:themeFill="background1"/>
            <w:vAlign w:val="center"/>
          </w:tcPr>
          <w:p w:rsidR="00EB5882" w:rsidRDefault="00EB5882" w:rsidP="00EB5882">
            <w:pPr>
              <w:spacing w:after="0"/>
              <w:jc w:val="center"/>
              <w:rPr>
                <w:rFonts w:cs="Arial"/>
                <w:color w:val="000000"/>
                <w:sz w:val="18"/>
                <w:szCs w:val="18"/>
              </w:rPr>
            </w:pPr>
            <w:r>
              <w:rPr>
                <w:rFonts w:cs="Arial"/>
                <w:color w:val="000000"/>
                <w:sz w:val="18"/>
                <w:szCs w:val="18"/>
              </w:rPr>
              <w:t>24,8</w:t>
            </w:r>
          </w:p>
        </w:tc>
        <w:tc>
          <w:tcPr>
            <w:tcW w:w="1340" w:type="dxa"/>
            <w:shd w:val="clear" w:color="auto" w:fill="FFFFFF" w:themeFill="background1"/>
          </w:tcPr>
          <w:p w:rsidR="00EB5882" w:rsidRPr="00BC458B" w:rsidRDefault="00EB5882" w:rsidP="00EB5882">
            <w:pPr>
              <w:spacing w:after="0" w:line="240" w:lineRule="auto"/>
              <w:rPr>
                <w:rFonts w:cs="Arial"/>
                <w:sz w:val="18"/>
                <w:szCs w:val="18"/>
                <w:lang w:val="en-GB"/>
              </w:rPr>
            </w:pPr>
            <w:r>
              <w:rPr>
                <w:rFonts w:cs="Arial"/>
                <w:sz w:val="18"/>
                <w:szCs w:val="18"/>
                <w:lang w:val="en-GB"/>
              </w:rPr>
              <w:t>100</w:t>
            </w:r>
          </w:p>
        </w:tc>
      </w:tr>
    </w:tbl>
    <w:p w:rsidR="00002A5C" w:rsidRDefault="00002A5C" w:rsidP="008F2A8F">
      <w:pPr>
        <w:pStyle w:val="20"/>
        <w:rPr>
          <w:lang w:val="ru-RU"/>
        </w:rPr>
      </w:pPr>
      <w:bookmarkStart w:id="40" w:name="_Toc530645020"/>
      <w:bookmarkStart w:id="41" w:name="_Toc5292855"/>
    </w:p>
    <w:p w:rsidR="00981140" w:rsidRDefault="004F065A" w:rsidP="00002A5C">
      <w:pPr>
        <w:pStyle w:val="20"/>
        <w:rPr>
          <w:lang w:val="ru-RU"/>
        </w:rPr>
      </w:pPr>
      <w:bookmarkStart w:id="42" w:name="_Toc67578861"/>
      <w:r w:rsidRPr="00F872F4">
        <w:rPr>
          <w:lang w:val="ru-RU"/>
        </w:rPr>
        <w:t xml:space="preserve">Таблица </w:t>
      </w:r>
      <w:r w:rsidR="00674BB6" w:rsidRPr="00F872F4">
        <w:rPr>
          <w:lang w:val="ru-RU"/>
        </w:rPr>
        <w:t>А.</w:t>
      </w:r>
      <w:r w:rsidR="00981140" w:rsidRPr="00F872F4">
        <w:rPr>
          <w:lang w:val="ru-RU"/>
        </w:rPr>
        <w:t>4.</w:t>
      </w:r>
      <w:r w:rsidR="000812C4" w:rsidRPr="00F872F4">
        <w:rPr>
          <w:lang w:val="ru-RU"/>
        </w:rPr>
        <w:t>7</w:t>
      </w:r>
      <w:r w:rsidR="00674BB6" w:rsidRPr="00F872F4">
        <w:rPr>
          <w:lang w:val="ru-RU"/>
        </w:rPr>
        <w:t xml:space="preserve"> – Анализ других возможных нагрузок и  их воздействий в бассейне реки Припять на территории Беларуси</w:t>
      </w:r>
      <w:bookmarkEnd w:id="40"/>
      <w:bookmarkEnd w:id="41"/>
      <w:bookmarkEnd w:id="42"/>
    </w:p>
    <w:p w:rsidR="00002A5C" w:rsidRPr="00002A5C" w:rsidRDefault="00002A5C" w:rsidP="00002A5C">
      <w:pPr>
        <w:spacing w:after="0"/>
        <w:rPr>
          <w:sz w:val="10"/>
          <w:szCs w:val="10"/>
          <w:lang w:val="ru-RU"/>
        </w:rPr>
      </w:pPr>
    </w:p>
    <w:tbl>
      <w:tblPr>
        <w:tblW w:w="1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11990"/>
      </w:tblGrid>
      <w:tr w:rsidR="00674BB6" w:rsidRPr="00674BB6" w:rsidTr="006815A2">
        <w:trPr>
          <w:tblHeader/>
          <w:jc w:val="center"/>
        </w:trPr>
        <w:tc>
          <w:tcPr>
            <w:tcW w:w="2901" w:type="dxa"/>
            <w:shd w:val="clear" w:color="auto" w:fill="DBE5F1" w:themeFill="accent1" w:themeFillTint="33"/>
            <w:vAlign w:val="center"/>
          </w:tcPr>
          <w:p w:rsidR="00674BB6" w:rsidRPr="00674BB6" w:rsidRDefault="00674BB6" w:rsidP="00674BB6">
            <w:pPr>
              <w:spacing w:after="0" w:line="240" w:lineRule="auto"/>
              <w:jc w:val="center"/>
              <w:rPr>
                <w:rFonts w:cs="Arial"/>
                <w:szCs w:val="20"/>
              </w:rPr>
            </w:pPr>
            <w:r w:rsidRPr="00674BB6">
              <w:rPr>
                <w:rFonts w:cs="Arial"/>
                <w:szCs w:val="20"/>
              </w:rPr>
              <w:t>Нагрузки</w:t>
            </w:r>
          </w:p>
        </w:tc>
        <w:tc>
          <w:tcPr>
            <w:tcW w:w="11990" w:type="dxa"/>
            <w:shd w:val="clear" w:color="auto" w:fill="DBE5F1" w:themeFill="accent1" w:themeFillTint="33"/>
            <w:vAlign w:val="center"/>
          </w:tcPr>
          <w:p w:rsidR="00674BB6" w:rsidRPr="00674BB6" w:rsidRDefault="00674BB6" w:rsidP="00674BB6">
            <w:pPr>
              <w:spacing w:after="0" w:line="240" w:lineRule="auto"/>
              <w:jc w:val="center"/>
              <w:rPr>
                <w:rFonts w:cs="Arial"/>
                <w:szCs w:val="20"/>
              </w:rPr>
            </w:pPr>
            <w:r w:rsidRPr="00674BB6">
              <w:rPr>
                <w:rFonts w:cs="Arial"/>
                <w:szCs w:val="20"/>
              </w:rPr>
              <w:t>Воздействия</w:t>
            </w:r>
          </w:p>
        </w:tc>
      </w:tr>
      <w:tr w:rsidR="00674BB6" w:rsidRPr="00674BB6" w:rsidTr="006815A2">
        <w:trPr>
          <w:jc w:val="center"/>
        </w:trPr>
        <w:tc>
          <w:tcPr>
            <w:tcW w:w="2901" w:type="dxa"/>
            <w:shd w:val="clear" w:color="auto" w:fill="auto"/>
          </w:tcPr>
          <w:p w:rsidR="00674BB6" w:rsidRPr="00674BB6" w:rsidRDefault="00674BB6" w:rsidP="00674BB6">
            <w:pPr>
              <w:spacing w:after="0" w:line="240" w:lineRule="auto"/>
              <w:rPr>
                <w:rFonts w:cs="Arial"/>
                <w:szCs w:val="20"/>
              </w:rPr>
            </w:pPr>
            <w:r w:rsidRPr="00674BB6">
              <w:rPr>
                <w:rFonts w:cs="Arial"/>
                <w:szCs w:val="20"/>
              </w:rPr>
              <w:t xml:space="preserve">Изменение антропогенной деятельности, связанное с прогнозом социально-экономического развития </w:t>
            </w:r>
          </w:p>
        </w:tc>
        <w:tc>
          <w:tcPr>
            <w:tcW w:w="11990" w:type="dxa"/>
            <w:shd w:val="clear" w:color="auto" w:fill="auto"/>
          </w:tcPr>
          <w:p w:rsidR="00674BB6" w:rsidRPr="00674BB6" w:rsidRDefault="00674BB6" w:rsidP="006815A2">
            <w:pPr>
              <w:spacing w:after="0" w:line="240" w:lineRule="auto"/>
              <w:rPr>
                <w:rFonts w:cs="Arial"/>
                <w:szCs w:val="20"/>
              </w:rPr>
            </w:pPr>
            <w:r w:rsidRPr="00674BB6">
              <w:rPr>
                <w:rFonts w:cs="Arial"/>
                <w:szCs w:val="20"/>
              </w:rPr>
              <w:t xml:space="preserve">Изменение водопользования, включая количественные и качественные характеристики водопотребления и водоотведения. Возможно незначительное увеличение объемов отвода поверхностных сточных вод из поверхностных водных объектов  на различные нужды, которое в среднем может привести к несущественному сокращению поверхностного стока в бассейне р. </w:t>
            </w:r>
            <w:r w:rsidR="006815A2">
              <w:rPr>
                <w:rFonts w:cs="Arial"/>
                <w:szCs w:val="20"/>
                <w:lang w:val="ru-RU"/>
              </w:rPr>
              <w:t>Припять</w:t>
            </w:r>
            <w:r w:rsidRPr="00674BB6">
              <w:rPr>
                <w:rFonts w:cs="Arial"/>
                <w:szCs w:val="20"/>
              </w:rPr>
              <w:t>, причем в жилищно-коммунальном хозяйстве безвозвратное водопотребление может остаться на прежнем уровне, либо уменьшится.</w:t>
            </w:r>
          </w:p>
        </w:tc>
      </w:tr>
      <w:tr w:rsidR="00674BB6" w:rsidRPr="00674BB6" w:rsidTr="006815A2">
        <w:trPr>
          <w:jc w:val="center"/>
        </w:trPr>
        <w:tc>
          <w:tcPr>
            <w:tcW w:w="2901" w:type="dxa"/>
            <w:shd w:val="clear" w:color="auto" w:fill="auto"/>
          </w:tcPr>
          <w:p w:rsidR="00674BB6" w:rsidRPr="00674BB6" w:rsidRDefault="00674BB6" w:rsidP="00674BB6">
            <w:pPr>
              <w:spacing w:after="0" w:line="240" w:lineRule="auto"/>
              <w:rPr>
                <w:rFonts w:cs="Arial"/>
                <w:szCs w:val="20"/>
              </w:rPr>
            </w:pPr>
            <w:r w:rsidRPr="00674BB6">
              <w:rPr>
                <w:rFonts w:cs="Arial"/>
                <w:szCs w:val="20"/>
              </w:rPr>
              <w:t xml:space="preserve">Опасные гидрометеорологические явления: - весенние половодья и летне-осенние дождевые паводки; </w:t>
            </w:r>
          </w:p>
          <w:p w:rsidR="00674BB6" w:rsidRPr="00674BB6" w:rsidRDefault="00674BB6" w:rsidP="00674BB6">
            <w:pPr>
              <w:spacing w:after="0" w:line="240" w:lineRule="auto"/>
              <w:rPr>
                <w:rFonts w:cs="Arial"/>
                <w:szCs w:val="20"/>
              </w:rPr>
            </w:pPr>
          </w:p>
          <w:p w:rsidR="00674BB6" w:rsidRPr="00674BB6" w:rsidRDefault="00674BB6" w:rsidP="00674BB6">
            <w:pPr>
              <w:spacing w:after="0" w:line="240" w:lineRule="auto"/>
              <w:rPr>
                <w:rFonts w:cs="Arial"/>
                <w:szCs w:val="20"/>
              </w:rPr>
            </w:pPr>
            <w:r w:rsidRPr="00674BB6">
              <w:rPr>
                <w:rFonts w:cs="Arial"/>
                <w:szCs w:val="20"/>
              </w:rPr>
              <w:t>- засушливые периоды</w:t>
            </w:r>
          </w:p>
        </w:tc>
        <w:tc>
          <w:tcPr>
            <w:tcW w:w="11990" w:type="dxa"/>
            <w:shd w:val="clear" w:color="auto" w:fill="auto"/>
          </w:tcPr>
          <w:p w:rsidR="00674BB6" w:rsidRPr="00674BB6" w:rsidRDefault="00674BB6" w:rsidP="006815A2">
            <w:pPr>
              <w:spacing w:after="0" w:line="240" w:lineRule="auto"/>
              <w:rPr>
                <w:rFonts w:cs="Arial"/>
                <w:szCs w:val="20"/>
              </w:rPr>
            </w:pPr>
            <w:r w:rsidRPr="00674BB6">
              <w:rPr>
                <w:rFonts w:cs="Arial"/>
                <w:szCs w:val="20"/>
              </w:rPr>
              <w:t xml:space="preserve">Затопления и подтопления территорий, приводящие к экономическим ущербам вследствие наводнений. Согласно информации Республиканского центра управления и реагирования на чрезвычайные ситуации МЧС Республики Беларусь и Республиканского гидрометеорологического центра Минприроды Республики Беларусь в бассейне </w:t>
            </w:r>
            <w:r w:rsidR="006815A2">
              <w:rPr>
                <w:rFonts w:cs="Arial"/>
                <w:szCs w:val="20"/>
                <w:lang w:val="ru-RU"/>
              </w:rPr>
              <w:t xml:space="preserve">реки Припять </w:t>
            </w:r>
            <w:r w:rsidRPr="00674BB6">
              <w:rPr>
                <w:rFonts w:cs="Arial"/>
                <w:szCs w:val="20"/>
              </w:rPr>
              <w:t xml:space="preserve">ряд районов подвержен негативному воздействию вод весеннего половодья. </w:t>
            </w:r>
          </w:p>
          <w:p w:rsidR="00674BB6" w:rsidRPr="00674BB6" w:rsidRDefault="00674BB6" w:rsidP="00674BB6">
            <w:pPr>
              <w:spacing w:after="0" w:line="240" w:lineRule="auto"/>
              <w:rPr>
                <w:rFonts w:cs="Arial"/>
                <w:szCs w:val="20"/>
              </w:rPr>
            </w:pPr>
            <w:r w:rsidRPr="00674BB6">
              <w:rPr>
                <w:rFonts w:cs="Arial"/>
                <w:szCs w:val="20"/>
              </w:rPr>
              <w:t>Целесообразна разработка и реализация пилотных проектов для территорий, в наибольшей степени подверженных затоплениям, направленных на совершенствование управлением рисками наводнений с учетом рекомендаций соответствующей Директивы ЕС</w:t>
            </w:r>
            <w:r w:rsidRPr="00674BB6">
              <w:rPr>
                <w:rStyle w:val="af1"/>
                <w:rFonts w:eastAsiaTheme="majorEastAsia" w:cs="Arial"/>
                <w:sz w:val="20"/>
                <w:szCs w:val="20"/>
              </w:rPr>
              <w:footnoteReference w:id="1"/>
            </w:r>
            <w:r w:rsidRPr="00674BB6">
              <w:rPr>
                <w:rFonts w:cs="Arial"/>
                <w:szCs w:val="20"/>
              </w:rPr>
              <w:t>.</w:t>
            </w:r>
          </w:p>
          <w:p w:rsidR="00674BB6" w:rsidRPr="00674BB6" w:rsidRDefault="00674BB6" w:rsidP="00674BB6">
            <w:pPr>
              <w:spacing w:after="0" w:line="240" w:lineRule="auto"/>
              <w:rPr>
                <w:rFonts w:cs="Arial"/>
                <w:szCs w:val="20"/>
              </w:rPr>
            </w:pPr>
            <w:r w:rsidRPr="00674BB6">
              <w:rPr>
                <w:rFonts w:cs="Arial"/>
                <w:szCs w:val="20"/>
              </w:rPr>
              <w:t xml:space="preserve">Значительное сокращение поверхностного стока в маловодные периоды. При этом может произойти ухудшение экологического состояния и рекреационного потенциала поверхностных водных объектов (особенно малых рек) и прилегающих территорий, изменение гидрогеологического режима грунтовых вод, истощение почвенного покрова в пойме и т. п. Помимо экономического ущерба (в основном для сельского хозяйства), это может привести к тому, что в сельских населенных пунктах, не связанных с системами централизованного водоснабжения,  из-за понижения уровней грунтовых вод и обмеления колодцев окажется под угрозой безопасность водоснабжения. </w:t>
            </w:r>
          </w:p>
        </w:tc>
      </w:tr>
      <w:tr w:rsidR="00674BB6" w:rsidRPr="00674BB6" w:rsidTr="006815A2">
        <w:trPr>
          <w:jc w:val="center"/>
        </w:trPr>
        <w:tc>
          <w:tcPr>
            <w:tcW w:w="2901" w:type="dxa"/>
            <w:shd w:val="clear" w:color="auto" w:fill="auto"/>
          </w:tcPr>
          <w:p w:rsidR="00674BB6" w:rsidRPr="00674BB6" w:rsidRDefault="00674BB6" w:rsidP="00674BB6">
            <w:pPr>
              <w:spacing w:after="0" w:line="240" w:lineRule="auto"/>
              <w:rPr>
                <w:rFonts w:cs="Arial"/>
                <w:szCs w:val="20"/>
              </w:rPr>
            </w:pPr>
            <w:r w:rsidRPr="00674BB6">
              <w:rPr>
                <w:rFonts w:cs="Arial"/>
                <w:szCs w:val="20"/>
              </w:rPr>
              <w:t>Изменение климата</w:t>
            </w:r>
          </w:p>
        </w:tc>
        <w:tc>
          <w:tcPr>
            <w:tcW w:w="11990" w:type="dxa"/>
            <w:shd w:val="clear" w:color="auto" w:fill="auto"/>
          </w:tcPr>
          <w:p w:rsidR="00674BB6" w:rsidRPr="00674BB6" w:rsidRDefault="00674BB6" w:rsidP="006815A2">
            <w:pPr>
              <w:spacing w:after="0" w:line="240" w:lineRule="auto"/>
              <w:rPr>
                <w:rFonts w:cs="Arial"/>
                <w:szCs w:val="20"/>
              </w:rPr>
            </w:pPr>
            <w:r w:rsidRPr="006815A2">
              <w:rPr>
                <w:rFonts w:cs="Arial"/>
                <w:szCs w:val="20"/>
              </w:rPr>
              <w:t xml:space="preserve">Данные, представленные в </w:t>
            </w:r>
            <w:smartTag w:uri="urn:schemas-microsoft-com:office:smarttags" w:element="metricconverter">
              <w:smartTagPr>
                <w:attr w:name="ProductID" w:val="2013 г"/>
              </w:smartTagPr>
              <w:r w:rsidRPr="006815A2">
                <w:rPr>
                  <w:rFonts w:cs="Arial"/>
                  <w:szCs w:val="20"/>
                </w:rPr>
                <w:t>2013 г</w:t>
              </w:r>
            </w:smartTag>
            <w:r w:rsidRPr="006815A2">
              <w:rPr>
                <w:rFonts w:cs="Arial"/>
                <w:szCs w:val="20"/>
              </w:rPr>
              <w:t>. в материалах пятого доклада Межправительственной группы экспертов по изменению климата (МГЭИК)</w:t>
            </w:r>
            <w:r w:rsidRPr="006815A2">
              <w:rPr>
                <w:rStyle w:val="af1"/>
                <w:rFonts w:eastAsiaTheme="majorEastAsia" w:cs="Arial"/>
                <w:sz w:val="20"/>
                <w:szCs w:val="20"/>
              </w:rPr>
              <w:footnoteReference w:id="2"/>
            </w:r>
            <w:r w:rsidRPr="006815A2">
              <w:rPr>
                <w:rFonts w:cs="Arial"/>
                <w:szCs w:val="20"/>
              </w:rPr>
              <w:t xml:space="preserve">, свидетельствуют о том, что изменение климата подтверждается наблюдениями за повышением глобальной средней температуры воздуха и океанов, широко распространенным таянием снега и льда, повышением уровня Мирового океана. Прогнозируется, что в бассейне </w:t>
            </w:r>
            <w:r w:rsidR="006815A2" w:rsidRPr="006815A2">
              <w:rPr>
                <w:rFonts w:cs="Arial"/>
                <w:szCs w:val="20"/>
                <w:lang w:val="ru-RU"/>
              </w:rPr>
              <w:t xml:space="preserve">реки Припять </w:t>
            </w:r>
            <w:r w:rsidRPr="006815A2">
              <w:rPr>
                <w:rFonts w:cs="Arial"/>
                <w:szCs w:val="20"/>
              </w:rPr>
              <w:t xml:space="preserve">на территории Беларуси до </w:t>
            </w:r>
            <w:smartTag w:uri="urn:schemas-microsoft-com:office:smarttags" w:element="metricconverter">
              <w:smartTagPr>
                <w:attr w:name="ProductID" w:val="2035 г"/>
              </w:smartTagPr>
              <w:r w:rsidRPr="006815A2">
                <w:rPr>
                  <w:rFonts w:cs="Arial"/>
                  <w:szCs w:val="20"/>
                </w:rPr>
                <w:t>2035 г</w:t>
              </w:r>
            </w:smartTag>
            <w:r w:rsidRPr="006815A2">
              <w:rPr>
                <w:rFonts w:cs="Arial"/>
                <w:szCs w:val="20"/>
              </w:rPr>
              <w:t>. в среднем по бассейну повышение температуры воздуха в зависимости от сценариев изменения климата может составить в зимний период от 1,5 до 2,</w:t>
            </w:r>
            <w:r w:rsidR="006815A2">
              <w:rPr>
                <w:rFonts w:cs="Arial"/>
                <w:szCs w:val="20"/>
              </w:rPr>
              <w:t>5</w:t>
            </w:r>
            <w:r w:rsidRPr="006815A2">
              <w:rPr>
                <w:rFonts w:cs="Arial"/>
                <w:szCs w:val="20"/>
              </w:rPr>
              <w:t>°С, в летний – от 1,</w:t>
            </w:r>
            <w:r w:rsidR="006815A2">
              <w:rPr>
                <w:rFonts w:cs="Arial"/>
                <w:szCs w:val="20"/>
              </w:rPr>
              <w:t>1</w:t>
            </w:r>
            <w:r w:rsidRPr="006815A2">
              <w:rPr>
                <w:rFonts w:cs="Arial"/>
                <w:szCs w:val="20"/>
              </w:rPr>
              <w:t xml:space="preserve"> до 1,</w:t>
            </w:r>
            <w:r w:rsidR="006815A2">
              <w:rPr>
                <w:rFonts w:cs="Arial"/>
                <w:szCs w:val="20"/>
              </w:rPr>
              <w:t>7</w:t>
            </w:r>
            <w:r w:rsidRPr="006815A2">
              <w:rPr>
                <w:rFonts w:cs="Arial"/>
                <w:szCs w:val="20"/>
              </w:rPr>
              <w:t>°С. Также прогнозируется изменение количества осадков: в осенний и зимний период возможно их незначительное увеличение (максимально – на 1</w:t>
            </w:r>
            <w:r w:rsidR="006815A2">
              <w:rPr>
                <w:rFonts w:cs="Arial"/>
                <w:szCs w:val="20"/>
              </w:rPr>
              <w:t>5</w:t>
            </w:r>
            <w:r w:rsidRPr="006815A2">
              <w:rPr>
                <w:rFonts w:cs="Arial"/>
                <w:szCs w:val="20"/>
              </w:rPr>
              <w:t xml:space="preserve">%); а в весенний и летний – возможное уменьшение (максимально – на </w:t>
            </w:r>
            <w:r w:rsidR="006815A2">
              <w:rPr>
                <w:rFonts w:cs="Arial"/>
                <w:szCs w:val="20"/>
              </w:rPr>
              <w:t>2</w:t>
            </w:r>
            <w:r w:rsidRPr="006815A2">
              <w:rPr>
                <w:rFonts w:cs="Arial"/>
                <w:szCs w:val="20"/>
              </w:rPr>
              <w:t>0%)</w:t>
            </w:r>
            <w:r w:rsidRPr="006815A2">
              <w:rPr>
                <w:rStyle w:val="af1"/>
                <w:rFonts w:eastAsiaTheme="majorEastAsia" w:cs="Arial"/>
                <w:sz w:val="20"/>
                <w:szCs w:val="20"/>
              </w:rPr>
              <w:footnoteReference w:id="3"/>
            </w:r>
            <w:r w:rsidRPr="006815A2">
              <w:rPr>
                <w:rFonts w:cs="Arial"/>
                <w:szCs w:val="20"/>
              </w:rPr>
              <w:t xml:space="preserve">. При этом среднегодовой сток в бассейне </w:t>
            </w:r>
            <w:r w:rsidR="006815A2" w:rsidRPr="006815A2">
              <w:rPr>
                <w:rFonts w:cs="Arial"/>
                <w:szCs w:val="20"/>
                <w:lang w:val="ru-RU"/>
              </w:rPr>
              <w:t>реки Припять</w:t>
            </w:r>
            <w:r w:rsidR="006815A2" w:rsidRPr="00BF614C">
              <w:rPr>
                <w:rFonts w:cs="Arial"/>
                <w:szCs w:val="20"/>
                <w:lang w:val="ru-RU"/>
              </w:rPr>
              <w:t xml:space="preserve"> </w:t>
            </w:r>
            <w:r w:rsidRPr="006815A2">
              <w:rPr>
                <w:rFonts w:cs="Arial"/>
                <w:szCs w:val="20"/>
              </w:rPr>
              <w:t>может уменьшиться в период с 20</w:t>
            </w:r>
            <w:r w:rsidR="006815A2" w:rsidRPr="006815A2">
              <w:rPr>
                <w:rFonts w:cs="Arial"/>
                <w:szCs w:val="20"/>
              </w:rPr>
              <w:t>21</w:t>
            </w:r>
            <w:r w:rsidRPr="006815A2">
              <w:rPr>
                <w:rFonts w:cs="Arial"/>
                <w:szCs w:val="20"/>
              </w:rPr>
              <w:t xml:space="preserve"> по 2035 гг. в среднем на 10%</w:t>
            </w:r>
            <w:r w:rsidR="006815A2" w:rsidRPr="006815A2">
              <w:rPr>
                <w:rFonts w:cs="Arial"/>
                <w:szCs w:val="20"/>
              </w:rPr>
              <w:t>-15%</w:t>
            </w:r>
            <w:r w:rsidRPr="006815A2">
              <w:rPr>
                <w:rStyle w:val="af1"/>
                <w:rFonts w:eastAsiaTheme="majorEastAsia" w:cs="Arial"/>
                <w:sz w:val="20"/>
                <w:szCs w:val="20"/>
              </w:rPr>
              <w:footnoteReference w:id="4"/>
            </w:r>
            <w:r w:rsidRPr="006815A2">
              <w:rPr>
                <w:rFonts w:cs="Arial"/>
                <w:szCs w:val="20"/>
              </w:rPr>
              <w:t xml:space="preserve">, что значительно усиливает вероятность наступления и негативные последствия маловодных периодов. </w:t>
            </w:r>
          </w:p>
        </w:tc>
      </w:tr>
    </w:tbl>
    <w:p w:rsidR="006815A2" w:rsidRDefault="006815A2" w:rsidP="00DE1DCE">
      <w:pPr>
        <w:spacing w:after="0"/>
        <w:rPr>
          <w:rFonts w:cs="Arial"/>
          <w:szCs w:val="20"/>
        </w:rPr>
      </w:pPr>
    </w:p>
    <w:p w:rsidR="006815A2" w:rsidRDefault="00D5368B" w:rsidP="00002A5C">
      <w:pPr>
        <w:pStyle w:val="20"/>
        <w:rPr>
          <w:lang w:val="ru-RU"/>
        </w:rPr>
      </w:pPr>
      <w:bookmarkStart w:id="43" w:name="_Toc67578862"/>
      <w:r>
        <w:rPr>
          <w:lang w:val="ru-RU"/>
        </w:rPr>
        <w:t>Таблица А.</w:t>
      </w:r>
      <w:r w:rsidR="006815A2" w:rsidRPr="00BF614C">
        <w:rPr>
          <w:lang w:val="ru-RU"/>
        </w:rPr>
        <w:t>4.</w:t>
      </w:r>
      <w:r w:rsidR="000812C4">
        <w:rPr>
          <w:lang w:val="ru-RU"/>
        </w:rPr>
        <w:t>8</w:t>
      </w:r>
      <w:r>
        <w:rPr>
          <w:lang w:val="ru-RU"/>
        </w:rPr>
        <w:t xml:space="preserve"> -</w:t>
      </w:r>
      <w:r w:rsidR="006815A2" w:rsidRPr="00BF614C">
        <w:rPr>
          <w:lang w:val="ru-RU"/>
        </w:rPr>
        <w:t xml:space="preserve"> </w:t>
      </w:r>
      <w:r w:rsidRPr="00BF614C">
        <w:rPr>
          <w:lang w:val="ru-RU"/>
        </w:rPr>
        <w:t>Анализ нагрузок в бассейне Припяти</w:t>
      </w:r>
      <w:r>
        <w:rPr>
          <w:lang w:val="ru-RU"/>
        </w:rPr>
        <w:t xml:space="preserve">, связанных с мелиорацией и </w:t>
      </w:r>
      <w:r w:rsidRPr="00BF614C">
        <w:rPr>
          <w:lang w:val="ru-RU"/>
        </w:rPr>
        <w:t xml:space="preserve"> </w:t>
      </w:r>
      <w:r>
        <w:rPr>
          <w:lang w:val="ru-RU"/>
        </w:rPr>
        <w:t>их влияние на изменение речного стока</w:t>
      </w:r>
      <w:bookmarkEnd w:id="43"/>
    </w:p>
    <w:p w:rsidR="00002A5C" w:rsidRPr="00002A5C" w:rsidRDefault="00002A5C" w:rsidP="00002A5C">
      <w:pPr>
        <w:spacing w:after="0"/>
        <w:rPr>
          <w:sz w:val="10"/>
          <w:szCs w:val="10"/>
          <w:lang w:val="ru-RU"/>
        </w:rPr>
      </w:pPr>
    </w:p>
    <w:tbl>
      <w:tblPr>
        <w:tblW w:w="12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593"/>
        <w:gridCol w:w="2255"/>
        <w:gridCol w:w="2551"/>
        <w:gridCol w:w="4395"/>
      </w:tblGrid>
      <w:tr w:rsidR="006815A2" w:rsidRPr="00DF3516" w:rsidTr="00D5368B">
        <w:trPr>
          <w:jc w:val="center"/>
        </w:trPr>
        <w:tc>
          <w:tcPr>
            <w:tcW w:w="7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815A2" w:rsidRPr="00DF3516" w:rsidRDefault="006815A2" w:rsidP="00D5368B">
            <w:pPr>
              <w:spacing w:after="0" w:line="240" w:lineRule="auto"/>
            </w:pPr>
            <w:r w:rsidRPr="00DF3516">
              <w:t>№ пп</w:t>
            </w:r>
          </w:p>
        </w:tc>
        <w:tc>
          <w:tcPr>
            <w:tcW w:w="25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815A2" w:rsidRPr="00DF3516" w:rsidRDefault="006815A2" w:rsidP="00D5368B">
            <w:pPr>
              <w:spacing w:after="0" w:line="240" w:lineRule="auto"/>
            </w:pPr>
            <w:r w:rsidRPr="00DF3516">
              <w:t>Река-пункт</w:t>
            </w:r>
          </w:p>
        </w:tc>
        <w:tc>
          <w:tcPr>
            <w:tcW w:w="22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815A2" w:rsidRPr="00DF3516" w:rsidRDefault="006815A2" w:rsidP="00D5368B">
            <w:pPr>
              <w:spacing w:after="0" w:line="240" w:lineRule="auto"/>
            </w:pPr>
            <w:r w:rsidRPr="00DF3516">
              <w:t>Площадь водосбора</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815A2" w:rsidRPr="00DF3516" w:rsidRDefault="006815A2" w:rsidP="00D5368B">
            <w:pPr>
              <w:spacing w:after="0" w:line="240" w:lineRule="auto"/>
            </w:pPr>
            <w:r w:rsidRPr="00DF3516">
              <w:t>Период наблюдений</w:t>
            </w:r>
          </w:p>
        </w:tc>
        <w:tc>
          <w:tcPr>
            <w:tcW w:w="43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815A2" w:rsidRPr="00DF3516" w:rsidRDefault="006815A2" w:rsidP="00D5368B">
            <w:pPr>
              <w:spacing w:after="0" w:line="240" w:lineRule="auto"/>
            </w:pPr>
            <w:r w:rsidRPr="00DF3516">
              <w:t>Преобладающие антропогенные факторы</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Ясельда-Берёза</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1040</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1945-1996</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F=311</w:t>
            </w:r>
            <w:r w:rsidRPr="00DF3516">
              <w:t>км)</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2</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Меречанка –Красеево</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131</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1951-1996</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F=3</w:t>
            </w:r>
            <w:r w:rsidRPr="00DF3516">
              <w:t>4,3км)</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3</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Бобрик-Парохонск</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1510</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1945-1987</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F=3</w:t>
            </w:r>
            <w:r w:rsidRPr="00DF3516">
              <w:t>65км)</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4</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Цна-Дятловичи</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1100</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1955-1996</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w:t>
            </w:r>
            <w:r w:rsidRPr="00DF3516">
              <w:t>214км)</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5</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Лань-Локтыши</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909</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1948-1976</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w:t>
            </w:r>
            <w:r w:rsidRPr="00DF3516">
              <w:t>180 км)</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6</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Случь-Новодворцы</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813</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1945-1979</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w:t>
            </w:r>
            <w:r w:rsidRPr="00DF3516">
              <w:t>280км)</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7</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Шать-Шацк</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208</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1963-1996</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w:t>
            </w:r>
            <w:r w:rsidRPr="00DF3516">
              <w:t>80,4км)</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8</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Оресса-Верхутино</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520</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1947-1986</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w:t>
            </w:r>
            <w:r w:rsidRPr="00DF3516">
              <w:t>136км)</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9</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Оресса-Любань</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1290</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1950-1996</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w:t>
            </w:r>
            <w:r w:rsidRPr="00DF3516">
              <w:t>234км)</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10</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Вить-Борисовщина</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782</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1945-1996</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w:t>
            </w:r>
            <w:r w:rsidRPr="00DF3516">
              <w:t>209км)</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11</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Словечна-Кузьмичи</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914</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1948-1996</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w:t>
            </w:r>
            <w:r w:rsidRPr="00DF3516">
              <w:t>16,4км)</w:t>
            </w:r>
          </w:p>
        </w:tc>
      </w:tr>
      <w:tr w:rsidR="006815A2" w:rsidRPr="00DF3516" w:rsidTr="006815A2">
        <w:trPr>
          <w:jc w:val="center"/>
        </w:trPr>
        <w:tc>
          <w:tcPr>
            <w:tcW w:w="714"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12</w:t>
            </w:r>
          </w:p>
        </w:tc>
        <w:tc>
          <w:tcPr>
            <w:tcW w:w="2593"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Чертень-Некрашевка</w:t>
            </w:r>
          </w:p>
        </w:tc>
        <w:tc>
          <w:tcPr>
            <w:tcW w:w="225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420</w:t>
            </w:r>
          </w:p>
        </w:tc>
        <w:tc>
          <w:tcPr>
            <w:tcW w:w="2551"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1945-1996</w:t>
            </w:r>
          </w:p>
        </w:tc>
        <w:tc>
          <w:tcPr>
            <w:tcW w:w="4395" w:type="dxa"/>
            <w:tcBorders>
              <w:top w:val="single" w:sz="4" w:space="0" w:color="auto"/>
              <w:left w:val="single" w:sz="4" w:space="0" w:color="auto"/>
              <w:bottom w:val="single" w:sz="4" w:space="0" w:color="auto"/>
              <w:right w:val="single" w:sz="4" w:space="0" w:color="auto"/>
            </w:tcBorders>
          </w:tcPr>
          <w:p w:rsidR="006815A2" w:rsidRPr="00DF3516" w:rsidRDefault="006815A2" w:rsidP="00D5368B">
            <w:pPr>
              <w:spacing w:after="0" w:line="240" w:lineRule="auto"/>
            </w:pPr>
            <w:r w:rsidRPr="00DF3516">
              <w:t>Осушение (</w:t>
            </w:r>
            <w:r w:rsidRPr="00274D04">
              <w:rPr>
                <w:lang w:val="en-US"/>
              </w:rPr>
              <w:t>F=</w:t>
            </w:r>
            <w:r w:rsidRPr="00DF3516">
              <w:t>46,7км)</w:t>
            </w:r>
          </w:p>
        </w:tc>
      </w:tr>
    </w:tbl>
    <w:p w:rsidR="006D7D7C" w:rsidRPr="00002A5C" w:rsidRDefault="006D7D7C" w:rsidP="00D5368B">
      <w:pPr>
        <w:spacing w:after="0" w:line="240" w:lineRule="auto"/>
        <w:jc w:val="center"/>
        <w:rPr>
          <w:sz w:val="10"/>
          <w:szCs w:val="10"/>
        </w:rPr>
      </w:pPr>
    </w:p>
    <w:p w:rsidR="001C0A5E" w:rsidRDefault="001C0A5E" w:rsidP="00D5368B">
      <w:pPr>
        <w:spacing w:after="0" w:line="240" w:lineRule="auto"/>
        <w:jc w:val="center"/>
        <w:rPr>
          <w:highlight w:val="yellow"/>
          <w:lang w:val="ru-RU"/>
        </w:rPr>
      </w:pPr>
    </w:p>
    <w:p w:rsidR="001C0A5E" w:rsidRDefault="001C0A5E" w:rsidP="001C0A5E">
      <w:pPr>
        <w:pStyle w:val="20"/>
        <w:rPr>
          <w:lang w:val="ru-RU"/>
        </w:rPr>
      </w:pPr>
      <w:bookmarkStart w:id="44" w:name="_Toc67578863"/>
      <w:r>
        <w:rPr>
          <w:lang w:val="ru-RU"/>
        </w:rPr>
        <w:t>Таблица А.</w:t>
      </w:r>
      <w:r w:rsidRPr="00BF614C">
        <w:rPr>
          <w:lang w:val="ru-RU"/>
        </w:rPr>
        <w:t>4.</w:t>
      </w:r>
      <w:r>
        <w:rPr>
          <w:lang w:val="ru-RU"/>
        </w:rPr>
        <w:t>8.1 -</w:t>
      </w:r>
      <w:r w:rsidRPr="00BF614C">
        <w:rPr>
          <w:lang w:val="ru-RU"/>
        </w:rPr>
        <w:t xml:space="preserve"> </w:t>
      </w:r>
      <w:r w:rsidRPr="001C0A5E">
        <w:rPr>
          <w:lang w:val="ru-RU"/>
        </w:rPr>
        <w:t>Изменение речного стока под влиянием  мелиорации</w:t>
      </w:r>
      <w:bookmarkEnd w:id="44"/>
      <w:r w:rsidRPr="001C0A5E">
        <w:rPr>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1203"/>
        <w:gridCol w:w="688"/>
        <w:gridCol w:w="538"/>
        <w:gridCol w:w="1281"/>
        <w:gridCol w:w="682"/>
        <w:gridCol w:w="616"/>
        <w:gridCol w:w="1281"/>
        <w:gridCol w:w="673"/>
        <w:gridCol w:w="614"/>
      </w:tblGrid>
      <w:tr w:rsidR="006815A2" w:rsidRPr="00DF3516" w:rsidTr="00D5368B">
        <w:trPr>
          <w:jc w:val="center"/>
        </w:trPr>
        <w:tc>
          <w:tcPr>
            <w:tcW w:w="3107" w:type="dxa"/>
            <w:vMerge w:val="restart"/>
            <w:shd w:val="clear" w:color="auto" w:fill="DBE5F1" w:themeFill="accent1" w:themeFillTint="33"/>
            <w:vAlign w:val="center"/>
          </w:tcPr>
          <w:p w:rsidR="006815A2" w:rsidRPr="00DF3516" w:rsidRDefault="006815A2" w:rsidP="00D5368B">
            <w:pPr>
              <w:spacing w:after="0" w:line="240" w:lineRule="auto"/>
              <w:jc w:val="center"/>
            </w:pPr>
            <w:r w:rsidRPr="00DF3516">
              <w:t>Река-пункт</w:t>
            </w:r>
          </w:p>
        </w:tc>
        <w:tc>
          <w:tcPr>
            <w:tcW w:w="7576" w:type="dxa"/>
            <w:gridSpan w:val="9"/>
            <w:shd w:val="clear" w:color="auto" w:fill="DBE5F1" w:themeFill="accent1" w:themeFillTint="33"/>
            <w:vAlign w:val="center"/>
          </w:tcPr>
          <w:p w:rsidR="006815A2" w:rsidRPr="00DF3516" w:rsidRDefault="006815A2" w:rsidP="00D5368B">
            <w:pPr>
              <w:spacing w:after="0" w:line="240" w:lineRule="auto"/>
              <w:jc w:val="center"/>
            </w:pPr>
            <w:r w:rsidRPr="00DF3516">
              <w:t>Изменение стока</w:t>
            </w:r>
          </w:p>
        </w:tc>
      </w:tr>
      <w:tr w:rsidR="006815A2" w:rsidRPr="00DF3516" w:rsidTr="00D5368B">
        <w:trPr>
          <w:jc w:val="center"/>
        </w:trPr>
        <w:tc>
          <w:tcPr>
            <w:tcW w:w="3107" w:type="dxa"/>
            <w:vMerge/>
            <w:shd w:val="clear" w:color="auto" w:fill="DBE5F1" w:themeFill="accent1" w:themeFillTint="33"/>
            <w:vAlign w:val="center"/>
          </w:tcPr>
          <w:p w:rsidR="006815A2" w:rsidRPr="00DF3516" w:rsidRDefault="006815A2" w:rsidP="00D5368B">
            <w:pPr>
              <w:spacing w:after="0" w:line="240" w:lineRule="auto"/>
              <w:jc w:val="center"/>
            </w:pPr>
          </w:p>
        </w:tc>
        <w:tc>
          <w:tcPr>
            <w:tcW w:w="2429" w:type="dxa"/>
            <w:gridSpan w:val="3"/>
            <w:shd w:val="clear" w:color="auto" w:fill="DBE5F1" w:themeFill="accent1" w:themeFillTint="33"/>
            <w:vAlign w:val="center"/>
          </w:tcPr>
          <w:p w:rsidR="006815A2" w:rsidRPr="00DF3516" w:rsidRDefault="006815A2" w:rsidP="00D5368B">
            <w:pPr>
              <w:spacing w:after="0" w:line="240" w:lineRule="auto"/>
              <w:jc w:val="center"/>
            </w:pPr>
            <w:r w:rsidRPr="00DF3516">
              <w:t>годовой</w:t>
            </w:r>
          </w:p>
        </w:tc>
        <w:tc>
          <w:tcPr>
            <w:tcW w:w="2579" w:type="dxa"/>
            <w:gridSpan w:val="3"/>
            <w:shd w:val="clear" w:color="auto" w:fill="DBE5F1" w:themeFill="accent1" w:themeFillTint="33"/>
            <w:vAlign w:val="center"/>
          </w:tcPr>
          <w:p w:rsidR="006815A2" w:rsidRPr="00DF3516" w:rsidRDefault="006815A2" w:rsidP="00D5368B">
            <w:pPr>
              <w:spacing w:after="0" w:line="240" w:lineRule="auto"/>
              <w:jc w:val="center"/>
            </w:pPr>
            <w:r w:rsidRPr="00DF3516">
              <w:t>мин. мес. летний</w:t>
            </w:r>
          </w:p>
        </w:tc>
        <w:tc>
          <w:tcPr>
            <w:tcW w:w="2568" w:type="dxa"/>
            <w:gridSpan w:val="3"/>
            <w:shd w:val="clear" w:color="auto" w:fill="DBE5F1" w:themeFill="accent1" w:themeFillTint="33"/>
            <w:vAlign w:val="center"/>
          </w:tcPr>
          <w:p w:rsidR="006815A2" w:rsidRPr="00DF3516" w:rsidRDefault="006815A2" w:rsidP="00D5368B">
            <w:pPr>
              <w:spacing w:after="0" w:line="240" w:lineRule="auto"/>
              <w:jc w:val="center"/>
            </w:pPr>
            <w:r w:rsidRPr="00DF3516">
              <w:t>мин. мес. зимний</w:t>
            </w:r>
          </w:p>
        </w:tc>
      </w:tr>
      <w:tr w:rsidR="006815A2" w:rsidRPr="00DF3516" w:rsidTr="00D5368B">
        <w:trPr>
          <w:jc w:val="center"/>
        </w:trPr>
        <w:tc>
          <w:tcPr>
            <w:tcW w:w="3107" w:type="dxa"/>
            <w:vMerge/>
            <w:shd w:val="clear" w:color="auto" w:fill="DBE5F1" w:themeFill="accent1" w:themeFillTint="33"/>
            <w:vAlign w:val="center"/>
          </w:tcPr>
          <w:p w:rsidR="006815A2" w:rsidRPr="00DF3516" w:rsidRDefault="006815A2" w:rsidP="00D5368B">
            <w:pPr>
              <w:spacing w:after="0" w:line="240" w:lineRule="auto"/>
              <w:jc w:val="center"/>
            </w:pPr>
          </w:p>
        </w:tc>
        <w:tc>
          <w:tcPr>
            <w:tcW w:w="1203" w:type="dxa"/>
            <w:shd w:val="clear" w:color="auto" w:fill="DBE5F1" w:themeFill="accent1" w:themeFillTint="33"/>
            <w:vAlign w:val="center"/>
          </w:tcPr>
          <w:p w:rsidR="006815A2" w:rsidRPr="00DF3516" w:rsidRDefault="006815A2" w:rsidP="00D5368B">
            <w:pPr>
              <w:spacing w:after="0" w:line="240" w:lineRule="auto"/>
              <w:jc w:val="center"/>
            </w:pPr>
            <w:r w:rsidRPr="00DF3516">
              <w:t>тенденция</w:t>
            </w:r>
          </w:p>
        </w:tc>
        <w:tc>
          <w:tcPr>
            <w:tcW w:w="688" w:type="dxa"/>
            <w:shd w:val="clear" w:color="auto" w:fill="DBE5F1" w:themeFill="accent1" w:themeFillTint="33"/>
            <w:vAlign w:val="center"/>
          </w:tcPr>
          <w:p w:rsidR="006815A2" w:rsidRPr="00DF3516" w:rsidRDefault="006815A2" w:rsidP="00D5368B">
            <w:pPr>
              <w:spacing w:after="0" w:line="240" w:lineRule="auto"/>
              <w:jc w:val="center"/>
            </w:pPr>
            <w:r w:rsidRPr="00DF3516">
              <w:t>м</w:t>
            </w:r>
            <w:r w:rsidRPr="00274D04">
              <w:rPr>
                <w:vertAlign w:val="superscript"/>
              </w:rPr>
              <w:t>3</w:t>
            </w:r>
            <w:r w:rsidRPr="00DF3516">
              <w:t>/с</w:t>
            </w:r>
          </w:p>
        </w:tc>
        <w:tc>
          <w:tcPr>
            <w:tcW w:w="538" w:type="dxa"/>
            <w:shd w:val="clear" w:color="auto" w:fill="DBE5F1" w:themeFill="accent1" w:themeFillTint="33"/>
            <w:vAlign w:val="center"/>
          </w:tcPr>
          <w:p w:rsidR="006815A2" w:rsidRPr="00DF3516" w:rsidRDefault="006815A2" w:rsidP="00D5368B">
            <w:pPr>
              <w:spacing w:after="0" w:line="240" w:lineRule="auto"/>
              <w:jc w:val="center"/>
            </w:pPr>
            <w:r w:rsidRPr="00DF3516">
              <w:t>%</w:t>
            </w:r>
          </w:p>
        </w:tc>
        <w:tc>
          <w:tcPr>
            <w:tcW w:w="1281" w:type="dxa"/>
            <w:shd w:val="clear" w:color="auto" w:fill="DBE5F1" w:themeFill="accent1" w:themeFillTint="33"/>
            <w:vAlign w:val="center"/>
          </w:tcPr>
          <w:p w:rsidR="006815A2" w:rsidRPr="00DF3516" w:rsidRDefault="006815A2" w:rsidP="00D5368B">
            <w:pPr>
              <w:spacing w:after="0" w:line="240" w:lineRule="auto"/>
              <w:jc w:val="center"/>
            </w:pPr>
            <w:r w:rsidRPr="00DF3516">
              <w:t>тенденция</w:t>
            </w:r>
          </w:p>
        </w:tc>
        <w:tc>
          <w:tcPr>
            <w:tcW w:w="682" w:type="dxa"/>
            <w:shd w:val="clear" w:color="auto" w:fill="DBE5F1" w:themeFill="accent1" w:themeFillTint="33"/>
            <w:vAlign w:val="center"/>
          </w:tcPr>
          <w:p w:rsidR="006815A2" w:rsidRPr="00DF3516" w:rsidRDefault="006815A2" w:rsidP="00D5368B">
            <w:pPr>
              <w:spacing w:after="0" w:line="240" w:lineRule="auto"/>
              <w:jc w:val="center"/>
            </w:pPr>
            <w:r w:rsidRPr="00DF3516">
              <w:t>м</w:t>
            </w:r>
            <w:r w:rsidRPr="00274D04">
              <w:rPr>
                <w:vertAlign w:val="superscript"/>
              </w:rPr>
              <w:t>3</w:t>
            </w:r>
            <w:r w:rsidRPr="00DF3516">
              <w:t>/с</w:t>
            </w:r>
          </w:p>
        </w:tc>
        <w:tc>
          <w:tcPr>
            <w:tcW w:w="616" w:type="dxa"/>
            <w:shd w:val="clear" w:color="auto" w:fill="DBE5F1" w:themeFill="accent1" w:themeFillTint="33"/>
            <w:vAlign w:val="center"/>
          </w:tcPr>
          <w:p w:rsidR="006815A2" w:rsidRPr="00DF3516" w:rsidRDefault="006815A2" w:rsidP="00D5368B">
            <w:pPr>
              <w:spacing w:after="0" w:line="240" w:lineRule="auto"/>
              <w:jc w:val="center"/>
            </w:pPr>
            <w:r w:rsidRPr="00DF3516">
              <w:t>%</w:t>
            </w:r>
          </w:p>
        </w:tc>
        <w:tc>
          <w:tcPr>
            <w:tcW w:w="1281" w:type="dxa"/>
            <w:shd w:val="clear" w:color="auto" w:fill="DBE5F1" w:themeFill="accent1" w:themeFillTint="33"/>
            <w:vAlign w:val="center"/>
          </w:tcPr>
          <w:p w:rsidR="006815A2" w:rsidRPr="00274D04" w:rsidRDefault="006815A2" w:rsidP="00D5368B">
            <w:pPr>
              <w:spacing w:after="0" w:line="240" w:lineRule="auto"/>
              <w:jc w:val="center"/>
              <w:rPr>
                <w:lang w:val="en-US"/>
              </w:rPr>
            </w:pPr>
            <w:r w:rsidRPr="00DF3516">
              <w:t>тенденция</w:t>
            </w:r>
          </w:p>
        </w:tc>
        <w:tc>
          <w:tcPr>
            <w:tcW w:w="673" w:type="dxa"/>
            <w:shd w:val="clear" w:color="auto" w:fill="DBE5F1" w:themeFill="accent1" w:themeFillTint="33"/>
            <w:vAlign w:val="center"/>
          </w:tcPr>
          <w:p w:rsidR="006815A2" w:rsidRPr="00DF3516" w:rsidRDefault="006815A2" w:rsidP="00D5368B">
            <w:pPr>
              <w:spacing w:after="0" w:line="240" w:lineRule="auto"/>
              <w:jc w:val="center"/>
            </w:pPr>
            <w:r w:rsidRPr="00DF3516">
              <w:t>м</w:t>
            </w:r>
            <w:r w:rsidRPr="00274D04">
              <w:rPr>
                <w:vertAlign w:val="superscript"/>
              </w:rPr>
              <w:t>3</w:t>
            </w:r>
            <w:r w:rsidRPr="00DF3516">
              <w:t>/с</w:t>
            </w:r>
          </w:p>
        </w:tc>
        <w:tc>
          <w:tcPr>
            <w:tcW w:w="614" w:type="dxa"/>
            <w:shd w:val="clear" w:color="auto" w:fill="DBE5F1" w:themeFill="accent1" w:themeFillTint="33"/>
            <w:vAlign w:val="center"/>
          </w:tcPr>
          <w:p w:rsidR="006815A2" w:rsidRPr="00DF3516" w:rsidRDefault="006815A2" w:rsidP="00D5368B">
            <w:pPr>
              <w:spacing w:after="0" w:line="240" w:lineRule="auto"/>
              <w:jc w:val="center"/>
            </w:pPr>
            <w:r w:rsidRPr="00DF3516">
              <w:t>%</w:t>
            </w:r>
          </w:p>
        </w:tc>
      </w:tr>
      <w:tr w:rsidR="006815A2" w:rsidRPr="00DF3516" w:rsidTr="00D5368B">
        <w:trPr>
          <w:jc w:val="center"/>
        </w:trPr>
        <w:tc>
          <w:tcPr>
            <w:tcW w:w="3107" w:type="dxa"/>
          </w:tcPr>
          <w:p w:rsidR="006815A2" w:rsidRPr="00DF3516" w:rsidRDefault="006815A2" w:rsidP="00D5368B">
            <w:pPr>
              <w:spacing w:after="0" w:line="240" w:lineRule="auto"/>
            </w:pPr>
            <w:r w:rsidRPr="00DF3516">
              <w:t>Ясельда-Берёза</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1972</w:t>
            </w:r>
          </w:p>
        </w:tc>
        <w:tc>
          <w:tcPr>
            <w:tcW w:w="688" w:type="dxa"/>
            <w:vAlign w:val="center"/>
          </w:tcPr>
          <w:p w:rsidR="006815A2" w:rsidRPr="00274D04" w:rsidRDefault="006815A2" w:rsidP="00D5368B">
            <w:pPr>
              <w:spacing w:after="0" w:line="240" w:lineRule="auto"/>
              <w:jc w:val="center"/>
              <w:rPr>
                <w:lang w:val="en-US"/>
              </w:rPr>
            </w:pPr>
            <w:r w:rsidRPr="00274D04">
              <w:rPr>
                <w:lang w:val="en-US"/>
              </w:rPr>
              <w:t>0,50</w:t>
            </w:r>
          </w:p>
        </w:tc>
        <w:tc>
          <w:tcPr>
            <w:tcW w:w="538" w:type="dxa"/>
            <w:vAlign w:val="center"/>
          </w:tcPr>
          <w:p w:rsidR="006815A2" w:rsidRPr="00274D04" w:rsidRDefault="006815A2" w:rsidP="00D5368B">
            <w:pPr>
              <w:spacing w:after="0" w:line="240" w:lineRule="auto"/>
              <w:jc w:val="center"/>
              <w:rPr>
                <w:lang w:val="en-US"/>
              </w:rPr>
            </w:pPr>
            <w:r w:rsidRPr="00274D04">
              <w:rPr>
                <w:lang w:val="en-US"/>
              </w:rPr>
              <w:t>11</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1973</w:t>
            </w:r>
          </w:p>
        </w:tc>
        <w:tc>
          <w:tcPr>
            <w:tcW w:w="682" w:type="dxa"/>
            <w:vAlign w:val="center"/>
          </w:tcPr>
          <w:p w:rsidR="006815A2" w:rsidRPr="00274D04" w:rsidRDefault="006815A2" w:rsidP="00D5368B">
            <w:pPr>
              <w:spacing w:after="0" w:line="240" w:lineRule="auto"/>
              <w:jc w:val="center"/>
              <w:rPr>
                <w:lang w:val="en-US"/>
              </w:rPr>
            </w:pPr>
            <w:r w:rsidRPr="00274D04">
              <w:rPr>
                <w:lang w:val="en-US"/>
              </w:rPr>
              <w:t>1,02</w:t>
            </w:r>
          </w:p>
        </w:tc>
        <w:tc>
          <w:tcPr>
            <w:tcW w:w="616" w:type="dxa"/>
            <w:vAlign w:val="center"/>
          </w:tcPr>
          <w:p w:rsidR="006815A2" w:rsidRPr="00274D04" w:rsidRDefault="006815A2" w:rsidP="00D5368B">
            <w:pPr>
              <w:spacing w:after="0" w:line="240" w:lineRule="auto"/>
              <w:jc w:val="center"/>
              <w:rPr>
                <w:lang w:val="en-US"/>
              </w:rPr>
            </w:pPr>
            <w:r w:rsidRPr="00274D04">
              <w:rPr>
                <w:lang w:val="en-US"/>
              </w:rPr>
              <w:t>106</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1973</w:t>
            </w:r>
          </w:p>
        </w:tc>
        <w:tc>
          <w:tcPr>
            <w:tcW w:w="673" w:type="dxa"/>
            <w:vAlign w:val="center"/>
          </w:tcPr>
          <w:p w:rsidR="006815A2" w:rsidRPr="00274D04" w:rsidRDefault="006815A2" w:rsidP="00D5368B">
            <w:pPr>
              <w:spacing w:after="0" w:line="240" w:lineRule="auto"/>
              <w:jc w:val="center"/>
              <w:rPr>
                <w:lang w:val="en-US"/>
              </w:rPr>
            </w:pPr>
            <w:r w:rsidRPr="00274D04">
              <w:rPr>
                <w:lang w:val="en-US"/>
              </w:rPr>
              <w:t>1,48</w:t>
            </w:r>
          </w:p>
        </w:tc>
        <w:tc>
          <w:tcPr>
            <w:tcW w:w="614" w:type="dxa"/>
            <w:vAlign w:val="center"/>
          </w:tcPr>
          <w:p w:rsidR="006815A2" w:rsidRPr="00274D04" w:rsidRDefault="006815A2" w:rsidP="00D5368B">
            <w:pPr>
              <w:spacing w:after="0" w:line="240" w:lineRule="auto"/>
              <w:jc w:val="center"/>
              <w:rPr>
                <w:lang w:val="en-US"/>
              </w:rPr>
            </w:pPr>
            <w:r w:rsidRPr="00274D04">
              <w:rPr>
                <w:lang w:val="en-US"/>
              </w:rPr>
              <w:t>78</w:t>
            </w:r>
          </w:p>
        </w:tc>
      </w:tr>
      <w:tr w:rsidR="006815A2" w:rsidRPr="00DF3516" w:rsidTr="00D5368B">
        <w:trPr>
          <w:jc w:val="center"/>
        </w:trPr>
        <w:tc>
          <w:tcPr>
            <w:tcW w:w="3107" w:type="dxa"/>
          </w:tcPr>
          <w:p w:rsidR="006815A2" w:rsidRPr="00DF3516" w:rsidRDefault="006815A2" w:rsidP="00D5368B">
            <w:pPr>
              <w:spacing w:after="0" w:line="240" w:lineRule="auto"/>
            </w:pPr>
            <w:r w:rsidRPr="00DF3516">
              <w:t>Меречанка –Красеево</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1970</w:t>
            </w:r>
          </w:p>
        </w:tc>
        <w:tc>
          <w:tcPr>
            <w:tcW w:w="688" w:type="dxa"/>
            <w:vAlign w:val="center"/>
          </w:tcPr>
          <w:p w:rsidR="006815A2" w:rsidRPr="00274D04" w:rsidRDefault="006815A2" w:rsidP="00D5368B">
            <w:pPr>
              <w:spacing w:after="0" w:line="240" w:lineRule="auto"/>
              <w:jc w:val="center"/>
              <w:rPr>
                <w:lang w:val="en-US"/>
              </w:rPr>
            </w:pPr>
            <w:r w:rsidRPr="00274D04">
              <w:rPr>
                <w:lang w:val="en-US"/>
              </w:rPr>
              <w:t>0,11</w:t>
            </w:r>
          </w:p>
        </w:tc>
        <w:tc>
          <w:tcPr>
            <w:tcW w:w="538" w:type="dxa"/>
            <w:vAlign w:val="center"/>
          </w:tcPr>
          <w:p w:rsidR="006815A2" w:rsidRPr="00274D04" w:rsidRDefault="006815A2" w:rsidP="00D5368B">
            <w:pPr>
              <w:spacing w:after="0" w:line="240" w:lineRule="auto"/>
              <w:jc w:val="center"/>
              <w:rPr>
                <w:lang w:val="en-US"/>
              </w:rPr>
            </w:pPr>
            <w:r w:rsidRPr="00274D04">
              <w:rPr>
                <w:lang w:val="en-US"/>
              </w:rPr>
              <w:t>14</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1962</w:t>
            </w:r>
          </w:p>
        </w:tc>
        <w:tc>
          <w:tcPr>
            <w:tcW w:w="682" w:type="dxa"/>
            <w:vAlign w:val="center"/>
          </w:tcPr>
          <w:p w:rsidR="006815A2" w:rsidRPr="00274D04" w:rsidRDefault="006815A2" w:rsidP="00D5368B">
            <w:pPr>
              <w:spacing w:after="0" w:line="240" w:lineRule="auto"/>
              <w:jc w:val="center"/>
              <w:rPr>
                <w:lang w:val="en-US"/>
              </w:rPr>
            </w:pPr>
            <w:r w:rsidRPr="00274D04">
              <w:rPr>
                <w:lang w:val="en-US"/>
              </w:rPr>
              <w:t>0,14</w:t>
            </w:r>
          </w:p>
        </w:tc>
        <w:tc>
          <w:tcPr>
            <w:tcW w:w="616" w:type="dxa"/>
            <w:vAlign w:val="center"/>
          </w:tcPr>
          <w:p w:rsidR="006815A2" w:rsidRPr="00274D04" w:rsidRDefault="006815A2" w:rsidP="00D5368B">
            <w:pPr>
              <w:spacing w:after="0" w:line="240" w:lineRule="auto"/>
              <w:jc w:val="center"/>
              <w:rPr>
                <w:lang w:val="en-US"/>
              </w:rPr>
            </w:pPr>
            <w:r w:rsidRPr="00274D04">
              <w:rPr>
                <w:lang w:val="en-US"/>
              </w:rPr>
              <w:t>216</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1962</w:t>
            </w:r>
          </w:p>
        </w:tc>
        <w:tc>
          <w:tcPr>
            <w:tcW w:w="673" w:type="dxa"/>
            <w:vAlign w:val="center"/>
          </w:tcPr>
          <w:p w:rsidR="006815A2" w:rsidRPr="00274D04" w:rsidRDefault="006815A2" w:rsidP="00D5368B">
            <w:pPr>
              <w:spacing w:after="0" w:line="240" w:lineRule="auto"/>
              <w:jc w:val="center"/>
              <w:rPr>
                <w:lang w:val="en-US"/>
              </w:rPr>
            </w:pPr>
            <w:r w:rsidRPr="00274D04">
              <w:rPr>
                <w:lang w:val="en-US"/>
              </w:rPr>
              <w:t>0,15</w:t>
            </w:r>
          </w:p>
        </w:tc>
        <w:tc>
          <w:tcPr>
            <w:tcW w:w="614" w:type="dxa"/>
            <w:vAlign w:val="center"/>
          </w:tcPr>
          <w:p w:rsidR="006815A2" w:rsidRPr="00274D04" w:rsidRDefault="006815A2" w:rsidP="00D5368B">
            <w:pPr>
              <w:spacing w:after="0" w:line="240" w:lineRule="auto"/>
              <w:jc w:val="center"/>
              <w:rPr>
                <w:lang w:val="en-US"/>
              </w:rPr>
            </w:pPr>
            <w:r w:rsidRPr="00274D04">
              <w:rPr>
                <w:lang w:val="en-US"/>
              </w:rPr>
              <w:t>117</w:t>
            </w:r>
          </w:p>
        </w:tc>
      </w:tr>
      <w:tr w:rsidR="006815A2" w:rsidRPr="00DF3516" w:rsidTr="00D5368B">
        <w:trPr>
          <w:jc w:val="center"/>
        </w:trPr>
        <w:tc>
          <w:tcPr>
            <w:tcW w:w="3107" w:type="dxa"/>
          </w:tcPr>
          <w:p w:rsidR="006815A2" w:rsidRPr="00DF3516" w:rsidRDefault="006815A2" w:rsidP="00D5368B">
            <w:pPr>
              <w:spacing w:after="0" w:line="240" w:lineRule="auto"/>
            </w:pPr>
            <w:r w:rsidRPr="00DF3516">
              <w:t>Бобрик-Парохонск</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1975</w:t>
            </w:r>
          </w:p>
        </w:tc>
        <w:tc>
          <w:tcPr>
            <w:tcW w:w="688" w:type="dxa"/>
            <w:vAlign w:val="center"/>
          </w:tcPr>
          <w:p w:rsidR="006815A2" w:rsidRPr="00274D04" w:rsidRDefault="006815A2" w:rsidP="00D5368B">
            <w:pPr>
              <w:spacing w:after="0" w:line="240" w:lineRule="auto"/>
              <w:jc w:val="center"/>
              <w:rPr>
                <w:lang w:val="en-US"/>
              </w:rPr>
            </w:pPr>
            <w:r w:rsidRPr="00274D04">
              <w:rPr>
                <w:lang w:val="en-US"/>
              </w:rPr>
              <w:t>1,30</w:t>
            </w:r>
          </w:p>
        </w:tc>
        <w:tc>
          <w:tcPr>
            <w:tcW w:w="538" w:type="dxa"/>
            <w:vAlign w:val="center"/>
          </w:tcPr>
          <w:p w:rsidR="006815A2" w:rsidRPr="00274D04" w:rsidRDefault="006815A2" w:rsidP="00D5368B">
            <w:pPr>
              <w:spacing w:after="0" w:line="240" w:lineRule="auto"/>
              <w:jc w:val="center"/>
              <w:rPr>
                <w:lang w:val="en-US"/>
              </w:rPr>
            </w:pPr>
            <w:r w:rsidRPr="00274D04">
              <w:rPr>
                <w:lang w:val="en-US"/>
              </w:rPr>
              <w:t>19</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1968</w:t>
            </w:r>
          </w:p>
        </w:tc>
        <w:tc>
          <w:tcPr>
            <w:tcW w:w="682" w:type="dxa"/>
            <w:vAlign w:val="center"/>
          </w:tcPr>
          <w:p w:rsidR="006815A2" w:rsidRPr="00274D04" w:rsidRDefault="006815A2" w:rsidP="00D5368B">
            <w:pPr>
              <w:spacing w:after="0" w:line="240" w:lineRule="auto"/>
              <w:jc w:val="center"/>
              <w:rPr>
                <w:lang w:val="en-US"/>
              </w:rPr>
            </w:pPr>
            <w:r w:rsidRPr="00274D04">
              <w:rPr>
                <w:lang w:val="en-US"/>
              </w:rPr>
              <w:t>0,83</w:t>
            </w:r>
          </w:p>
        </w:tc>
        <w:tc>
          <w:tcPr>
            <w:tcW w:w="616" w:type="dxa"/>
            <w:vAlign w:val="center"/>
          </w:tcPr>
          <w:p w:rsidR="006815A2" w:rsidRPr="00274D04" w:rsidRDefault="006815A2" w:rsidP="00D5368B">
            <w:pPr>
              <w:spacing w:after="0" w:line="240" w:lineRule="auto"/>
              <w:jc w:val="center"/>
              <w:rPr>
                <w:lang w:val="en-US"/>
              </w:rPr>
            </w:pPr>
            <w:r w:rsidRPr="00274D04">
              <w:rPr>
                <w:lang w:val="en-US"/>
              </w:rPr>
              <w:t>101</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1971</w:t>
            </w:r>
          </w:p>
        </w:tc>
        <w:tc>
          <w:tcPr>
            <w:tcW w:w="673" w:type="dxa"/>
            <w:vAlign w:val="center"/>
          </w:tcPr>
          <w:p w:rsidR="006815A2" w:rsidRPr="00274D04" w:rsidRDefault="006815A2" w:rsidP="00D5368B">
            <w:pPr>
              <w:spacing w:after="0" w:line="240" w:lineRule="auto"/>
              <w:jc w:val="center"/>
              <w:rPr>
                <w:lang w:val="en-US"/>
              </w:rPr>
            </w:pPr>
            <w:r w:rsidRPr="00274D04">
              <w:rPr>
                <w:lang w:val="en-US"/>
              </w:rPr>
              <w:t>1,24</w:t>
            </w:r>
          </w:p>
        </w:tc>
        <w:tc>
          <w:tcPr>
            <w:tcW w:w="614" w:type="dxa"/>
            <w:vAlign w:val="center"/>
          </w:tcPr>
          <w:p w:rsidR="006815A2" w:rsidRPr="00274D04" w:rsidRDefault="006815A2" w:rsidP="00D5368B">
            <w:pPr>
              <w:spacing w:after="0" w:line="240" w:lineRule="auto"/>
              <w:jc w:val="center"/>
              <w:rPr>
                <w:lang w:val="en-US"/>
              </w:rPr>
            </w:pPr>
            <w:r w:rsidRPr="00274D04">
              <w:rPr>
                <w:lang w:val="en-US"/>
              </w:rPr>
              <w:t>73</w:t>
            </w:r>
          </w:p>
        </w:tc>
      </w:tr>
      <w:tr w:rsidR="006815A2" w:rsidRPr="00DF3516" w:rsidTr="00D5368B">
        <w:trPr>
          <w:jc w:val="center"/>
        </w:trPr>
        <w:tc>
          <w:tcPr>
            <w:tcW w:w="3107" w:type="dxa"/>
          </w:tcPr>
          <w:p w:rsidR="006815A2" w:rsidRPr="00DF3516" w:rsidRDefault="006815A2" w:rsidP="00D5368B">
            <w:pPr>
              <w:spacing w:after="0" w:line="240" w:lineRule="auto"/>
            </w:pPr>
            <w:r w:rsidRPr="00DF3516">
              <w:t>Цна-Дятловичи</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1970</w:t>
            </w:r>
          </w:p>
        </w:tc>
        <w:tc>
          <w:tcPr>
            <w:tcW w:w="688" w:type="dxa"/>
            <w:vAlign w:val="center"/>
          </w:tcPr>
          <w:p w:rsidR="006815A2" w:rsidRPr="00274D04" w:rsidRDefault="006815A2" w:rsidP="00D5368B">
            <w:pPr>
              <w:spacing w:after="0" w:line="240" w:lineRule="auto"/>
              <w:jc w:val="center"/>
              <w:rPr>
                <w:lang w:val="en-US"/>
              </w:rPr>
            </w:pPr>
            <w:r w:rsidRPr="00274D04">
              <w:rPr>
                <w:lang w:val="en-US"/>
              </w:rPr>
              <w:t>1,48</w:t>
            </w:r>
          </w:p>
        </w:tc>
        <w:tc>
          <w:tcPr>
            <w:tcW w:w="538" w:type="dxa"/>
            <w:vAlign w:val="center"/>
          </w:tcPr>
          <w:p w:rsidR="006815A2" w:rsidRPr="00274D04" w:rsidRDefault="006815A2" w:rsidP="00D5368B">
            <w:pPr>
              <w:spacing w:after="0" w:line="240" w:lineRule="auto"/>
              <w:jc w:val="center"/>
              <w:rPr>
                <w:lang w:val="en-US"/>
              </w:rPr>
            </w:pPr>
            <w:r w:rsidRPr="00274D04">
              <w:rPr>
                <w:lang w:val="en-US"/>
              </w:rPr>
              <w:t>31</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1970</w:t>
            </w:r>
          </w:p>
        </w:tc>
        <w:tc>
          <w:tcPr>
            <w:tcW w:w="682" w:type="dxa"/>
            <w:vAlign w:val="center"/>
          </w:tcPr>
          <w:p w:rsidR="006815A2" w:rsidRPr="00274D04" w:rsidRDefault="006815A2" w:rsidP="00D5368B">
            <w:pPr>
              <w:spacing w:after="0" w:line="240" w:lineRule="auto"/>
              <w:jc w:val="center"/>
              <w:rPr>
                <w:lang w:val="en-US"/>
              </w:rPr>
            </w:pPr>
            <w:r w:rsidRPr="00274D04">
              <w:rPr>
                <w:lang w:val="en-US"/>
              </w:rPr>
              <w:t>0,52</w:t>
            </w:r>
          </w:p>
        </w:tc>
        <w:tc>
          <w:tcPr>
            <w:tcW w:w="616" w:type="dxa"/>
            <w:vAlign w:val="center"/>
          </w:tcPr>
          <w:p w:rsidR="006815A2" w:rsidRPr="00274D04" w:rsidRDefault="006815A2" w:rsidP="00D5368B">
            <w:pPr>
              <w:spacing w:after="0" w:line="240" w:lineRule="auto"/>
              <w:jc w:val="center"/>
              <w:rPr>
                <w:lang w:val="en-US"/>
              </w:rPr>
            </w:pPr>
            <w:r w:rsidRPr="00274D04">
              <w:rPr>
                <w:lang w:val="en-US"/>
              </w:rPr>
              <w:t>116</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1970</w:t>
            </w:r>
          </w:p>
        </w:tc>
        <w:tc>
          <w:tcPr>
            <w:tcW w:w="673" w:type="dxa"/>
            <w:vAlign w:val="center"/>
          </w:tcPr>
          <w:p w:rsidR="006815A2" w:rsidRPr="00274D04" w:rsidRDefault="006815A2" w:rsidP="00D5368B">
            <w:pPr>
              <w:spacing w:after="0" w:line="240" w:lineRule="auto"/>
              <w:jc w:val="center"/>
              <w:rPr>
                <w:lang w:val="en-US"/>
              </w:rPr>
            </w:pPr>
            <w:r w:rsidRPr="00274D04">
              <w:rPr>
                <w:lang w:val="en-US"/>
              </w:rPr>
              <w:t>1,05</w:t>
            </w:r>
          </w:p>
        </w:tc>
        <w:tc>
          <w:tcPr>
            <w:tcW w:w="614" w:type="dxa"/>
            <w:vAlign w:val="center"/>
          </w:tcPr>
          <w:p w:rsidR="006815A2" w:rsidRPr="00274D04" w:rsidRDefault="006815A2" w:rsidP="00D5368B">
            <w:pPr>
              <w:spacing w:after="0" w:line="240" w:lineRule="auto"/>
              <w:jc w:val="center"/>
              <w:rPr>
                <w:lang w:val="en-US"/>
              </w:rPr>
            </w:pPr>
            <w:r w:rsidRPr="00274D04">
              <w:rPr>
                <w:lang w:val="en-US"/>
              </w:rPr>
              <w:t>111</w:t>
            </w:r>
          </w:p>
        </w:tc>
      </w:tr>
      <w:tr w:rsidR="006815A2" w:rsidRPr="00DF3516" w:rsidTr="00D5368B">
        <w:trPr>
          <w:jc w:val="center"/>
        </w:trPr>
        <w:tc>
          <w:tcPr>
            <w:tcW w:w="3107" w:type="dxa"/>
          </w:tcPr>
          <w:p w:rsidR="006815A2" w:rsidRPr="00DF3516" w:rsidRDefault="006815A2" w:rsidP="00D5368B">
            <w:pPr>
              <w:spacing w:after="0" w:line="240" w:lineRule="auto"/>
            </w:pPr>
            <w:r w:rsidRPr="00DF3516">
              <w:t>Лань-Локтыши</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1961</w:t>
            </w:r>
          </w:p>
        </w:tc>
        <w:tc>
          <w:tcPr>
            <w:tcW w:w="688" w:type="dxa"/>
            <w:vAlign w:val="center"/>
          </w:tcPr>
          <w:p w:rsidR="006815A2" w:rsidRPr="00274D04" w:rsidRDefault="006815A2" w:rsidP="00D5368B">
            <w:pPr>
              <w:spacing w:after="0" w:line="240" w:lineRule="auto"/>
              <w:jc w:val="center"/>
              <w:rPr>
                <w:lang w:val="en-US"/>
              </w:rPr>
            </w:pPr>
            <w:r w:rsidRPr="00274D04">
              <w:rPr>
                <w:lang w:val="en-US"/>
              </w:rPr>
              <w:t>0,64</w:t>
            </w:r>
          </w:p>
        </w:tc>
        <w:tc>
          <w:tcPr>
            <w:tcW w:w="538" w:type="dxa"/>
            <w:vAlign w:val="center"/>
          </w:tcPr>
          <w:p w:rsidR="006815A2" w:rsidRPr="00274D04" w:rsidRDefault="006815A2" w:rsidP="00D5368B">
            <w:pPr>
              <w:spacing w:after="0" w:line="240" w:lineRule="auto"/>
              <w:jc w:val="center"/>
              <w:rPr>
                <w:lang w:val="en-US"/>
              </w:rPr>
            </w:pPr>
            <w:r w:rsidRPr="00274D04">
              <w:rPr>
                <w:lang w:val="en-US"/>
              </w:rPr>
              <w:t>16</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1960</w:t>
            </w:r>
          </w:p>
        </w:tc>
        <w:tc>
          <w:tcPr>
            <w:tcW w:w="682" w:type="dxa"/>
            <w:vAlign w:val="center"/>
          </w:tcPr>
          <w:p w:rsidR="006815A2" w:rsidRPr="00274D04" w:rsidRDefault="006815A2" w:rsidP="00D5368B">
            <w:pPr>
              <w:spacing w:after="0" w:line="240" w:lineRule="auto"/>
              <w:jc w:val="center"/>
              <w:rPr>
                <w:lang w:val="en-US"/>
              </w:rPr>
            </w:pPr>
            <w:r w:rsidRPr="00274D04">
              <w:rPr>
                <w:lang w:val="en-US"/>
              </w:rPr>
              <w:t>0,53</w:t>
            </w:r>
          </w:p>
        </w:tc>
        <w:tc>
          <w:tcPr>
            <w:tcW w:w="616" w:type="dxa"/>
            <w:vAlign w:val="center"/>
          </w:tcPr>
          <w:p w:rsidR="006815A2" w:rsidRPr="00274D04" w:rsidRDefault="006815A2" w:rsidP="00D5368B">
            <w:pPr>
              <w:spacing w:after="0" w:line="240" w:lineRule="auto"/>
              <w:jc w:val="center"/>
              <w:rPr>
                <w:lang w:val="en-US"/>
              </w:rPr>
            </w:pPr>
            <w:r w:rsidRPr="00274D04">
              <w:rPr>
                <w:lang w:val="en-US"/>
              </w:rPr>
              <w:t>36</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1961</w:t>
            </w:r>
          </w:p>
        </w:tc>
        <w:tc>
          <w:tcPr>
            <w:tcW w:w="673" w:type="dxa"/>
            <w:vAlign w:val="center"/>
          </w:tcPr>
          <w:p w:rsidR="006815A2" w:rsidRPr="00274D04" w:rsidRDefault="006815A2" w:rsidP="00D5368B">
            <w:pPr>
              <w:spacing w:after="0" w:line="240" w:lineRule="auto"/>
              <w:jc w:val="center"/>
              <w:rPr>
                <w:lang w:val="en-US"/>
              </w:rPr>
            </w:pPr>
            <w:r w:rsidRPr="00274D04">
              <w:rPr>
                <w:lang w:val="en-US"/>
              </w:rPr>
              <w:t>0,22</w:t>
            </w:r>
          </w:p>
        </w:tc>
        <w:tc>
          <w:tcPr>
            <w:tcW w:w="614" w:type="dxa"/>
            <w:vAlign w:val="center"/>
          </w:tcPr>
          <w:p w:rsidR="006815A2" w:rsidRPr="00274D04" w:rsidRDefault="006815A2" w:rsidP="00D5368B">
            <w:pPr>
              <w:spacing w:after="0" w:line="240" w:lineRule="auto"/>
              <w:jc w:val="center"/>
              <w:rPr>
                <w:lang w:val="en-US"/>
              </w:rPr>
            </w:pPr>
            <w:r w:rsidRPr="00274D04">
              <w:rPr>
                <w:lang w:val="en-US"/>
              </w:rPr>
              <w:t>12</w:t>
            </w:r>
          </w:p>
        </w:tc>
      </w:tr>
      <w:tr w:rsidR="006815A2" w:rsidRPr="00DF3516" w:rsidTr="00D5368B">
        <w:trPr>
          <w:jc w:val="center"/>
        </w:trPr>
        <w:tc>
          <w:tcPr>
            <w:tcW w:w="3107" w:type="dxa"/>
          </w:tcPr>
          <w:p w:rsidR="006815A2" w:rsidRPr="00DF3516" w:rsidRDefault="006815A2" w:rsidP="00D5368B">
            <w:pPr>
              <w:spacing w:after="0" w:line="240" w:lineRule="auto"/>
            </w:pPr>
            <w:r w:rsidRPr="00DF3516">
              <w:t>Случь-Новодворцы</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1968</w:t>
            </w:r>
          </w:p>
        </w:tc>
        <w:tc>
          <w:tcPr>
            <w:tcW w:w="688" w:type="dxa"/>
            <w:vAlign w:val="center"/>
          </w:tcPr>
          <w:p w:rsidR="006815A2" w:rsidRPr="00274D04" w:rsidRDefault="006815A2" w:rsidP="00D5368B">
            <w:pPr>
              <w:spacing w:after="0" w:line="240" w:lineRule="auto"/>
              <w:jc w:val="center"/>
              <w:rPr>
                <w:lang w:val="en-US"/>
              </w:rPr>
            </w:pPr>
            <w:r w:rsidRPr="00274D04">
              <w:rPr>
                <w:lang w:val="en-US"/>
              </w:rPr>
              <w:t>0,50</w:t>
            </w:r>
          </w:p>
        </w:tc>
        <w:tc>
          <w:tcPr>
            <w:tcW w:w="538" w:type="dxa"/>
            <w:vAlign w:val="center"/>
          </w:tcPr>
          <w:p w:rsidR="006815A2" w:rsidRPr="00274D04" w:rsidRDefault="006815A2" w:rsidP="00D5368B">
            <w:pPr>
              <w:spacing w:after="0" w:line="240" w:lineRule="auto"/>
              <w:jc w:val="center"/>
              <w:rPr>
                <w:lang w:val="en-US"/>
              </w:rPr>
            </w:pPr>
            <w:r w:rsidRPr="00274D04">
              <w:rPr>
                <w:lang w:val="en-US"/>
              </w:rPr>
              <w:t>12</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1968</w:t>
            </w:r>
          </w:p>
        </w:tc>
        <w:tc>
          <w:tcPr>
            <w:tcW w:w="682" w:type="dxa"/>
            <w:vAlign w:val="center"/>
          </w:tcPr>
          <w:p w:rsidR="006815A2" w:rsidRPr="00274D04" w:rsidRDefault="006815A2" w:rsidP="00D5368B">
            <w:pPr>
              <w:spacing w:after="0" w:line="240" w:lineRule="auto"/>
              <w:jc w:val="center"/>
              <w:rPr>
                <w:lang w:val="en-US"/>
              </w:rPr>
            </w:pPr>
            <w:r w:rsidRPr="00274D04">
              <w:rPr>
                <w:lang w:val="en-US"/>
              </w:rPr>
              <w:t>0,95</w:t>
            </w:r>
          </w:p>
        </w:tc>
        <w:tc>
          <w:tcPr>
            <w:tcW w:w="616" w:type="dxa"/>
            <w:vAlign w:val="center"/>
          </w:tcPr>
          <w:p w:rsidR="006815A2" w:rsidRPr="00274D04" w:rsidRDefault="006815A2" w:rsidP="00D5368B">
            <w:pPr>
              <w:spacing w:after="0" w:line="240" w:lineRule="auto"/>
              <w:jc w:val="center"/>
              <w:rPr>
                <w:lang w:val="en-US"/>
              </w:rPr>
            </w:pPr>
            <w:r w:rsidRPr="00274D04">
              <w:rPr>
                <w:lang w:val="en-US"/>
              </w:rPr>
              <w:t>186</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1968</w:t>
            </w:r>
          </w:p>
        </w:tc>
        <w:tc>
          <w:tcPr>
            <w:tcW w:w="673" w:type="dxa"/>
            <w:vAlign w:val="center"/>
          </w:tcPr>
          <w:p w:rsidR="006815A2" w:rsidRPr="00274D04" w:rsidRDefault="006815A2" w:rsidP="00D5368B">
            <w:pPr>
              <w:spacing w:after="0" w:line="240" w:lineRule="auto"/>
              <w:jc w:val="center"/>
              <w:rPr>
                <w:lang w:val="en-US"/>
              </w:rPr>
            </w:pPr>
            <w:r w:rsidRPr="00274D04">
              <w:rPr>
                <w:lang w:val="en-US"/>
              </w:rPr>
              <w:t>0,63</w:t>
            </w:r>
          </w:p>
        </w:tc>
        <w:tc>
          <w:tcPr>
            <w:tcW w:w="614" w:type="dxa"/>
            <w:vAlign w:val="center"/>
          </w:tcPr>
          <w:p w:rsidR="006815A2" w:rsidRPr="00274D04" w:rsidRDefault="006815A2" w:rsidP="00D5368B">
            <w:pPr>
              <w:spacing w:after="0" w:line="240" w:lineRule="auto"/>
              <w:jc w:val="center"/>
              <w:rPr>
                <w:lang w:val="en-US"/>
              </w:rPr>
            </w:pPr>
            <w:r w:rsidRPr="00274D04">
              <w:rPr>
                <w:lang w:val="en-US"/>
              </w:rPr>
              <w:t>41</w:t>
            </w:r>
          </w:p>
        </w:tc>
      </w:tr>
      <w:tr w:rsidR="006815A2" w:rsidRPr="00DF3516" w:rsidTr="00D5368B">
        <w:trPr>
          <w:jc w:val="center"/>
        </w:trPr>
        <w:tc>
          <w:tcPr>
            <w:tcW w:w="3107" w:type="dxa"/>
          </w:tcPr>
          <w:p w:rsidR="006815A2" w:rsidRPr="00DF3516" w:rsidRDefault="006815A2" w:rsidP="00D5368B">
            <w:pPr>
              <w:spacing w:after="0" w:line="240" w:lineRule="auto"/>
            </w:pPr>
            <w:r w:rsidRPr="00DF3516">
              <w:t>Шать-Шацк</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0</w:t>
            </w:r>
          </w:p>
        </w:tc>
        <w:tc>
          <w:tcPr>
            <w:tcW w:w="688" w:type="dxa"/>
            <w:vAlign w:val="center"/>
          </w:tcPr>
          <w:p w:rsidR="006815A2" w:rsidRPr="00DF3516" w:rsidRDefault="006815A2" w:rsidP="00D5368B">
            <w:pPr>
              <w:spacing w:after="0" w:line="240" w:lineRule="auto"/>
              <w:jc w:val="center"/>
            </w:pPr>
          </w:p>
        </w:tc>
        <w:tc>
          <w:tcPr>
            <w:tcW w:w="538" w:type="dxa"/>
            <w:vAlign w:val="center"/>
          </w:tcPr>
          <w:p w:rsidR="006815A2" w:rsidRPr="00DF3516" w:rsidRDefault="006815A2" w:rsidP="00D5368B">
            <w:pPr>
              <w:spacing w:after="0" w:line="240" w:lineRule="auto"/>
              <w:jc w:val="center"/>
            </w:pP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1967</w:t>
            </w:r>
          </w:p>
        </w:tc>
        <w:tc>
          <w:tcPr>
            <w:tcW w:w="682" w:type="dxa"/>
            <w:vAlign w:val="center"/>
          </w:tcPr>
          <w:p w:rsidR="006815A2" w:rsidRPr="00274D04" w:rsidRDefault="006815A2" w:rsidP="00D5368B">
            <w:pPr>
              <w:spacing w:after="0" w:line="240" w:lineRule="auto"/>
              <w:jc w:val="center"/>
              <w:rPr>
                <w:lang w:val="en-US"/>
              </w:rPr>
            </w:pPr>
            <w:r w:rsidRPr="00274D04">
              <w:rPr>
                <w:lang w:val="en-US"/>
              </w:rPr>
              <w:t>0,28</w:t>
            </w:r>
          </w:p>
        </w:tc>
        <w:tc>
          <w:tcPr>
            <w:tcW w:w="616" w:type="dxa"/>
            <w:vAlign w:val="center"/>
          </w:tcPr>
          <w:p w:rsidR="006815A2" w:rsidRPr="00274D04" w:rsidRDefault="006815A2" w:rsidP="00D5368B">
            <w:pPr>
              <w:spacing w:after="0" w:line="240" w:lineRule="auto"/>
              <w:jc w:val="center"/>
              <w:rPr>
                <w:lang w:val="en-US"/>
              </w:rPr>
            </w:pPr>
            <w:r w:rsidRPr="00274D04">
              <w:rPr>
                <w:lang w:val="en-US"/>
              </w:rPr>
              <w:t>77</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1974</w:t>
            </w:r>
          </w:p>
        </w:tc>
        <w:tc>
          <w:tcPr>
            <w:tcW w:w="673" w:type="dxa"/>
            <w:vAlign w:val="center"/>
          </w:tcPr>
          <w:p w:rsidR="006815A2" w:rsidRPr="00274D04" w:rsidRDefault="006815A2" w:rsidP="00D5368B">
            <w:pPr>
              <w:spacing w:after="0" w:line="240" w:lineRule="auto"/>
              <w:jc w:val="center"/>
              <w:rPr>
                <w:lang w:val="en-US"/>
              </w:rPr>
            </w:pPr>
            <w:r w:rsidRPr="00274D04">
              <w:rPr>
                <w:lang w:val="en-US"/>
              </w:rPr>
              <w:t>0,25</w:t>
            </w:r>
          </w:p>
        </w:tc>
        <w:tc>
          <w:tcPr>
            <w:tcW w:w="614" w:type="dxa"/>
            <w:vAlign w:val="center"/>
          </w:tcPr>
          <w:p w:rsidR="006815A2" w:rsidRPr="00274D04" w:rsidRDefault="006815A2" w:rsidP="00D5368B">
            <w:pPr>
              <w:spacing w:after="0" w:line="240" w:lineRule="auto"/>
              <w:jc w:val="center"/>
              <w:rPr>
                <w:lang w:val="en-US"/>
              </w:rPr>
            </w:pPr>
            <w:r w:rsidRPr="00274D04">
              <w:rPr>
                <w:lang w:val="en-US"/>
              </w:rPr>
              <w:t>66</w:t>
            </w:r>
          </w:p>
        </w:tc>
      </w:tr>
      <w:tr w:rsidR="006815A2" w:rsidRPr="00DF3516" w:rsidTr="00D5368B">
        <w:trPr>
          <w:jc w:val="center"/>
        </w:trPr>
        <w:tc>
          <w:tcPr>
            <w:tcW w:w="3107" w:type="dxa"/>
          </w:tcPr>
          <w:p w:rsidR="006815A2" w:rsidRPr="00DF3516" w:rsidRDefault="006815A2" w:rsidP="00D5368B">
            <w:pPr>
              <w:spacing w:after="0" w:line="240" w:lineRule="auto"/>
            </w:pPr>
            <w:r w:rsidRPr="00DF3516">
              <w:t>Оресса-Верхутино</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1964</w:t>
            </w:r>
          </w:p>
        </w:tc>
        <w:tc>
          <w:tcPr>
            <w:tcW w:w="688" w:type="dxa"/>
            <w:vAlign w:val="center"/>
          </w:tcPr>
          <w:p w:rsidR="006815A2" w:rsidRPr="00274D04" w:rsidRDefault="006815A2" w:rsidP="00D5368B">
            <w:pPr>
              <w:spacing w:after="0" w:line="240" w:lineRule="auto"/>
              <w:jc w:val="center"/>
              <w:rPr>
                <w:lang w:val="en-US"/>
              </w:rPr>
            </w:pPr>
            <w:r w:rsidRPr="00274D04">
              <w:rPr>
                <w:lang w:val="en-US"/>
              </w:rPr>
              <w:t>0,60</w:t>
            </w:r>
          </w:p>
        </w:tc>
        <w:tc>
          <w:tcPr>
            <w:tcW w:w="538" w:type="dxa"/>
            <w:vAlign w:val="center"/>
          </w:tcPr>
          <w:p w:rsidR="006815A2" w:rsidRPr="00274D04" w:rsidRDefault="006815A2" w:rsidP="00D5368B">
            <w:pPr>
              <w:spacing w:after="0" w:line="240" w:lineRule="auto"/>
              <w:jc w:val="center"/>
              <w:rPr>
                <w:lang w:val="en-US"/>
              </w:rPr>
            </w:pPr>
            <w:r w:rsidRPr="00274D04">
              <w:rPr>
                <w:lang w:val="en-US"/>
              </w:rPr>
              <w:t>19</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1962</w:t>
            </w:r>
          </w:p>
        </w:tc>
        <w:tc>
          <w:tcPr>
            <w:tcW w:w="682" w:type="dxa"/>
            <w:vAlign w:val="center"/>
          </w:tcPr>
          <w:p w:rsidR="006815A2" w:rsidRPr="00274D04" w:rsidRDefault="006815A2" w:rsidP="00D5368B">
            <w:pPr>
              <w:spacing w:after="0" w:line="240" w:lineRule="auto"/>
              <w:jc w:val="center"/>
              <w:rPr>
                <w:lang w:val="en-US"/>
              </w:rPr>
            </w:pPr>
            <w:r w:rsidRPr="00274D04">
              <w:rPr>
                <w:lang w:val="en-US"/>
              </w:rPr>
              <w:t>0,86</w:t>
            </w:r>
          </w:p>
        </w:tc>
        <w:tc>
          <w:tcPr>
            <w:tcW w:w="616" w:type="dxa"/>
            <w:vAlign w:val="center"/>
          </w:tcPr>
          <w:p w:rsidR="006815A2" w:rsidRPr="00274D04" w:rsidRDefault="006815A2" w:rsidP="00D5368B">
            <w:pPr>
              <w:spacing w:after="0" w:line="240" w:lineRule="auto"/>
              <w:jc w:val="center"/>
              <w:rPr>
                <w:lang w:val="en-US"/>
              </w:rPr>
            </w:pPr>
            <w:r w:rsidRPr="00274D04">
              <w:rPr>
                <w:lang w:val="en-US"/>
              </w:rPr>
              <w:t>123</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1962</w:t>
            </w:r>
          </w:p>
        </w:tc>
        <w:tc>
          <w:tcPr>
            <w:tcW w:w="673" w:type="dxa"/>
            <w:vAlign w:val="center"/>
          </w:tcPr>
          <w:p w:rsidR="006815A2" w:rsidRPr="00274D04" w:rsidRDefault="006815A2" w:rsidP="00D5368B">
            <w:pPr>
              <w:spacing w:after="0" w:line="240" w:lineRule="auto"/>
              <w:jc w:val="center"/>
              <w:rPr>
                <w:lang w:val="en-US"/>
              </w:rPr>
            </w:pPr>
            <w:r w:rsidRPr="00274D04">
              <w:rPr>
                <w:lang w:val="en-US"/>
              </w:rPr>
              <w:t>1,28</w:t>
            </w:r>
          </w:p>
        </w:tc>
        <w:tc>
          <w:tcPr>
            <w:tcW w:w="614" w:type="dxa"/>
            <w:vAlign w:val="center"/>
          </w:tcPr>
          <w:p w:rsidR="006815A2" w:rsidRPr="00274D04" w:rsidRDefault="006815A2" w:rsidP="00D5368B">
            <w:pPr>
              <w:spacing w:after="0" w:line="240" w:lineRule="auto"/>
              <w:jc w:val="center"/>
              <w:rPr>
                <w:lang w:val="en-US"/>
              </w:rPr>
            </w:pPr>
            <w:r w:rsidRPr="00274D04">
              <w:rPr>
                <w:lang w:val="en-US"/>
              </w:rPr>
              <w:t>183</w:t>
            </w:r>
          </w:p>
        </w:tc>
      </w:tr>
      <w:tr w:rsidR="006815A2" w:rsidRPr="00DF3516" w:rsidTr="00D5368B">
        <w:trPr>
          <w:jc w:val="center"/>
        </w:trPr>
        <w:tc>
          <w:tcPr>
            <w:tcW w:w="3107" w:type="dxa"/>
          </w:tcPr>
          <w:p w:rsidR="006815A2" w:rsidRPr="00DF3516" w:rsidRDefault="006815A2" w:rsidP="00D5368B">
            <w:pPr>
              <w:spacing w:after="0" w:line="240" w:lineRule="auto"/>
            </w:pPr>
            <w:r w:rsidRPr="00DF3516">
              <w:t>Оресса-Любань</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1965</w:t>
            </w:r>
          </w:p>
        </w:tc>
        <w:tc>
          <w:tcPr>
            <w:tcW w:w="688" w:type="dxa"/>
            <w:vAlign w:val="center"/>
          </w:tcPr>
          <w:p w:rsidR="006815A2" w:rsidRPr="00274D04" w:rsidRDefault="006815A2" w:rsidP="00D5368B">
            <w:pPr>
              <w:spacing w:after="0" w:line="240" w:lineRule="auto"/>
              <w:jc w:val="center"/>
              <w:rPr>
                <w:lang w:val="en-US"/>
              </w:rPr>
            </w:pPr>
            <w:r w:rsidRPr="00274D04">
              <w:rPr>
                <w:lang w:val="en-US"/>
              </w:rPr>
              <w:t>0,77</w:t>
            </w:r>
          </w:p>
        </w:tc>
        <w:tc>
          <w:tcPr>
            <w:tcW w:w="538" w:type="dxa"/>
            <w:vAlign w:val="center"/>
          </w:tcPr>
          <w:p w:rsidR="006815A2" w:rsidRPr="00274D04" w:rsidRDefault="006815A2" w:rsidP="00D5368B">
            <w:pPr>
              <w:spacing w:after="0" w:line="240" w:lineRule="auto"/>
              <w:jc w:val="center"/>
              <w:rPr>
                <w:lang w:val="en-US"/>
              </w:rPr>
            </w:pPr>
            <w:r w:rsidRPr="00274D04">
              <w:rPr>
                <w:lang w:val="en-US"/>
              </w:rPr>
              <w:t>11</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1965</w:t>
            </w:r>
          </w:p>
        </w:tc>
        <w:tc>
          <w:tcPr>
            <w:tcW w:w="682" w:type="dxa"/>
            <w:vAlign w:val="center"/>
          </w:tcPr>
          <w:p w:rsidR="006815A2" w:rsidRPr="00274D04" w:rsidRDefault="006815A2" w:rsidP="00D5368B">
            <w:pPr>
              <w:spacing w:after="0" w:line="240" w:lineRule="auto"/>
              <w:jc w:val="center"/>
              <w:rPr>
                <w:lang w:val="en-US"/>
              </w:rPr>
            </w:pPr>
            <w:r w:rsidRPr="00274D04">
              <w:rPr>
                <w:lang w:val="en-US"/>
              </w:rPr>
              <w:t>1,21</w:t>
            </w:r>
          </w:p>
        </w:tc>
        <w:tc>
          <w:tcPr>
            <w:tcW w:w="616" w:type="dxa"/>
            <w:vAlign w:val="center"/>
          </w:tcPr>
          <w:p w:rsidR="006815A2" w:rsidRPr="00274D04" w:rsidRDefault="006815A2" w:rsidP="00D5368B">
            <w:pPr>
              <w:spacing w:after="0" w:line="240" w:lineRule="auto"/>
              <w:jc w:val="center"/>
              <w:rPr>
                <w:lang w:val="en-US"/>
              </w:rPr>
            </w:pPr>
            <w:r w:rsidRPr="00274D04">
              <w:rPr>
                <w:lang w:val="en-US"/>
              </w:rPr>
              <w:t>34</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1965</w:t>
            </w:r>
          </w:p>
        </w:tc>
        <w:tc>
          <w:tcPr>
            <w:tcW w:w="673" w:type="dxa"/>
            <w:vAlign w:val="center"/>
          </w:tcPr>
          <w:p w:rsidR="006815A2" w:rsidRPr="00274D04" w:rsidRDefault="006815A2" w:rsidP="00D5368B">
            <w:pPr>
              <w:spacing w:after="0" w:line="240" w:lineRule="auto"/>
              <w:jc w:val="center"/>
              <w:rPr>
                <w:lang w:val="en-US"/>
              </w:rPr>
            </w:pPr>
            <w:r w:rsidRPr="00274D04">
              <w:rPr>
                <w:lang w:val="en-US"/>
              </w:rPr>
              <w:t>1,31</w:t>
            </w:r>
          </w:p>
        </w:tc>
        <w:tc>
          <w:tcPr>
            <w:tcW w:w="614" w:type="dxa"/>
            <w:vAlign w:val="center"/>
          </w:tcPr>
          <w:p w:rsidR="006815A2" w:rsidRPr="00274D04" w:rsidRDefault="006815A2" w:rsidP="00D5368B">
            <w:pPr>
              <w:spacing w:after="0" w:line="240" w:lineRule="auto"/>
              <w:jc w:val="center"/>
              <w:rPr>
                <w:lang w:val="en-US"/>
              </w:rPr>
            </w:pPr>
            <w:r w:rsidRPr="00274D04">
              <w:rPr>
                <w:lang w:val="en-US"/>
              </w:rPr>
              <w:t>28</w:t>
            </w:r>
          </w:p>
        </w:tc>
      </w:tr>
      <w:tr w:rsidR="006815A2" w:rsidRPr="00DF3516" w:rsidTr="00D5368B">
        <w:trPr>
          <w:jc w:val="center"/>
        </w:trPr>
        <w:tc>
          <w:tcPr>
            <w:tcW w:w="3107" w:type="dxa"/>
          </w:tcPr>
          <w:p w:rsidR="006815A2" w:rsidRPr="00DF3516" w:rsidRDefault="006815A2" w:rsidP="00D5368B">
            <w:pPr>
              <w:spacing w:after="0" w:line="240" w:lineRule="auto"/>
            </w:pPr>
            <w:r w:rsidRPr="00DF3516">
              <w:t>Вить-Борисовщина</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1966</w:t>
            </w:r>
          </w:p>
        </w:tc>
        <w:tc>
          <w:tcPr>
            <w:tcW w:w="688" w:type="dxa"/>
            <w:vAlign w:val="center"/>
          </w:tcPr>
          <w:p w:rsidR="006815A2" w:rsidRPr="00274D04" w:rsidRDefault="006815A2" w:rsidP="00D5368B">
            <w:pPr>
              <w:spacing w:after="0" w:line="240" w:lineRule="auto"/>
              <w:jc w:val="center"/>
              <w:rPr>
                <w:lang w:val="en-US"/>
              </w:rPr>
            </w:pPr>
            <w:r w:rsidRPr="00274D04">
              <w:rPr>
                <w:lang w:val="en-US"/>
              </w:rPr>
              <w:t>0,88</w:t>
            </w:r>
          </w:p>
        </w:tc>
        <w:tc>
          <w:tcPr>
            <w:tcW w:w="538" w:type="dxa"/>
            <w:vAlign w:val="center"/>
          </w:tcPr>
          <w:p w:rsidR="006815A2" w:rsidRPr="00274D04" w:rsidRDefault="006815A2" w:rsidP="00D5368B">
            <w:pPr>
              <w:spacing w:after="0" w:line="240" w:lineRule="auto"/>
              <w:jc w:val="center"/>
              <w:rPr>
                <w:lang w:val="en-US"/>
              </w:rPr>
            </w:pPr>
            <w:r w:rsidRPr="00274D04">
              <w:rPr>
                <w:lang w:val="en-US"/>
              </w:rPr>
              <w:t>35</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1965</w:t>
            </w:r>
          </w:p>
        </w:tc>
        <w:tc>
          <w:tcPr>
            <w:tcW w:w="682" w:type="dxa"/>
            <w:vAlign w:val="center"/>
          </w:tcPr>
          <w:p w:rsidR="006815A2" w:rsidRPr="00274D04" w:rsidRDefault="006815A2" w:rsidP="00D5368B">
            <w:pPr>
              <w:spacing w:after="0" w:line="240" w:lineRule="auto"/>
              <w:jc w:val="center"/>
              <w:rPr>
                <w:lang w:val="en-US"/>
              </w:rPr>
            </w:pPr>
            <w:r w:rsidRPr="00274D04">
              <w:rPr>
                <w:lang w:val="en-US"/>
              </w:rPr>
              <w:t>0,60</w:t>
            </w:r>
          </w:p>
        </w:tc>
        <w:tc>
          <w:tcPr>
            <w:tcW w:w="616" w:type="dxa"/>
            <w:vAlign w:val="center"/>
          </w:tcPr>
          <w:p w:rsidR="006815A2" w:rsidRPr="00274D04" w:rsidRDefault="006815A2" w:rsidP="00D5368B">
            <w:pPr>
              <w:spacing w:after="0" w:line="240" w:lineRule="auto"/>
              <w:jc w:val="center"/>
              <w:rPr>
                <w:lang w:val="en-US"/>
              </w:rPr>
            </w:pPr>
            <w:r w:rsidRPr="00274D04">
              <w:rPr>
                <w:lang w:val="en-US"/>
              </w:rPr>
              <w:t>175</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1965</w:t>
            </w:r>
          </w:p>
        </w:tc>
        <w:tc>
          <w:tcPr>
            <w:tcW w:w="673" w:type="dxa"/>
            <w:vAlign w:val="center"/>
          </w:tcPr>
          <w:p w:rsidR="006815A2" w:rsidRPr="00274D04" w:rsidRDefault="006815A2" w:rsidP="00D5368B">
            <w:pPr>
              <w:spacing w:after="0" w:line="240" w:lineRule="auto"/>
              <w:jc w:val="center"/>
              <w:rPr>
                <w:lang w:val="en-US"/>
              </w:rPr>
            </w:pPr>
            <w:r w:rsidRPr="00274D04">
              <w:rPr>
                <w:lang w:val="en-US"/>
              </w:rPr>
              <w:t>1,16</w:t>
            </w:r>
          </w:p>
        </w:tc>
        <w:tc>
          <w:tcPr>
            <w:tcW w:w="614" w:type="dxa"/>
            <w:vAlign w:val="center"/>
          </w:tcPr>
          <w:p w:rsidR="006815A2" w:rsidRPr="00274D04" w:rsidRDefault="006815A2" w:rsidP="00D5368B">
            <w:pPr>
              <w:spacing w:after="0" w:line="240" w:lineRule="auto"/>
              <w:jc w:val="center"/>
              <w:rPr>
                <w:lang w:val="en-US"/>
              </w:rPr>
            </w:pPr>
            <w:r w:rsidRPr="00274D04">
              <w:rPr>
                <w:lang w:val="en-US"/>
              </w:rPr>
              <w:t>190</w:t>
            </w:r>
          </w:p>
        </w:tc>
      </w:tr>
      <w:tr w:rsidR="006815A2" w:rsidRPr="00DF3516" w:rsidTr="00D5368B">
        <w:trPr>
          <w:jc w:val="center"/>
        </w:trPr>
        <w:tc>
          <w:tcPr>
            <w:tcW w:w="3107" w:type="dxa"/>
          </w:tcPr>
          <w:p w:rsidR="006815A2" w:rsidRPr="00DF3516" w:rsidRDefault="006815A2" w:rsidP="00D5368B">
            <w:pPr>
              <w:spacing w:after="0" w:line="240" w:lineRule="auto"/>
            </w:pPr>
            <w:r w:rsidRPr="00DF3516">
              <w:t>Словечна-Кузьмичи</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1975</w:t>
            </w:r>
          </w:p>
        </w:tc>
        <w:tc>
          <w:tcPr>
            <w:tcW w:w="688" w:type="dxa"/>
            <w:vAlign w:val="center"/>
          </w:tcPr>
          <w:p w:rsidR="006815A2" w:rsidRPr="00274D04" w:rsidRDefault="006815A2" w:rsidP="00D5368B">
            <w:pPr>
              <w:spacing w:after="0" w:line="240" w:lineRule="auto"/>
              <w:jc w:val="center"/>
              <w:rPr>
                <w:lang w:val="en-US"/>
              </w:rPr>
            </w:pPr>
            <w:r w:rsidRPr="00274D04">
              <w:rPr>
                <w:lang w:val="en-US"/>
              </w:rPr>
              <w:t>0,91</w:t>
            </w:r>
          </w:p>
        </w:tc>
        <w:tc>
          <w:tcPr>
            <w:tcW w:w="538" w:type="dxa"/>
            <w:vAlign w:val="center"/>
          </w:tcPr>
          <w:p w:rsidR="006815A2" w:rsidRPr="00274D04" w:rsidRDefault="006815A2" w:rsidP="00D5368B">
            <w:pPr>
              <w:spacing w:after="0" w:line="240" w:lineRule="auto"/>
              <w:jc w:val="center"/>
              <w:rPr>
                <w:lang w:val="en-US"/>
              </w:rPr>
            </w:pPr>
            <w:r w:rsidRPr="00274D04">
              <w:rPr>
                <w:lang w:val="en-US"/>
              </w:rPr>
              <w:t>21</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1968</w:t>
            </w:r>
          </w:p>
        </w:tc>
        <w:tc>
          <w:tcPr>
            <w:tcW w:w="682" w:type="dxa"/>
            <w:vAlign w:val="center"/>
          </w:tcPr>
          <w:p w:rsidR="006815A2" w:rsidRPr="00274D04" w:rsidRDefault="006815A2" w:rsidP="00D5368B">
            <w:pPr>
              <w:spacing w:after="0" w:line="240" w:lineRule="auto"/>
              <w:jc w:val="center"/>
              <w:rPr>
                <w:lang w:val="en-US"/>
              </w:rPr>
            </w:pPr>
            <w:r w:rsidRPr="00274D04">
              <w:rPr>
                <w:lang w:val="en-US"/>
              </w:rPr>
              <w:t>0,47</w:t>
            </w:r>
          </w:p>
        </w:tc>
        <w:tc>
          <w:tcPr>
            <w:tcW w:w="616" w:type="dxa"/>
            <w:vAlign w:val="center"/>
          </w:tcPr>
          <w:p w:rsidR="006815A2" w:rsidRPr="00274D04" w:rsidRDefault="006815A2" w:rsidP="00D5368B">
            <w:pPr>
              <w:spacing w:after="0" w:line="240" w:lineRule="auto"/>
              <w:jc w:val="center"/>
              <w:rPr>
                <w:lang w:val="en-US"/>
              </w:rPr>
            </w:pPr>
            <w:r w:rsidRPr="00274D04">
              <w:rPr>
                <w:lang w:val="en-US"/>
              </w:rPr>
              <w:t>78</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1970</w:t>
            </w:r>
          </w:p>
        </w:tc>
        <w:tc>
          <w:tcPr>
            <w:tcW w:w="673" w:type="dxa"/>
            <w:vAlign w:val="center"/>
          </w:tcPr>
          <w:p w:rsidR="006815A2" w:rsidRPr="00274D04" w:rsidRDefault="006815A2" w:rsidP="00D5368B">
            <w:pPr>
              <w:spacing w:after="0" w:line="240" w:lineRule="auto"/>
              <w:jc w:val="center"/>
              <w:rPr>
                <w:lang w:val="en-US"/>
              </w:rPr>
            </w:pPr>
            <w:r w:rsidRPr="00274D04">
              <w:rPr>
                <w:lang w:val="en-US"/>
              </w:rPr>
              <w:t>0,45</w:t>
            </w:r>
          </w:p>
        </w:tc>
        <w:tc>
          <w:tcPr>
            <w:tcW w:w="614" w:type="dxa"/>
            <w:vAlign w:val="center"/>
          </w:tcPr>
          <w:p w:rsidR="006815A2" w:rsidRPr="00274D04" w:rsidRDefault="006815A2" w:rsidP="00D5368B">
            <w:pPr>
              <w:spacing w:after="0" w:line="240" w:lineRule="auto"/>
              <w:jc w:val="center"/>
              <w:rPr>
                <w:lang w:val="en-US"/>
              </w:rPr>
            </w:pPr>
            <w:r w:rsidRPr="00274D04">
              <w:rPr>
                <w:lang w:val="en-US"/>
              </w:rPr>
              <w:t>42</w:t>
            </w:r>
          </w:p>
        </w:tc>
      </w:tr>
      <w:tr w:rsidR="006815A2" w:rsidRPr="00DF3516" w:rsidTr="00D5368B">
        <w:trPr>
          <w:jc w:val="center"/>
        </w:trPr>
        <w:tc>
          <w:tcPr>
            <w:tcW w:w="3107" w:type="dxa"/>
          </w:tcPr>
          <w:p w:rsidR="006815A2" w:rsidRPr="00DF3516" w:rsidRDefault="006815A2" w:rsidP="00D5368B">
            <w:pPr>
              <w:spacing w:after="0" w:line="240" w:lineRule="auto"/>
            </w:pPr>
            <w:r w:rsidRPr="00DF3516">
              <w:t>Чертень-Некрашевка</w:t>
            </w:r>
          </w:p>
        </w:tc>
        <w:tc>
          <w:tcPr>
            <w:tcW w:w="1203" w:type="dxa"/>
            <w:vAlign w:val="center"/>
          </w:tcPr>
          <w:p w:rsidR="006815A2" w:rsidRPr="00274D04" w:rsidRDefault="006815A2" w:rsidP="00D5368B">
            <w:pPr>
              <w:spacing w:after="0" w:line="240" w:lineRule="auto"/>
              <w:jc w:val="center"/>
              <w:rPr>
                <w:lang w:val="en-US"/>
              </w:rPr>
            </w:pPr>
            <w:r w:rsidRPr="00DF3516">
              <w:t>&gt;</w:t>
            </w:r>
            <w:r w:rsidRPr="00274D04">
              <w:rPr>
                <w:lang w:val="en-US"/>
              </w:rPr>
              <w:t>1970</w:t>
            </w:r>
          </w:p>
        </w:tc>
        <w:tc>
          <w:tcPr>
            <w:tcW w:w="688" w:type="dxa"/>
            <w:vAlign w:val="center"/>
          </w:tcPr>
          <w:p w:rsidR="006815A2" w:rsidRPr="00274D04" w:rsidRDefault="006815A2" w:rsidP="00D5368B">
            <w:pPr>
              <w:spacing w:after="0" w:line="240" w:lineRule="auto"/>
              <w:jc w:val="center"/>
              <w:rPr>
                <w:lang w:val="en-US"/>
              </w:rPr>
            </w:pPr>
            <w:r w:rsidRPr="00274D04">
              <w:rPr>
                <w:lang w:val="en-US"/>
              </w:rPr>
              <w:t>0,30</w:t>
            </w:r>
          </w:p>
        </w:tc>
        <w:tc>
          <w:tcPr>
            <w:tcW w:w="538" w:type="dxa"/>
            <w:vAlign w:val="center"/>
          </w:tcPr>
          <w:p w:rsidR="006815A2" w:rsidRPr="00274D04" w:rsidRDefault="006815A2" w:rsidP="00D5368B">
            <w:pPr>
              <w:spacing w:after="0" w:line="240" w:lineRule="auto"/>
              <w:jc w:val="center"/>
              <w:rPr>
                <w:lang w:val="en-US"/>
              </w:rPr>
            </w:pPr>
            <w:r w:rsidRPr="00274D04">
              <w:rPr>
                <w:lang w:val="en-US"/>
              </w:rPr>
              <w:t>16</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1962</w:t>
            </w:r>
          </w:p>
        </w:tc>
        <w:tc>
          <w:tcPr>
            <w:tcW w:w="682" w:type="dxa"/>
            <w:vAlign w:val="center"/>
          </w:tcPr>
          <w:p w:rsidR="006815A2" w:rsidRPr="00274D04" w:rsidRDefault="006815A2" w:rsidP="00D5368B">
            <w:pPr>
              <w:spacing w:after="0" w:line="240" w:lineRule="auto"/>
              <w:jc w:val="center"/>
              <w:rPr>
                <w:lang w:val="en-US"/>
              </w:rPr>
            </w:pPr>
            <w:r w:rsidRPr="00274D04">
              <w:rPr>
                <w:lang w:val="en-US"/>
              </w:rPr>
              <w:t>0,32</w:t>
            </w:r>
          </w:p>
        </w:tc>
        <w:tc>
          <w:tcPr>
            <w:tcW w:w="616" w:type="dxa"/>
            <w:vAlign w:val="center"/>
          </w:tcPr>
          <w:p w:rsidR="006815A2" w:rsidRPr="00274D04" w:rsidRDefault="006815A2" w:rsidP="00D5368B">
            <w:pPr>
              <w:spacing w:after="0" w:line="240" w:lineRule="auto"/>
              <w:jc w:val="center"/>
              <w:rPr>
                <w:lang w:val="en-US"/>
              </w:rPr>
            </w:pPr>
            <w:r w:rsidRPr="00274D04">
              <w:rPr>
                <w:lang w:val="en-US"/>
              </w:rPr>
              <w:t>280</w:t>
            </w:r>
          </w:p>
        </w:tc>
        <w:tc>
          <w:tcPr>
            <w:tcW w:w="1281" w:type="dxa"/>
            <w:vAlign w:val="center"/>
          </w:tcPr>
          <w:p w:rsidR="006815A2" w:rsidRPr="00DF3516" w:rsidRDefault="006815A2" w:rsidP="00D5368B">
            <w:pPr>
              <w:spacing w:after="0" w:line="240" w:lineRule="auto"/>
              <w:jc w:val="center"/>
            </w:pPr>
            <w:r w:rsidRPr="00DF3516">
              <w:t>&gt;</w:t>
            </w:r>
            <w:r w:rsidRPr="00274D04">
              <w:rPr>
                <w:lang w:val="en-US"/>
              </w:rPr>
              <w:t>1962</w:t>
            </w:r>
          </w:p>
        </w:tc>
        <w:tc>
          <w:tcPr>
            <w:tcW w:w="673" w:type="dxa"/>
            <w:vAlign w:val="center"/>
          </w:tcPr>
          <w:p w:rsidR="006815A2" w:rsidRPr="00274D04" w:rsidRDefault="006815A2" w:rsidP="00D5368B">
            <w:pPr>
              <w:spacing w:after="0" w:line="240" w:lineRule="auto"/>
              <w:jc w:val="center"/>
              <w:rPr>
                <w:lang w:val="en-US"/>
              </w:rPr>
            </w:pPr>
            <w:r w:rsidRPr="00274D04">
              <w:rPr>
                <w:lang w:val="en-US"/>
              </w:rPr>
              <w:t>0,29</w:t>
            </w:r>
          </w:p>
        </w:tc>
        <w:tc>
          <w:tcPr>
            <w:tcW w:w="614" w:type="dxa"/>
            <w:vAlign w:val="center"/>
          </w:tcPr>
          <w:p w:rsidR="006815A2" w:rsidRPr="00274D04" w:rsidRDefault="006815A2" w:rsidP="00D5368B">
            <w:pPr>
              <w:spacing w:after="0" w:line="240" w:lineRule="auto"/>
              <w:jc w:val="center"/>
              <w:rPr>
                <w:lang w:val="en-US"/>
              </w:rPr>
            </w:pPr>
            <w:r w:rsidRPr="00274D04">
              <w:rPr>
                <w:lang w:val="en-US"/>
              </w:rPr>
              <w:t>132</w:t>
            </w:r>
          </w:p>
        </w:tc>
      </w:tr>
    </w:tbl>
    <w:p w:rsidR="006815A2" w:rsidRPr="00002A5C" w:rsidRDefault="006815A2" w:rsidP="006815A2">
      <w:pPr>
        <w:spacing w:after="0"/>
        <w:rPr>
          <w:rFonts w:cs="Arial"/>
          <w:sz w:val="8"/>
          <w:szCs w:val="8"/>
        </w:rPr>
      </w:pPr>
    </w:p>
    <w:p w:rsidR="00002A5C" w:rsidRDefault="00002A5C" w:rsidP="00002A5C">
      <w:pPr>
        <w:pStyle w:val="20"/>
        <w:spacing w:line="240" w:lineRule="auto"/>
        <w:ind w:firstLine="0"/>
        <w:rPr>
          <w:lang w:val="ru-RU"/>
        </w:rPr>
      </w:pPr>
      <w:bookmarkStart w:id="45" w:name="_Toc5292859"/>
    </w:p>
    <w:p w:rsidR="00E323BE" w:rsidRDefault="00E323BE" w:rsidP="00002A5C">
      <w:pPr>
        <w:pStyle w:val="20"/>
        <w:spacing w:line="240" w:lineRule="auto"/>
        <w:ind w:firstLine="0"/>
        <w:rPr>
          <w:lang w:val="ru-RU"/>
        </w:rPr>
      </w:pPr>
      <w:bookmarkStart w:id="46" w:name="_Toc67578864"/>
      <w:r>
        <w:rPr>
          <w:lang w:val="ru-RU"/>
        </w:rPr>
        <w:t>Таблица А.</w:t>
      </w:r>
      <w:r w:rsidRPr="00BF614C">
        <w:rPr>
          <w:lang w:val="ru-RU"/>
        </w:rPr>
        <w:t>4.</w:t>
      </w:r>
      <w:r w:rsidR="000812C4">
        <w:rPr>
          <w:lang w:val="ru-RU"/>
        </w:rPr>
        <w:t>9</w:t>
      </w:r>
      <w:r>
        <w:rPr>
          <w:lang w:val="ru-RU"/>
        </w:rPr>
        <w:t xml:space="preserve"> -</w:t>
      </w:r>
      <w:r w:rsidRPr="00BF614C">
        <w:rPr>
          <w:lang w:val="ru-RU"/>
        </w:rPr>
        <w:t xml:space="preserve"> Перечень выделенных подземных водных объектов</w:t>
      </w:r>
      <w:r>
        <w:rPr>
          <w:lang w:val="ru-RU"/>
        </w:rPr>
        <w:t xml:space="preserve"> (ПВО) в бассейне реки Припять</w:t>
      </w:r>
      <w:bookmarkEnd w:id="46"/>
      <w:r>
        <w:rPr>
          <w:lang w:val="ru-RU"/>
        </w:rPr>
        <w:t xml:space="preserve"> </w:t>
      </w:r>
    </w:p>
    <w:p w:rsidR="00002A5C" w:rsidRPr="00002A5C" w:rsidRDefault="00002A5C" w:rsidP="00002A5C">
      <w:pPr>
        <w:spacing w:after="0"/>
        <w:rPr>
          <w:sz w:val="10"/>
          <w:szCs w:val="10"/>
          <w:lang w:val="ru-RU"/>
        </w:rPr>
      </w:pPr>
    </w:p>
    <w:tbl>
      <w:tblPr>
        <w:tblW w:w="147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672"/>
        <w:gridCol w:w="1734"/>
        <w:gridCol w:w="4995"/>
        <w:gridCol w:w="5778"/>
      </w:tblGrid>
      <w:tr w:rsidR="00E323BE" w:rsidRPr="00975FA2" w:rsidTr="00E323BE">
        <w:tc>
          <w:tcPr>
            <w:tcW w:w="563" w:type="dxa"/>
            <w:shd w:val="clear" w:color="auto" w:fill="DBE5F1" w:themeFill="accent1" w:themeFillTint="33"/>
          </w:tcPr>
          <w:p w:rsidR="00E323BE" w:rsidRPr="00002A5C" w:rsidRDefault="00E323BE" w:rsidP="00E323BE">
            <w:pPr>
              <w:spacing w:after="0" w:line="240" w:lineRule="auto"/>
              <w:jc w:val="center"/>
              <w:rPr>
                <w:rFonts w:cs="Arial"/>
                <w:color w:val="000000"/>
                <w:sz w:val="19"/>
                <w:szCs w:val="19"/>
              </w:rPr>
            </w:pPr>
            <w:r w:rsidRPr="00002A5C">
              <w:rPr>
                <w:rFonts w:cs="Arial"/>
                <w:color w:val="000000"/>
                <w:sz w:val="19"/>
                <w:szCs w:val="19"/>
              </w:rPr>
              <w:t>№ п/п</w:t>
            </w:r>
          </w:p>
        </w:tc>
        <w:tc>
          <w:tcPr>
            <w:tcW w:w="1672" w:type="dxa"/>
            <w:shd w:val="clear" w:color="auto" w:fill="DBE5F1" w:themeFill="accent1" w:themeFillTint="33"/>
          </w:tcPr>
          <w:p w:rsidR="00E323BE" w:rsidRPr="00002A5C" w:rsidRDefault="00E323BE" w:rsidP="00E323BE">
            <w:pPr>
              <w:spacing w:after="0" w:line="240" w:lineRule="auto"/>
              <w:jc w:val="center"/>
              <w:rPr>
                <w:rFonts w:cs="Arial"/>
                <w:color w:val="000000"/>
                <w:sz w:val="19"/>
                <w:szCs w:val="19"/>
              </w:rPr>
            </w:pPr>
            <w:r w:rsidRPr="00002A5C">
              <w:rPr>
                <w:rFonts w:cs="Arial"/>
                <w:color w:val="000000"/>
                <w:sz w:val="19"/>
                <w:szCs w:val="19"/>
              </w:rPr>
              <w:t xml:space="preserve">Код </w:t>
            </w:r>
            <w:r w:rsidRPr="00002A5C">
              <w:rPr>
                <w:rFonts w:cs="Arial"/>
                <w:color w:val="000000"/>
                <w:sz w:val="19"/>
                <w:szCs w:val="19"/>
                <w:lang w:val="ru-RU"/>
              </w:rPr>
              <w:t>ПВО</w:t>
            </w:r>
          </w:p>
        </w:tc>
        <w:tc>
          <w:tcPr>
            <w:tcW w:w="1734" w:type="dxa"/>
            <w:shd w:val="clear" w:color="auto" w:fill="DBE5F1" w:themeFill="accent1" w:themeFillTint="33"/>
          </w:tcPr>
          <w:p w:rsidR="00E323BE" w:rsidRPr="00002A5C" w:rsidRDefault="00E323BE" w:rsidP="00E323BE">
            <w:pPr>
              <w:spacing w:after="0" w:line="240" w:lineRule="auto"/>
              <w:jc w:val="center"/>
              <w:rPr>
                <w:rFonts w:cs="Arial"/>
                <w:color w:val="000000"/>
                <w:sz w:val="19"/>
                <w:szCs w:val="19"/>
              </w:rPr>
            </w:pPr>
            <w:r w:rsidRPr="00002A5C">
              <w:rPr>
                <w:rFonts w:cs="Arial"/>
                <w:color w:val="000000"/>
                <w:sz w:val="19"/>
                <w:szCs w:val="19"/>
              </w:rPr>
              <w:t>Индекс</w:t>
            </w:r>
          </w:p>
        </w:tc>
        <w:tc>
          <w:tcPr>
            <w:tcW w:w="4995" w:type="dxa"/>
            <w:shd w:val="clear" w:color="auto" w:fill="DBE5F1" w:themeFill="accent1" w:themeFillTint="33"/>
          </w:tcPr>
          <w:p w:rsidR="00E323BE" w:rsidRPr="00002A5C" w:rsidRDefault="00E323BE" w:rsidP="00E323BE">
            <w:pPr>
              <w:spacing w:after="0" w:line="240" w:lineRule="auto"/>
              <w:ind w:right="-675"/>
              <w:jc w:val="center"/>
              <w:rPr>
                <w:rFonts w:cs="Arial"/>
                <w:color w:val="000000"/>
                <w:sz w:val="19"/>
                <w:szCs w:val="19"/>
                <w:lang w:val="ru-RU"/>
              </w:rPr>
            </w:pPr>
            <w:r w:rsidRPr="00002A5C">
              <w:rPr>
                <w:rFonts w:cs="Arial"/>
                <w:color w:val="000000"/>
                <w:sz w:val="19"/>
                <w:szCs w:val="19"/>
              </w:rPr>
              <w:t>Название</w:t>
            </w:r>
            <w:r w:rsidRPr="00002A5C">
              <w:rPr>
                <w:rFonts w:cs="Arial"/>
                <w:sz w:val="19"/>
                <w:szCs w:val="19"/>
              </w:rPr>
              <w:t xml:space="preserve"> подземного водного </w:t>
            </w:r>
            <w:r w:rsidRPr="00002A5C">
              <w:rPr>
                <w:rFonts w:cs="Arial"/>
                <w:sz w:val="19"/>
                <w:szCs w:val="19"/>
                <w:lang w:val="ru-RU"/>
              </w:rPr>
              <w:t>объекта (тела)</w:t>
            </w:r>
          </w:p>
        </w:tc>
        <w:tc>
          <w:tcPr>
            <w:tcW w:w="5778" w:type="dxa"/>
            <w:shd w:val="clear" w:color="auto" w:fill="DBE5F1" w:themeFill="accent1" w:themeFillTint="33"/>
          </w:tcPr>
          <w:p w:rsidR="00E323BE" w:rsidRPr="00002A5C" w:rsidRDefault="00E323BE" w:rsidP="00E323BE">
            <w:pPr>
              <w:spacing w:after="0" w:line="240" w:lineRule="auto"/>
              <w:jc w:val="center"/>
              <w:rPr>
                <w:rFonts w:cs="Arial"/>
                <w:color w:val="000000"/>
                <w:sz w:val="19"/>
                <w:szCs w:val="19"/>
              </w:rPr>
            </w:pPr>
            <w:r w:rsidRPr="00002A5C">
              <w:rPr>
                <w:rFonts w:cs="Arial"/>
                <w:color w:val="000000"/>
                <w:sz w:val="19"/>
                <w:szCs w:val="19"/>
              </w:rPr>
              <w:t>Примечание</w:t>
            </w:r>
          </w:p>
        </w:tc>
      </w:tr>
      <w:tr w:rsidR="00E323BE" w:rsidRPr="00975FA2" w:rsidTr="00E323BE">
        <w:tc>
          <w:tcPr>
            <w:tcW w:w="14742" w:type="dxa"/>
            <w:gridSpan w:val="5"/>
            <w:shd w:val="clear" w:color="auto" w:fill="auto"/>
          </w:tcPr>
          <w:p w:rsidR="00E323BE" w:rsidRPr="00002A5C" w:rsidRDefault="00E323BE" w:rsidP="00E323BE">
            <w:pPr>
              <w:spacing w:after="0" w:line="240" w:lineRule="auto"/>
              <w:jc w:val="center"/>
              <w:rPr>
                <w:rFonts w:cs="Arial"/>
                <w:b/>
                <w:color w:val="000000"/>
                <w:sz w:val="19"/>
                <w:szCs w:val="19"/>
              </w:rPr>
            </w:pPr>
            <w:r w:rsidRPr="00002A5C">
              <w:rPr>
                <w:rFonts w:cs="Arial"/>
                <w:b/>
                <w:color w:val="000000"/>
                <w:sz w:val="19"/>
                <w:szCs w:val="19"/>
              </w:rPr>
              <w:t>Четвертичные отложения</w:t>
            </w:r>
          </w:p>
        </w:tc>
      </w:tr>
      <w:tr w:rsidR="00E323BE" w:rsidRPr="00975FA2" w:rsidTr="00E323BE">
        <w:tc>
          <w:tcPr>
            <w:tcW w:w="563"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rPr>
              <w:t>1</w:t>
            </w:r>
          </w:p>
        </w:tc>
        <w:tc>
          <w:tcPr>
            <w:tcW w:w="1672" w:type="dxa"/>
            <w:shd w:val="clear" w:color="auto" w:fill="auto"/>
          </w:tcPr>
          <w:p w:rsidR="00E323BE" w:rsidRPr="00002A5C" w:rsidRDefault="00E323BE" w:rsidP="00E323BE">
            <w:pPr>
              <w:spacing w:after="0" w:line="240" w:lineRule="auto"/>
              <w:rPr>
                <w:rFonts w:cs="Arial"/>
                <w:color w:val="000000"/>
                <w:sz w:val="19"/>
                <w:szCs w:val="19"/>
                <w:lang w:val="en-US"/>
              </w:rPr>
            </w:pPr>
            <w:r w:rsidRPr="00002A5C">
              <w:rPr>
                <w:rFonts w:cs="Arial"/>
                <w:color w:val="000000"/>
                <w:sz w:val="19"/>
                <w:szCs w:val="19"/>
                <w:lang w:eastAsia="ru-RU"/>
              </w:rPr>
              <w:t>BYPRGW0001</w:t>
            </w:r>
          </w:p>
        </w:tc>
        <w:tc>
          <w:tcPr>
            <w:tcW w:w="1734" w:type="dxa"/>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bIV</w:t>
            </w:r>
          </w:p>
        </w:tc>
        <w:tc>
          <w:tcPr>
            <w:tcW w:w="4995"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sz w:val="19"/>
                <w:szCs w:val="19"/>
              </w:rPr>
              <w:t>в</w:t>
            </w:r>
            <w:r w:rsidRPr="00002A5C">
              <w:rPr>
                <w:rFonts w:cs="Arial"/>
                <w:sz w:val="19"/>
                <w:szCs w:val="19"/>
                <w:lang w:eastAsia="ru-RU"/>
              </w:rPr>
              <w:t xml:space="preserve">одоносный голоценовый болотный горизонт </w:t>
            </w:r>
          </w:p>
        </w:tc>
        <w:tc>
          <w:tcPr>
            <w:tcW w:w="5778"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lang w:eastAsia="ru-RU"/>
              </w:rPr>
              <w:t>болотные экосистемы (наиболее значимые экосистемы)</w:t>
            </w:r>
          </w:p>
        </w:tc>
      </w:tr>
      <w:tr w:rsidR="00E323BE" w:rsidRPr="00975FA2" w:rsidTr="00E323BE">
        <w:tc>
          <w:tcPr>
            <w:tcW w:w="563"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rPr>
              <w:t>2</w:t>
            </w:r>
          </w:p>
        </w:tc>
        <w:tc>
          <w:tcPr>
            <w:tcW w:w="1672" w:type="dxa"/>
            <w:shd w:val="clear" w:color="auto" w:fill="auto"/>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BYPRGW0002</w:t>
            </w:r>
          </w:p>
        </w:tc>
        <w:tc>
          <w:tcPr>
            <w:tcW w:w="1734" w:type="dxa"/>
          </w:tcPr>
          <w:p w:rsidR="00E323BE" w:rsidRPr="00002A5C" w:rsidRDefault="00E323BE" w:rsidP="00E323BE">
            <w:pPr>
              <w:spacing w:after="0" w:line="240" w:lineRule="auto"/>
              <w:rPr>
                <w:rFonts w:cs="Arial"/>
                <w:color w:val="000000"/>
                <w:sz w:val="19"/>
                <w:szCs w:val="19"/>
                <w:lang w:eastAsia="ru-RU"/>
              </w:rPr>
            </w:pPr>
            <w:r w:rsidRPr="00002A5C">
              <w:rPr>
                <w:rFonts w:cs="Arial"/>
                <w:color w:val="000000"/>
                <w:sz w:val="19"/>
                <w:szCs w:val="19"/>
                <w:lang w:eastAsia="ru-RU"/>
              </w:rPr>
              <w:t>aIV,aIIIpz,</w:t>
            </w:r>
          </w:p>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laIIIpz</w:t>
            </w:r>
          </w:p>
        </w:tc>
        <w:tc>
          <w:tcPr>
            <w:tcW w:w="4995"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sz w:val="19"/>
                <w:szCs w:val="19"/>
              </w:rPr>
              <w:t xml:space="preserve">водоносный голоценовый аллювиальный, поозерский аллювиальный, поозерский озерно-аллювиальный горизонт(ы) </w:t>
            </w:r>
          </w:p>
        </w:tc>
        <w:tc>
          <w:tcPr>
            <w:tcW w:w="5778" w:type="dxa"/>
            <w:shd w:val="clear" w:color="auto" w:fill="auto"/>
            <w:vAlign w:val="center"/>
          </w:tcPr>
          <w:p w:rsidR="00E323BE" w:rsidRPr="00002A5C" w:rsidRDefault="00E323BE" w:rsidP="00E323BE">
            <w:pPr>
              <w:spacing w:after="0" w:line="240" w:lineRule="auto"/>
              <w:ind w:left="-1244"/>
              <w:rPr>
                <w:rFonts w:cs="Arial"/>
                <w:color w:val="000000"/>
                <w:sz w:val="19"/>
                <w:szCs w:val="19"/>
                <w:lang w:eastAsia="ru-RU"/>
              </w:rPr>
            </w:pPr>
            <w:r w:rsidRPr="00002A5C">
              <w:rPr>
                <w:rFonts w:cs="Arial"/>
                <w:color w:val="000000"/>
                <w:sz w:val="19"/>
                <w:szCs w:val="19"/>
                <w:lang w:eastAsia="ru-RU"/>
              </w:rPr>
              <w:t>наиболее значимые экосистемы, в т.ч. долины крупных рек,</w:t>
            </w:r>
          </w:p>
          <w:p w:rsidR="00E323BE" w:rsidRPr="00002A5C" w:rsidRDefault="00E323BE" w:rsidP="00E323BE">
            <w:pPr>
              <w:spacing w:after="0" w:line="240" w:lineRule="auto"/>
              <w:rPr>
                <w:rFonts w:cs="Arial"/>
                <w:color w:val="000000"/>
                <w:sz w:val="19"/>
                <w:szCs w:val="19"/>
              </w:rPr>
            </w:pPr>
            <w:r w:rsidRPr="00002A5C">
              <w:rPr>
                <w:rFonts w:cs="Arial"/>
                <w:color w:val="000000"/>
                <w:sz w:val="19"/>
                <w:szCs w:val="19"/>
                <w:lang w:eastAsia="ru-RU"/>
              </w:rPr>
              <w:t>возможное влияние локальных источников загрязнения</w:t>
            </w:r>
          </w:p>
        </w:tc>
      </w:tr>
      <w:tr w:rsidR="00E323BE" w:rsidRPr="00975FA2" w:rsidTr="00E323BE">
        <w:tc>
          <w:tcPr>
            <w:tcW w:w="563"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rPr>
              <w:t>3</w:t>
            </w:r>
          </w:p>
        </w:tc>
        <w:tc>
          <w:tcPr>
            <w:tcW w:w="1672" w:type="dxa"/>
            <w:shd w:val="clear" w:color="auto" w:fill="auto"/>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BYPRGW0003</w:t>
            </w:r>
          </w:p>
        </w:tc>
        <w:tc>
          <w:tcPr>
            <w:tcW w:w="1734" w:type="dxa"/>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fIIsz</w:t>
            </w:r>
            <w:r w:rsidRPr="00002A5C">
              <w:rPr>
                <w:rFonts w:cs="Arial"/>
                <w:color w:val="000000"/>
                <w:sz w:val="19"/>
                <w:szCs w:val="19"/>
                <w:vertAlign w:val="superscript"/>
                <w:lang w:eastAsia="ru-RU"/>
              </w:rPr>
              <w:t>s</w:t>
            </w:r>
          </w:p>
        </w:tc>
        <w:tc>
          <w:tcPr>
            <w:tcW w:w="4995"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sz w:val="19"/>
                <w:szCs w:val="19"/>
              </w:rPr>
              <w:t xml:space="preserve">водоносный сожский надморенный флювиогляциальный горизонт </w:t>
            </w:r>
          </w:p>
        </w:tc>
        <w:tc>
          <w:tcPr>
            <w:tcW w:w="5778" w:type="dxa"/>
            <w:shd w:val="clear" w:color="auto" w:fill="auto"/>
            <w:vAlign w:val="bottom"/>
          </w:tcPr>
          <w:p w:rsidR="00E323BE" w:rsidRPr="00002A5C" w:rsidRDefault="00E323BE" w:rsidP="00E323BE">
            <w:pPr>
              <w:spacing w:after="0" w:line="240" w:lineRule="auto"/>
              <w:rPr>
                <w:rFonts w:cs="Arial"/>
                <w:color w:val="000000"/>
                <w:sz w:val="19"/>
                <w:szCs w:val="19"/>
                <w:lang w:eastAsia="ru-RU"/>
              </w:rPr>
            </w:pPr>
            <w:r w:rsidRPr="00002A5C">
              <w:rPr>
                <w:rFonts w:cs="Arial"/>
                <w:color w:val="000000"/>
                <w:sz w:val="19"/>
                <w:szCs w:val="19"/>
                <w:lang w:eastAsia="ru-RU"/>
              </w:rPr>
              <w:t>грунтовые воды, потенциально</w:t>
            </w:r>
          </w:p>
          <w:p w:rsidR="00E323BE" w:rsidRPr="00002A5C" w:rsidRDefault="00E323BE" w:rsidP="00E323BE">
            <w:pPr>
              <w:spacing w:after="0" w:line="240" w:lineRule="auto"/>
              <w:rPr>
                <w:rFonts w:cs="Arial"/>
                <w:color w:val="000000"/>
                <w:sz w:val="19"/>
                <w:szCs w:val="19"/>
                <w:lang w:eastAsia="ru-RU"/>
              </w:rPr>
            </w:pPr>
            <w:r w:rsidRPr="00002A5C">
              <w:rPr>
                <w:rFonts w:cs="Arial"/>
                <w:color w:val="000000"/>
                <w:sz w:val="19"/>
                <w:szCs w:val="19"/>
                <w:lang w:eastAsia="ru-RU"/>
              </w:rPr>
              <w:t xml:space="preserve">подверженные поверхностному загрязнению </w:t>
            </w:r>
          </w:p>
        </w:tc>
      </w:tr>
      <w:tr w:rsidR="00E323BE" w:rsidRPr="00975FA2" w:rsidTr="00E323BE">
        <w:tc>
          <w:tcPr>
            <w:tcW w:w="563"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rPr>
              <w:t>4</w:t>
            </w:r>
          </w:p>
        </w:tc>
        <w:tc>
          <w:tcPr>
            <w:tcW w:w="1672" w:type="dxa"/>
            <w:shd w:val="clear" w:color="auto" w:fill="auto"/>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BYPRGW0004</w:t>
            </w:r>
          </w:p>
        </w:tc>
        <w:tc>
          <w:tcPr>
            <w:tcW w:w="1734" w:type="dxa"/>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f,lgIId-sz</w:t>
            </w:r>
          </w:p>
        </w:tc>
        <w:tc>
          <w:tcPr>
            <w:tcW w:w="4995"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sz w:val="19"/>
                <w:szCs w:val="19"/>
              </w:rPr>
              <w:t>водоносный днепровский-сожский водно-ледниковый комплекс</w:t>
            </w:r>
            <w:r w:rsidRPr="00002A5C">
              <w:rPr>
                <w:rFonts w:cs="Arial"/>
                <w:color w:val="000000"/>
                <w:sz w:val="19"/>
                <w:szCs w:val="19"/>
                <w:lang w:eastAsia="ru-RU"/>
              </w:rPr>
              <w:t xml:space="preserve"> </w:t>
            </w:r>
          </w:p>
        </w:tc>
        <w:tc>
          <w:tcPr>
            <w:tcW w:w="5778" w:type="dxa"/>
            <w:shd w:val="clear" w:color="auto" w:fill="auto"/>
            <w:vAlign w:val="bottom"/>
          </w:tcPr>
          <w:p w:rsidR="00E323BE" w:rsidRPr="00002A5C" w:rsidRDefault="00E323BE" w:rsidP="00E323BE">
            <w:pPr>
              <w:spacing w:after="0" w:line="240" w:lineRule="auto"/>
              <w:rPr>
                <w:rFonts w:cs="Arial"/>
                <w:color w:val="000000"/>
                <w:sz w:val="19"/>
                <w:szCs w:val="19"/>
                <w:lang w:eastAsia="ru-RU"/>
              </w:rPr>
            </w:pPr>
            <w:r w:rsidRPr="00002A5C">
              <w:rPr>
                <w:rFonts w:cs="Arial"/>
                <w:color w:val="000000"/>
                <w:sz w:val="19"/>
                <w:szCs w:val="19"/>
                <w:lang w:eastAsia="ru-RU"/>
              </w:rPr>
              <w:t>водоносный горизонт, напорные воды, первые от поверхности, подверженные загрязнению</w:t>
            </w:r>
          </w:p>
        </w:tc>
      </w:tr>
      <w:tr w:rsidR="00E323BE" w:rsidRPr="00975FA2" w:rsidTr="00E323BE">
        <w:tc>
          <w:tcPr>
            <w:tcW w:w="563"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rPr>
              <w:t>5</w:t>
            </w:r>
          </w:p>
        </w:tc>
        <w:tc>
          <w:tcPr>
            <w:tcW w:w="1672" w:type="dxa"/>
            <w:shd w:val="clear" w:color="auto" w:fill="auto"/>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BYPRGW0005</w:t>
            </w:r>
          </w:p>
        </w:tc>
        <w:tc>
          <w:tcPr>
            <w:tcW w:w="1734" w:type="dxa"/>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fIId</w:t>
            </w:r>
            <w:r w:rsidRPr="00002A5C">
              <w:rPr>
                <w:rFonts w:cs="Arial"/>
                <w:color w:val="000000"/>
                <w:sz w:val="19"/>
                <w:szCs w:val="19"/>
                <w:vertAlign w:val="superscript"/>
                <w:lang w:eastAsia="ru-RU"/>
              </w:rPr>
              <w:t>s</w:t>
            </w:r>
          </w:p>
        </w:tc>
        <w:tc>
          <w:tcPr>
            <w:tcW w:w="4995"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sz w:val="19"/>
                <w:szCs w:val="19"/>
              </w:rPr>
              <w:t>водоносный днепровский надморенный флювиогляциальный горизонт</w:t>
            </w:r>
            <w:r w:rsidRPr="00002A5C">
              <w:rPr>
                <w:rFonts w:cs="Arial"/>
                <w:color w:val="000000"/>
                <w:sz w:val="19"/>
                <w:szCs w:val="19"/>
                <w:lang w:eastAsia="ru-RU"/>
              </w:rPr>
              <w:t xml:space="preserve"> </w:t>
            </w:r>
          </w:p>
        </w:tc>
        <w:tc>
          <w:tcPr>
            <w:tcW w:w="5778" w:type="dxa"/>
            <w:shd w:val="clear" w:color="auto" w:fill="auto"/>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водоносный горизонт, грунтовые воды, потенциально подверженные поверхностному загрязнению</w:t>
            </w:r>
          </w:p>
        </w:tc>
      </w:tr>
      <w:tr w:rsidR="00E323BE" w:rsidRPr="00975FA2" w:rsidTr="00E323BE">
        <w:tc>
          <w:tcPr>
            <w:tcW w:w="14742" w:type="dxa"/>
            <w:gridSpan w:val="5"/>
            <w:shd w:val="clear" w:color="auto" w:fill="auto"/>
          </w:tcPr>
          <w:p w:rsidR="00E323BE" w:rsidRPr="00002A5C" w:rsidRDefault="00E323BE" w:rsidP="00E323BE">
            <w:pPr>
              <w:spacing w:after="0" w:line="240" w:lineRule="auto"/>
              <w:jc w:val="center"/>
              <w:rPr>
                <w:rFonts w:cs="Arial"/>
                <w:b/>
                <w:color w:val="000000"/>
                <w:sz w:val="19"/>
                <w:szCs w:val="19"/>
                <w:lang w:eastAsia="ru-RU"/>
              </w:rPr>
            </w:pPr>
            <w:r w:rsidRPr="00002A5C">
              <w:rPr>
                <w:rFonts w:cs="Arial"/>
                <w:b/>
                <w:color w:val="000000"/>
                <w:sz w:val="19"/>
                <w:szCs w:val="19"/>
                <w:lang w:eastAsia="ru-RU"/>
              </w:rPr>
              <w:t>Дочетветричные отложения</w:t>
            </w:r>
          </w:p>
        </w:tc>
      </w:tr>
      <w:tr w:rsidR="00E323BE" w:rsidRPr="00975FA2" w:rsidTr="00E323BE">
        <w:tc>
          <w:tcPr>
            <w:tcW w:w="563"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rPr>
              <w:t>6</w:t>
            </w:r>
          </w:p>
        </w:tc>
        <w:tc>
          <w:tcPr>
            <w:tcW w:w="1672" w:type="dxa"/>
            <w:shd w:val="clear" w:color="auto" w:fill="auto"/>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BYPRGW0006</w:t>
            </w:r>
          </w:p>
        </w:tc>
        <w:tc>
          <w:tcPr>
            <w:tcW w:w="1734" w:type="dxa"/>
          </w:tcPr>
          <w:p w:rsidR="00E323BE" w:rsidRPr="00002A5C" w:rsidRDefault="00E323BE" w:rsidP="00E323BE">
            <w:pPr>
              <w:spacing w:after="0" w:line="240" w:lineRule="auto"/>
              <w:rPr>
                <w:rFonts w:cs="Arial"/>
                <w:sz w:val="19"/>
                <w:szCs w:val="19"/>
                <w:lang w:val="en-US"/>
              </w:rPr>
            </w:pPr>
            <w:r w:rsidRPr="00002A5C">
              <w:rPr>
                <w:rFonts w:cs="Arial"/>
                <w:color w:val="000000"/>
                <w:sz w:val="19"/>
                <w:szCs w:val="19"/>
                <w:lang w:val="en-US" w:eastAsia="ru-RU"/>
              </w:rPr>
              <w:t>f,lgIbr-IId +  (</w:t>
            </w:r>
            <w:r w:rsidRPr="00002A5C">
              <w:rPr>
                <w:rFonts w:cs="Arial"/>
                <w:strike/>
                <w:color w:val="000000"/>
                <w:sz w:val="19"/>
                <w:szCs w:val="19"/>
                <w:lang w:val="en-US" w:eastAsia="ru-RU"/>
              </w:rPr>
              <w:t>P</w:t>
            </w:r>
            <w:r w:rsidRPr="00002A5C">
              <w:rPr>
                <w:rFonts w:cs="Arial"/>
                <w:color w:val="000000"/>
                <w:sz w:val="19"/>
                <w:szCs w:val="19"/>
                <w:lang w:val="en-US" w:eastAsia="ru-RU"/>
              </w:rPr>
              <w:t>+N)</w:t>
            </w:r>
          </w:p>
        </w:tc>
        <w:tc>
          <w:tcPr>
            <w:tcW w:w="4995"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sz w:val="19"/>
                <w:szCs w:val="19"/>
              </w:rPr>
              <w:t>водоносный березинский-днепровский водно-ледниковый и палеогеновый и неогеновый комплекс</w:t>
            </w:r>
            <w:r w:rsidRPr="00002A5C">
              <w:rPr>
                <w:rFonts w:cs="Arial"/>
                <w:color w:val="000000"/>
                <w:sz w:val="19"/>
                <w:szCs w:val="19"/>
                <w:lang w:eastAsia="ru-RU"/>
              </w:rPr>
              <w:t xml:space="preserve"> </w:t>
            </w:r>
          </w:p>
        </w:tc>
        <w:tc>
          <w:tcPr>
            <w:tcW w:w="5778"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lang w:eastAsia="ru-RU"/>
              </w:rPr>
              <w:t>эксплуатируемые горизонты, распространены почти повсеместно, очертили на карте только там, где эти горизонты эксплуатируется. В 2-х местах из 4 они эксплуатируются совместно.</w:t>
            </w:r>
          </w:p>
        </w:tc>
      </w:tr>
      <w:tr w:rsidR="00E323BE" w:rsidRPr="00975FA2" w:rsidTr="00E323BE">
        <w:tc>
          <w:tcPr>
            <w:tcW w:w="563"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rPr>
              <w:t>7</w:t>
            </w:r>
          </w:p>
        </w:tc>
        <w:tc>
          <w:tcPr>
            <w:tcW w:w="1672" w:type="dxa"/>
            <w:shd w:val="clear" w:color="auto" w:fill="auto"/>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BYPRGW0007</w:t>
            </w:r>
          </w:p>
        </w:tc>
        <w:tc>
          <w:tcPr>
            <w:tcW w:w="1734" w:type="dxa"/>
          </w:tcPr>
          <w:p w:rsidR="00E323BE" w:rsidRPr="00002A5C" w:rsidRDefault="00E323BE" w:rsidP="00E323BE">
            <w:pPr>
              <w:spacing w:after="0" w:line="240" w:lineRule="auto"/>
              <w:rPr>
                <w:rFonts w:cs="Arial"/>
                <w:sz w:val="19"/>
                <w:szCs w:val="19"/>
              </w:rPr>
            </w:pPr>
            <w:r w:rsidRPr="00002A5C">
              <w:rPr>
                <w:rFonts w:cs="Arial"/>
                <w:sz w:val="19"/>
                <w:szCs w:val="19"/>
              </w:rPr>
              <w:t>К</w:t>
            </w:r>
          </w:p>
        </w:tc>
        <w:tc>
          <w:tcPr>
            <w:tcW w:w="4995"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sz w:val="19"/>
                <w:szCs w:val="19"/>
              </w:rPr>
              <w:t xml:space="preserve">водоносный меловой карбонатно-терригенный горизонт </w:t>
            </w:r>
          </w:p>
        </w:tc>
        <w:tc>
          <w:tcPr>
            <w:tcW w:w="5778" w:type="dxa"/>
            <w:shd w:val="clear" w:color="auto" w:fill="auto"/>
            <w:vAlign w:val="bottom"/>
          </w:tcPr>
          <w:p w:rsidR="00E323BE" w:rsidRPr="00002A5C" w:rsidRDefault="00E323BE" w:rsidP="00E323BE">
            <w:pPr>
              <w:spacing w:after="0" w:line="240" w:lineRule="auto"/>
              <w:rPr>
                <w:rFonts w:cs="Arial"/>
                <w:color w:val="000000"/>
                <w:sz w:val="19"/>
                <w:szCs w:val="19"/>
                <w:lang w:eastAsia="ru-RU"/>
              </w:rPr>
            </w:pPr>
            <w:r w:rsidRPr="00002A5C">
              <w:rPr>
                <w:rFonts w:cs="Arial"/>
                <w:color w:val="000000"/>
                <w:sz w:val="19"/>
                <w:szCs w:val="19"/>
                <w:lang w:eastAsia="ru-RU"/>
              </w:rPr>
              <w:t>эксплуатируемый горизонт, распространен почти повсеместно, очертили на карте только там, где этот горизонт эксплуатируется</w:t>
            </w:r>
          </w:p>
        </w:tc>
      </w:tr>
      <w:tr w:rsidR="00E323BE" w:rsidRPr="00975FA2" w:rsidTr="00E323BE">
        <w:tc>
          <w:tcPr>
            <w:tcW w:w="563"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rPr>
              <w:t>8</w:t>
            </w:r>
          </w:p>
        </w:tc>
        <w:tc>
          <w:tcPr>
            <w:tcW w:w="1672" w:type="dxa"/>
            <w:shd w:val="clear" w:color="auto" w:fill="auto"/>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BYPRGW0008</w:t>
            </w:r>
          </w:p>
        </w:tc>
        <w:tc>
          <w:tcPr>
            <w:tcW w:w="1734" w:type="dxa"/>
          </w:tcPr>
          <w:p w:rsidR="00E323BE" w:rsidRPr="00002A5C" w:rsidRDefault="00E323BE" w:rsidP="00E323BE">
            <w:pPr>
              <w:spacing w:after="0" w:line="240" w:lineRule="auto"/>
              <w:rPr>
                <w:rFonts w:cs="Arial"/>
                <w:sz w:val="19"/>
                <w:szCs w:val="19"/>
                <w:lang w:val="en-US"/>
              </w:rPr>
            </w:pPr>
            <w:r w:rsidRPr="00002A5C">
              <w:rPr>
                <w:rFonts w:cs="Arial"/>
                <w:color w:val="000000"/>
                <w:sz w:val="19"/>
                <w:szCs w:val="19"/>
                <w:lang w:val="de-DE" w:eastAsia="ru-RU"/>
              </w:rPr>
              <w:t>D</w:t>
            </w:r>
            <w:r w:rsidRPr="00002A5C">
              <w:rPr>
                <w:rFonts w:cs="Arial"/>
                <w:color w:val="000000"/>
                <w:sz w:val="19"/>
                <w:szCs w:val="19"/>
                <w:vertAlign w:val="subscript"/>
                <w:lang w:val="de-DE" w:eastAsia="ru-RU"/>
              </w:rPr>
              <w:t>3</w:t>
            </w:r>
            <w:r w:rsidRPr="00002A5C">
              <w:rPr>
                <w:rFonts w:cs="Arial"/>
                <w:color w:val="000000"/>
                <w:sz w:val="19"/>
                <w:szCs w:val="19"/>
                <w:lang w:val="de-DE" w:eastAsia="ru-RU"/>
              </w:rPr>
              <w:t>fm</w:t>
            </w:r>
            <w:r w:rsidRPr="00002A5C">
              <w:rPr>
                <w:rFonts w:cs="Arial"/>
                <w:color w:val="000000"/>
                <w:sz w:val="19"/>
                <w:szCs w:val="19"/>
                <w:vertAlign w:val="subscript"/>
                <w:lang w:val="de-DE" w:eastAsia="ru-RU"/>
              </w:rPr>
              <w:t>2+3</w:t>
            </w:r>
            <w:r w:rsidRPr="00002A5C">
              <w:rPr>
                <w:rFonts w:cs="Arial"/>
                <w:color w:val="000000"/>
                <w:sz w:val="19"/>
                <w:szCs w:val="19"/>
                <w:lang w:val="de-DE" w:eastAsia="ru-RU"/>
              </w:rPr>
              <w:t>,D</w:t>
            </w:r>
            <w:r w:rsidRPr="00002A5C">
              <w:rPr>
                <w:rFonts w:cs="Arial"/>
                <w:color w:val="000000"/>
                <w:sz w:val="19"/>
                <w:szCs w:val="19"/>
                <w:vertAlign w:val="subscript"/>
                <w:lang w:val="de-DE" w:eastAsia="ru-RU"/>
              </w:rPr>
              <w:t>3</w:t>
            </w:r>
            <w:r w:rsidRPr="00002A5C">
              <w:rPr>
                <w:rFonts w:cs="Arial"/>
                <w:color w:val="000000"/>
                <w:sz w:val="19"/>
                <w:szCs w:val="19"/>
                <w:lang w:val="de-DE" w:eastAsia="ru-RU"/>
              </w:rPr>
              <w:t>sr+sm,Dst+ln,</w:t>
            </w:r>
          </w:p>
        </w:tc>
        <w:tc>
          <w:tcPr>
            <w:tcW w:w="4995"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sz w:val="19"/>
                <w:szCs w:val="19"/>
              </w:rPr>
              <w:t>водоносный верхнедевонский терригенно-карбонатный комплекс</w:t>
            </w:r>
          </w:p>
        </w:tc>
        <w:tc>
          <w:tcPr>
            <w:tcW w:w="5778" w:type="dxa"/>
            <w:shd w:val="clear" w:color="auto" w:fill="auto"/>
            <w:vAlign w:val="bottom"/>
          </w:tcPr>
          <w:p w:rsidR="00E323BE" w:rsidRPr="00002A5C" w:rsidRDefault="00E323BE" w:rsidP="00E323BE">
            <w:pPr>
              <w:spacing w:after="0" w:line="240" w:lineRule="auto"/>
              <w:rPr>
                <w:rFonts w:cs="Arial"/>
                <w:color w:val="000000"/>
                <w:sz w:val="19"/>
                <w:szCs w:val="19"/>
                <w:lang w:eastAsia="ru-RU"/>
              </w:rPr>
            </w:pPr>
            <w:r w:rsidRPr="00002A5C">
              <w:rPr>
                <w:rFonts w:cs="Arial"/>
                <w:color w:val="000000"/>
                <w:sz w:val="19"/>
                <w:szCs w:val="19"/>
                <w:lang w:eastAsia="ru-RU"/>
              </w:rPr>
              <w:t>эксплуатируемые горизонты, тесно взаимосвязаны</w:t>
            </w:r>
          </w:p>
        </w:tc>
      </w:tr>
      <w:tr w:rsidR="00E323BE" w:rsidRPr="00975FA2" w:rsidTr="00E323BE">
        <w:tc>
          <w:tcPr>
            <w:tcW w:w="563"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rPr>
              <w:t>9</w:t>
            </w:r>
          </w:p>
        </w:tc>
        <w:tc>
          <w:tcPr>
            <w:tcW w:w="1672" w:type="dxa"/>
            <w:shd w:val="clear" w:color="auto" w:fill="auto"/>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BYPRGW0009</w:t>
            </w:r>
          </w:p>
        </w:tc>
        <w:tc>
          <w:tcPr>
            <w:tcW w:w="1734" w:type="dxa"/>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V+R</w:t>
            </w:r>
            <w:r w:rsidRPr="00002A5C">
              <w:rPr>
                <w:rFonts w:cs="Arial"/>
                <w:color w:val="000000"/>
                <w:sz w:val="19"/>
                <w:szCs w:val="19"/>
                <w:vertAlign w:val="subscript"/>
                <w:lang w:eastAsia="ru-RU"/>
              </w:rPr>
              <w:t>2</w:t>
            </w:r>
            <w:r w:rsidRPr="00002A5C">
              <w:rPr>
                <w:rFonts w:cs="Arial"/>
                <w:color w:val="000000"/>
                <w:sz w:val="19"/>
                <w:szCs w:val="19"/>
                <w:lang w:eastAsia="ru-RU"/>
              </w:rPr>
              <w:t>pn</w:t>
            </w:r>
          </w:p>
        </w:tc>
        <w:tc>
          <w:tcPr>
            <w:tcW w:w="4995"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sz w:val="19"/>
                <w:szCs w:val="19"/>
              </w:rPr>
              <w:t>водоносный пинский и вендский терригенный комплекс</w:t>
            </w:r>
          </w:p>
        </w:tc>
        <w:tc>
          <w:tcPr>
            <w:tcW w:w="5778" w:type="dxa"/>
            <w:shd w:val="clear" w:color="auto" w:fill="auto"/>
            <w:vAlign w:val="bottom"/>
          </w:tcPr>
          <w:p w:rsidR="00E323BE" w:rsidRPr="00002A5C" w:rsidRDefault="00E323BE" w:rsidP="00E323BE">
            <w:pPr>
              <w:spacing w:after="0" w:line="240" w:lineRule="auto"/>
              <w:rPr>
                <w:rFonts w:cs="Arial"/>
                <w:color w:val="000000"/>
                <w:sz w:val="19"/>
                <w:szCs w:val="19"/>
                <w:lang w:eastAsia="ru-RU"/>
              </w:rPr>
            </w:pPr>
            <w:r w:rsidRPr="00002A5C">
              <w:rPr>
                <w:rFonts w:cs="Arial"/>
                <w:color w:val="000000"/>
                <w:sz w:val="19"/>
                <w:szCs w:val="19"/>
                <w:lang w:eastAsia="ru-RU"/>
              </w:rPr>
              <w:t>эксплуатируемые горизонты (2 горизонта объединили, т.к. площади их распространения практически совпадают).</w:t>
            </w:r>
          </w:p>
        </w:tc>
      </w:tr>
      <w:tr w:rsidR="00E323BE" w:rsidRPr="00975FA2" w:rsidTr="00E323BE">
        <w:tc>
          <w:tcPr>
            <w:tcW w:w="563"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rPr>
              <w:t>10</w:t>
            </w:r>
          </w:p>
        </w:tc>
        <w:tc>
          <w:tcPr>
            <w:tcW w:w="1672" w:type="dxa"/>
            <w:shd w:val="clear" w:color="auto" w:fill="auto"/>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BYPRGW0010</w:t>
            </w:r>
          </w:p>
        </w:tc>
        <w:tc>
          <w:tcPr>
            <w:tcW w:w="1734" w:type="dxa"/>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AR-PR</w:t>
            </w:r>
            <w:r w:rsidRPr="00002A5C">
              <w:rPr>
                <w:rFonts w:cs="Arial"/>
                <w:color w:val="000000"/>
                <w:sz w:val="19"/>
                <w:szCs w:val="19"/>
                <w:vertAlign w:val="subscript"/>
                <w:lang w:eastAsia="ru-RU"/>
              </w:rPr>
              <w:t>1</w:t>
            </w:r>
            <w:r w:rsidRPr="00002A5C">
              <w:rPr>
                <w:rFonts w:cs="Arial"/>
                <w:color w:val="000000"/>
                <w:sz w:val="19"/>
                <w:szCs w:val="19"/>
                <w:lang w:eastAsia="ru-RU"/>
              </w:rPr>
              <w:t xml:space="preserve">                     (карьер Микашевичи)</w:t>
            </w:r>
          </w:p>
        </w:tc>
        <w:tc>
          <w:tcPr>
            <w:tcW w:w="4995"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sz w:val="19"/>
                <w:szCs w:val="19"/>
              </w:rPr>
              <w:t>водоносный архей-нижнепротерозойский терригенный комплекс (карьер Микашевичи)</w:t>
            </w:r>
          </w:p>
        </w:tc>
        <w:tc>
          <w:tcPr>
            <w:tcW w:w="5778" w:type="dxa"/>
            <w:shd w:val="clear" w:color="auto" w:fill="auto"/>
            <w:vAlign w:val="bottom"/>
          </w:tcPr>
          <w:p w:rsidR="00E323BE" w:rsidRPr="00002A5C" w:rsidRDefault="00E323BE" w:rsidP="00E323BE">
            <w:pPr>
              <w:spacing w:after="0" w:line="240" w:lineRule="auto"/>
              <w:rPr>
                <w:rFonts w:cs="Arial"/>
                <w:color w:val="000000"/>
                <w:sz w:val="19"/>
                <w:szCs w:val="19"/>
                <w:lang w:eastAsia="ru-RU"/>
              </w:rPr>
            </w:pPr>
            <w:r w:rsidRPr="00002A5C">
              <w:rPr>
                <w:rFonts w:cs="Arial"/>
                <w:color w:val="000000"/>
                <w:sz w:val="19"/>
                <w:szCs w:val="19"/>
                <w:lang w:eastAsia="ru-RU"/>
              </w:rPr>
              <w:t xml:space="preserve">На карте это тело оконтурили только там, где выходит фундамент на поверхность - Микашевичи, Житковичи. Весь горизонт оконтуривать смысла нет, т.к. распространен повсеместно. </w:t>
            </w:r>
          </w:p>
        </w:tc>
      </w:tr>
      <w:tr w:rsidR="00E323BE" w:rsidRPr="00975FA2" w:rsidTr="00E323BE">
        <w:tc>
          <w:tcPr>
            <w:tcW w:w="14742" w:type="dxa"/>
            <w:gridSpan w:val="5"/>
            <w:shd w:val="clear" w:color="auto" w:fill="auto"/>
          </w:tcPr>
          <w:p w:rsidR="00E323BE" w:rsidRPr="00002A5C" w:rsidRDefault="00E323BE" w:rsidP="00C91A5D">
            <w:pPr>
              <w:spacing w:after="0" w:line="240" w:lineRule="auto"/>
              <w:jc w:val="center"/>
              <w:rPr>
                <w:rFonts w:cs="Arial"/>
                <w:b/>
                <w:color w:val="000000"/>
                <w:sz w:val="19"/>
                <w:szCs w:val="19"/>
                <w:lang w:eastAsia="ru-RU"/>
              </w:rPr>
            </w:pPr>
            <w:r w:rsidRPr="00002A5C">
              <w:rPr>
                <w:rFonts w:cs="Arial"/>
                <w:b/>
                <w:color w:val="000000"/>
                <w:sz w:val="19"/>
                <w:szCs w:val="19"/>
                <w:lang w:eastAsia="ru-RU"/>
              </w:rPr>
              <w:t>Локальн</w:t>
            </w:r>
            <w:r w:rsidR="00C91A5D" w:rsidRPr="00002A5C">
              <w:rPr>
                <w:rFonts w:cs="Arial"/>
                <w:b/>
                <w:color w:val="000000"/>
                <w:sz w:val="19"/>
                <w:szCs w:val="19"/>
                <w:lang w:val="ru-RU" w:eastAsia="ru-RU"/>
              </w:rPr>
              <w:t>ый</w:t>
            </w:r>
            <w:r w:rsidRPr="00002A5C">
              <w:rPr>
                <w:rFonts w:cs="Arial"/>
                <w:b/>
                <w:color w:val="000000"/>
                <w:sz w:val="19"/>
                <w:szCs w:val="19"/>
                <w:lang w:eastAsia="ru-RU"/>
              </w:rPr>
              <w:t xml:space="preserve"> </w:t>
            </w:r>
            <w:r w:rsidR="00C91A5D" w:rsidRPr="00002A5C">
              <w:rPr>
                <w:rFonts w:cs="Arial"/>
                <w:b/>
                <w:color w:val="000000"/>
                <w:sz w:val="19"/>
                <w:szCs w:val="19"/>
                <w:lang w:val="ru-RU" w:eastAsia="ru-RU"/>
              </w:rPr>
              <w:t>водный объект</w:t>
            </w:r>
          </w:p>
        </w:tc>
      </w:tr>
      <w:tr w:rsidR="00E323BE" w:rsidRPr="00975FA2" w:rsidTr="00E323BE">
        <w:tc>
          <w:tcPr>
            <w:tcW w:w="563" w:type="dxa"/>
            <w:shd w:val="clear" w:color="auto" w:fill="auto"/>
          </w:tcPr>
          <w:p w:rsidR="00E323BE" w:rsidRPr="00002A5C" w:rsidRDefault="00E323BE" w:rsidP="00E323BE">
            <w:pPr>
              <w:spacing w:after="0" w:line="240" w:lineRule="auto"/>
              <w:rPr>
                <w:rFonts w:cs="Arial"/>
                <w:color w:val="000000"/>
                <w:sz w:val="19"/>
                <w:szCs w:val="19"/>
              </w:rPr>
            </w:pPr>
            <w:r w:rsidRPr="00002A5C">
              <w:rPr>
                <w:rFonts w:cs="Arial"/>
                <w:color w:val="000000"/>
                <w:sz w:val="19"/>
                <w:szCs w:val="19"/>
              </w:rPr>
              <w:t>11</w:t>
            </w:r>
          </w:p>
        </w:tc>
        <w:tc>
          <w:tcPr>
            <w:tcW w:w="1672" w:type="dxa"/>
            <w:shd w:val="clear" w:color="auto" w:fill="auto"/>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BYPRGW0011</w:t>
            </w:r>
          </w:p>
        </w:tc>
        <w:tc>
          <w:tcPr>
            <w:tcW w:w="1734" w:type="dxa"/>
          </w:tcPr>
          <w:p w:rsidR="00E323BE" w:rsidRPr="00002A5C" w:rsidRDefault="00E323BE" w:rsidP="00E323BE">
            <w:pPr>
              <w:spacing w:after="0" w:line="240" w:lineRule="auto"/>
              <w:rPr>
                <w:rFonts w:cs="Arial"/>
                <w:sz w:val="19"/>
                <w:szCs w:val="19"/>
              </w:rPr>
            </w:pPr>
            <w:r w:rsidRPr="00002A5C">
              <w:rPr>
                <w:rFonts w:cs="Arial"/>
                <w:color w:val="000000"/>
                <w:sz w:val="19"/>
                <w:szCs w:val="19"/>
                <w:lang w:eastAsia="ru-RU"/>
              </w:rPr>
              <w:t>Солигорский промрайон (учитываем грунтовые воды, N1br, D)</w:t>
            </w:r>
          </w:p>
        </w:tc>
        <w:tc>
          <w:tcPr>
            <w:tcW w:w="4995" w:type="dxa"/>
            <w:shd w:val="clear" w:color="auto" w:fill="auto"/>
          </w:tcPr>
          <w:p w:rsidR="00E323BE" w:rsidRPr="00002A5C" w:rsidRDefault="00E323BE" w:rsidP="00E323BE">
            <w:pPr>
              <w:spacing w:after="0" w:line="240" w:lineRule="auto"/>
              <w:jc w:val="left"/>
              <w:rPr>
                <w:rFonts w:cs="Arial"/>
                <w:color w:val="000000"/>
                <w:sz w:val="19"/>
                <w:szCs w:val="19"/>
              </w:rPr>
            </w:pPr>
            <w:r w:rsidRPr="00002A5C">
              <w:rPr>
                <w:rFonts w:cs="Arial"/>
                <w:sz w:val="19"/>
                <w:szCs w:val="19"/>
              </w:rPr>
              <w:t>Локальный водный объект (Солигорский промрайон)</w:t>
            </w:r>
          </w:p>
        </w:tc>
        <w:tc>
          <w:tcPr>
            <w:tcW w:w="5778" w:type="dxa"/>
            <w:shd w:val="clear" w:color="auto" w:fill="auto"/>
          </w:tcPr>
          <w:p w:rsidR="00E323BE" w:rsidRPr="00002A5C" w:rsidRDefault="00E323BE" w:rsidP="00E323BE">
            <w:pPr>
              <w:spacing w:after="0" w:line="240" w:lineRule="auto"/>
              <w:jc w:val="left"/>
              <w:rPr>
                <w:rFonts w:cs="Arial"/>
                <w:color w:val="000000"/>
                <w:sz w:val="19"/>
                <w:szCs w:val="19"/>
                <w:lang w:eastAsia="ru-RU"/>
              </w:rPr>
            </w:pPr>
            <w:r w:rsidRPr="00002A5C">
              <w:rPr>
                <w:rFonts w:cs="Arial"/>
                <w:color w:val="000000"/>
                <w:sz w:val="19"/>
                <w:szCs w:val="19"/>
                <w:lang w:eastAsia="ru-RU"/>
              </w:rPr>
              <w:t>эксплуатируемый горизонт, распространен почти повсеместно, очертили на карте только там, где этот горизонт эксплуатируется</w:t>
            </w:r>
          </w:p>
        </w:tc>
      </w:tr>
      <w:tr w:rsidR="00E323BE" w:rsidRPr="00D37662" w:rsidTr="00E323BE">
        <w:tc>
          <w:tcPr>
            <w:tcW w:w="14742" w:type="dxa"/>
            <w:gridSpan w:val="5"/>
            <w:shd w:val="clear" w:color="auto" w:fill="auto"/>
          </w:tcPr>
          <w:p w:rsidR="00E323BE" w:rsidRPr="00002A5C" w:rsidRDefault="00E323BE" w:rsidP="00E323BE">
            <w:pPr>
              <w:spacing w:after="0" w:line="240" w:lineRule="auto"/>
              <w:rPr>
                <w:rFonts w:cs="Arial"/>
                <w:b/>
                <w:color w:val="000000"/>
                <w:sz w:val="19"/>
                <w:szCs w:val="19"/>
                <w:lang w:eastAsia="ru-RU"/>
              </w:rPr>
            </w:pPr>
            <w:r w:rsidRPr="00002A5C">
              <w:rPr>
                <w:rFonts w:cs="Arial"/>
                <w:b/>
                <w:color w:val="000000"/>
                <w:sz w:val="19"/>
                <w:szCs w:val="19"/>
                <w:lang w:eastAsia="ru-RU"/>
              </w:rPr>
              <w:t>Всего 11 тел</w:t>
            </w:r>
          </w:p>
        </w:tc>
      </w:tr>
    </w:tbl>
    <w:p w:rsidR="00774678" w:rsidRDefault="00774678" w:rsidP="00E323BE">
      <w:pPr>
        <w:spacing w:after="0" w:line="240" w:lineRule="auto"/>
        <w:rPr>
          <w:lang w:val="ru-RU"/>
        </w:rPr>
      </w:pPr>
    </w:p>
    <w:p w:rsidR="00E323BE" w:rsidRDefault="00E323BE" w:rsidP="0001084F">
      <w:pPr>
        <w:rPr>
          <w:lang w:val="ru-RU"/>
        </w:rPr>
      </w:pPr>
    </w:p>
    <w:p w:rsidR="00E323BE" w:rsidRPr="00E323BE" w:rsidRDefault="00E323BE" w:rsidP="00C91A5D">
      <w:pPr>
        <w:pStyle w:val="20"/>
        <w:spacing w:line="240" w:lineRule="auto"/>
        <w:ind w:firstLine="0"/>
        <w:rPr>
          <w:lang w:val="ru-RU"/>
        </w:rPr>
      </w:pPr>
      <w:bookmarkStart w:id="47" w:name="_Toc67578865"/>
      <w:r>
        <w:rPr>
          <w:lang w:val="ru-RU"/>
        </w:rPr>
        <w:t>Таблица А.</w:t>
      </w:r>
      <w:r w:rsidRPr="00BF614C">
        <w:rPr>
          <w:lang w:val="ru-RU"/>
        </w:rPr>
        <w:t>4</w:t>
      </w:r>
      <w:r>
        <w:rPr>
          <w:lang w:val="ru-RU"/>
        </w:rPr>
        <w:t>.</w:t>
      </w:r>
      <w:r w:rsidR="000812C4">
        <w:rPr>
          <w:lang w:val="ru-RU"/>
        </w:rPr>
        <w:t>10</w:t>
      </w:r>
      <w:r>
        <w:rPr>
          <w:lang w:val="ru-RU"/>
        </w:rPr>
        <w:t xml:space="preserve"> -</w:t>
      </w:r>
      <w:r w:rsidRPr="00BF614C">
        <w:rPr>
          <w:lang w:val="ru-RU"/>
        </w:rPr>
        <w:t xml:space="preserve"> </w:t>
      </w:r>
      <w:r w:rsidR="00C91A5D" w:rsidRPr="00BF614C">
        <w:rPr>
          <w:lang w:val="ru-RU"/>
        </w:rPr>
        <w:t xml:space="preserve">Перечень выявленных давлений (нагрузок), связанных с подземными водами, для каждого подземного </w:t>
      </w:r>
      <w:r w:rsidR="00C91A5D">
        <w:rPr>
          <w:lang w:val="ru-RU"/>
        </w:rPr>
        <w:t>объекта (</w:t>
      </w:r>
      <w:r w:rsidR="00C91A5D" w:rsidRPr="00BF614C">
        <w:rPr>
          <w:lang w:val="ru-RU"/>
        </w:rPr>
        <w:t>тела), в том числе</w:t>
      </w:r>
      <w:r w:rsidR="00C91A5D">
        <w:rPr>
          <w:lang w:val="ru-RU"/>
        </w:rPr>
        <w:t>,</w:t>
      </w:r>
      <w:r w:rsidR="00C91A5D" w:rsidRPr="00BF614C">
        <w:rPr>
          <w:lang w:val="ru-RU"/>
        </w:rPr>
        <w:t xml:space="preserve"> потенциальных загрязнителей и наиболее важных экосистем</w:t>
      </w:r>
      <w:bookmarkEnd w:id="47"/>
      <w:r>
        <w:rPr>
          <w:lang w:val="ru-RU"/>
        </w:rPr>
        <w:t xml:space="preserve"> </w:t>
      </w:r>
    </w:p>
    <w:p w:rsidR="00E323BE" w:rsidRDefault="00E323BE" w:rsidP="00C91A5D">
      <w:pPr>
        <w:spacing w:after="0" w:line="240" w:lineRule="auto"/>
        <w:rPr>
          <w:lang w:val="ru-RU"/>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1456"/>
        <w:gridCol w:w="1806"/>
        <w:gridCol w:w="6230"/>
        <w:gridCol w:w="2084"/>
        <w:gridCol w:w="2702"/>
      </w:tblGrid>
      <w:tr w:rsidR="00C91A5D" w:rsidRPr="00C91A5D" w:rsidTr="00C91A5D">
        <w:tc>
          <w:tcPr>
            <w:tcW w:w="551" w:type="dxa"/>
            <w:shd w:val="clear" w:color="auto" w:fill="DBE5F1" w:themeFill="accent1" w:themeFillTint="33"/>
            <w:vAlign w:val="center"/>
          </w:tcPr>
          <w:p w:rsidR="00C91A5D" w:rsidRPr="00C91A5D" w:rsidRDefault="00C91A5D" w:rsidP="00C91A5D">
            <w:pPr>
              <w:spacing w:after="0" w:line="240" w:lineRule="auto"/>
              <w:ind w:left="-60" w:right="-82"/>
              <w:jc w:val="center"/>
              <w:rPr>
                <w:szCs w:val="20"/>
              </w:rPr>
            </w:pPr>
            <w:r>
              <w:rPr>
                <w:szCs w:val="20"/>
                <w:lang w:val="ru-RU"/>
              </w:rPr>
              <w:t>№</w:t>
            </w:r>
            <w:r w:rsidRPr="00C91A5D">
              <w:rPr>
                <w:szCs w:val="20"/>
              </w:rPr>
              <w:t xml:space="preserve"> п/п</w:t>
            </w:r>
          </w:p>
        </w:tc>
        <w:tc>
          <w:tcPr>
            <w:tcW w:w="1456" w:type="dxa"/>
            <w:shd w:val="clear" w:color="auto" w:fill="DBE5F1" w:themeFill="accent1" w:themeFillTint="33"/>
            <w:vAlign w:val="center"/>
          </w:tcPr>
          <w:p w:rsidR="00C91A5D" w:rsidRPr="00C91A5D" w:rsidRDefault="00C91A5D" w:rsidP="00C91A5D">
            <w:pPr>
              <w:spacing w:after="0" w:line="240" w:lineRule="auto"/>
              <w:ind w:left="-60" w:right="-82"/>
              <w:jc w:val="center"/>
              <w:rPr>
                <w:szCs w:val="20"/>
              </w:rPr>
            </w:pPr>
            <w:r w:rsidRPr="00C91A5D">
              <w:rPr>
                <w:szCs w:val="20"/>
              </w:rPr>
              <w:t>Код водного тела (объекта)</w:t>
            </w:r>
          </w:p>
        </w:tc>
        <w:tc>
          <w:tcPr>
            <w:tcW w:w="1806" w:type="dxa"/>
            <w:shd w:val="clear" w:color="auto" w:fill="DBE5F1" w:themeFill="accent1" w:themeFillTint="33"/>
            <w:vAlign w:val="center"/>
          </w:tcPr>
          <w:p w:rsidR="00C91A5D" w:rsidRPr="00C91A5D" w:rsidRDefault="00C91A5D" w:rsidP="00C91A5D">
            <w:pPr>
              <w:spacing w:after="0" w:line="240" w:lineRule="auto"/>
              <w:ind w:left="-60" w:right="-82"/>
              <w:jc w:val="center"/>
              <w:rPr>
                <w:szCs w:val="20"/>
              </w:rPr>
            </w:pPr>
            <w:r w:rsidRPr="00C91A5D">
              <w:rPr>
                <w:szCs w:val="20"/>
              </w:rPr>
              <w:t>Название водного тела (объекта)</w:t>
            </w:r>
          </w:p>
        </w:tc>
        <w:tc>
          <w:tcPr>
            <w:tcW w:w="6230" w:type="dxa"/>
            <w:shd w:val="clear" w:color="auto" w:fill="DBE5F1" w:themeFill="accent1" w:themeFillTint="33"/>
            <w:vAlign w:val="center"/>
          </w:tcPr>
          <w:p w:rsidR="00C91A5D" w:rsidRPr="00C91A5D" w:rsidRDefault="00C91A5D" w:rsidP="00C91A5D">
            <w:pPr>
              <w:spacing w:after="0" w:line="240" w:lineRule="auto"/>
              <w:ind w:left="-60" w:right="-82"/>
              <w:jc w:val="center"/>
              <w:rPr>
                <w:szCs w:val="20"/>
              </w:rPr>
            </w:pPr>
            <w:r w:rsidRPr="00C91A5D">
              <w:rPr>
                <w:szCs w:val="20"/>
              </w:rPr>
              <w:t>Выявленные (или потенциальные) нагрузки (источник воздействия)</w:t>
            </w:r>
          </w:p>
        </w:tc>
        <w:tc>
          <w:tcPr>
            <w:tcW w:w="2084" w:type="dxa"/>
            <w:shd w:val="clear" w:color="auto" w:fill="DBE5F1" w:themeFill="accent1" w:themeFillTint="33"/>
            <w:vAlign w:val="center"/>
          </w:tcPr>
          <w:p w:rsidR="00C91A5D" w:rsidRPr="00C91A5D" w:rsidRDefault="00C91A5D" w:rsidP="00C91A5D">
            <w:pPr>
              <w:spacing w:after="0" w:line="240" w:lineRule="auto"/>
              <w:ind w:left="-60" w:right="-82"/>
              <w:jc w:val="center"/>
              <w:rPr>
                <w:szCs w:val="20"/>
              </w:rPr>
            </w:pPr>
            <w:r w:rsidRPr="00C91A5D">
              <w:rPr>
                <w:szCs w:val="20"/>
              </w:rPr>
              <w:t>Воздействие на гидродинамические условия (количество)/гидрогеохимическая обстановка (качество)</w:t>
            </w:r>
          </w:p>
        </w:tc>
        <w:tc>
          <w:tcPr>
            <w:tcW w:w="2702" w:type="dxa"/>
            <w:shd w:val="clear" w:color="auto" w:fill="DBE5F1" w:themeFill="accent1" w:themeFillTint="33"/>
            <w:vAlign w:val="center"/>
          </w:tcPr>
          <w:p w:rsidR="00C91A5D" w:rsidRPr="00C91A5D" w:rsidRDefault="00C91A5D" w:rsidP="00C91A5D">
            <w:pPr>
              <w:spacing w:after="0" w:line="240" w:lineRule="auto"/>
              <w:ind w:left="-60" w:right="-82"/>
              <w:jc w:val="center"/>
              <w:rPr>
                <w:szCs w:val="20"/>
              </w:rPr>
            </w:pPr>
            <w:r w:rsidRPr="00C91A5D">
              <w:rPr>
                <w:szCs w:val="20"/>
              </w:rPr>
              <w:t>Потенциальные загрязнители</w:t>
            </w:r>
          </w:p>
        </w:tc>
      </w:tr>
      <w:tr w:rsidR="00C91A5D" w:rsidRPr="00C91A5D" w:rsidTr="00C91A5D">
        <w:tc>
          <w:tcPr>
            <w:tcW w:w="551" w:type="dxa"/>
          </w:tcPr>
          <w:p w:rsidR="00C91A5D" w:rsidRPr="00C91A5D" w:rsidRDefault="00C91A5D" w:rsidP="00C91A5D">
            <w:pPr>
              <w:spacing w:after="0" w:line="240" w:lineRule="auto"/>
              <w:ind w:left="-60" w:right="-82"/>
              <w:rPr>
                <w:rFonts w:cs="Calibri"/>
                <w:szCs w:val="20"/>
              </w:rPr>
            </w:pPr>
            <w:r w:rsidRPr="00C91A5D">
              <w:rPr>
                <w:rFonts w:cs="Calibri"/>
                <w:szCs w:val="20"/>
              </w:rPr>
              <w:t>1</w:t>
            </w:r>
          </w:p>
        </w:tc>
        <w:tc>
          <w:tcPr>
            <w:tcW w:w="1456" w:type="dxa"/>
          </w:tcPr>
          <w:p w:rsidR="00C91A5D" w:rsidRPr="00C91A5D" w:rsidRDefault="00C91A5D" w:rsidP="00C91A5D">
            <w:pPr>
              <w:spacing w:after="0" w:line="240" w:lineRule="auto"/>
              <w:ind w:left="-60" w:right="-82"/>
              <w:rPr>
                <w:rFonts w:cs="Calibri"/>
                <w:szCs w:val="20"/>
              </w:rPr>
            </w:pPr>
            <w:r w:rsidRPr="00C91A5D">
              <w:rPr>
                <w:rFonts w:cs="Arial"/>
                <w:color w:val="000000"/>
                <w:szCs w:val="20"/>
                <w:lang w:eastAsia="ru-RU"/>
              </w:rPr>
              <w:t>BYPRGW0001</w:t>
            </w:r>
          </w:p>
        </w:tc>
        <w:tc>
          <w:tcPr>
            <w:tcW w:w="1806" w:type="dxa"/>
          </w:tcPr>
          <w:p w:rsidR="00C91A5D" w:rsidRPr="00C91A5D" w:rsidRDefault="00C91A5D" w:rsidP="00C91A5D">
            <w:pPr>
              <w:spacing w:after="0" w:line="240" w:lineRule="auto"/>
              <w:ind w:left="-60" w:right="-82"/>
              <w:jc w:val="center"/>
              <w:rPr>
                <w:rFonts w:cs="Calibri"/>
                <w:szCs w:val="20"/>
              </w:rPr>
            </w:pPr>
            <w:r w:rsidRPr="00C91A5D">
              <w:rPr>
                <w:rFonts w:cs="Calibri"/>
                <w:szCs w:val="20"/>
              </w:rPr>
              <w:t>bIV</w:t>
            </w:r>
          </w:p>
          <w:p w:rsidR="00C91A5D" w:rsidRPr="00C91A5D" w:rsidRDefault="00C91A5D" w:rsidP="00C91A5D">
            <w:pPr>
              <w:spacing w:after="0" w:line="240" w:lineRule="auto"/>
              <w:ind w:left="-60" w:right="-82"/>
              <w:jc w:val="center"/>
              <w:rPr>
                <w:rFonts w:cs="Calibri"/>
                <w:szCs w:val="20"/>
              </w:rPr>
            </w:pPr>
            <w:r w:rsidRPr="00C91A5D">
              <w:rPr>
                <w:rFonts w:cs="Calibri"/>
                <w:szCs w:val="20"/>
              </w:rPr>
              <w:t>Водоносный голоценовый болотный горизонт</w:t>
            </w:r>
          </w:p>
        </w:tc>
        <w:tc>
          <w:tcPr>
            <w:tcW w:w="6230" w:type="dxa"/>
          </w:tcPr>
          <w:p w:rsidR="00C91A5D" w:rsidRPr="00C91A5D" w:rsidRDefault="00C91A5D" w:rsidP="00C91A5D">
            <w:pPr>
              <w:pStyle w:val="ad"/>
              <w:framePr w:wrap="notBeside"/>
              <w:spacing w:after="0"/>
              <w:ind w:left="-60" w:right="-82" w:firstLine="0"/>
              <w:rPr>
                <w:rFonts w:cs="Calibri"/>
                <w:sz w:val="20"/>
                <w:lang w:eastAsia="en-US"/>
              </w:rPr>
            </w:pPr>
            <w:r w:rsidRPr="00C91A5D">
              <w:rPr>
                <w:rFonts w:cs="Calibri"/>
                <w:b/>
                <w:sz w:val="20"/>
                <w:lang w:eastAsia="en-US"/>
              </w:rPr>
              <w:t>Осушительная мелиорация</w:t>
            </w:r>
            <w:r w:rsidRPr="00C91A5D">
              <w:rPr>
                <w:rFonts w:cs="Calibri"/>
                <w:sz w:val="20"/>
                <w:lang w:eastAsia="en-US"/>
              </w:rPr>
              <w:t>. Дренажные сооружения. Осушение грунтового горизонта, изменение режима и баланса подземных вод, уменьшение питания водоносных горизонтов, уменьшение мощности торфа; торфяные почвы постепенно минерализовывались и плодородие их ухудшилось.. Понижение уровней до 1 и более м. Осушено около 14 тыс.км</w:t>
            </w:r>
            <w:r w:rsidRPr="00C91A5D">
              <w:rPr>
                <w:rFonts w:cs="Calibri"/>
                <w:sz w:val="20"/>
                <w:vertAlign w:val="superscript"/>
                <w:lang w:eastAsia="en-US"/>
              </w:rPr>
              <w:t>2</w:t>
            </w:r>
            <w:r w:rsidRPr="00C91A5D">
              <w:rPr>
                <w:rFonts w:cs="Calibri"/>
                <w:sz w:val="20"/>
                <w:lang w:eastAsia="en-US"/>
              </w:rPr>
              <w:t>, уничтожено 1,5 км</w:t>
            </w:r>
            <w:r w:rsidRPr="00C91A5D">
              <w:rPr>
                <w:rFonts w:cs="Calibri"/>
                <w:sz w:val="20"/>
                <w:vertAlign w:val="superscript"/>
                <w:lang w:eastAsia="en-US"/>
              </w:rPr>
              <w:t>3</w:t>
            </w:r>
            <w:r w:rsidRPr="00C91A5D">
              <w:rPr>
                <w:rFonts w:cs="Calibri"/>
                <w:sz w:val="20"/>
                <w:lang w:eastAsia="en-US"/>
              </w:rPr>
              <w:t xml:space="preserve"> емкостных запасов грунтовых вод. Влияние осушительной мелиорации прослеживается на расстоянии 1-5 км от объекта осушения.На территории данного водного тела расположены </w:t>
            </w:r>
            <w:r w:rsidRPr="00C91A5D">
              <w:rPr>
                <w:rFonts w:cs="Calibri"/>
                <w:b/>
                <w:sz w:val="20"/>
                <w:lang w:eastAsia="en-US"/>
              </w:rPr>
              <w:t>наиболее значимые экосистемы</w:t>
            </w:r>
            <w:r w:rsidRPr="00C91A5D">
              <w:rPr>
                <w:rFonts w:cs="Calibri"/>
                <w:sz w:val="20"/>
                <w:lang w:eastAsia="en-US"/>
              </w:rPr>
              <w:t xml:space="preserve"> – водно-болотные угодья.</w:t>
            </w:r>
          </w:p>
        </w:tc>
        <w:tc>
          <w:tcPr>
            <w:tcW w:w="2084" w:type="dxa"/>
          </w:tcPr>
          <w:p w:rsidR="00C91A5D" w:rsidRPr="00C91A5D" w:rsidRDefault="00C91A5D" w:rsidP="00C91A5D">
            <w:pPr>
              <w:spacing w:after="0" w:line="240" w:lineRule="auto"/>
              <w:ind w:left="-60" w:right="-82"/>
              <w:rPr>
                <w:rFonts w:cs="Calibri"/>
                <w:szCs w:val="20"/>
              </w:rPr>
            </w:pPr>
            <w:r w:rsidRPr="00C91A5D">
              <w:rPr>
                <w:rFonts w:cs="Calibri"/>
                <w:szCs w:val="20"/>
              </w:rPr>
              <w:t xml:space="preserve">Воздействие на количество, частично на качество подземных вод </w:t>
            </w:r>
          </w:p>
        </w:tc>
        <w:tc>
          <w:tcPr>
            <w:tcW w:w="2702" w:type="dxa"/>
          </w:tcPr>
          <w:p w:rsidR="00C91A5D" w:rsidRPr="00C91A5D" w:rsidRDefault="00C91A5D" w:rsidP="00C91A5D">
            <w:pPr>
              <w:spacing w:after="0" w:line="240" w:lineRule="auto"/>
              <w:ind w:left="-60" w:right="-82"/>
              <w:rPr>
                <w:rFonts w:cs="Calibri"/>
                <w:szCs w:val="20"/>
              </w:rPr>
            </w:pPr>
            <w:r w:rsidRPr="00C91A5D">
              <w:rPr>
                <w:rFonts w:cs="Calibri"/>
                <w:szCs w:val="20"/>
              </w:rPr>
              <w:t>Увеличение минерализации</w:t>
            </w:r>
          </w:p>
        </w:tc>
      </w:tr>
      <w:tr w:rsidR="00C91A5D" w:rsidRPr="00C91A5D" w:rsidTr="00C91A5D">
        <w:tc>
          <w:tcPr>
            <w:tcW w:w="551" w:type="dxa"/>
            <w:vMerge w:val="restart"/>
          </w:tcPr>
          <w:p w:rsidR="00C91A5D" w:rsidRPr="00C91A5D" w:rsidRDefault="00C91A5D" w:rsidP="00C91A5D">
            <w:pPr>
              <w:spacing w:after="0" w:line="240" w:lineRule="auto"/>
              <w:ind w:left="-60" w:right="-82"/>
              <w:rPr>
                <w:szCs w:val="20"/>
              </w:rPr>
            </w:pPr>
            <w:r w:rsidRPr="00C91A5D">
              <w:rPr>
                <w:szCs w:val="20"/>
              </w:rPr>
              <w:t>2</w:t>
            </w:r>
          </w:p>
        </w:tc>
        <w:tc>
          <w:tcPr>
            <w:tcW w:w="1456" w:type="dxa"/>
            <w:vMerge w:val="restart"/>
          </w:tcPr>
          <w:p w:rsidR="00C91A5D" w:rsidRPr="00C91A5D" w:rsidRDefault="00C91A5D" w:rsidP="00C91A5D">
            <w:pPr>
              <w:spacing w:after="0" w:line="240" w:lineRule="auto"/>
              <w:ind w:left="-60" w:right="-82"/>
              <w:rPr>
                <w:rFonts w:cs="Calibri"/>
                <w:szCs w:val="20"/>
              </w:rPr>
            </w:pPr>
            <w:r w:rsidRPr="00C91A5D">
              <w:rPr>
                <w:rFonts w:cs="Arial"/>
                <w:color w:val="000000"/>
                <w:szCs w:val="20"/>
                <w:lang w:eastAsia="ru-RU"/>
              </w:rPr>
              <w:t>BYPRGW0002</w:t>
            </w:r>
          </w:p>
        </w:tc>
        <w:tc>
          <w:tcPr>
            <w:tcW w:w="1806" w:type="dxa"/>
            <w:vMerge w:val="restart"/>
          </w:tcPr>
          <w:p w:rsidR="00C91A5D" w:rsidRPr="00C91A5D" w:rsidRDefault="00C91A5D" w:rsidP="00C91A5D">
            <w:pPr>
              <w:spacing w:after="0" w:line="240" w:lineRule="auto"/>
              <w:ind w:left="-60" w:right="-82"/>
              <w:jc w:val="center"/>
              <w:rPr>
                <w:szCs w:val="20"/>
              </w:rPr>
            </w:pPr>
            <w:r w:rsidRPr="00C91A5D">
              <w:rPr>
                <w:szCs w:val="20"/>
              </w:rPr>
              <w:t>aIV,aIIIpz,laIIIpz</w:t>
            </w:r>
          </w:p>
          <w:p w:rsidR="00C91A5D" w:rsidRPr="00C91A5D" w:rsidRDefault="00C91A5D" w:rsidP="00C91A5D">
            <w:pPr>
              <w:spacing w:after="0" w:line="240" w:lineRule="auto"/>
              <w:ind w:left="-60" w:right="-82"/>
              <w:jc w:val="center"/>
              <w:rPr>
                <w:szCs w:val="20"/>
              </w:rPr>
            </w:pPr>
            <w:r w:rsidRPr="00C91A5D">
              <w:rPr>
                <w:szCs w:val="20"/>
              </w:rPr>
              <w:t>Водоносный голоценовый аллювиальный, поозерский аллювиальный, поозерский озерно-аллювиальный горизонт (ы)</w:t>
            </w:r>
          </w:p>
        </w:tc>
        <w:tc>
          <w:tcPr>
            <w:tcW w:w="6230" w:type="dxa"/>
          </w:tcPr>
          <w:p w:rsidR="00C91A5D" w:rsidRPr="00C91A5D" w:rsidRDefault="00C91A5D" w:rsidP="00C91A5D">
            <w:pPr>
              <w:spacing w:after="0" w:line="240" w:lineRule="auto"/>
              <w:ind w:left="-60" w:right="-82"/>
              <w:rPr>
                <w:b/>
                <w:szCs w:val="20"/>
              </w:rPr>
            </w:pPr>
            <w:r w:rsidRPr="00C91A5D">
              <w:rPr>
                <w:b/>
                <w:szCs w:val="20"/>
              </w:rPr>
              <w:t xml:space="preserve">1. Водозаборы </w:t>
            </w:r>
            <w:r w:rsidRPr="00C91A5D">
              <w:rPr>
                <w:szCs w:val="20"/>
              </w:rPr>
              <w:t>(18 водозаборов для централизованного водоснабжения, самые крупные – гг. Пинск, Мозырь производительность превышает 10 тыс. м</w:t>
            </w:r>
            <w:r w:rsidRPr="00C91A5D">
              <w:rPr>
                <w:szCs w:val="20"/>
                <w:vertAlign w:val="superscript"/>
              </w:rPr>
              <w:t>3</w:t>
            </w:r>
            <w:r w:rsidRPr="00C91A5D">
              <w:rPr>
                <w:szCs w:val="20"/>
              </w:rPr>
              <w:t xml:space="preserve">/сут,). Изменение водного режима в зоне аэрации, а при осушении песчано-глинистых пород и особенно торфяников возможно проявление просадок земной поверхности, образование воронок депрессии, изменение условий взаимосвязи поверхностных и подземных вод, осушение грунтового горизонта, сокращение речного стока. Изменение качества грунтовых вод за счет поверхностного загрязнения. </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количество и качество грунтовых вод</w:t>
            </w:r>
          </w:p>
          <w:p w:rsidR="00C91A5D" w:rsidRPr="00C91A5D" w:rsidRDefault="00C91A5D" w:rsidP="00C91A5D">
            <w:pPr>
              <w:spacing w:after="0" w:line="240" w:lineRule="auto"/>
              <w:ind w:left="-60" w:right="-82"/>
              <w:rPr>
                <w:szCs w:val="20"/>
              </w:rPr>
            </w:pPr>
          </w:p>
        </w:tc>
        <w:tc>
          <w:tcPr>
            <w:tcW w:w="2702" w:type="dxa"/>
          </w:tcPr>
          <w:p w:rsidR="00C91A5D" w:rsidRPr="00C91A5D" w:rsidRDefault="00C91A5D" w:rsidP="00C91A5D">
            <w:pPr>
              <w:spacing w:after="0" w:line="240" w:lineRule="auto"/>
              <w:ind w:left="-60" w:right="-82"/>
              <w:rPr>
                <w:szCs w:val="20"/>
              </w:rPr>
            </w:pPr>
            <w:r w:rsidRPr="00C91A5D">
              <w:rPr>
                <w:szCs w:val="20"/>
              </w:rPr>
              <w:t>Органолептические показатели (цветность, мутность), азот аммонийный</w:t>
            </w:r>
          </w:p>
        </w:tc>
      </w:tr>
      <w:tr w:rsidR="00C91A5D" w:rsidRPr="00C91A5D" w:rsidTr="00C91A5D">
        <w:tc>
          <w:tcPr>
            <w:tcW w:w="551" w:type="dxa"/>
            <w:vMerge/>
          </w:tcPr>
          <w:p w:rsidR="00C91A5D" w:rsidRPr="00C91A5D" w:rsidRDefault="00C91A5D" w:rsidP="00C91A5D">
            <w:pPr>
              <w:spacing w:after="0" w:line="240" w:lineRule="auto"/>
              <w:ind w:left="-60" w:right="-82"/>
              <w:rPr>
                <w:szCs w:val="20"/>
              </w:rPr>
            </w:pPr>
          </w:p>
        </w:tc>
        <w:tc>
          <w:tcPr>
            <w:tcW w:w="1456" w:type="dxa"/>
            <w:vMerge/>
          </w:tcPr>
          <w:p w:rsidR="00C91A5D" w:rsidRPr="00C91A5D" w:rsidRDefault="00C91A5D" w:rsidP="00C91A5D">
            <w:pPr>
              <w:spacing w:after="0" w:line="240" w:lineRule="auto"/>
              <w:ind w:left="-60" w:right="-82"/>
              <w:rPr>
                <w:szCs w:val="20"/>
              </w:rPr>
            </w:pPr>
          </w:p>
        </w:tc>
        <w:tc>
          <w:tcPr>
            <w:tcW w:w="1806" w:type="dxa"/>
            <w:vMerge/>
          </w:tcPr>
          <w:p w:rsidR="00C91A5D" w:rsidRPr="00C91A5D" w:rsidRDefault="00C91A5D" w:rsidP="00C91A5D">
            <w:pPr>
              <w:spacing w:after="0" w:line="240" w:lineRule="auto"/>
              <w:ind w:left="-60" w:right="-82"/>
              <w:jc w:val="center"/>
              <w:rPr>
                <w:szCs w:val="20"/>
              </w:rPr>
            </w:pPr>
          </w:p>
        </w:tc>
        <w:tc>
          <w:tcPr>
            <w:tcW w:w="6230" w:type="dxa"/>
          </w:tcPr>
          <w:p w:rsidR="00C91A5D" w:rsidRPr="00C91A5D" w:rsidRDefault="00C91A5D" w:rsidP="00C91A5D">
            <w:pPr>
              <w:spacing w:after="0" w:line="240" w:lineRule="auto"/>
              <w:ind w:left="-60" w:right="-82"/>
              <w:rPr>
                <w:szCs w:val="20"/>
              </w:rPr>
            </w:pPr>
            <w:r w:rsidRPr="00C91A5D">
              <w:rPr>
                <w:b/>
                <w:szCs w:val="20"/>
              </w:rPr>
              <w:t xml:space="preserve">2. Коммунально-бытовые объекты: </w:t>
            </w:r>
            <w:r w:rsidRPr="00C91A5D">
              <w:rPr>
                <w:szCs w:val="20"/>
              </w:rPr>
              <w:t>шламохранилище (2 объекта), полигоны твердых коммунальных отходов (12 объектов), очистные сооружения (2 объекта), иловые площадки (1 объект), карьер, хвостохранилище (1 объект), отвал технологических отходов (1 объект).</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качество грунтовых вод</w:t>
            </w:r>
          </w:p>
          <w:p w:rsidR="00C91A5D" w:rsidRPr="00C91A5D" w:rsidRDefault="00C91A5D" w:rsidP="00C91A5D">
            <w:pPr>
              <w:spacing w:after="0" w:line="240" w:lineRule="auto"/>
              <w:ind w:left="-60" w:right="-82"/>
              <w:rPr>
                <w:szCs w:val="20"/>
              </w:rPr>
            </w:pPr>
          </w:p>
        </w:tc>
        <w:tc>
          <w:tcPr>
            <w:tcW w:w="2702" w:type="dxa"/>
          </w:tcPr>
          <w:p w:rsidR="00C91A5D" w:rsidRPr="00C91A5D" w:rsidRDefault="00C91A5D" w:rsidP="00C91A5D">
            <w:pPr>
              <w:spacing w:after="0" w:line="240" w:lineRule="auto"/>
              <w:ind w:left="-60" w:right="-82"/>
              <w:rPr>
                <w:szCs w:val="20"/>
              </w:rPr>
            </w:pPr>
            <w:r w:rsidRPr="00C91A5D">
              <w:rPr>
                <w:szCs w:val="20"/>
              </w:rPr>
              <w:t>Азот аммонийный, азот нитритный, азот нитратный, фосфаты, хлориды, сульфаты, хром, железо, тяжелые металлы, нефтепродукты, СПАВ, фенолы</w:t>
            </w:r>
          </w:p>
        </w:tc>
      </w:tr>
      <w:tr w:rsidR="00C91A5D" w:rsidRPr="00C91A5D" w:rsidTr="00C91A5D">
        <w:tc>
          <w:tcPr>
            <w:tcW w:w="551" w:type="dxa"/>
            <w:vMerge/>
          </w:tcPr>
          <w:p w:rsidR="00C91A5D" w:rsidRPr="00C91A5D" w:rsidRDefault="00C91A5D" w:rsidP="00C91A5D">
            <w:pPr>
              <w:spacing w:after="0" w:line="240" w:lineRule="auto"/>
              <w:ind w:left="-60" w:right="-82"/>
              <w:rPr>
                <w:szCs w:val="20"/>
              </w:rPr>
            </w:pPr>
          </w:p>
        </w:tc>
        <w:tc>
          <w:tcPr>
            <w:tcW w:w="1456" w:type="dxa"/>
            <w:vMerge/>
          </w:tcPr>
          <w:p w:rsidR="00C91A5D" w:rsidRPr="00C91A5D" w:rsidRDefault="00C91A5D" w:rsidP="00C91A5D">
            <w:pPr>
              <w:spacing w:after="0" w:line="240" w:lineRule="auto"/>
              <w:ind w:left="-60" w:right="-82"/>
              <w:rPr>
                <w:szCs w:val="20"/>
              </w:rPr>
            </w:pPr>
          </w:p>
        </w:tc>
        <w:tc>
          <w:tcPr>
            <w:tcW w:w="1806" w:type="dxa"/>
            <w:vMerge/>
          </w:tcPr>
          <w:p w:rsidR="00C91A5D" w:rsidRPr="00C91A5D" w:rsidRDefault="00C91A5D" w:rsidP="00C91A5D">
            <w:pPr>
              <w:spacing w:after="0" w:line="240" w:lineRule="auto"/>
              <w:ind w:left="-60" w:right="-82"/>
              <w:jc w:val="center"/>
              <w:rPr>
                <w:szCs w:val="20"/>
              </w:rPr>
            </w:pPr>
          </w:p>
        </w:tc>
        <w:tc>
          <w:tcPr>
            <w:tcW w:w="6230" w:type="dxa"/>
          </w:tcPr>
          <w:p w:rsidR="00C91A5D" w:rsidRPr="00C91A5D" w:rsidRDefault="00C91A5D" w:rsidP="00C91A5D">
            <w:pPr>
              <w:pStyle w:val="5"/>
              <w:spacing w:after="0" w:line="240" w:lineRule="auto"/>
              <w:ind w:left="-60" w:right="-82" w:firstLine="0"/>
              <w:jc w:val="left"/>
              <w:rPr>
                <w:rFonts w:cs="Calibri"/>
                <w:b w:val="0"/>
              </w:rPr>
            </w:pPr>
            <w:r w:rsidRPr="00C91A5D">
              <w:rPr>
                <w:rFonts w:cs="Calibri"/>
              </w:rPr>
              <w:t xml:space="preserve">3. Сельскохозяйственные объекты. </w:t>
            </w:r>
            <w:r w:rsidRPr="00C91A5D">
              <w:rPr>
                <w:rFonts w:cs="Calibri"/>
                <w:b w:val="0"/>
              </w:rPr>
              <w:t>Внесение минеральных или органических удобрений на площади всех сельскохозяйственных земель. Один из наиболее крупных объектов - земледельческие поля орошения сельскохозяйственного предприятия "Совхоз-комбинат "Заря" (н.п. Гурины)</w:t>
            </w:r>
          </w:p>
        </w:tc>
        <w:tc>
          <w:tcPr>
            <w:tcW w:w="2084" w:type="dxa"/>
          </w:tcPr>
          <w:p w:rsidR="00C91A5D" w:rsidRPr="00C91A5D" w:rsidRDefault="00C91A5D" w:rsidP="00C91A5D">
            <w:pPr>
              <w:spacing w:after="0" w:line="240" w:lineRule="auto"/>
              <w:ind w:left="-60" w:right="-82"/>
              <w:rPr>
                <w:rFonts w:cs="Calibri"/>
                <w:szCs w:val="20"/>
              </w:rPr>
            </w:pPr>
            <w:r w:rsidRPr="00C91A5D">
              <w:rPr>
                <w:szCs w:val="20"/>
              </w:rPr>
              <w:t>Воздействие на качество грунтовых вод</w:t>
            </w:r>
          </w:p>
        </w:tc>
        <w:tc>
          <w:tcPr>
            <w:tcW w:w="2702" w:type="dxa"/>
          </w:tcPr>
          <w:p w:rsidR="00C91A5D" w:rsidRPr="00C91A5D" w:rsidRDefault="00C91A5D" w:rsidP="00C91A5D">
            <w:pPr>
              <w:spacing w:after="0" w:line="240" w:lineRule="auto"/>
              <w:ind w:left="-60" w:right="-82"/>
              <w:rPr>
                <w:szCs w:val="20"/>
              </w:rPr>
            </w:pPr>
            <w:r w:rsidRPr="00C91A5D">
              <w:rPr>
                <w:szCs w:val="20"/>
              </w:rPr>
              <w:t>Сухой остаток, концентрация азота аммонийного, азота нитратного, азота нитритного, фосфора фосфатного, хлоридов</w:t>
            </w:r>
          </w:p>
        </w:tc>
      </w:tr>
      <w:tr w:rsidR="00C91A5D" w:rsidRPr="00C91A5D" w:rsidTr="00C91A5D">
        <w:tc>
          <w:tcPr>
            <w:tcW w:w="551" w:type="dxa"/>
            <w:vMerge/>
          </w:tcPr>
          <w:p w:rsidR="00C91A5D" w:rsidRPr="00C91A5D" w:rsidRDefault="00C91A5D" w:rsidP="00C91A5D">
            <w:pPr>
              <w:spacing w:after="0" w:line="240" w:lineRule="auto"/>
              <w:ind w:left="-60" w:right="-82"/>
              <w:rPr>
                <w:szCs w:val="20"/>
              </w:rPr>
            </w:pPr>
          </w:p>
        </w:tc>
        <w:tc>
          <w:tcPr>
            <w:tcW w:w="1456" w:type="dxa"/>
            <w:vMerge/>
          </w:tcPr>
          <w:p w:rsidR="00C91A5D" w:rsidRPr="00C91A5D" w:rsidRDefault="00C91A5D" w:rsidP="00C91A5D">
            <w:pPr>
              <w:spacing w:after="0" w:line="240" w:lineRule="auto"/>
              <w:ind w:left="-60" w:right="-82"/>
              <w:rPr>
                <w:szCs w:val="20"/>
              </w:rPr>
            </w:pPr>
          </w:p>
        </w:tc>
        <w:tc>
          <w:tcPr>
            <w:tcW w:w="1806" w:type="dxa"/>
            <w:vMerge/>
          </w:tcPr>
          <w:p w:rsidR="00C91A5D" w:rsidRPr="00C91A5D" w:rsidRDefault="00C91A5D" w:rsidP="00C91A5D">
            <w:pPr>
              <w:spacing w:after="0" w:line="240" w:lineRule="auto"/>
              <w:ind w:left="-60" w:right="-82"/>
              <w:jc w:val="center"/>
              <w:rPr>
                <w:szCs w:val="20"/>
              </w:rPr>
            </w:pPr>
          </w:p>
        </w:tc>
        <w:tc>
          <w:tcPr>
            <w:tcW w:w="6230" w:type="dxa"/>
          </w:tcPr>
          <w:p w:rsidR="00C91A5D" w:rsidRPr="00C91A5D" w:rsidRDefault="00C91A5D" w:rsidP="00C91A5D">
            <w:pPr>
              <w:pStyle w:val="5"/>
              <w:spacing w:after="0" w:line="240" w:lineRule="auto"/>
              <w:ind w:left="-60" w:right="-82" w:firstLine="0"/>
              <w:jc w:val="left"/>
              <w:rPr>
                <w:rFonts w:cs="Calibri"/>
                <w:b w:val="0"/>
              </w:rPr>
            </w:pPr>
            <w:r w:rsidRPr="00C91A5D">
              <w:rPr>
                <w:rFonts w:cs="Calibri"/>
              </w:rPr>
              <w:t xml:space="preserve">4. Наиболее значимые экосистемы </w:t>
            </w:r>
            <w:r w:rsidRPr="00C91A5D">
              <w:rPr>
                <w:rFonts w:cs="Calibri"/>
                <w:b w:val="0"/>
              </w:rPr>
              <w:t>-  долина р.Припять и ее крупные притоки (рр. Ясельда, Бобрик, Вить, Скрипица, Демарка).</w:t>
            </w:r>
            <w:r w:rsidRPr="00C91A5D">
              <w:rPr>
                <w:b w:val="0"/>
              </w:rPr>
              <w:t xml:space="preserve"> Государственный национальный парк «Припятский» (Симоничско-Рудненский гидрогеологический пост).</w:t>
            </w:r>
          </w:p>
        </w:tc>
        <w:tc>
          <w:tcPr>
            <w:tcW w:w="2084" w:type="dxa"/>
          </w:tcPr>
          <w:p w:rsidR="00C91A5D" w:rsidRPr="00C91A5D" w:rsidRDefault="00C91A5D" w:rsidP="00C91A5D">
            <w:pPr>
              <w:spacing w:after="0" w:line="240" w:lineRule="auto"/>
              <w:ind w:left="-60" w:right="-82"/>
              <w:jc w:val="center"/>
              <w:rPr>
                <w:szCs w:val="20"/>
              </w:rPr>
            </w:pPr>
            <w:r w:rsidRPr="00C91A5D">
              <w:rPr>
                <w:szCs w:val="20"/>
              </w:rPr>
              <w:t>_</w:t>
            </w:r>
          </w:p>
        </w:tc>
        <w:tc>
          <w:tcPr>
            <w:tcW w:w="2702" w:type="dxa"/>
          </w:tcPr>
          <w:p w:rsidR="00C91A5D" w:rsidRPr="00C91A5D" w:rsidRDefault="00C91A5D" w:rsidP="00C91A5D">
            <w:pPr>
              <w:spacing w:after="0" w:line="240" w:lineRule="auto"/>
              <w:ind w:left="-60" w:right="-82"/>
              <w:jc w:val="center"/>
              <w:rPr>
                <w:szCs w:val="20"/>
              </w:rPr>
            </w:pPr>
            <w:r w:rsidRPr="00C91A5D">
              <w:rPr>
                <w:szCs w:val="20"/>
              </w:rPr>
              <w:t>_</w:t>
            </w:r>
          </w:p>
        </w:tc>
      </w:tr>
      <w:tr w:rsidR="00C91A5D" w:rsidRPr="00C91A5D" w:rsidTr="00C91A5D">
        <w:tc>
          <w:tcPr>
            <w:tcW w:w="551" w:type="dxa"/>
            <w:vMerge w:val="restart"/>
          </w:tcPr>
          <w:p w:rsidR="00C91A5D" w:rsidRPr="00C91A5D" w:rsidRDefault="00C91A5D" w:rsidP="00C91A5D">
            <w:pPr>
              <w:spacing w:after="0" w:line="240" w:lineRule="auto"/>
              <w:ind w:left="-60" w:right="-82"/>
              <w:rPr>
                <w:szCs w:val="20"/>
              </w:rPr>
            </w:pPr>
            <w:r w:rsidRPr="00C91A5D">
              <w:rPr>
                <w:szCs w:val="20"/>
              </w:rPr>
              <w:t>3</w:t>
            </w:r>
          </w:p>
        </w:tc>
        <w:tc>
          <w:tcPr>
            <w:tcW w:w="1456" w:type="dxa"/>
            <w:vMerge w:val="restart"/>
          </w:tcPr>
          <w:p w:rsidR="00C91A5D" w:rsidRPr="00C91A5D" w:rsidRDefault="00C91A5D" w:rsidP="00C91A5D">
            <w:pPr>
              <w:spacing w:after="0" w:line="240" w:lineRule="auto"/>
              <w:ind w:left="-60" w:right="-82"/>
              <w:rPr>
                <w:rFonts w:cs="Calibri"/>
                <w:szCs w:val="20"/>
              </w:rPr>
            </w:pPr>
            <w:r w:rsidRPr="00C91A5D">
              <w:rPr>
                <w:rFonts w:cs="Arial"/>
                <w:color w:val="000000"/>
                <w:szCs w:val="20"/>
                <w:lang w:eastAsia="ru-RU"/>
              </w:rPr>
              <w:t>BYPRGW0003</w:t>
            </w:r>
          </w:p>
        </w:tc>
        <w:tc>
          <w:tcPr>
            <w:tcW w:w="1806" w:type="dxa"/>
            <w:vMerge w:val="restart"/>
          </w:tcPr>
          <w:p w:rsidR="00C91A5D" w:rsidRPr="00C91A5D" w:rsidRDefault="00C91A5D" w:rsidP="00C91A5D">
            <w:pPr>
              <w:spacing w:after="0" w:line="240" w:lineRule="auto"/>
              <w:ind w:left="-60" w:right="-82"/>
              <w:jc w:val="center"/>
              <w:rPr>
                <w:szCs w:val="20"/>
                <w:vertAlign w:val="superscript"/>
              </w:rPr>
            </w:pPr>
            <w:r w:rsidRPr="00C91A5D">
              <w:rPr>
                <w:szCs w:val="20"/>
              </w:rPr>
              <w:t>fIIsz</w:t>
            </w:r>
            <w:r w:rsidRPr="00C91A5D">
              <w:rPr>
                <w:szCs w:val="20"/>
                <w:vertAlign w:val="superscript"/>
              </w:rPr>
              <w:t>s</w:t>
            </w:r>
          </w:p>
          <w:p w:rsidR="00C91A5D" w:rsidRPr="00C91A5D" w:rsidRDefault="00C91A5D" w:rsidP="00C91A5D">
            <w:pPr>
              <w:spacing w:after="0" w:line="240" w:lineRule="auto"/>
              <w:ind w:left="-60" w:right="-82"/>
              <w:jc w:val="center"/>
              <w:rPr>
                <w:szCs w:val="20"/>
              </w:rPr>
            </w:pPr>
            <w:r w:rsidRPr="00C91A5D">
              <w:rPr>
                <w:szCs w:val="20"/>
              </w:rPr>
              <w:t>Водоносный сожскийнадморенный флювиогляциальный горизонт</w:t>
            </w:r>
          </w:p>
        </w:tc>
        <w:tc>
          <w:tcPr>
            <w:tcW w:w="6230" w:type="dxa"/>
          </w:tcPr>
          <w:p w:rsidR="00C91A5D" w:rsidRPr="00C91A5D" w:rsidRDefault="00C91A5D" w:rsidP="00C91A5D">
            <w:pPr>
              <w:spacing w:after="0" w:line="240" w:lineRule="auto"/>
              <w:ind w:left="-60" w:right="-82"/>
              <w:rPr>
                <w:szCs w:val="20"/>
              </w:rPr>
            </w:pPr>
            <w:r w:rsidRPr="00C91A5D">
              <w:rPr>
                <w:b/>
                <w:szCs w:val="20"/>
              </w:rPr>
              <w:t xml:space="preserve">1. Водозаборы </w:t>
            </w:r>
            <w:r w:rsidRPr="00C91A5D">
              <w:rPr>
                <w:szCs w:val="20"/>
              </w:rPr>
              <w:t>(17 водозаборов для централизованного водоснабжения, самый крупный – г. Минск (Островы), производительность превышает 10 тыс. м</w:t>
            </w:r>
            <w:r w:rsidRPr="00C91A5D">
              <w:rPr>
                <w:szCs w:val="20"/>
                <w:vertAlign w:val="superscript"/>
              </w:rPr>
              <w:t>3</w:t>
            </w:r>
            <w:r w:rsidRPr="00C91A5D">
              <w:rPr>
                <w:szCs w:val="20"/>
              </w:rPr>
              <w:t>/сут,)</w:t>
            </w:r>
            <w:r w:rsidRPr="00C91A5D">
              <w:rPr>
                <w:b/>
                <w:szCs w:val="20"/>
              </w:rPr>
              <w:t xml:space="preserve">. </w:t>
            </w:r>
            <w:r w:rsidRPr="00C91A5D">
              <w:rPr>
                <w:szCs w:val="20"/>
              </w:rPr>
              <w:t>Образование обширных воронок депрессии, изменение условий взаимосвязи поверхностных и подземных вод, осушение грунтового горизонта, сокращение речного стока, изменение структуры баланса подземных вод. Изменение качества вод. Понижения уровней от 2,5-18 м, радиус влияния от 0,1 до 12 км</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количество и качество подземных вод</w:t>
            </w:r>
          </w:p>
          <w:p w:rsidR="00C91A5D" w:rsidRPr="00C91A5D" w:rsidRDefault="00C91A5D" w:rsidP="00C91A5D">
            <w:pPr>
              <w:spacing w:after="0" w:line="240" w:lineRule="auto"/>
              <w:ind w:left="-60" w:right="-82"/>
              <w:rPr>
                <w:szCs w:val="20"/>
              </w:rPr>
            </w:pPr>
          </w:p>
        </w:tc>
        <w:tc>
          <w:tcPr>
            <w:tcW w:w="2702" w:type="dxa"/>
          </w:tcPr>
          <w:p w:rsidR="00C91A5D" w:rsidRPr="00C91A5D" w:rsidRDefault="00C91A5D" w:rsidP="00C91A5D">
            <w:pPr>
              <w:spacing w:after="0" w:line="240" w:lineRule="auto"/>
              <w:ind w:left="-60" w:right="-82"/>
              <w:rPr>
                <w:szCs w:val="20"/>
              </w:rPr>
            </w:pPr>
            <w:r w:rsidRPr="00C91A5D">
              <w:rPr>
                <w:szCs w:val="20"/>
              </w:rPr>
              <w:t xml:space="preserve">Азот аммонийный, двуокись кремния  бор, барий, органолептические показатели </w:t>
            </w:r>
          </w:p>
        </w:tc>
      </w:tr>
      <w:tr w:rsidR="00C91A5D" w:rsidRPr="00C91A5D" w:rsidTr="00C91A5D">
        <w:tc>
          <w:tcPr>
            <w:tcW w:w="551" w:type="dxa"/>
            <w:vMerge/>
          </w:tcPr>
          <w:p w:rsidR="00C91A5D" w:rsidRPr="00C91A5D" w:rsidRDefault="00C91A5D" w:rsidP="00C91A5D">
            <w:pPr>
              <w:spacing w:after="0" w:line="240" w:lineRule="auto"/>
              <w:ind w:left="-60" w:right="-82"/>
              <w:rPr>
                <w:szCs w:val="20"/>
              </w:rPr>
            </w:pPr>
          </w:p>
        </w:tc>
        <w:tc>
          <w:tcPr>
            <w:tcW w:w="1456" w:type="dxa"/>
            <w:vMerge/>
          </w:tcPr>
          <w:p w:rsidR="00C91A5D" w:rsidRPr="00C91A5D" w:rsidRDefault="00C91A5D" w:rsidP="00C91A5D">
            <w:pPr>
              <w:spacing w:after="0" w:line="240" w:lineRule="auto"/>
              <w:ind w:left="-60" w:right="-82"/>
              <w:rPr>
                <w:szCs w:val="20"/>
              </w:rPr>
            </w:pPr>
          </w:p>
        </w:tc>
        <w:tc>
          <w:tcPr>
            <w:tcW w:w="1806" w:type="dxa"/>
            <w:vMerge/>
          </w:tcPr>
          <w:p w:rsidR="00C91A5D" w:rsidRPr="00C91A5D" w:rsidRDefault="00C91A5D" w:rsidP="00C91A5D">
            <w:pPr>
              <w:spacing w:after="0" w:line="240" w:lineRule="auto"/>
              <w:ind w:left="-60" w:right="-82"/>
              <w:jc w:val="center"/>
              <w:rPr>
                <w:szCs w:val="20"/>
              </w:rPr>
            </w:pPr>
          </w:p>
        </w:tc>
        <w:tc>
          <w:tcPr>
            <w:tcW w:w="6230" w:type="dxa"/>
          </w:tcPr>
          <w:p w:rsidR="00C91A5D" w:rsidRPr="00C91A5D" w:rsidRDefault="00C91A5D" w:rsidP="00C91A5D">
            <w:pPr>
              <w:spacing w:after="0" w:line="240" w:lineRule="auto"/>
              <w:ind w:left="-60" w:right="-82"/>
              <w:rPr>
                <w:b/>
                <w:szCs w:val="20"/>
              </w:rPr>
            </w:pPr>
            <w:r w:rsidRPr="00C91A5D">
              <w:rPr>
                <w:b/>
                <w:szCs w:val="20"/>
              </w:rPr>
              <w:t xml:space="preserve">2. Коммунально-бытовые объекты: </w:t>
            </w:r>
            <w:r w:rsidRPr="00C91A5D">
              <w:rPr>
                <w:szCs w:val="20"/>
              </w:rPr>
              <w:t xml:space="preserve">полигоны твердых коммунальных отходов (5 объектов). </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качество подземных вод</w:t>
            </w:r>
          </w:p>
        </w:tc>
        <w:tc>
          <w:tcPr>
            <w:tcW w:w="2702" w:type="dxa"/>
          </w:tcPr>
          <w:p w:rsidR="00C91A5D" w:rsidRPr="00C91A5D" w:rsidRDefault="00C91A5D" w:rsidP="00C91A5D">
            <w:pPr>
              <w:spacing w:after="0" w:line="240" w:lineRule="auto"/>
              <w:ind w:left="-60" w:right="-82"/>
              <w:rPr>
                <w:szCs w:val="20"/>
              </w:rPr>
            </w:pPr>
            <w:r w:rsidRPr="00C91A5D">
              <w:rPr>
                <w:szCs w:val="20"/>
              </w:rPr>
              <w:t>Сухой остаток, концентрация азота аммонийного, азота нитратного, фосфора фосфатного, хлоридов, сульфатов, нефтепродуктов, СПАВ, ртути, кадмия, цинка, хрома, меди, свинца, никеля, железа, марганца</w:t>
            </w:r>
          </w:p>
        </w:tc>
      </w:tr>
      <w:tr w:rsidR="00C91A5D" w:rsidRPr="00C91A5D" w:rsidTr="00C91A5D">
        <w:tc>
          <w:tcPr>
            <w:tcW w:w="551" w:type="dxa"/>
            <w:vMerge/>
          </w:tcPr>
          <w:p w:rsidR="00C91A5D" w:rsidRPr="00C91A5D" w:rsidRDefault="00C91A5D" w:rsidP="00C91A5D">
            <w:pPr>
              <w:spacing w:after="0" w:line="240" w:lineRule="auto"/>
              <w:ind w:left="-60" w:right="-82"/>
              <w:rPr>
                <w:szCs w:val="20"/>
              </w:rPr>
            </w:pPr>
          </w:p>
        </w:tc>
        <w:tc>
          <w:tcPr>
            <w:tcW w:w="1456" w:type="dxa"/>
            <w:vMerge/>
          </w:tcPr>
          <w:p w:rsidR="00C91A5D" w:rsidRPr="00C91A5D" w:rsidRDefault="00C91A5D" w:rsidP="00C91A5D">
            <w:pPr>
              <w:spacing w:after="0" w:line="240" w:lineRule="auto"/>
              <w:ind w:left="-60" w:right="-82"/>
              <w:rPr>
                <w:szCs w:val="20"/>
              </w:rPr>
            </w:pPr>
          </w:p>
        </w:tc>
        <w:tc>
          <w:tcPr>
            <w:tcW w:w="1806" w:type="dxa"/>
            <w:vMerge/>
          </w:tcPr>
          <w:p w:rsidR="00C91A5D" w:rsidRPr="00C91A5D" w:rsidRDefault="00C91A5D" w:rsidP="00C91A5D">
            <w:pPr>
              <w:spacing w:after="0" w:line="240" w:lineRule="auto"/>
              <w:ind w:left="-60" w:right="-82"/>
              <w:jc w:val="center"/>
              <w:rPr>
                <w:szCs w:val="20"/>
              </w:rPr>
            </w:pPr>
          </w:p>
        </w:tc>
        <w:tc>
          <w:tcPr>
            <w:tcW w:w="6230" w:type="dxa"/>
          </w:tcPr>
          <w:p w:rsidR="00C91A5D" w:rsidRPr="00C91A5D" w:rsidRDefault="00C91A5D" w:rsidP="00C91A5D">
            <w:pPr>
              <w:spacing w:after="0" w:line="240" w:lineRule="auto"/>
              <w:ind w:left="-60" w:right="-82"/>
              <w:rPr>
                <w:b/>
                <w:szCs w:val="20"/>
              </w:rPr>
            </w:pPr>
            <w:r w:rsidRPr="00C91A5D">
              <w:rPr>
                <w:rFonts w:cs="Calibri"/>
                <w:b/>
                <w:szCs w:val="20"/>
              </w:rPr>
              <w:t>3. Сельскохозяйственные объекты.</w:t>
            </w:r>
            <w:r w:rsidRPr="00C91A5D">
              <w:rPr>
                <w:szCs w:val="20"/>
              </w:rPr>
              <w:t xml:space="preserve"> Самый крупный объект - Петриковское захоронение пестицидов. Влияние захоронения пестицидов (при самых неблагоприятных условиях) может проявиться на расстоянии около 1 километра в интервале глубин 5-20 м. </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качество подземных вод</w:t>
            </w:r>
          </w:p>
        </w:tc>
        <w:tc>
          <w:tcPr>
            <w:tcW w:w="2702" w:type="dxa"/>
          </w:tcPr>
          <w:p w:rsidR="00C91A5D" w:rsidRPr="00C91A5D" w:rsidRDefault="00C91A5D" w:rsidP="00C91A5D">
            <w:pPr>
              <w:spacing w:after="0" w:line="240" w:lineRule="auto"/>
              <w:ind w:left="-60" w:right="-82"/>
              <w:rPr>
                <w:szCs w:val="20"/>
              </w:rPr>
            </w:pPr>
            <w:r w:rsidRPr="00C91A5D">
              <w:rPr>
                <w:szCs w:val="20"/>
              </w:rPr>
              <w:t xml:space="preserve">сухой остаток, концентрация азота аммонийного, азота нитратного, фосфора фосфатного, хлоридов, сульфатов, роданидов, ртути, мышьяка, кобальта, цинка, меди, свинца, железа, альдрина, диэльдрина, эндрина, гептахлора, гексахлорбензола, гексахлорциклогексана (сумма изомеров: </w:t>
            </w:r>
            <w:r w:rsidRPr="00C91A5D">
              <w:rPr>
                <w:noProof/>
                <w:position w:val="-6"/>
                <w:szCs w:val="20"/>
                <w:lang w:val="ru-RU" w:eastAsia="ru-RU"/>
              </w:rPr>
              <w:drawing>
                <wp:inline distT="0" distB="0" distL="0" distR="0">
                  <wp:extent cx="76200" cy="76200"/>
                  <wp:effectExtent l="19050" t="0" r="0" b="0"/>
                  <wp:docPr id="8" name="Рисунок 4" descr="base_45057_152769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45057_152769_44"/>
                          <pic:cNvPicPr>
                            <a:picLocks noChangeAspect="1" noChangeArrowheads="1"/>
                          </pic:cNvPicPr>
                        </pic:nvPicPr>
                        <pic:blipFill>
                          <a:blip r:embed="rId14"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C91A5D">
              <w:rPr>
                <w:szCs w:val="20"/>
              </w:rPr>
              <w:t xml:space="preserve">-ГХЦГ, </w:t>
            </w:r>
            <w:r w:rsidRPr="00C91A5D">
              <w:rPr>
                <w:noProof/>
                <w:position w:val="-10"/>
                <w:szCs w:val="20"/>
                <w:lang w:val="ru-RU" w:eastAsia="ru-RU"/>
              </w:rPr>
              <w:drawing>
                <wp:inline distT="0" distB="0" distL="0" distR="0">
                  <wp:extent cx="76200" cy="76200"/>
                  <wp:effectExtent l="19050" t="0" r="0" b="0"/>
                  <wp:docPr id="11" name="Рисунок 3" descr="base_45057_152769_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45057_152769_45"/>
                          <pic:cNvPicPr>
                            <a:picLocks noChangeAspect="1" noChangeArrowheads="1"/>
                          </pic:cNvPicPr>
                        </pic:nvPicPr>
                        <pic:blipFill>
                          <a:blip r:embed="rId15"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C91A5D">
              <w:rPr>
                <w:szCs w:val="20"/>
              </w:rPr>
              <w:t xml:space="preserve">-ГХЦГ, </w:t>
            </w:r>
            <w:r w:rsidRPr="00C91A5D">
              <w:rPr>
                <w:noProof/>
                <w:position w:val="-10"/>
                <w:szCs w:val="20"/>
                <w:lang w:val="ru-RU" w:eastAsia="ru-RU"/>
              </w:rPr>
              <w:drawing>
                <wp:inline distT="0" distB="0" distL="0" distR="0">
                  <wp:extent cx="76200" cy="76200"/>
                  <wp:effectExtent l="19050" t="0" r="0" b="0"/>
                  <wp:docPr id="12" name="Рисунок 2" descr="base_45057_152769_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45057_152769_46"/>
                          <pic:cNvPicPr>
                            <a:picLocks noChangeAspect="1" noChangeArrowheads="1"/>
                          </pic:cNvPicPr>
                        </pic:nvPicPr>
                        <pic:blipFill>
                          <a:blip r:embed="rId16"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C91A5D">
              <w:rPr>
                <w:szCs w:val="20"/>
              </w:rPr>
              <w:t xml:space="preserve">-ГХЦГ, </w:t>
            </w:r>
            <w:r w:rsidRPr="00C91A5D">
              <w:rPr>
                <w:noProof/>
                <w:position w:val="-6"/>
                <w:szCs w:val="20"/>
                <w:lang w:val="ru-RU" w:eastAsia="ru-RU"/>
              </w:rPr>
              <w:drawing>
                <wp:inline distT="0" distB="0" distL="0" distR="0">
                  <wp:extent cx="76200" cy="76200"/>
                  <wp:effectExtent l="19050" t="0" r="0" b="0"/>
                  <wp:docPr id="14" name="Рисунок 1" descr="base_45057_152769_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45057_152769_47"/>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C91A5D">
              <w:rPr>
                <w:szCs w:val="20"/>
              </w:rPr>
              <w:t>-ГХЦГ), ДДТ, ДДД, ДДЕ, хлорфенолов, пентахлорфенола, симазина, атразина, прометрина, пропазина</w:t>
            </w:r>
          </w:p>
        </w:tc>
      </w:tr>
      <w:tr w:rsidR="00C91A5D" w:rsidRPr="00C91A5D" w:rsidTr="00C91A5D">
        <w:tc>
          <w:tcPr>
            <w:tcW w:w="551" w:type="dxa"/>
            <w:vMerge w:val="restart"/>
          </w:tcPr>
          <w:p w:rsidR="00C91A5D" w:rsidRPr="00C91A5D" w:rsidRDefault="00C91A5D" w:rsidP="00C91A5D">
            <w:pPr>
              <w:spacing w:after="0" w:line="240" w:lineRule="auto"/>
              <w:ind w:left="-60" w:right="-82"/>
              <w:rPr>
                <w:szCs w:val="20"/>
              </w:rPr>
            </w:pPr>
            <w:r w:rsidRPr="00C91A5D">
              <w:rPr>
                <w:szCs w:val="20"/>
              </w:rPr>
              <w:t>4</w:t>
            </w:r>
          </w:p>
        </w:tc>
        <w:tc>
          <w:tcPr>
            <w:tcW w:w="1456" w:type="dxa"/>
            <w:vMerge w:val="restart"/>
          </w:tcPr>
          <w:p w:rsidR="00C91A5D" w:rsidRPr="00C91A5D" w:rsidRDefault="00C91A5D" w:rsidP="00C91A5D">
            <w:pPr>
              <w:spacing w:after="0" w:line="240" w:lineRule="auto"/>
              <w:ind w:left="-60" w:right="-82"/>
              <w:rPr>
                <w:rFonts w:cs="Calibri"/>
                <w:szCs w:val="20"/>
              </w:rPr>
            </w:pPr>
            <w:r w:rsidRPr="00C91A5D">
              <w:rPr>
                <w:rFonts w:cs="Arial"/>
                <w:color w:val="000000"/>
                <w:szCs w:val="20"/>
                <w:lang w:eastAsia="ru-RU"/>
              </w:rPr>
              <w:t>BYPRGW0004</w:t>
            </w:r>
          </w:p>
        </w:tc>
        <w:tc>
          <w:tcPr>
            <w:tcW w:w="1806" w:type="dxa"/>
            <w:vMerge w:val="restart"/>
          </w:tcPr>
          <w:p w:rsidR="00C91A5D" w:rsidRPr="00C91A5D" w:rsidRDefault="00C91A5D" w:rsidP="00C91A5D">
            <w:pPr>
              <w:spacing w:after="0" w:line="240" w:lineRule="auto"/>
              <w:ind w:left="-60" w:right="-82"/>
              <w:jc w:val="center"/>
              <w:rPr>
                <w:szCs w:val="20"/>
              </w:rPr>
            </w:pPr>
            <w:r w:rsidRPr="00C91A5D">
              <w:rPr>
                <w:szCs w:val="20"/>
              </w:rPr>
              <w:t>f,lgIId-sz</w:t>
            </w:r>
          </w:p>
          <w:p w:rsidR="00C91A5D" w:rsidRPr="00C91A5D" w:rsidRDefault="00C91A5D" w:rsidP="00C91A5D">
            <w:pPr>
              <w:spacing w:after="0" w:line="240" w:lineRule="auto"/>
              <w:ind w:left="-60" w:right="-82"/>
              <w:jc w:val="center"/>
              <w:rPr>
                <w:szCs w:val="20"/>
              </w:rPr>
            </w:pPr>
            <w:r w:rsidRPr="00C91A5D">
              <w:rPr>
                <w:szCs w:val="20"/>
              </w:rPr>
              <w:t>Водоносный днепровский-сожский водно-ледниковый комплекс</w:t>
            </w:r>
          </w:p>
        </w:tc>
        <w:tc>
          <w:tcPr>
            <w:tcW w:w="6230" w:type="dxa"/>
          </w:tcPr>
          <w:p w:rsidR="00C91A5D" w:rsidRPr="00C91A5D" w:rsidRDefault="00C91A5D" w:rsidP="00C91A5D">
            <w:pPr>
              <w:spacing w:after="0" w:line="240" w:lineRule="auto"/>
              <w:ind w:left="-60" w:right="-82"/>
              <w:rPr>
                <w:szCs w:val="20"/>
              </w:rPr>
            </w:pPr>
            <w:r w:rsidRPr="00C91A5D">
              <w:rPr>
                <w:b/>
                <w:szCs w:val="20"/>
              </w:rPr>
              <w:t xml:space="preserve">1. Водозаборы (всего 15, </w:t>
            </w:r>
            <w:r w:rsidRPr="00C91A5D">
              <w:rPr>
                <w:szCs w:val="20"/>
              </w:rPr>
              <w:t>1  водозабор «Островы» для централизованного водоснабжения, который эксплуатирует водоносный днепровский-сожский водно-ледниковый комплекс г. Минск, производительность превышает 10 тыс. м</w:t>
            </w:r>
            <w:r w:rsidRPr="00C91A5D">
              <w:rPr>
                <w:szCs w:val="20"/>
                <w:vertAlign w:val="superscript"/>
              </w:rPr>
              <w:t>3</w:t>
            </w:r>
            <w:r w:rsidRPr="00C91A5D">
              <w:rPr>
                <w:szCs w:val="20"/>
              </w:rPr>
              <w:t>/сут</w:t>
            </w:r>
            <w:r w:rsidRPr="00C91A5D">
              <w:rPr>
                <w:b/>
                <w:szCs w:val="20"/>
              </w:rPr>
              <w:t xml:space="preserve">. </w:t>
            </w:r>
            <w:r w:rsidRPr="00C91A5D">
              <w:rPr>
                <w:szCs w:val="20"/>
              </w:rPr>
              <w:t>Образование воронок депрессии, изменение условий взаимосвязи поверхностных и подземных вод, сокращение речного стока, изменение структуры баланса подземных вод. Изменение качества вод. Понижения уровней от 2,5-14 м, радиус влияния от 0,1 до 10 км</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количество и качество подземных вод</w:t>
            </w:r>
          </w:p>
          <w:p w:rsidR="00C91A5D" w:rsidRPr="00C91A5D" w:rsidRDefault="00C91A5D" w:rsidP="00C91A5D">
            <w:pPr>
              <w:spacing w:after="0" w:line="240" w:lineRule="auto"/>
              <w:ind w:left="-60" w:right="-82"/>
              <w:rPr>
                <w:szCs w:val="20"/>
              </w:rPr>
            </w:pPr>
          </w:p>
        </w:tc>
        <w:tc>
          <w:tcPr>
            <w:tcW w:w="2702" w:type="dxa"/>
          </w:tcPr>
          <w:p w:rsidR="00C91A5D" w:rsidRPr="00C91A5D" w:rsidRDefault="00C91A5D" w:rsidP="00C91A5D">
            <w:pPr>
              <w:spacing w:after="0" w:line="240" w:lineRule="auto"/>
              <w:ind w:left="-60" w:right="-82"/>
              <w:rPr>
                <w:szCs w:val="20"/>
              </w:rPr>
            </w:pPr>
            <w:r w:rsidRPr="00C91A5D">
              <w:rPr>
                <w:szCs w:val="20"/>
              </w:rPr>
              <w:t>Азот аммонийныый, двуокись кремния, бор, барий, органолептические показатели: цветность, мутность.</w:t>
            </w:r>
          </w:p>
          <w:p w:rsidR="00C91A5D" w:rsidRPr="00C91A5D" w:rsidRDefault="00C91A5D" w:rsidP="00C91A5D">
            <w:pPr>
              <w:spacing w:after="0" w:line="240" w:lineRule="auto"/>
              <w:ind w:left="-60" w:right="-82"/>
              <w:rPr>
                <w:szCs w:val="20"/>
              </w:rPr>
            </w:pPr>
          </w:p>
        </w:tc>
      </w:tr>
      <w:tr w:rsidR="00C91A5D" w:rsidRPr="00C91A5D" w:rsidTr="00C91A5D">
        <w:tc>
          <w:tcPr>
            <w:tcW w:w="551" w:type="dxa"/>
            <w:vMerge/>
          </w:tcPr>
          <w:p w:rsidR="00C91A5D" w:rsidRPr="00C91A5D" w:rsidRDefault="00C91A5D" w:rsidP="00C91A5D">
            <w:pPr>
              <w:spacing w:after="0" w:line="240" w:lineRule="auto"/>
              <w:ind w:left="-60" w:right="-82"/>
              <w:rPr>
                <w:szCs w:val="20"/>
              </w:rPr>
            </w:pPr>
          </w:p>
        </w:tc>
        <w:tc>
          <w:tcPr>
            <w:tcW w:w="1456" w:type="dxa"/>
            <w:vMerge/>
          </w:tcPr>
          <w:p w:rsidR="00C91A5D" w:rsidRPr="00C91A5D" w:rsidRDefault="00C91A5D" w:rsidP="00C91A5D">
            <w:pPr>
              <w:spacing w:after="0" w:line="240" w:lineRule="auto"/>
              <w:ind w:left="-60" w:right="-82"/>
              <w:rPr>
                <w:szCs w:val="20"/>
              </w:rPr>
            </w:pPr>
          </w:p>
        </w:tc>
        <w:tc>
          <w:tcPr>
            <w:tcW w:w="1806" w:type="dxa"/>
            <w:vMerge/>
          </w:tcPr>
          <w:p w:rsidR="00C91A5D" w:rsidRPr="00C91A5D" w:rsidRDefault="00C91A5D" w:rsidP="00C91A5D">
            <w:pPr>
              <w:spacing w:after="0" w:line="240" w:lineRule="auto"/>
              <w:ind w:left="-60" w:right="-82"/>
              <w:jc w:val="center"/>
              <w:rPr>
                <w:szCs w:val="20"/>
              </w:rPr>
            </w:pPr>
          </w:p>
        </w:tc>
        <w:tc>
          <w:tcPr>
            <w:tcW w:w="6230" w:type="dxa"/>
          </w:tcPr>
          <w:p w:rsidR="00C91A5D" w:rsidRPr="00C91A5D" w:rsidRDefault="00C91A5D" w:rsidP="00C91A5D">
            <w:pPr>
              <w:spacing w:after="0" w:line="240" w:lineRule="auto"/>
              <w:ind w:left="-60" w:right="-82"/>
              <w:rPr>
                <w:b/>
                <w:szCs w:val="20"/>
              </w:rPr>
            </w:pPr>
            <w:r w:rsidRPr="00C91A5D">
              <w:rPr>
                <w:b/>
                <w:szCs w:val="20"/>
              </w:rPr>
              <w:t xml:space="preserve">2. Коммунально-бытовые объекты: </w:t>
            </w:r>
            <w:r w:rsidRPr="00C91A5D">
              <w:rPr>
                <w:szCs w:val="20"/>
              </w:rPr>
              <w:t>иловая площадка (1 объект), полигоны твердых коммунальных отходов (5 объектов).</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качество подземных вод</w:t>
            </w:r>
          </w:p>
        </w:tc>
        <w:tc>
          <w:tcPr>
            <w:tcW w:w="2702" w:type="dxa"/>
          </w:tcPr>
          <w:p w:rsidR="00C91A5D" w:rsidRPr="00C91A5D" w:rsidRDefault="00C91A5D" w:rsidP="00C91A5D">
            <w:pPr>
              <w:spacing w:after="0" w:line="240" w:lineRule="auto"/>
              <w:ind w:left="-60" w:right="-82"/>
              <w:rPr>
                <w:szCs w:val="20"/>
              </w:rPr>
            </w:pPr>
            <w:r w:rsidRPr="00C91A5D">
              <w:rPr>
                <w:szCs w:val="20"/>
              </w:rPr>
              <w:t>Сухой остаток, концентрация азота аммонийного, азота нитратного, фосфора фосфатного, хлоридов, сульфатов, нефтепродуктов, СПАВ, ртути, кадмия, цинка, хрома, меди, свинца, никеля, железа, марганца</w:t>
            </w:r>
          </w:p>
        </w:tc>
      </w:tr>
      <w:tr w:rsidR="00C91A5D" w:rsidRPr="00C91A5D" w:rsidTr="00C91A5D">
        <w:tc>
          <w:tcPr>
            <w:tcW w:w="551" w:type="dxa"/>
            <w:vMerge w:val="restart"/>
          </w:tcPr>
          <w:p w:rsidR="00C91A5D" w:rsidRPr="00C91A5D" w:rsidRDefault="00C91A5D" w:rsidP="00C91A5D">
            <w:pPr>
              <w:spacing w:after="0" w:line="240" w:lineRule="auto"/>
              <w:ind w:left="-60" w:right="-82"/>
              <w:rPr>
                <w:szCs w:val="20"/>
              </w:rPr>
            </w:pPr>
            <w:r w:rsidRPr="00C91A5D">
              <w:rPr>
                <w:szCs w:val="20"/>
              </w:rPr>
              <w:t>5</w:t>
            </w:r>
          </w:p>
        </w:tc>
        <w:tc>
          <w:tcPr>
            <w:tcW w:w="1456" w:type="dxa"/>
            <w:vMerge w:val="restart"/>
          </w:tcPr>
          <w:p w:rsidR="00C91A5D" w:rsidRPr="00C91A5D" w:rsidRDefault="00C91A5D" w:rsidP="00C91A5D">
            <w:pPr>
              <w:spacing w:after="0" w:line="240" w:lineRule="auto"/>
              <w:ind w:left="-60" w:right="-82"/>
              <w:rPr>
                <w:rFonts w:cs="Calibri"/>
                <w:szCs w:val="20"/>
              </w:rPr>
            </w:pPr>
            <w:r w:rsidRPr="00C91A5D">
              <w:rPr>
                <w:rFonts w:cs="Arial"/>
                <w:color w:val="000000"/>
                <w:szCs w:val="20"/>
                <w:lang w:eastAsia="ru-RU"/>
              </w:rPr>
              <w:t>BYPRGW0005</w:t>
            </w:r>
          </w:p>
        </w:tc>
        <w:tc>
          <w:tcPr>
            <w:tcW w:w="1806" w:type="dxa"/>
            <w:vMerge w:val="restart"/>
          </w:tcPr>
          <w:p w:rsidR="00C91A5D" w:rsidRPr="00C91A5D" w:rsidRDefault="00C91A5D" w:rsidP="00C91A5D">
            <w:pPr>
              <w:spacing w:after="0" w:line="240" w:lineRule="auto"/>
              <w:ind w:left="-60" w:right="-82"/>
              <w:jc w:val="center"/>
              <w:rPr>
                <w:szCs w:val="20"/>
                <w:vertAlign w:val="superscript"/>
              </w:rPr>
            </w:pPr>
            <w:r w:rsidRPr="00C91A5D">
              <w:rPr>
                <w:szCs w:val="20"/>
              </w:rPr>
              <w:t>fIId</w:t>
            </w:r>
            <w:r w:rsidRPr="00C91A5D">
              <w:rPr>
                <w:szCs w:val="20"/>
                <w:vertAlign w:val="superscript"/>
              </w:rPr>
              <w:t>s</w:t>
            </w:r>
          </w:p>
          <w:p w:rsidR="00C91A5D" w:rsidRPr="00C91A5D" w:rsidRDefault="00C91A5D" w:rsidP="00C91A5D">
            <w:pPr>
              <w:spacing w:after="0" w:line="240" w:lineRule="auto"/>
              <w:ind w:left="-60" w:right="-82"/>
              <w:jc w:val="center"/>
              <w:rPr>
                <w:szCs w:val="20"/>
              </w:rPr>
            </w:pPr>
            <w:r w:rsidRPr="00C91A5D">
              <w:rPr>
                <w:szCs w:val="20"/>
              </w:rPr>
              <w:t>Водоносный днепровский надморенный флювиогляциальный горизонт</w:t>
            </w:r>
          </w:p>
        </w:tc>
        <w:tc>
          <w:tcPr>
            <w:tcW w:w="6230" w:type="dxa"/>
          </w:tcPr>
          <w:p w:rsidR="00C91A5D" w:rsidRPr="00C91A5D" w:rsidRDefault="00C91A5D" w:rsidP="00C91A5D">
            <w:pPr>
              <w:spacing w:after="0" w:line="240" w:lineRule="auto"/>
              <w:ind w:left="-60" w:right="-82"/>
              <w:rPr>
                <w:szCs w:val="20"/>
              </w:rPr>
            </w:pPr>
            <w:r w:rsidRPr="00C91A5D">
              <w:rPr>
                <w:b/>
                <w:szCs w:val="20"/>
              </w:rPr>
              <w:t xml:space="preserve">1. Водозаборы </w:t>
            </w:r>
            <w:r w:rsidRPr="00C91A5D">
              <w:rPr>
                <w:szCs w:val="20"/>
              </w:rPr>
              <w:t>(9 водозаборов для централизованного водоснабжения, самый крупный – г. Пинск (Пина-2), производительность превышает 10 тыс. м</w:t>
            </w:r>
            <w:r w:rsidRPr="00C91A5D">
              <w:rPr>
                <w:szCs w:val="20"/>
                <w:vertAlign w:val="superscript"/>
              </w:rPr>
              <w:t>3</w:t>
            </w:r>
            <w:r w:rsidRPr="00C91A5D">
              <w:rPr>
                <w:szCs w:val="20"/>
              </w:rPr>
              <w:t>/сут,)</w:t>
            </w:r>
            <w:r w:rsidRPr="00C91A5D">
              <w:rPr>
                <w:b/>
                <w:szCs w:val="20"/>
              </w:rPr>
              <w:t xml:space="preserve">. </w:t>
            </w:r>
            <w:r w:rsidRPr="00C91A5D">
              <w:rPr>
                <w:szCs w:val="20"/>
              </w:rPr>
              <w:t>Образование воронок депрессии, изменение условий взаимосвязи поверхностных и подземных вод, изменение структуры баланса подземных вод. Изменение качества вод. Понижения уровней от 2,5-5,0 м, радиус влияния от 0,1 до 5,0 км</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количество и качество подземных вод</w:t>
            </w:r>
          </w:p>
          <w:p w:rsidR="00C91A5D" w:rsidRPr="00C91A5D" w:rsidRDefault="00C91A5D" w:rsidP="00C91A5D">
            <w:pPr>
              <w:spacing w:after="0" w:line="240" w:lineRule="auto"/>
              <w:ind w:left="-60" w:right="-82"/>
              <w:rPr>
                <w:szCs w:val="20"/>
              </w:rPr>
            </w:pPr>
          </w:p>
        </w:tc>
        <w:tc>
          <w:tcPr>
            <w:tcW w:w="2702" w:type="dxa"/>
          </w:tcPr>
          <w:p w:rsidR="00C91A5D" w:rsidRPr="00C91A5D" w:rsidRDefault="00C91A5D" w:rsidP="00C91A5D">
            <w:pPr>
              <w:spacing w:after="0" w:line="240" w:lineRule="auto"/>
              <w:ind w:left="-60" w:right="-82"/>
              <w:rPr>
                <w:szCs w:val="20"/>
              </w:rPr>
            </w:pPr>
            <w:r w:rsidRPr="00C91A5D">
              <w:rPr>
                <w:szCs w:val="20"/>
              </w:rPr>
              <w:t>Азот аммонийный, двуокись кремний  бор, барий, органолептические показатели</w:t>
            </w:r>
          </w:p>
        </w:tc>
      </w:tr>
      <w:tr w:rsidR="00C91A5D" w:rsidRPr="00C91A5D" w:rsidTr="00C91A5D">
        <w:tc>
          <w:tcPr>
            <w:tcW w:w="551" w:type="dxa"/>
            <w:vMerge/>
          </w:tcPr>
          <w:p w:rsidR="00C91A5D" w:rsidRPr="00C91A5D" w:rsidRDefault="00C91A5D" w:rsidP="00C91A5D">
            <w:pPr>
              <w:spacing w:after="0" w:line="240" w:lineRule="auto"/>
              <w:ind w:left="-60" w:right="-82"/>
              <w:rPr>
                <w:szCs w:val="20"/>
              </w:rPr>
            </w:pPr>
          </w:p>
        </w:tc>
        <w:tc>
          <w:tcPr>
            <w:tcW w:w="1456" w:type="dxa"/>
            <w:vMerge/>
          </w:tcPr>
          <w:p w:rsidR="00C91A5D" w:rsidRPr="00C91A5D" w:rsidRDefault="00C91A5D" w:rsidP="00C91A5D">
            <w:pPr>
              <w:spacing w:after="0" w:line="240" w:lineRule="auto"/>
              <w:ind w:left="-60" w:right="-82"/>
              <w:rPr>
                <w:szCs w:val="20"/>
              </w:rPr>
            </w:pPr>
          </w:p>
        </w:tc>
        <w:tc>
          <w:tcPr>
            <w:tcW w:w="1806" w:type="dxa"/>
            <w:vMerge/>
          </w:tcPr>
          <w:p w:rsidR="00C91A5D" w:rsidRPr="00C91A5D" w:rsidRDefault="00C91A5D" w:rsidP="00C91A5D">
            <w:pPr>
              <w:spacing w:after="0" w:line="240" w:lineRule="auto"/>
              <w:ind w:left="-60" w:right="-82"/>
              <w:jc w:val="center"/>
              <w:rPr>
                <w:szCs w:val="20"/>
              </w:rPr>
            </w:pPr>
          </w:p>
        </w:tc>
        <w:tc>
          <w:tcPr>
            <w:tcW w:w="6230" w:type="dxa"/>
          </w:tcPr>
          <w:p w:rsidR="00C91A5D" w:rsidRPr="00C91A5D" w:rsidRDefault="00C91A5D" w:rsidP="00C91A5D">
            <w:pPr>
              <w:spacing w:after="0" w:line="240" w:lineRule="auto"/>
              <w:ind w:left="-60" w:right="-82"/>
              <w:rPr>
                <w:b/>
                <w:szCs w:val="20"/>
              </w:rPr>
            </w:pPr>
            <w:r w:rsidRPr="00C91A5D">
              <w:rPr>
                <w:b/>
                <w:szCs w:val="20"/>
              </w:rPr>
              <w:t xml:space="preserve">2. Коммунально-бытовые объекты: </w:t>
            </w:r>
            <w:r w:rsidRPr="00C91A5D">
              <w:rPr>
                <w:szCs w:val="20"/>
              </w:rPr>
              <w:t>шламохранилище (2 объекта), полигоны твердых коммунальных отходов (4 объектов), очистные сооружения (2 объекта), иловые площадки (1 объект), карьер, хвостохранилище (1 объект).</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качество подземных вод</w:t>
            </w:r>
          </w:p>
        </w:tc>
        <w:tc>
          <w:tcPr>
            <w:tcW w:w="2702" w:type="dxa"/>
          </w:tcPr>
          <w:p w:rsidR="00C91A5D" w:rsidRPr="00C91A5D" w:rsidRDefault="00C91A5D" w:rsidP="00C91A5D">
            <w:pPr>
              <w:spacing w:after="0" w:line="240" w:lineRule="auto"/>
              <w:ind w:left="-60" w:right="-82"/>
              <w:rPr>
                <w:szCs w:val="20"/>
              </w:rPr>
            </w:pPr>
            <w:r w:rsidRPr="00C91A5D">
              <w:rPr>
                <w:szCs w:val="20"/>
              </w:rPr>
              <w:t>Сухой остаток, концентрация азота аммонийного, азота нитратного, фосфора фосфатного, хлоридов, сульфатов, нефтепродуктов, СПАВ, ртути, кадмия, цинка, хрома, меди, свинца, никеля, железа, марганца</w:t>
            </w:r>
          </w:p>
        </w:tc>
      </w:tr>
      <w:tr w:rsidR="00C91A5D" w:rsidRPr="00C91A5D" w:rsidTr="00C91A5D">
        <w:tc>
          <w:tcPr>
            <w:tcW w:w="551" w:type="dxa"/>
            <w:vMerge w:val="restart"/>
          </w:tcPr>
          <w:p w:rsidR="00C91A5D" w:rsidRPr="00C91A5D" w:rsidRDefault="00C91A5D" w:rsidP="00C91A5D">
            <w:pPr>
              <w:spacing w:after="0" w:line="240" w:lineRule="auto"/>
              <w:ind w:left="-60" w:right="-82"/>
              <w:rPr>
                <w:szCs w:val="20"/>
              </w:rPr>
            </w:pPr>
            <w:r w:rsidRPr="00C91A5D">
              <w:rPr>
                <w:szCs w:val="20"/>
              </w:rPr>
              <w:t>6</w:t>
            </w:r>
          </w:p>
        </w:tc>
        <w:tc>
          <w:tcPr>
            <w:tcW w:w="1456" w:type="dxa"/>
            <w:vMerge w:val="restart"/>
          </w:tcPr>
          <w:p w:rsidR="00C91A5D" w:rsidRPr="00C91A5D" w:rsidRDefault="00C91A5D" w:rsidP="00C91A5D">
            <w:pPr>
              <w:spacing w:after="0" w:line="240" w:lineRule="auto"/>
              <w:ind w:left="-60" w:right="-82"/>
              <w:rPr>
                <w:rFonts w:cs="Calibri"/>
                <w:szCs w:val="20"/>
              </w:rPr>
            </w:pPr>
            <w:r w:rsidRPr="00C91A5D">
              <w:rPr>
                <w:rFonts w:cs="Arial"/>
                <w:color w:val="000000"/>
                <w:szCs w:val="20"/>
                <w:lang w:eastAsia="ru-RU"/>
              </w:rPr>
              <w:t>BYPRGW0006</w:t>
            </w:r>
          </w:p>
        </w:tc>
        <w:tc>
          <w:tcPr>
            <w:tcW w:w="1806" w:type="dxa"/>
            <w:vMerge w:val="restart"/>
          </w:tcPr>
          <w:p w:rsidR="00C91A5D" w:rsidRPr="00C91A5D" w:rsidRDefault="00C91A5D" w:rsidP="00C91A5D">
            <w:pPr>
              <w:spacing w:after="0" w:line="240" w:lineRule="auto"/>
              <w:ind w:left="-60" w:right="-82"/>
              <w:jc w:val="center"/>
              <w:rPr>
                <w:szCs w:val="20"/>
                <w:lang w:val="en-US"/>
              </w:rPr>
            </w:pPr>
            <w:r w:rsidRPr="00C91A5D">
              <w:rPr>
                <w:szCs w:val="20"/>
                <w:lang w:val="en-US"/>
              </w:rPr>
              <w:t>f,lgIbr-IId +  (P+N)</w:t>
            </w:r>
          </w:p>
          <w:p w:rsidR="00C91A5D" w:rsidRPr="00C91A5D" w:rsidRDefault="00C91A5D" w:rsidP="00C91A5D">
            <w:pPr>
              <w:spacing w:after="0" w:line="240" w:lineRule="auto"/>
              <w:ind w:left="-60" w:right="-82"/>
              <w:jc w:val="center"/>
              <w:rPr>
                <w:szCs w:val="20"/>
              </w:rPr>
            </w:pPr>
            <w:r w:rsidRPr="00C91A5D">
              <w:rPr>
                <w:szCs w:val="20"/>
              </w:rPr>
              <w:t>Водоносный березинский-днепровский водно-ледниковый и палеогеновый и неогеновый комплекс</w:t>
            </w:r>
          </w:p>
        </w:tc>
        <w:tc>
          <w:tcPr>
            <w:tcW w:w="6230" w:type="dxa"/>
          </w:tcPr>
          <w:p w:rsidR="00C91A5D" w:rsidRPr="00C91A5D" w:rsidRDefault="00C91A5D" w:rsidP="00C91A5D">
            <w:pPr>
              <w:spacing w:after="0" w:line="240" w:lineRule="auto"/>
              <w:ind w:left="-60" w:right="-82"/>
              <w:rPr>
                <w:szCs w:val="20"/>
              </w:rPr>
            </w:pPr>
            <w:r w:rsidRPr="00C91A5D">
              <w:rPr>
                <w:b/>
                <w:szCs w:val="20"/>
              </w:rPr>
              <w:t>1. Водозаборы (</w:t>
            </w:r>
            <w:r w:rsidRPr="00C91A5D">
              <w:rPr>
                <w:szCs w:val="20"/>
              </w:rPr>
              <w:t>19  действующих водозаборов для централизованного водоснабжения, которые эксплуатирует водоносный березинский-днепровский водно-ледниковый и палеогеновый и неогеновый комплекс, производительность превышает 10 тыс. м</w:t>
            </w:r>
            <w:r w:rsidRPr="00C91A5D">
              <w:rPr>
                <w:szCs w:val="20"/>
                <w:vertAlign w:val="superscript"/>
              </w:rPr>
              <w:t>3</w:t>
            </w:r>
            <w:r w:rsidRPr="00C91A5D">
              <w:rPr>
                <w:szCs w:val="20"/>
              </w:rPr>
              <w:t>/сут</w:t>
            </w:r>
            <w:r w:rsidRPr="00C91A5D">
              <w:rPr>
                <w:b/>
                <w:szCs w:val="20"/>
              </w:rPr>
              <w:t xml:space="preserve">. </w:t>
            </w:r>
            <w:r w:rsidRPr="00C91A5D">
              <w:rPr>
                <w:szCs w:val="20"/>
              </w:rPr>
              <w:t>Образование воронок депрессии, изменение условий взаимосвязи поверхностных и подземных вод, сокращение речного стока, изменение структуры баланса подземных вод. Изменение качества вод. Понижения уровней от 3,0-10 м, радиус влияния от 0,1 до 8 км</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количество и качество подземных вод</w:t>
            </w:r>
          </w:p>
          <w:p w:rsidR="00C91A5D" w:rsidRPr="00C91A5D" w:rsidRDefault="00C91A5D" w:rsidP="00C91A5D">
            <w:pPr>
              <w:spacing w:after="0" w:line="240" w:lineRule="auto"/>
              <w:ind w:left="-60" w:right="-82"/>
              <w:rPr>
                <w:szCs w:val="20"/>
              </w:rPr>
            </w:pPr>
          </w:p>
        </w:tc>
        <w:tc>
          <w:tcPr>
            <w:tcW w:w="2702" w:type="dxa"/>
          </w:tcPr>
          <w:p w:rsidR="00C91A5D" w:rsidRPr="00C91A5D" w:rsidRDefault="00C91A5D" w:rsidP="00C91A5D">
            <w:pPr>
              <w:spacing w:after="0" w:line="240" w:lineRule="auto"/>
              <w:ind w:left="-60" w:right="-82"/>
              <w:rPr>
                <w:szCs w:val="20"/>
              </w:rPr>
            </w:pPr>
            <w:r w:rsidRPr="00C91A5D">
              <w:rPr>
                <w:szCs w:val="20"/>
              </w:rPr>
              <w:t>Органолептические показатели (цветность, мутность), азот аммонийный</w:t>
            </w:r>
          </w:p>
        </w:tc>
      </w:tr>
      <w:tr w:rsidR="00C91A5D" w:rsidRPr="00C91A5D" w:rsidTr="00C91A5D">
        <w:tc>
          <w:tcPr>
            <w:tcW w:w="551" w:type="dxa"/>
            <w:vMerge/>
          </w:tcPr>
          <w:p w:rsidR="00C91A5D" w:rsidRPr="00C91A5D" w:rsidRDefault="00C91A5D" w:rsidP="00C91A5D">
            <w:pPr>
              <w:spacing w:after="0" w:line="240" w:lineRule="auto"/>
              <w:ind w:left="-60" w:right="-82"/>
              <w:rPr>
                <w:szCs w:val="20"/>
              </w:rPr>
            </w:pPr>
          </w:p>
        </w:tc>
        <w:tc>
          <w:tcPr>
            <w:tcW w:w="1456" w:type="dxa"/>
            <w:vMerge/>
          </w:tcPr>
          <w:p w:rsidR="00C91A5D" w:rsidRPr="00C91A5D" w:rsidRDefault="00C91A5D" w:rsidP="00C91A5D">
            <w:pPr>
              <w:spacing w:after="0" w:line="240" w:lineRule="auto"/>
              <w:ind w:left="-60" w:right="-82"/>
              <w:rPr>
                <w:szCs w:val="20"/>
              </w:rPr>
            </w:pPr>
          </w:p>
        </w:tc>
        <w:tc>
          <w:tcPr>
            <w:tcW w:w="1806" w:type="dxa"/>
            <w:vMerge/>
          </w:tcPr>
          <w:p w:rsidR="00C91A5D" w:rsidRPr="00C91A5D" w:rsidRDefault="00C91A5D" w:rsidP="00C91A5D">
            <w:pPr>
              <w:spacing w:after="0" w:line="240" w:lineRule="auto"/>
              <w:ind w:left="-60" w:right="-82"/>
              <w:jc w:val="center"/>
              <w:rPr>
                <w:szCs w:val="20"/>
              </w:rPr>
            </w:pPr>
          </w:p>
        </w:tc>
        <w:tc>
          <w:tcPr>
            <w:tcW w:w="6230" w:type="dxa"/>
            <w:vMerge w:val="restart"/>
          </w:tcPr>
          <w:p w:rsidR="00C91A5D" w:rsidRPr="00C91A5D" w:rsidRDefault="00C91A5D" w:rsidP="00C91A5D">
            <w:pPr>
              <w:spacing w:after="0" w:line="240" w:lineRule="auto"/>
              <w:ind w:left="-60" w:right="-82"/>
              <w:rPr>
                <w:b/>
                <w:szCs w:val="20"/>
              </w:rPr>
            </w:pPr>
            <w:r w:rsidRPr="00C91A5D">
              <w:rPr>
                <w:b/>
                <w:szCs w:val="20"/>
              </w:rPr>
              <w:t xml:space="preserve">2. Коммунально-бытовые объекты: </w:t>
            </w:r>
            <w:r w:rsidRPr="00C91A5D">
              <w:rPr>
                <w:szCs w:val="20"/>
              </w:rPr>
              <w:t>шламохранилище (1 объект), полигоны твердых коммунальных отходов (9 объектов), очистные сооружения (1 объект), иловые площадки (1 объект), карьер, хвостохранилище (2 объекта), земледельческие поля орошения (1 объект).</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качество подземных вод</w:t>
            </w:r>
          </w:p>
        </w:tc>
        <w:tc>
          <w:tcPr>
            <w:tcW w:w="2702" w:type="dxa"/>
          </w:tcPr>
          <w:p w:rsidR="00C91A5D" w:rsidRPr="00C91A5D" w:rsidRDefault="00C91A5D" w:rsidP="00C91A5D">
            <w:pPr>
              <w:spacing w:after="0" w:line="240" w:lineRule="auto"/>
              <w:ind w:left="-60" w:right="-82"/>
              <w:rPr>
                <w:szCs w:val="20"/>
              </w:rPr>
            </w:pPr>
            <w:r w:rsidRPr="00C91A5D">
              <w:rPr>
                <w:szCs w:val="20"/>
              </w:rPr>
              <w:t>Сухой остаток, концентрация азота аммонийного, азота нитратного, фосфора фосфатного, хлоридов, сульфатов, нефтепродуктов, СПАВ, ртути, кадмия, цинка, хрома, меди, свинца, никеля, железа, марганца</w:t>
            </w:r>
          </w:p>
        </w:tc>
      </w:tr>
      <w:tr w:rsidR="00C91A5D" w:rsidRPr="00C91A5D" w:rsidTr="00C91A5D">
        <w:tc>
          <w:tcPr>
            <w:tcW w:w="551" w:type="dxa"/>
            <w:vMerge/>
          </w:tcPr>
          <w:p w:rsidR="00C91A5D" w:rsidRPr="00C91A5D" w:rsidRDefault="00C91A5D" w:rsidP="00C91A5D">
            <w:pPr>
              <w:spacing w:after="0" w:line="240" w:lineRule="auto"/>
              <w:ind w:left="-60" w:right="-82"/>
              <w:rPr>
                <w:szCs w:val="20"/>
              </w:rPr>
            </w:pPr>
          </w:p>
        </w:tc>
        <w:tc>
          <w:tcPr>
            <w:tcW w:w="1456" w:type="dxa"/>
            <w:vMerge/>
          </w:tcPr>
          <w:p w:rsidR="00C91A5D" w:rsidRPr="00C91A5D" w:rsidRDefault="00C91A5D" w:rsidP="00C91A5D">
            <w:pPr>
              <w:spacing w:after="0" w:line="240" w:lineRule="auto"/>
              <w:ind w:left="-60" w:right="-82"/>
              <w:rPr>
                <w:szCs w:val="20"/>
              </w:rPr>
            </w:pPr>
          </w:p>
        </w:tc>
        <w:tc>
          <w:tcPr>
            <w:tcW w:w="1806" w:type="dxa"/>
            <w:vMerge/>
          </w:tcPr>
          <w:p w:rsidR="00C91A5D" w:rsidRPr="00C91A5D" w:rsidRDefault="00C91A5D" w:rsidP="00C91A5D">
            <w:pPr>
              <w:spacing w:after="0" w:line="240" w:lineRule="auto"/>
              <w:ind w:left="-60" w:right="-82"/>
              <w:jc w:val="center"/>
              <w:rPr>
                <w:szCs w:val="20"/>
              </w:rPr>
            </w:pPr>
          </w:p>
        </w:tc>
        <w:tc>
          <w:tcPr>
            <w:tcW w:w="6230" w:type="dxa"/>
            <w:vMerge/>
          </w:tcPr>
          <w:p w:rsidR="00C91A5D" w:rsidRPr="00C91A5D" w:rsidRDefault="00C91A5D" w:rsidP="00C91A5D">
            <w:pPr>
              <w:spacing w:after="0" w:line="240" w:lineRule="auto"/>
              <w:ind w:left="-60" w:right="-82"/>
              <w:rPr>
                <w:b/>
                <w:szCs w:val="20"/>
              </w:rPr>
            </w:pPr>
          </w:p>
        </w:tc>
        <w:tc>
          <w:tcPr>
            <w:tcW w:w="2084" w:type="dxa"/>
          </w:tcPr>
          <w:p w:rsidR="00C91A5D" w:rsidRPr="00C91A5D" w:rsidRDefault="00C91A5D" w:rsidP="00C91A5D">
            <w:pPr>
              <w:spacing w:after="0" w:line="240" w:lineRule="auto"/>
              <w:ind w:left="-60" w:right="-82"/>
              <w:jc w:val="center"/>
              <w:rPr>
                <w:szCs w:val="20"/>
              </w:rPr>
            </w:pPr>
            <w:r w:rsidRPr="00C91A5D">
              <w:rPr>
                <w:szCs w:val="20"/>
              </w:rPr>
              <w:t>-</w:t>
            </w:r>
          </w:p>
        </w:tc>
        <w:tc>
          <w:tcPr>
            <w:tcW w:w="2702" w:type="dxa"/>
          </w:tcPr>
          <w:p w:rsidR="00C91A5D" w:rsidRPr="00C91A5D" w:rsidRDefault="00C91A5D" w:rsidP="00C91A5D">
            <w:pPr>
              <w:spacing w:after="0" w:line="240" w:lineRule="auto"/>
              <w:ind w:left="-60" w:right="-82"/>
              <w:rPr>
                <w:szCs w:val="20"/>
              </w:rPr>
            </w:pPr>
          </w:p>
        </w:tc>
      </w:tr>
      <w:tr w:rsidR="00C91A5D" w:rsidRPr="00C91A5D" w:rsidTr="00C91A5D">
        <w:tc>
          <w:tcPr>
            <w:tcW w:w="551" w:type="dxa"/>
            <w:vMerge w:val="restart"/>
          </w:tcPr>
          <w:p w:rsidR="00C91A5D" w:rsidRPr="00C91A5D" w:rsidRDefault="00C91A5D" w:rsidP="00C91A5D">
            <w:pPr>
              <w:spacing w:after="0" w:line="240" w:lineRule="auto"/>
              <w:ind w:left="-60" w:right="-82"/>
              <w:rPr>
                <w:szCs w:val="20"/>
              </w:rPr>
            </w:pPr>
            <w:r w:rsidRPr="00C91A5D">
              <w:rPr>
                <w:szCs w:val="20"/>
              </w:rPr>
              <w:t>7</w:t>
            </w:r>
          </w:p>
        </w:tc>
        <w:tc>
          <w:tcPr>
            <w:tcW w:w="1456" w:type="dxa"/>
            <w:vMerge w:val="restart"/>
          </w:tcPr>
          <w:p w:rsidR="00C91A5D" w:rsidRPr="00C91A5D" w:rsidRDefault="00C91A5D" w:rsidP="00C91A5D">
            <w:pPr>
              <w:spacing w:after="0" w:line="240" w:lineRule="auto"/>
              <w:ind w:left="-60" w:right="-82"/>
              <w:rPr>
                <w:rFonts w:cs="Calibri"/>
                <w:szCs w:val="20"/>
              </w:rPr>
            </w:pPr>
            <w:r w:rsidRPr="00C91A5D">
              <w:rPr>
                <w:rFonts w:cs="Arial"/>
                <w:color w:val="000000"/>
                <w:szCs w:val="20"/>
                <w:lang w:eastAsia="ru-RU"/>
              </w:rPr>
              <w:t>BYPRGW0007</w:t>
            </w:r>
          </w:p>
        </w:tc>
        <w:tc>
          <w:tcPr>
            <w:tcW w:w="1806" w:type="dxa"/>
            <w:vMerge w:val="restart"/>
          </w:tcPr>
          <w:p w:rsidR="00C91A5D" w:rsidRPr="00C91A5D" w:rsidRDefault="00C91A5D" w:rsidP="00C91A5D">
            <w:pPr>
              <w:spacing w:after="0" w:line="240" w:lineRule="auto"/>
              <w:ind w:left="-60" w:right="-82"/>
              <w:jc w:val="center"/>
              <w:rPr>
                <w:szCs w:val="20"/>
              </w:rPr>
            </w:pPr>
            <w:r w:rsidRPr="00C91A5D">
              <w:rPr>
                <w:szCs w:val="20"/>
              </w:rPr>
              <w:t>K</w:t>
            </w:r>
          </w:p>
          <w:p w:rsidR="00C91A5D" w:rsidRPr="00C91A5D" w:rsidRDefault="00C91A5D" w:rsidP="00C91A5D">
            <w:pPr>
              <w:spacing w:after="0" w:line="240" w:lineRule="auto"/>
              <w:ind w:left="-60" w:right="-82"/>
              <w:jc w:val="center"/>
              <w:rPr>
                <w:szCs w:val="20"/>
              </w:rPr>
            </w:pPr>
            <w:r w:rsidRPr="00C91A5D">
              <w:rPr>
                <w:szCs w:val="20"/>
              </w:rPr>
              <w:t>Водоносный меловой карбонатно-терригенный горизонт</w:t>
            </w:r>
          </w:p>
        </w:tc>
        <w:tc>
          <w:tcPr>
            <w:tcW w:w="6230" w:type="dxa"/>
            <w:vMerge w:val="restart"/>
          </w:tcPr>
          <w:p w:rsidR="00C91A5D" w:rsidRPr="00C91A5D" w:rsidRDefault="00C91A5D" w:rsidP="00C91A5D">
            <w:pPr>
              <w:spacing w:after="0" w:line="240" w:lineRule="auto"/>
              <w:ind w:left="-60" w:right="-82"/>
              <w:rPr>
                <w:szCs w:val="20"/>
              </w:rPr>
            </w:pPr>
            <w:r w:rsidRPr="00C91A5D">
              <w:rPr>
                <w:b/>
                <w:szCs w:val="20"/>
              </w:rPr>
              <w:t xml:space="preserve">1. Водозаборы </w:t>
            </w:r>
            <w:r w:rsidRPr="00C91A5D">
              <w:rPr>
                <w:szCs w:val="20"/>
              </w:rPr>
              <w:t>(</w:t>
            </w:r>
            <w:r w:rsidRPr="00C91A5D">
              <w:rPr>
                <w:b/>
                <w:szCs w:val="20"/>
              </w:rPr>
              <w:t>7</w:t>
            </w:r>
            <w:r w:rsidRPr="00C91A5D">
              <w:rPr>
                <w:szCs w:val="20"/>
              </w:rPr>
              <w:t xml:space="preserve">  действующих водозабора для централизованного водоснабжения (Брестская обл. гг. Береза, Белоозерск, Дрогичин), которые эксплуатирует водоносный меловой карбонатно-терригенный горизонт, производительность превышает 10 тыс. м</w:t>
            </w:r>
            <w:r w:rsidRPr="00C91A5D">
              <w:rPr>
                <w:szCs w:val="20"/>
                <w:vertAlign w:val="superscript"/>
              </w:rPr>
              <w:t>3</w:t>
            </w:r>
            <w:r w:rsidRPr="00C91A5D">
              <w:rPr>
                <w:szCs w:val="20"/>
              </w:rPr>
              <w:t>/сут</w:t>
            </w:r>
            <w:r w:rsidRPr="00C91A5D">
              <w:rPr>
                <w:b/>
                <w:szCs w:val="20"/>
              </w:rPr>
              <w:t xml:space="preserve">. </w:t>
            </w:r>
            <w:r w:rsidRPr="00C91A5D">
              <w:rPr>
                <w:szCs w:val="20"/>
              </w:rPr>
              <w:t>Образование воронок депрессии,  изменение структуры баланса подземных вод. Изменение качества вод. Понижения уровней от 3,5-11 м, радиус влияния от 0,1 до 5 км</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количество и качество подземных вод</w:t>
            </w:r>
          </w:p>
          <w:p w:rsidR="00C91A5D" w:rsidRPr="00C91A5D" w:rsidRDefault="00C91A5D" w:rsidP="00C91A5D">
            <w:pPr>
              <w:spacing w:after="0" w:line="240" w:lineRule="auto"/>
              <w:ind w:left="-60" w:right="-82"/>
              <w:rPr>
                <w:szCs w:val="20"/>
              </w:rPr>
            </w:pPr>
          </w:p>
        </w:tc>
        <w:tc>
          <w:tcPr>
            <w:tcW w:w="2702" w:type="dxa"/>
          </w:tcPr>
          <w:p w:rsidR="00C91A5D" w:rsidRPr="00C91A5D" w:rsidRDefault="00C91A5D" w:rsidP="00C91A5D">
            <w:pPr>
              <w:spacing w:after="0" w:line="240" w:lineRule="auto"/>
              <w:ind w:left="-60" w:right="-82"/>
              <w:rPr>
                <w:szCs w:val="20"/>
              </w:rPr>
            </w:pPr>
            <w:r w:rsidRPr="00C91A5D">
              <w:rPr>
                <w:szCs w:val="20"/>
              </w:rPr>
              <w:t>Органолептические показатели (цветность, мутность), азот аммонийный</w:t>
            </w:r>
          </w:p>
        </w:tc>
      </w:tr>
      <w:tr w:rsidR="00C91A5D" w:rsidRPr="00C91A5D" w:rsidTr="00C91A5D">
        <w:tc>
          <w:tcPr>
            <w:tcW w:w="551" w:type="dxa"/>
            <w:vMerge/>
          </w:tcPr>
          <w:p w:rsidR="00C91A5D" w:rsidRPr="00C91A5D" w:rsidRDefault="00C91A5D" w:rsidP="00C91A5D">
            <w:pPr>
              <w:spacing w:after="0" w:line="240" w:lineRule="auto"/>
              <w:ind w:left="-60" w:right="-82"/>
              <w:rPr>
                <w:szCs w:val="20"/>
              </w:rPr>
            </w:pPr>
          </w:p>
        </w:tc>
        <w:tc>
          <w:tcPr>
            <w:tcW w:w="1456" w:type="dxa"/>
            <w:vMerge/>
          </w:tcPr>
          <w:p w:rsidR="00C91A5D" w:rsidRPr="00C91A5D" w:rsidRDefault="00C91A5D" w:rsidP="00C91A5D">
            <w:pPr>
              <w:spacing w:after="0" w:line="240" w:lineRule="auto"/>
              <w:ind w:left="-60" w:right="-82"/>
              <w:rPr>
                <w:szCs w:val="20"/>
              </w:rPr>
            </w:pPr>
          </w:p>
        </w:tc>
        <w:tc>
          <w:tcPr>
            <w:tcW w:w="1806" w:type="dxa"/>
            <w:vMerge/>
          </w:tcPr>
          <w:p w:rsidR="00C91A5D" w:rsidRPr="00C91A5D" w:rsidRDefault="00C91A5D" w:rsidP="00C91A5D">
            <w:pPr>
              <w:spacing w:after="0" w:line="240" w:lineRule="auto"/>
              <w:ind w:left="-60" w:right="-82"/>
              <w:jc w:val="center"/>
              <w:rPr>
                <w:szCs w:val="20"/>
              </w:rPr>
            </w:pPr>
          </w:p>
        </w:tc>
        <w:tc>
          <w:tcPr>
            <w:tcW w:w="6230" w:type="dxa"/>
            <w:vMerge/>
          </w:tcPr>
          <w:p w:rsidR="00C91A5D" w:rsidRPr="00C91A5D" w:rsidRDefault="00C91A5D" w:rsidP="00C91A5D">
            <w:pPr>
              <w:spacing w:after="0" w:line="240" w:lineRule="auto"/>
              <w:ind w:left="-60" w:right="-82"/>
              <w:rPr>
                <w:b/>
                <w:szCs w:val="20"/>
              </w:rPr>
            </w:pPr>
          </w:p>
        </w:tc>
        <w:tc>
          <w:tcPr>
            <w:tcW w:w="2084" w:type="dxa"/>
          </w:tcPr>
          <w:p w:rsidR="00C91A5D" w:rsidRPr="00C91A5D" w:rsidRDefault="00C91A5D" w:rsidP="00C91A5D">
            <w:pPr>
              <w:spacing w:after="0" w:line="240" w:lineRule="auto"/>
              <w:ind w:left="-60" w:right="-82"/>
              <w:rPr>
                <w:szCs w:val="20"/>
              </w:rPr>
            </w:pPr>
          </w:p>
        </w:tc>
        <w:tc>
          <w:tcPr>
            <w:tcW w:w="2702" w:type="dxa"/>
          </w:tcPr>
          <w:p w:rsidR="00C91A5D" w:rsidRPr="00C91A5D" w:rsidRDefault="00C91A5D" w:rsidP="00C91A5D">
            <w:pPr>
              <w:spacing w:after="0" w:line="240" w:lineRule="auto"/>
              <w:ind w:left="-60" w:right="-82"/>
              <w:rPr>
                <w:szCs w:val="20"/>
              </w:rPr>
            </w:pPr>
          </w:p>
        </w:tc>
      </w:tr>
      <w:tr w:rsidR="00C91A5D" w:rsidRPr="00C91A5D" w:rsidTr="00C91A5D">
        <w:tc>
          <w:tcPr>
            <w:tcW w:w="551" w:type="dxa"/>
          </w:tcPr>
          <w:p w:rsidR="00C91A5D" w:rsidRPr="00C91A5D" w:rsidRDefault="00C91A5D" w:rsidP="00C91A5D">
            <w:pPr>
              <w:spacing w:after="0" w:line="240" w:lineRule="auto"/>
              <w:ind w:left="-60" w:right="-82"/>
              <w:rPr>
                <w:szCs w:val="20"/>
              </w:rPr>
            </w:pPr>
            <w:r w:rsidRPr="00C91A5D">
              <w:rPr>
                <w:szCs w:val="20"/>
              </w:rPr>
              <w:t>8</w:t>
            </w:r>
          </w:p>
        </w:tc>
        <w:tc>
          <w:tcPr>
            <w:tcW w:w="1456" w:type="dxa"/>
          </w:tcPr>
          <w:p w:rsidR="00C91A5D" w:rsidRPr="00C91A5D" w:rsidRDefault="00C91A5D" w:rsidP="00C91A5D">
            <w:pPr>
              <w:spacing w:after="0" w:line="240" w:lineRule="auto"/>
              <w:ind w:left="-60" w:right="-82"/>
              <w:rPr>
                <w:rFonts w:cs="Calibri"/>
                <w:szCs w:val="20"/>
              </w:rPr>
            </w:pPr>
            <w:r w:rsidRPr="00C91A5D">
              <w:rPr>
                <w:rFonts w:cs="Arial"/>
                <w:color w:val="000000"/>
                <w:szCs w:val="20"/>
                <w:lang w:eastAsia="ru-RU"/>
              </w:rPr>
              <w:t>BYPRGW0008</w:t>
            </w:r>
          </w:p>
        </w:tc>
        <w:tc>
          <w:tcPr>
            <w:tcW w:w="1806" w:type="dxa"/>
          </w:tcPr>
          <w:p w:rsidR="00C91A5D" w:rsidRPr="00C91A5D" w:rsidRDefault="00C91A5D" w:rsidP="00C91A5D">
            <w:pPr>
              <w:spacing w:after="0" w:line="240" w:lineRule="auto"/>
              <w:ind w:left="-60" w:right="-82"/>
              <w:jc w:val="center"/>
              <w:rPr>
                <w:szCs w:val="20"/>
              </w:rPr>
            </w:pPr>
            <w:r w:rsidRPr="00C91A5D">
              <w:rPr>
                <w:szCs w:val="20"/>
              </w:rPr>
              <w:t>D</w:t>
            </w:r>
            <w:r w:rsidRPr="00C91A5D">
              <w:rPr>
                <w:szCs w:val="20"/>
                <w:vertAlign w:val="subscript"/>
              </w:rPr>
              <w:t>3</w:t>
            </w:r>
            <w:r w:rsidRPr="00C91A5D">
              <w:rPr>
                <w:szCs w:val="20"/>
              </w:rPr>
              <w:t>fm</w:t>
            </w:r>
            <w:r w:rsidRPr="00C91A5D">
              <w:rPr>
                <w:szCs w:val="20"/>
                <w:vertAlign w:val="subscript"/>
              </w:rPr>
              <w:t>2+3</w:t>
            </w:r>
            <w:r w:rsidRPr="00C91A5D">
              <w:rPr>
                <w:szCs w:val="20"/>
              </w:rPr>
              <w:t>,D</w:t>
            </w:r>
            <w:r w:rsidRPr="00C91A5D">
              <w:rPr>
                <w:szCs w:val="20"/>
                <w:vertAlign w:val="subscript"/>
              </w:rPr>
              <w:t>3</w:t>
            </w:r>
            <w:r w:rsidRPr="00C91A5D">
              <w:rPr>
                <w:szCs w:val="20"/>
              </w:rPr>
              <w:t>sr+sm,  Dst+ln</w:t>
            </w:r>
          </w:p>
          <w:p w:rsidR="00C91A5D" w:rsidRPr="00C91A5D" w:rsidRDefault="00C91A5D" w:rsidP="00C91A5D">
            <w:pPr>
              <w:spacing w:after="0" w:line="240" w:lineRule="auto"/>
              <w:ind w:left="-60" w:right="-82"/>
              <w:jc w:val="center"/>
              <w:rPr>
                <w:szCs w:val="20"/>
              </w:rPr>
            </w:pPr>
            <w:r w:rsidRPr="00C91A5D">
              <w:rPr>
                <w:szCs w:val="20"/>
              </w:rPr>
              <w:t>Водоносный верхнедевонский терригенно-карбонатный комплекс</w:t>
            </w:r>
          </w:p>
        </w:tc>
        <w:tc>
          <w:tcPr>
            <w:tcW w:w="6230" w:type="dxa"/>
          </w:tcPr>
          <w:p w:rsidR="00C91A5D" w:rsidRPr="00C91A5D" w:rsidRDefault="00C91A5D" w:rsidP="00C91A5D">
            <w:pPr>
              <w:spacing w:after="0" w:line="240" w:lineRule="auto"/>
              <w:ind w:left="-60" w:right="-82"/>
              <w:rPr>
                <w:szCs w:val="20"/>
              </w:rPr>
            </w:pPr>
            <w:r w:rsidRPr="00C91A5D">
              <w:rPr>
                <w:b/>
                <w:szCs w:val="20"/>
              </w:rPr>
              <w:t xml:space="preserve">1. Водозаборы </w:t>
            </w:r>
            <w:r w:rsidRPr="00C91A5D">
              <w:rPr>
                <w:szCs w:val="20"/>
              </w:rPr>
              <w:t>(4  действующих водозабора для централизованного водоснабжения гг. Слуцк, Солигорск, Давид-городок, которые эксплуатирует водоносный верхнедевонский терригенно-карбонатный комплекс, производительность превышает 10 тыс. м</w:t>
            </w:r>
            <w:r w:rsidRPr="00C91A5D">
              <w:rPr>
                <w:szCs w:val="20"/>
                <w:vertAlign w:val="superscript"/>
              </w:rPr>
              <w:t>3</w:t>
            </w:r>
            <w:r w:rsidRPr="00C91A5D">
              <w:rPr>
                <w:szCs w:val="20"/>
              </w:rPr>
              <w:t>/сут</w:t>
            </w:r>
            <w:r w:rsidRPr="00C91A5D">
              <w:rPr>
                <w:b/>
                <w:szCs w:val="20"/>
              </w:rPr>
              <w:t xml:space="preserve">. </w:t>
            </w:r>
            <w:r w:rsidRPr="00C91A5D">
              <w:rPr>
                <w:szCs w:val="20"/>
              </w:rPr>
              <w:t>Образование воронок депрессии,  изменение структуры баланса подземных вод. Изменение качества вод. Понижения уровней от 2,5-3,5 м, радиус влияния от 8,0 до 12 км</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количество и качество подземных вод</w:t>
            </w:r>
          </w:p>
          <w:p w:rsidR="00C91A5D" w:rsidRPr="00C91A5D" w:rsidRDefault="00C91A5D" w:rsidP="00C91A5D">
            <w:pPr>
              <w:spacing w:after="0" w:line="240" w:lineRule="auto"/>
              <w:ind w:left="-60" w:right="-82"/>
              <w:rPr>
                <w:szCs w:val="20"/>
              </w:rPr>
            </w:pPr>
          </w:p>
        </w:tc>
        <w:tc>
          <w:tcPr>
            <w:tcW w:w="2702" w:type="dxa"/>
          </w:tcPr>
          <w:p w:rsidR="00C91A5D" w:rsidRPr="00C91A5D" w:rsidRDefault="00C91A5D" w:rsidP="00C91A5D">
            <w:pPr>
              <w:spacing w:after="0" w:line="240" w:lineRule="auto"/>
              <w:ind w:left="-60" w:right="-82"/>
              <w:rPr>
                <w:szCs w:val="20"/>
              </w:rPr>
            </w:pPr>
            <w:r w:rsidRPr="00C91A5D">
              <w:rPr>
                <w:szCs w:val="20"/>
              </w:rPr>
              <w:t>Органолептические показатели (цветность, мутность), азот аммонийный</w:t>
            </w:r>
          </w:p>
        </w:tc>
      </w:tr>
      <w:tr w:rsidR="00C91A5D" w:rsidRPr="00C91A5D" w:rsidTr="00C91A5D">
        <w:tc>
          <w:tcPr>
            <w:tcW w:w="551" w:type="dxa"/>
          </w:tcPr>
          <w:p w:rsidR="00C91A5D" w:rsidRPr="00C91A5D" w:rsidRDefault="00C91A5D" w:rsidP="00C91A5D">
            <w:pPr>
              <w:spacing w:after="0" w:line="240" w:lineRule="auto"/>
              <w:ind w:left="-60" w:right="-82"/>
              <w:rPr>
                <w:szCs w:val="20"/>
              </w:rPr>
            </w:pPr>
            <w:r w:rsidRPr="00C91A5D">
              <w:rPr>
                <w:szCs w:val="20"/>
              </w:rPr>
              <w:t>9</w:t>
            </w:r>
          </w:p>
        </w:tc>
        <w:tc>
          <w:tcPr>
            <w:tcW w:w="1456" w:type="dxa"/>
          </w:tcPr>
          <w:p w:rsidR="00C91A5D" w:rsidRPr="00C91A5D" w:rsidRDefault="00C91A5D" w:rsidP="00C91A5D">
            <w:pPr>
              <w:spacing w:after="0" w:line="240" w:lineRule="auto"/>
              <w:ind w:left="-60" w:right="-82"/>
              <w:rPr>
                <w:rFonts w:cs="Calibri"/>
                <w:szCs w:val="20"/>
              </w:rPr>
            </w:pPr>
            <w:r w:rsidRPr="00C91A5D">
              <w:rPr>
                <w:rFonts w:cs="Arial"/>
                <w:color w:val="000000"/>
                <w:szCs w:val="20"/>
                <w:lang w:eastAsia="ru-RU"/>
              </w:rPr>
              <w:t>BYPRGW0009</w:t>
            </w:r>
          </w:p>
        </w:tc>
        <w:tc>
          <w:tcPr>
            <w:tcW w:w="1806" w:type="dxa"/>
          </w:tcPr>
          <w:p w:rsidR="00C91A5D" w:rsidRPr="00C91A5D" w:rsidRDefault="00C91A5D" w:rsidP="00C91A5D">
            <w:pPr>
              <w:spacing w:after="0" w:line="240" w:lineRule="auto"/>
              <w:ind w:left="-60" w:right="-82"/>
              <w:jc w:val="center"/>
              <w:rPr>
                <w:szCs w:val="20"/>
                <w:vertAlign w:val="subscript"/>
              </w:rPr>
            </w:pPr>
            <w:r w:rsidRPr="00C91A5D">
              <w:rPr>
                <w:szCs w:val="20"/>
              </w:rPr>
              <w:t>V+R</w:t>
            </w:r>
            <w:r w:rsidRPr="00C91A5D">
              <w:rPr>
                <w:szCs w:val="20"/>
                <w:vertAlign w:val="subscript"/>
              </w:rPr>
              <w:t>2</w:t>
            </w:r>
            <w:r w:rsidRPr="00C91A5D">
              <w:rPr>
                <w:szCs w:val="20"/>
              </w:rPr>
              <w:t>pn</w:t>
            </w:r>
          </w:p>
          <w:p w:rsidR="00C91A5D" w:rsidRPr="00C91A5D" w:rsidRDefault="00C91A5D" w:rsidP="00C91A5D">
            <w:pPr>
              <w:spacing w:after="0" w:line="240" w:lineRule="auto"/>
              <w:ind w:left="-60" w:right="-82"/>
              <w:jc w:val="center"/>
              <w:rPr>
                <w:szCs w:val="20"/>
              </w:rPr>
            </w:pPr>
            <w:r w:rsidRPr="00C91A5D">
              <w:rPr>
                <w:szCs w:val="20"/>
              </w:rPr>
              <w:t>Водоносный пинский и вендский терригенный комплекс</w:t>
            </w:r>
          </w:p>
        </w:tc>
        <w:tc>
          <w:tcPr>
            <w:tcW w:w="6230" w:type="dxa"/>
          </w:tcPr>
          <w:p w:rsidR="00C91A5D" w:rsidRPr="00C91A5D" w:rsidRDefault="00C91A5D" w:rsidP="00C91A5D">
            <w:pPr>
              <w:spacing w:after="0" w:line="240" w:lineRule="auto"/>
              <w:ind w:left="-60" w:right="-82"/>
              <w:rPr>
                <w:szCs w:val="20"/>
              </w:rPr>
            </w:pPr>
            <w:r w:rsidRPr="00C91A5D">
              <w:rPr>
                <w:b/>
                <w:szCs w:val="20"/>
              </w:rPr>
              <w:t xml:space="preserve">1. Водозаборы </w:t>
            </w:r>
            <w:r w:rsidRPr="00C91A5D">
              <w:rPr>
                <w:szCs w:val="20"/>
              </w:rPr>
              <w:t>(14  действующих водозаборов для централизованного водоснабжения гг. Пинск, Столин, Ганцевичи и др., которые эксплуатирует водоносный пинский и вендский терригенный комплекс, производительность превышает 10 тыс. м</w:t>
            </w:r>
            <w:r w:rsidRPr="00C91A5D">
              <w:rPr>
                <w:szCs w:val="20"/>
                <w:vertAlign w:val="superscript"/>
              </w:rPr>
              <w:t>3</w:t>
            </w:r>
            <w:r w:rsidRPr="00C91A5D">
              <w:rPr>
                <w:szCs w:val="20"/>
              </w:rPr>
              <w:t>/сут</w:t>
            </w:r>
            <w:r w:rsidRPr="00C91A5D">
              <w:rPr>
                <w:b/>
                <w:szCs w:val="20"/>
              </w:rPr>
              <w:t xml:space="preserve">. </w:t>
            </w:r>
            <w:r w:rsidRPr="00C91A5D">
              <w:rPr>
                <w:szCs w:val="20"/>
              </w:rPr>
              <w:t>Образование воронок депрессии,  изменение структуры баланса подземных вод. Изменение качества вод. Понижения уровней от 15,0-18 м, радиус влияния от 5,0 до 8,0 км</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количество и качество подземных вод</w:t>
            </w:r>
          </w:p>
          <w:p w:rsidR="00C91A5D" w:rsidRPr="00C91A5D" w:rsidRDefault="00C91A5D" w:rsidP="00C91A5D">
            <w:pPr>
              <w:spacing w:after="0" w:line="240" w:lineRule="auto"/>
              <w:ind w:left="-60" w:right="-82"/>
              <w:rPr>
                <w:szCs w:val="20"/>
              </w:rPr>
            </w:pPr>
          </w:p>
        </w:tc>
        <w:tc>
          <w:tcPr>
            <w:tcW w:w="2702" w:type="dxa"/>
          </w:tcPr>
          <w:p w:rsidR="00C91A5D" w:rsidRPr="00C91A5D" w:rsidRDefault="00C91A5D" w:rsidP="00C91A5D">
            <w:pPr>
              <w:spacing w:after="0" w:line="240" w:lineRule="auto"/>
              <w:ind w:left="-60" w:right="-82"/>
              <w:rPr>
                <w:szCs w:val="20"/>
              </w:rPr>
            </w:pPr>
            <w:r w:rsidRPr="00C91A5D">
              <w:rPr>
                <w:szCs w:val="20"/>
              </w:rPr>
              <w:t>Азот аммонийный, двуокись кремний  бор, барий, органолептические показатели</w:t>
            </w:r>
          </w:p>
        </w:tc>
      </w:tr>
      <w:tr w:rsidR="00C91A5D" w:rsidRPr="00C91A5D" w:rsidTr="00C91A5D">
        <w:tc>
          <w:tcPr>
            <w:tcW w:w="551" w:type="dxa"/>
          </w:tcPr>
          <w:p w:rsidR="00C91A5D" w:rsidRPr="00C91A5D" w:rsidRDefault="00C91A5D" w:rsidP="00C91A5D">
            <w:pPr>
              <w:spacing w:after="0" w:line="240" w:lineRule="auto"/>
              <w:ind w:left="-60" w:right="-82"/>
              <w:rPr>
                <w:szCs w:val="20"/>
              </w:rPr>
            </w:pPr>
            <w:r w:rsidRPr="00C91A5D">
              <w:rPr>
                <w:szCs w:val="20"/>
              </w:rPr>
              <w:t>10</w:t>
            </w:r>
          </w:p>
        </w:tc>
        <w:tc>
          <w:tcPr>
            <w:tcW w:w="1456" w:type="dxa"/>
          </w:tcPr>
          <w:p w:rsidR="00C91A5D" w:rsidRPr="00C91A5D" w:rsidRDefault="00C91A5D" w:rsidP="00C91A5D">
            <w:pPr>
              <w:spacing w:after="0" w:line="240" w:lineRule="auto"/>
              <w:ind w:left="-60" w:right="-82"/>
              <w:rPr>
                <w:rFonts w:cs="Calibri"/>
                <w:szCs w:val="20"/>
              </w:rPr>
            </w:pPr>
            <w:r w:rsidRPr="00C91A5D">
              <w:rPr>
                <w:rFonts w:cs="Arial"/>
                <w:color w:val="000000"/>
                <w:szCs w:val="20"/>
                <w:lang w:eastAsia="ru-RU"/>
              </w:rPr>
              <w:t>BYPRGW0010</w:t>
            </w:r>
          </w:p>
        </w:tc>
        <w:tc>
          <w:tcPr>
            <w:tcW w:w="1806" w:type="dxa"/>
          </w:tcPr>
          <w:p w:rsidR="00C91A5D" w:rsidRPr="00C91A5D" w:rsidRDefault="00C91A5D" w:rsidP="00C91A5D">
            <w:pPr>
              <w:spacing w:after="0" w:line="240" w:lineRule="auto"/>
              <w:ind w:left="-60" w:right="-82"/>
              <w:jc w:val="center"/>
              <w:rPr>
                <w:szCs w:val="20"/>
                <w:vertAlign w:val="subscript"/>
              </w:rPr>
            </w:pPr>
            <w:r w:rsidRPr="00C91A5D">
              <w:rPr>
                <w:szCs w:val="20"/>
              </w:rPr>
              <w:t>AR-PR</w:t>
            </w:r>
            <w:r w:rsidRPr="00C91A5D">
              <w:rPr>
                <w:szCs w:val="20"/>
                <w:vertAlign w:val="subscript"/>
              </w:rPr>
              <w:t>1</w:t>
            </w:r>
          </w:p>
          <w:p w:rsidR="00C91A5D" w:rsidRPr="00C91A5D" w:rsidRDefault="00C91A5D" w:rsidP="00C91A5D">
            <w:pPr>
              <w:spacing w:after="0" w:line="240" w:lineRule="auto"/>
              <w:ind w:left="-60" w:right="-82"/>
              <w:jc w:val="center"/>
              <w:rPr>
                <w:szCs w:val="20"/>
              </w:rPr>
            </w:pPr>
            <w:r w:rsidRPr="00C91A5D">
              <w:rPr>
                <w:szCs w:val="20"/>
              </w:rPr>
              <w:t>Водоносный архей-нижнепротерозойский терригенный комплекс                      (карьер Микашевичи)</w:t>
            </w:r>
          </w:p>
        </w:tc>
        <w:tc>
          <w:tcPr>
            <w:tcW w:w="6230" w:type="dxa"/>
          </w:tcPr>
          <w:p w:rsidR="00C91A5D" w:rsidRPr="00C91A5D" w:rsidRDefault="00C91A5D" w:rsidP="00C91A5D">
            <w:pPr>
              <w:pStyle w:val="ad"/>
              <w:framePr w:wrap="notBeside"/>
              <w:spacing w:after="0"/>
              <w:ind w:left="-60" w:right="-82" w:firstLine="0"/>
              <w:rPr>
                <w:rFonts w:cs="Calibri"/>
                <w:b/>
                <w:sz w:val="20"/>
                <w:lang w:eastAsia="en-US"/>
              </w:rPr>
            </w:pPr>
            <w:r w:rsidRPr="00C91A5D">
              <w:rPr>
                <w:rFonts w:cs="Calibri"/>
                <w:b/>
                <w:sz w:val="20"/>
                <w:lang w:eastAsia="en-US"/>
              </w:rPr>
              <w:t>1. Горнодобывающая промышленность.</w:t>
            </w:r>
          </w:p>
          <w:p w:rsidR="00C91A5D" w:rsidRPr="00C91A5D" w:rsidRDefault="00C91A5D" w:rsidP="00C91A5D">
            <w:pPr>
              <w:spacing w:after="0" w:line="240" w:lineRule="auto"/>
              <w:ind w:left="-60" w:right="-82"/>
              <w:rPr>
                <w:szCs w:val="20"/>
              </w:rPr>
            </w:pPr>
            <w:r w:rsidRPr="00C91A5D">
              <w:rPr>
                <w:rFonts w:cs="Calibri"/>
                <w:szCs w:val="20"/>
              </w:rPr>
              <w:t>Карьер стройматериалов «Микашевичи</w:t>
            </w:r>
            <w:proofErr w:type="gramStart"/>
            <w:r w:rsidRPr="00C91A5D">
              <w:rPr>
                <w:rFonts w:cs="Calibri"/>
                <w:szCs w:val="20"/>
              </w:rPr>
              <w:t xml:space="preserve">» </w:t>
            </w:r>
            <w:r w:rsidRPr="00C91A5D">
              <w:rPr>
                <w:rFonts w:cs="Calibri"/>
                <w:b/>
                <w:szCs w:val="20"/>
              </w:rPr>
              <w:t>.</w:t>
            </w:r>
            <w:proofErr w:type="gramEnd"/>
            <w:r w:rsidRPr="00C91A5D">
              <w:rPr>
                <w:rFonts w:cs="Calibri"/>
                <w:szCs w:val="20"/>
              </w:rPr>
              <w:t xml:space="preserve"> Фундамент выходит на поверхность - Микашевичи, Житковичи.</w:t>
            </w:r>
            <w:r w:rsidRPr="00C91A5D">
              <w:rPr>
                <w:szCs w:val="20"/>
              </w:rPr>
              <w:t xml:space="preserve"> За счет водоотлива из карьера произошло осушение и сработка емкостных запасов грунтового горизонта, уменьшение стока рек, подсос соленых вод, уменьшение ресурсов подземных вод до 50 тыс. м</w:t>
            </w:r>
            <w:r w:rsidRPr="00C91A5D">
              <w:rPr>
                <w:szCs w:val="20"/>
                <w:vertAlign w:val="superscript"/>
              </w:rPr>
              <w:t>3</w:t>
            </w:r>
            <w:r w:rsidRPr="00C91A5D">
              <w:rPr>
                <w:szCs w:val="20"/>
              </w:rPr>
              <w:t>/сут. Граница влияния карьера 3-7 км.</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количество и качество подземных вод</w:t>
            </w:r>
          </w:p>
        </w:tc>
        <w:tc>
          <w:tcPr>
            <w:tcW w:w="2702" w:type="dxa"/>
          </w:tcPr>
          <w:p w:rsidR="00C91A5D" w:rsidRPr="00C91A5D" w:rsidRDefault="00C91A5D" w:rsidP="00C91A5D">
            <w:pPr>
              <w:spacing w:after="0" w:line="240" w:lineRule="auto"/>
              <w:ind w:left="-60" w:right="-82"/>
              <w:rPr>
                <w:szCs w:val="20"/>
              </w:rPr>
            </w:pPr>
            <w:r w:rsidRPr="00C91A5D">
              <w:rPr>
                <w:rFonts w:cs="Calibri"/>
                <w:szCs w:val="20"/>
              </w:rPr>
              <w:t>Увеличение минерализации</w:t>
            </w:r>
          </w:p>
        </w:tc>
      </w:tr>
      <w:tr w:rsidR="00C91A5D" w:rsidRPr="00C91A5D" w:rsidTr="00C91A5D">
        <w:tc>
          <w:tcPr>
            <w:tcW w:w="551" w:type="dxa"/>
            <w:vMerge w:val="restart"/>
          </w:tcPr>
          <w:p w:rsidR="00C91A5D" w:rsidRPr="00C91A5D" w:rsidRDefault="00C91A5D" w:rsidP="00C91A5D">
            <w:pPr>
              <w:spacing w:after="0" w:line="240" w:lineRule="auto"/>
              <w:ind w:left="-60" w:right="-82"/>
              <w:rPr>
                <w:szCs w:val="20"/>
              </w:rPr>
            </w:pPr>
            <w:r w:rsidRPr="00C91A5D">
              <w:rPr>
                <w:szCs w:val="20"/>
              </w:rPr>
              <w:t>11</w:t>
            </w:r>
          </w:p>
        </w:tc>
        <w:tc>
          <w:tcPr>
            <w:tcW w:w="1456" w:type="dxa"/>
            <w:vMerge w:val="restart"/>
          </w:tcPr>
          <w:p w:rsidR="00C91A5D" w:rsidRPr="00C91A5D" w:rsidRDefault="00C91A5D" w:rsidP="00C91A5D">
            <w:pPr>
              <w:spacing w:after="0" w:line="240" w:lineRule="auto"/>
              <w:ind w:left="-60" w:right="-82"/>
              <w:rPr>
                <w:rFonts w:cs="Calibri"/>
                <w:szCs w:val="20"/>
              </w:rPr>
            </w:pPr>
            <w:r w:rsidRPr="00C91A5D">
              <w:rPr>
                <w:rFonts w:cs="Arial"/>
                <w:color w:val="000000"/>
                <w:szCs w:val="20"/>
                <w:lang w:eastAsia="ru-RU"/>
              </w:rPr>
              <w:t>BYPRGW0011</w:t>
            </w:r>
          </w:p>
        </w:tc>
        <w:tc>
          <w:tcPr>
            <w:tcW w:w="1806" w:type="dxa"/>
            <w:vMerge w:val="restart"/>
          </w:tcPr>
          <w:p w:rsidR="00C91A5D" w:rsidRPr="00C91A5D" w:rsidRDefault="00C91A5D" w:rsidP="00C91A5D">
            <w:pPr>
              <w:spacing w:after="0" w:line="240" w:lineRule="auto"/>
              <w:ind w:left="-60" w:right="-82"/>
              <w:jc w:val="center"/>
              <w:rPr>
                <w:szCs w:val="20"/>
              </w:rPr>
            </w:pPr>
            <w:r w:rsidRPr="00C91A5D">
              <w:rPr>
                <w:szCs w:val="20"/>
              </w:rPr>
              <w:t>Солигорский промрайон</w:t>
            </w:r>
          </w:p>
        </w:tc>
        <w:tc>
          <w:tcPr>
            <w:tcW w:w="6230" w:type="dxa"/>
          </w:tcPr>
          <w:p w:rsidR="00C91A5D" w:rsidRPr="00C91A5D" w:rsidRDefault="00C91A5D" w:rsidP="00C91A5D">
            <w:pPr>
              <w:pStyle w:val="ad"/>
              <w:framePr w:wrap="notBeside"/>
              <w:spacing w:after="0"/>
              <w:ind w:left="-60" w:right="-82" w:firstLine="0"/>
              <w:rPr>
                <w:sz w:val="20"/>
                <w:lang w:eastAsia="en-US"/>
              </w:rPr>
            </w:pPr>
            <w:r w:rsidRPr="00C91A5D">
              <w:rPr>
                <w:rFonts w:cs="Calibri"/>
                <w:b/>
                <w:sz w:val="20"/>
                <w:lang w:eastAsia="en-US"/>
              </w:rPr>
              <w:t>1. Горнодобывающая промышленность.</w:t>
            </w:r>
            <w:r w:rsidRPr="00C91A5D">
              <w:rPr>
                <w:rFonts w:cs="Calibri"/>
                <w:sz w:val="20"/>
                <w:lang w:eastAsia="en-US"/>
              </w:rPr>
              <w:t>Шахты, солеотвалы, шламохранилища. Загрязнение пресных подземных вод рассолами. Минерализация вод увеличилась до 160 г/дм</w:t>
            </w:r>
            <w:r w:rsidRPr="00C91A5D">
              <w:rPr>
                <w:rFonts w:cs="Calibri"/>
                <w:sz w:val="20"/>
                <w:vertAlign w:val="superscript"/>
                <w:lang w:eastAsia="en-US"/>
              </w:rPr>
              <w:t>3</w:t>
            </w:r>
            <w:r w:rsidRPr="00C91A5D">
              <w:rPr>
                <w:rFonts w:cs="Calibri"/>
                <w:sz w:val="20"/>
                <w:lang w:eastAsia="en-US"/>
              </w:rPr>
              <w:t>. Глубина проникновения рассолов до 120 м, а границы ореолов засоления более 2,5 км. Общая площадь загрязнения около 30 км</w:t>
            </w:r>
            <w:r w:rsidRPr="00C91A5D">
              <w:rPr>
                <w:rFonts w:cs="Calibri"/>
                <w:sz w:val="20"/>
                <w:vertAlign w:val="superscript"/>
                <w:lang w:eastAsia="en-US"/>
              </w:rPr>
              <w:t>2</w:t>
            </w:r>
            <w:r w:rsidRPr="00C91A5D">
              <w:rPr>
                <w:rFonts w:cs="Calibri"/>
                <w:sz w:val="20"/>
                <w:lang w:eastAsia="en-US"/>
              </w:rPr>
              <w:t>. Просадки (сдвижение) дневной поверхности до 4 - 4,5 км, подтопление и заболачивание территорий. Площади мульд оседания составляют около 200 км</w:t>
            </w:r>
            <w:r w:rsidRPr="00C91A5D">
              <w:rPr>
                <w:rFonts w:cs="Calibri"/>
                <w:sz w:val="20"/>
                <w:vertAlign w:val="superscript"/>
                <w:lang w:eastAsia="en-US"/>
              </w:rPr>
              <w:t>2</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количество и качество подземных вод</w:t>
            </w:r>
          </w:p>
        </w:tc>
        <w:tc>
          <w:tcPr>
            <w:tcW w:w="2702" w:type="dxa"/>
          </w:tcPr>
          <w:p w:rsidR="00C91A5D" w:rsidRPr="00C91A5D" w:rsidRDefault="00C91A5D" w:rsidP="00C91A5D">
            <w:pPr>
              <w:spacing w:after="0" w:line="240" w:lineRule="auto"/>
              <w:ind w:left="-60" w:right="-82"/>
              <w:rPr>
                <w:szCs w:val="20"/>
              </w:rPr>
            </w:pPr>
            <w:r w:rsidRPr="00C91A5D">
              <w:rPr>
                <w:rFonts w:cs="Calibri"/>
                <w:szCs w:val="20"/>
              </w:rPr>
              <w:t>Увеличение минерализации</w:t>
            </w:r>
          </w:p>
        </w:tc>
      </w:tr>
      <w:tr w:rsidR="00C91A5D" w:rsidRPr="00C91A5D" w:rsidTr="00C91A5D">
        <w:tc>
          <w:tcPr>
            <w:tcW w:w="551" w:type="dxa"/>
            <w:vMerge/>
          </w:tcPr>
          <w:p w:rsidR="00C91A5D" w:rsidRPr="00C91A5D" w:rsidRDefault="00C91A5D" w:rsidP="00C91A5D">
            <w:pPr>
              <w:spacing w:after="0" w:line="240" w:lineRule="auto"/>
              <w:ind w:left="-60" w:right="-82"/>
              <w:rPr>
                <w:szCs w:val="20"/>
              </w:rPr>
            </w:pPr>
          </w:p>
        </w:tc>
        <w:tc>
          <w:tcPr>
            <w:tcW w:w="1456" w:type="dxa"/>
            <w:vMerge/>
          </w:tcPr>
          <w:p w:rsidR="00C91A5D" w:rsidRPr="00C91A5D" w:rsidRDefault="00C91A5D" w:rsidP="00C91A5D">
            <w:pPr>
              <w:spacing w:after="0" w:line="240" w:lineRule="auto"/>
              <w:ind w:left="-60" w:right="-82"/>
              <w:rPr>
                <w:szCs w:val="20"/>
              </w:rPr>
            </w:pPr>
          </w:p>
        </w:tc>
        <w:tc>
          <w:tcPr>
            <w:tcW w:w="1806" w:type="dxa"/>
            <w:vMerge/>
          </w:tcPr>
          <w:p w:rsidR="00C91A5D" w:rsidRPr="00C91A5D" w:rsidRDefault="00C91A5D" w:rsidP="00C91A5D">
            <w:pPr>
              <w:spacing w:after="0" w:line="240" w:lineRule="auto"/>
              <w:ind w:left="-60" w:right="-82"/>
              <w:jc w:val="center"/>
              <w:rPr>
                <w:szCs w:val="20"/>
              </w:rPr>
            </w:pPr>
          </w:p>
        </w:tc>
        <w:tc>
          <w:tcPr>
            <w:tcW w:w="6230" w:type="dxa"/>
          </w:tcPr>
          <w:p w:rsidR="00C91A5D" w:rsidRPr="00C91A5D" w:rsidRDefault="00C91A5D" w:rsidP="00C91A5D">
            <w:pPr>
              <w:pStyle w:val="ad"/>
              <w:framePr w:wrap="notBeside"/>
              <w:spacing w:after="0"/>
              <w:ind w:left="-60" w:right="-82" w:firstLine="0"/>
              <w:rPr>
                <w:rFonts w:cs="Calibri"/>
                <w:b/>
                <w:sz w:val="20"/>
                <w:lang w:eastAsia="en-US"/>
              </w:rPr>
            </w:pPr>
            <w:r w:rsidRPr="00C91A5D">
              <w:rPr>
                <w:rFonts w:cs="Calibri"/>
                <w:b/>
                <w:sz w:val="20"/>
                <w:lang w:eastAsia="en-US"/>
              </w:rPr>
              <w:t>2. Водозаборы</w:t>
            </w:r>
            <w:r w:rsidRPr="00C91A5D">
              <w:rPr>
                <w:rFonts w:cs="Calibri"/>
                <w:sz w:val="20"/>
                <w:lang w:eastAsia="en-US"/>
              </w:rPr>
              <w:t xml:space="preserve"> (2 действующих водозабора: Белевичи и Березки). Образование обширных воронок депрессии, осушение грунтового горизонта, сокращение речного стока, изменение структуры баланса подземных вод. Изменение качества вод за счет воздействия техногенных объектов и подтока некондиционных вод. Понижения уровней </w:t>
            </w:r>
            <w:proofErr w:type="gramStart"/>
            <w:r w:rsidRPr="00C91A5D">
              <w:rPr>
                <w:rFonts w:cs="Calibri"/>
                <w:sz w:val="20"/>
                <w:lang w:eastAsia="en-US"/>
              </w:rPr>
              <w:t>воды ,</w:t>
            </w:r>
            <w:proofErr w:type="gramEnd"/>
            <w:r w:rsidRPr="00C91A5D">
              <w:rPr>
                <w:rFonts w:cs="Calibri"/>
                <w:sz w:val="20"/>
                <w:lang w:eastAsia="en-US"/>
              </w:rPr>
              <w:t xml:space="preserve"> радиус влияния от 0,1 до 12 км.</w:t>
            </w:r>
          </w:p>
        </w:tc>
        <w:tc>
          <w:tcPr>
            <w:tcW w:w="2084" w:type="dxa"/>
          </w:tcPr>
          <w:p w:rsidR="00C91A5D" w:rsidRPr="00C91A5D" w:rsidRDefault="00C91A5D" w:rsidP="00C91A5D">
            <w:pPr>
              <w:spacing w:after="0" w:line="240" w:lineRule="auto"/>
              <w:ind w:left="-60" w:right="-82"/>
              <w:rPr>
                <w:szCs w:val="20"/>
              </w:rPr>
            </w:pPr>
            <w:r w:rsidRPr="00C91A5D">
              <w:rPr>
                <w:szCs w:val="20"/>
              </w:rPr>
              <w:t>Воздействие на количество и качество подземных вод</w:t>
            </w:r>
          </w:p>
        </w:tc>
        <w:tc>
          <w:tcPr>
            <w:tcW w:w="2702" w:type="dxa"/>
          </w:tcPr>
          <w:p w:rsidR="00C91A5D" w:rsidRPr="00C91A5D" w:rsidRDefault="00C91A5D" w:rsidP="00C91A5D">
            <w:pPr>
              <w:spacing w:after="0" w:line="240" w:lineRule="auto"/>
              <w:ind w:left="-60" w:right="-82"/>
              <w:rPr>
                <w:szCs w:val="20"/>
              </w:rPr>
            </w:pPr>
            <w:r w:rsidRPr="00C91A5D">
              <w:rPr>
                <w:szCs w:val="20"/>
              </w:rPr>
              <w:t>Азот аммонийный, двуокись кремний  бор, барий, органолептические показатели</w:t>
            </w:r>
          </w:p>
        </w:tc>
      </w:tr>
    </w:tbl>
    <w:p w:rsidR="00E323BE" w:rsidRDefault="00E323BE" w:rsidP="00C91A5D">
      <w:pPr>
        <w:spacing w:after="0" w:line="240" w:lineRule="auto"/>
        <w:rPr>
          <w:lang w:val="ru-RU"/>
        </w:rPr>
      </w:pPr>
    </w:p>
    <w:p w:rsidR="00C91A5D" w:rsidRDefault="00C91A5D" w:rsidP="00C91A5D">
      <w:pPr>
        <w:spacing w:after="0" w:line="240" w:lineRule="auto"/>
        <w:rPr>
          <w:lang w:val="ru-RU"/>
        </w:rPr>
      </w:pPr>
    </w:p>
    <w:p w:rsidR="00C91A5D" w:rsidRDefault="00C91A5D" w:rsidP="0001084F">
      <w:pPr>
        <w:rPr>
          <w:lang w:val="ru-RU"/>
        </w:rPr>
      </w:pPr>
    </w:p>
    <w:p w:rsidR="007E2173" w:rsidRDefault="007E2173" w:rsidP="0001084F">
      <w:pPr>
        <w:rPr>
          <w:lang w:val="ru-RU"/>
        </w:rPr>
      </w:pPr>
    </w:p>
    <w:p w:rsidR="007E2173" w:rsidRDefault="007E2173" w:rsidP="0001084F">
      <w:pPr>
        <w:rPr>
          <w:lang w:val="ru-RU"/>
        </w:rPr>
      </w:pPr>
    </w:p>
    <w:p w:rsidR="007E2173" w:rsidRDefault="007E2173" w:rsidP="0001084F">
      <w:pPr>
        <w:rPr>
          <w:lang w:val="ru-RU"/>
        </w:rPr>
      </w:pPr>
    </w:p>
    <w:p w:rsidR="007E2173" w:rsidRDefault="007E2173" w:rsidP="0001084F">
      <w:pPr>
        <w:rPr>
          <w:lang w:val="ru-RU"/>
        </w:rPr>
      </w:pPr>
    </w:p>
    <w:p w:rsidR="007E2173" w:rsidRDefault="007E2173" w:rsidP="0001084F">
      <w:pPr>
        <w:rPr>
          <w:lang w:val="ru-RU"/>
        </w:rPr>
      </w:pPr>
    </w:p>
    <w:p w:rsidR="007E2173" w:rsidRDefault="007E2173" w:rsidP="0001084F">
      <w:pPr>
        <w:rPr>
          <w:lang w:val="ru-RU"/>
        </w:rPr>
      </w:pPr>
    </w:p>
    <w:p w:rsidR="007E2173" w:rsidRDefault="007E2173" w:rsidP="0001084F">
      <w:pPr>
        <w:rPr>
          <w:lang w:val="ru-RU"/>
        </w:rPr>
      </w:pPr>
    </w:p>
    <w:p w:rsidR="007E2173" w:rsidRDefault="007E2173" w:rsidP="0001084F">
      <w:pPr>
        <w:rPr>
          <w:lang w:val="ru-RU"/>
        </w:rPr>
      </w:pPr>
    </w:p>
    <w:p w:rsidR="007E2173" w:rsidRDefault="007E2173" w:rsidP="007E2173">
      <w:pPr>
        <w:jc w:val="center"/>
        <w:rPr>
          <w:lang w:val="ru-RU"/>
        </w:rPr>
      </w:pPr>
      <w:bookmarkStart w:id="48" w:name="_Toc67578866"/>
      <w:r w:rsidRPr="00F872F4">
        <w:rPr>
          <w:rStyle w:val="21"/>
          <w:lang w:val="ru-RU"/>
        </w:rPr>
        <w:t>Таблица А.4.11 - Поля фильтрации, оказывающие наибольшее негативное воздействие на изменение состояния водных ресурсов в бассейне реки Припять с согласованными региональными мероприятиями</w:t>
      </w:r>
      <w:bookmarkEnd w:id="48"/>
      <w:r w:rsidR="000A72E0">
        <w:rPr>
          <w:rStyle w:val="af1"/>
        </w:rPr>
        <w:footnoteReference w:id="5"/>
      </w:r>
    </w:p>
    <w:tbl>
      <w:tblPr>
        <w:tblW w:w="15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3119"/>
        <w:gridCol w:w="992"/>
        <w:gridCol w:w="2065"/>
        <w:gridCol w:w="3972"/>
        <w:gridCol w:w="3476"/>
        <w:gridCol w:w="1320"/>
      </w:tblGrid>
      <w:tr w:rsidR="007E2173" w:rsidRPr="007E2173" w:rsidTr="000A72E0">
        <w:trPr>
          <w:trHeight w:val="20"/>
          <w:tblHeader/>
          <w:jc w:val="center"/>
        </w:trPr>
        <w:tc>
          <w:tcPr>
            <w:tcW w:w="470" w:type="dxa"/>
            <w:shd w:val="clear" w:color="auto" w:fill="DBE5F1" w:themeFill="accent1" w:themeFillTint="33"/>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 n/n</w:t>
            </w:r>
          </w:p>
        </w:tc>
        <w:tc>
          <w:tcPr>
            <w:tcW w:w="3119" w:type="dxa"/>
            <w:shd w:val="clear" w:color="auto" w:fill="DBE5F1" w:themeFill="accent1" w:themeFillTint="33"/>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Наименование водопользователя</w:t>
            </w:r>
          </w:p>
        </w:tc>
        <w:tc>
          <w:tcPr>
            <w:tcW w:w="992" w:type="dxa"/>
            <w:shd w:val="clear" w:color="auto" w:fill="DBE5F1" w:themeFill="accent1" w:themeFillTint="33"/>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Площадь полей фильтрации, га</w:t>
            </w:r>
          </w:p>
        </w:tc>
        <w:tc>
          <w:tcPr>
            <w:tcW w:w="2065" w:type="dxa"/>
            <w:shd w:val="clear" w:color="auto" w:fill="DBE5F1" w:themeFill="accent1" w:themeFillTint="33"/>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Средний объем сточных вод, отводимых на поля фильтрации в 2016-2018 гг.,</w:t>
            </w:r>
            <w:r>
              <w:rPr>
                <w:rFonts w:cs="Arial"/>
                <w:color w:val="000000"/>
                <w:szCs w:val="20"/>
                <w:lang w:val="ru-RU"/>
              </w:rPr>
              <w:t xml:space="preserve"> </w:t>
            </w:r>
            <w:r w:rsidRPr="007E2173">
              <w:rPr>
                <w:rFonts w:cs="Arial"/>
                <w:color w:val="000000"/>
                <w:szCs w:val="20"/>
              </w:rPr>
              <w:t>м</w:t>
            </w:r>
            <w:r w:rsidRPr="007E2173">
              <w:rPr>
                <w:rFonts w:cs="Arial"/>
                <w:color w:val="000000"/>
                <w:szCs w:val="20"/>
                <w:vertAlign w:val="superscript"/>
              </w:rPr>
              <w:t>3</w:t>
            </w:r>
            <w:r w:rsidRPr="007E2173">
              <w:rPr>
                <w:rFonts w:cs="Arial"/>
                <w:color w:val="000000"/>
                <w:szCs w:val="20"/>
              </w:rPr>
              <w:t>/сутки</w:t>
            </w:r>
          </w:p>
        </w:tc>
        <w:tc>
          <w:tcPr>
            <w:tcW w:w="3972" w:type="dxa"/>
            <w:shd w:val="clear" w:color="auto" w:fill="DBE5F1" w:themeFill="accent1" w:themeFillTint="33"/>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 xml:space="preserve">Наименование </w:t>
            </w:r>
            <w:r>
              <w:rPr>
                <w:rFonts w:cs="Arial"/>
                <w:color w:val="000000"/>
                <w:szCs w:val="20"/>
                <w:lang w:val="ru-RU"/>
              </w:rPr>
              <w:t>поверхностных и подземных водных объектов, на которые оказывается влияние полей фильтрации</w:t>
            </w:r>
          </w:p>
        </w:tc>
        <w:tc>
          <w:tcPr>
            <w:tcW w:w="3476" w:type="dxa"/>
            <w:shd w:val="clear" w:color="auto" w:fill="DBE5F1" w:themeFill="accent1" w:themeFillTint="33"/>
            <w:vAlign w:val="center"/>
          </w:tcPr>
          <w:p w:rsidR="007E2173" w:rsidRDefault="007E2173" w:rsidP="007E2173">
            <w:pPr>
              <w:spacing w:after="0" w:line="240" w:lineRule="auto"/>
              <w:ind w:left="-77" w:right="-75" w:firstLine="28"/>
              <w:jc w:val="center"/>
              <w:rPr>
                <w:rFonts w:cs="Arial"/>
                <w:color w:val="000000"/>
                <w:szCs w:val="20"/>
                <w:lang w:val="ru-RU"/>
              </w:rPr>
            </w:pPr>
            <w:r w:rsidRPr="007E2173">
              <w:rPr>
                <w:rFonts w:cs="Arial"/>
                <w:color w:val="000000"/>
                <w:szCs w:val="20"/>
              </w:rPr>
              <w:t>Примечание</w:t>
            </w:r>
          </w:p>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(для отметок графика вывода из эксплуатации)</w:t>
            </w:r>
          </w:p>
        </w:tc>
        <w:tc>
          <w:tcPr>
            <w:tcW w:w="1320" w:type="dxa"/>
            <w:shd w:val="clear" w:color="auto" w:fill="DBE5F1" w:themeFill="accent1" w:themeFillTint="33"/>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Координаты</w:t>
            </w:r>
          </w:p>
        </w:tc>
      </w:tr>
      <w:tr w:rsidR="007E2173" w:rsidRPr="007E2173" w:rsidTr="000A72E0">
        <w:trPr>
          <w:trHeight w:val="20"/>
          <w:jc w:val="center"/>
        </w:trPr>
        <w:tc>
          <w:tcPr>
            <w:tcW w:w="15414" w:type="dxa"/>
            <w:gridSpan w:val="7"/>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Брестская область</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1</w:t>
            </w:r>
          </w:p>
        </w:tc>
        <w:tc>
          <w:tcPr>
            <w:tcW w:w="3119"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КУМПП «Столинское ЖКХ», </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г. Столин</w:t>
            </w:r>
            <w:r w:rsidRPr="007E2173">
              <w:rPr>
                <w:rFonts w:cs="Arial"/>
                <w:szCs w:val="20"/>
              </w:rPr>
              <w:t xml:space="preserve"> </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25,5</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3083,8</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w:t>
            </w:r>
            <w:r w:rsidRPr="00F872F4">
              <w:rPr>
                <w:rFonts w:cs="Arial"/>
                <w:color w:val="000000"/>
                <w:szCs w:val="20"/>
                <w:lang w:val="ru-RU"/>
              </w:rPr>
              <w:t xml:space="preserve"> </w:t>
            </w:r>
            <w:r w:rsidRPr="007E2173">
              <w:rPr>
                <w:rFonts w:cs="Arial"/>
                <w:color w:val="000000"/>
                <w:szCs w:val="20"/>
              </w:rPr>
              <w:t>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р. Горынь BY5_18/00</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Подземные воды:</w:t>
            </w:r>
            <w:r w:rsidRPr="007E2173">
              <w:rPr>
                <w:rFonts w:cs="Arial"/>
                <w:szCs w:val="20"/>
              </w:rPr>
              <w:t xml:space="preserve"> </w:t>
            </w:r>
            <w:r w:rsidRPr="00F872F4">
              <w:rPr>
                <w:rFonts w:cs="Arial"/>
                <w:szCs w:val="20"/>
              </w:rPr>
              <w:t>GW</w:t>
            </w:r>
            <w:r w:rsidRPr="007E2173">
              <w:rPr>
                <w:rFonts w:cs="Arial"/>
                <w:szCs w:val="20"/>
              </w:rPr>
              <w:t xml:space="preserve">01, </w:t>
            </w:r>
            <w:r w:rsidRPr="00F872F4">
              <w:rPr>
                <w:rFonts w:cs="Arial"/>
                <w:szCs w:val="20"/>
              </w:rPr>
              <w:t>GW</w:t>
            </w:r>
            <w:r w:rsidRPr="007E2173">
              <w:rPr>
                <w:rFonts w:cs="Arial"/>
                <w:szCs w:val="20"/>
              </w:rPr>
              <w:t xml:space="preserve">02, </w:t>
            </w:r>
            <w:r w:rsidRPr="00F872F4">
              <w:rPr>
                <w:rFonts w:cs="Arial"/>
                <w:szCs w:val="20"/>
              </w:rPr>
              <w:t>GW</w:t>
            </w:r>
            <w:r w:rsidRPr="007E2173">
              <w:rPr>
                <w:rFonts w:cs="Arial"/>
                <w:szCs w:val="20"/>
              </w:rPr>
              <w:t xml:space="preserve">05, </w:t>
            </w:r>
            <w:r w:rsidRPr="00F872F4">
              <w:rPr>
                <w:rFonts w:cs="Arial"/>
                <w:szCs w:val="20"/>
              </w:rPr>
              <w:t>GW</w:t>
            </w:r>
            <w:r w:rsidRPr="007E2173">
              <w:rPr>
                <w:rFonts w:cs="Arial"/>
                <w:szCs w:val="20"/>
              </w:rPr>
              <w:t xml:space="preserve">06, </w:t>
            </w:r>
            <w:r w:rsidRPr="00F872F4">
              <w:rPr>
                <w:rFonts w:cs="Arial"/>
                <w:szCs w:val="20"/>
              </w:rPr>
              <w:t>GW</w:t>
            </w:r>
            <w:r w:rsidRPr="007E2173">
              <w:rPr>
                <w:rFonts w:cs="Arial"/>
                <w:szCs w:val="20"/>
              </w:rPr>
              <w:t>07</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Возможно частичное сокращение до 2025 г. </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(при наличии источников финансирования)</w:t>
            </w:r>
          </w:p>
        </w:tc>
        <w:tc>
          <w:tcPr>
            <w:tcW w:w="1320" w:type="dxa"/>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51.932109° 26.843306°</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2</w:t>
            </w:r>
          </w:p>
        </w:tc>
        <w:tc>
          <w:tcPr>
            <w:tcW w:w="3119"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КУМПП «Столинское ЖКХ», </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г. Давид-Городок</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3,9</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176,25</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р. Горынь BY5_18/00</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Подземные воды:</w:t>
            </w:r>
            <w:r w:rsidRPr="007E2173">
              <w:rPr>
                <w:rFonts w:cs="Arial"/>
                <w:szCs w:val="20"/>
              </w:rPr>
              <w:t xml:space="preserve"> </w:t>
            </w:r>
            <w:r w:rsidRPr="007E2173">
              <w:rPr>
                <w:rFonts w:cs="Arial"/>
                <w:szCs w:val="20"/>
                <w:lang w:val="en-US"/>
              </w:rPr>
              <w:t>GW</w:t>
            </w:r>
            <w:r w:rsidRPr="007E2173">
              <w:rPr>
                <w:rFonts w:cs="Arial"/>
                <w:szCs w:val="20"/>
              </w:rPr>
              <w:t xml:space="preserve">02, </w:t>
            </w:r>
            <w:r w:rsidRPr="007E2173">
              <w:rPr>
                <w:rFonts w:cs="Arial"/>
                <w:szCs w:val="20"/>
                <w:lang w:val="en-US"/>
              </w:rPr>
              <w:t>GW</w:t>
            </w:r>
            <w:r w:rsidRPr="007E2173">
              <w:rPr>
                <w:rFonts w:cs="Arial"/>
                <w:szCs w:val="20"/>
              </w:rPr>
              <w:t xml:space="preserve">06, </w:t>
            </w:r>
            <w:r w:rsidRPr="007E2173">
              <w:rPr>
                <w:rFonts w:cs="Arial"/>
                <w:szCs w:val="20"/>
                <w:lang w:val="en-US"/>
              </w:rPr>
              <w:t>GW</w:t>
            </w:r>
            <w:r w:rsidRPr="007E2173">
              <w:rPr>
                <w:rFonts w:cs="Arial"/>
                <w:szCs w:val="20"/>
              </w:rPr>
              <w:t>07</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Возможно частичное сокращение до 2025 г. </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(при наличии источников финансирования)</w:t>
            </w:r>
          </w:p>
        </w:tc>
        <w:tc>
          <w:tcPr>
            <w:tcW w:w="1320" w:type="dxa"/>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52.079241° 27.257627°</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3</w:t>
            </w:r>
          </w:p>
        </w:tc>
        <w:tc>
          <w:tcPr>
            <w:tcW w:w="3119" w:type="dxa"/>
            <w:shd w:val="clear" w:color="auto" w:fill="auto"/>
            <w:noWrap/>
            <w:vAlign w:val="center"/>
          </w:tcPr>
          <w:p w:rsidR="007E2173" w:rsidRPr="007E2173" w:rsidRDefault="007E2173" w:rsidP="007E2173">
            <w:pPr>
              <w:spacing w:after="0" w:line="240" w:lineRule="auto"/>
              <w:ind w:left="-77" w:right="-75" w:firstLine="28"/>
              <w:rPr>
                <w:rFonts w:cs="Arial"/>
                <w:szCs w:val="20"/>
              </w:rPr>
            </w:pPr>
            <w:r w:rsidRPr="007E2173">
              <w:rPr>
                <w:rFonts w:cs="Arial"/>
                <w:color w:val="000000"/>
                <w:szCs w:val="20"/>
              </w:rPr>
              <w:t>ОАО «Лунинецкий молочный завод»</w:t>
            </w:r>
            <w:r w:rsidRPr="007E2173">
              <w:rPr>
                <w:rFonts w:cs="Arial"/>
                <w:szCs w:val="20"/>
              </w:rPr>
              <w:t xml:space="preserve">, </w:t>
            </w:r>
          </w:p>
          <w:p w:rsidR="007E2173" w:rsidRPr="007E2173" w:rsidRDefault="007E2173" w:rsidP="007E2173">
            <w:pPr>
              <w:spacing w:after="0" w:line="240" w:lineRule="auto"/>
              <w:ind w:left="-77" w:right="-75" w:firstLine="28"/>
              <w:rPr>
                <w:rFonts w:cs="Arial"/>
                <w:color w:val="000000"/>
                <w:szCs w:val="20"/>
              </w:rPr>
            </w:pPr>
            <w:r w:rsidRPr="007E2173">
              <w:rPr>
                <w:rFonts w:cs="Arial"/>
                <w:szCs w:val="20"/>
              </w:rPr>
              <w:t>г. Лунинец</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9,0</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737,3</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кан. Лунинецкий BY5_12/01 (р. Цна BY5_14/04)</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Подземные воды:</w:t>
            </w:r>
            <w:r w:rsidRPr="007E2173">
              <w:rPr>
                <w:rFonts w:cs="Arial"/>
                <w:szCs w:val="20"/>
              </w:rPr>
              <w:t xml:space="preserve"> </w:t>
            </w:r>
            <w:r w:rsidRPr="007E2173">
              <w:rPr>
                <w:rFonts w:cs="Arial"/>
                <w:szCs w:val="20"/>
                <w:lang w:val="en-US"/>
              </w:rPr>
              <w:t>GW</w:t>
            </w:r>
            <w:r w:rsidRPr="007E2173">
              <w:rPr>
                <w:rFonts w:cs="Arial"/>
                <w:szCs w:val="20"/>
              </w:rPr>
              <w:t xml:space="preserve">01, </w:t>
            </w:r>
            <w:r w:rsidRPr="007E2173">
              <w:rPr>
                <w:rFonts w:cs="Arial"/>
                <w:szCs w:val="20"/>
                <w:lang w:val="en-US"/>
              </w:rPr>
              <w:t>GW</w:t>
            </w:r>
            <w:r w:rsidRPr="007E2173">
              <w:rPr>
                <w:rFonts w:cs="Arial"/>
                <w:szCs w:val="20"/>
              </w:rPr>
              <w:t xml:space="preserve">02, </w:t>
            </w:r>
            <w:r w:rsidRPr="007E2173">
              <w:rPr>
                <w:rFonts w:cs="Arial"/>
                <w:szCs w:val="20"/>
                <w:lang w:val="en-US"/>
              </w:rPr>
              <w:t>GW</w:t>
            </w:r>
            <w:r w:rsidRPr="007E2173">
              <w:rPr>
                <w:rFonts w:cs="Arial"/>
                <w:szCs w:val="20"/>
              </w:rPr>
              <w:t xml:space="preserve">06, </w:t>
            </w:r>
            <w:r w:rsidRPr="007E2173">
              <w:rPr>
                <w:rFonts w:cs="Arial"/>
                <w:szCs w:val="20"/>
                <w:lang w:val="en-US"/>
              </w:rPr>
              <w:t>GW</w:t>
            </w:r>
            <w:r w:rsidRPr="007E2173">
              <w:rPr>
                <w:rFonts w:cs="Arial"/>
                <w:szCs w:val="20"/>
              </w:rPr>
              <w:t>07</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2023 г.</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(при наличии источников финансирования)</w:t>
            </w:r>
          </w:p>
        </w:tc>
        <w:tc>
          <w:tcPr>
            <w:tcW w:w="1320" w:type="dxa"/>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52.245586° 26.857601°</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lang w:val="en-US"/>
              </w:rPr>
            </w:pPr>
            <w:r w:rsidRPr="007E2173">
              <w:rPr>
                <w:rFonts w:cs="Arial"/>
                <w:szCs w:val="20"/>
                <w:lang w:val="en-US"/>
              </w:rPr>
              <w:t>4</w:t>
            </w:r>
          </w:p>
        </w:tc>
        <w:tc>
          <w:tcPr>
            <w:tcW w:w="3119"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КУМПП ЖКХ «Пинское районное ЖКХ», </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участок </w:t>
            </w:r>
            <w:r w:rsidRPr="007E2173">
              <w:rPr>
                <w:rFonts w:cs="Arial"/>
                <w:szCs w:val="20"/>
              </w:rPr>
              <w:t xml:space="preserve">Парахонск </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4,0</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374,6</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р. Бобрик </w:t>
            </w:r>
            <w:r w:rsidRPr="007E2173">
              <w:rPr>
                <w:rFonts w:cs="Arial"/>
                <w:color w:val="000000"/>
                <w:szCs w:val="20"/>
                <w:lang w:val="en-US"/>
              </w:rPr>
              <w:t>I</w:t>
            </w:r>
            <w:r w:rsidRPr="007E2173">
              <w:rPr>
                <w:rFonts w:cs="Arial"/>
                <w:color w:val="000000"/>
                <w:szCs w:val="20"/>
              </w:rPr>
              <w:t xml:space="preserve"> </w:t>
            </w:r>
            <w:r w:rsidRPr="007E2173">
              <w:rPr>
                <w:rFonts w:cs="Arial"/>
                <w:color w:val="000000"/>
                <w:szCs w:val="20"/>
                <w:lang w:val="en-US"/>
              </w:rPr>
              <w:t>BY</w:t>
            </w:r>
            <w:r w:rsidRPr="007E2173">
              <w:rPr>
                <w:rFonts w:cs="Arial"/>
                <w:color w:val="000000"/>
                <w:szCs w:val="20"/>
              </w:rPr>
              <w:t xml:space="preserve">5_10/03 (р. Ясельда </w:t>
            </w:r>
            <w:r w:rsidRPr="007E2173">
              <w:rPr>
                <w:rFonts w:cs="Arial"/>
                <w:color w:val="000000"/>
                <w:szCs w:val="20"/>
                <w:lang w:val="en-US"/>
              </w:rPr>
              <w:t>BY</w:t>
            </w:r>
            <w:r w:rsidRPr="007E2173">
              <w:rPr>
                <w:rFonts w:cs="Arial"/>
                <w:color w:val="000000"/>
                <w:szCs w:val="20"/>
              </w:rPr>
              <w:t>5_07/08)</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Подземные воды:</w:t>
            </w:r>
            <w:r w:rsidRPr="007E2173">
              <w:rPr>
                <w:rFonts w:cs="Arial"/>
                <w:szCs w:val="20"/>
              </w:rPr>
              <w:t xml:space="preserve"> </w:t>
            </w:r>
            <w:r w:rsidRPr="007E2173">
              <w:rPr>
                <w:rFonts w:cs="Arial"/>
                <w:szCs w:val="20"/>
                <w:lang w:val="en-US"/>
              </w:rPr>
              <w:t>GW</w:t>
            </w:r>
            <w:r w:rsidRPr="007E2173">
              <w:rPr>
                <w:rFonts w:cs="Arial"/>
                <w:szCs w:val="20"/>
              </w:rPr>
              <w:t xml:space="preserve">01, </w:t>
            </w:r>
            <w:r w:rsidRPr="007E2173">
              <w:rPr>
                <w:rFonts w:cs="Arial"/>
                <w:szCs w:val="20"/>
                <w:lang w:val="en-US"/>
              </w:rPr>
              <w:t>GW</w:t>
            </w:r>
            <w:r w:rsidRPr="007E2173">
              <w:rPr>
                <w:rFonts w:cs="Arial"/>
                <w:szCs w:val="20"/>
              </w:rPr>
              <w:t xml:space="preserve">02, </w:t>
            </w:r>
            <w:r w:rsidRPr="007E2173">
              <w:rPr>
                <w:rFonts w:cs="Arial"/>
                <w:szCs w:val="20"/>
                <w:lang w:val="en-US"/>
              </w:rPr>
              <w:t>GW</w:t>
            </w:r>
            <w:r w:rsidRPr="007E2173">
              <w:rPr>
                <w:rFonts w:cs="Arial"/>
                <w:szCs w:val="20"/>
              </w:rPr>
              <w:t xml:space="preserve">06, </w:t>
            </w:r>
            <w:r w:rsidRPr="007E2173">
              <w:rPr>
                <w:rFonts w:cs="Arial"/>
                <w:szCs w:val="20"/>
                <w:lang w:val="en-US"/>
              </w:rPr>
              <w:t>GW</w:t>
            </w:r>
            <w:r w:rsidRPr="007E2173">
              <w:rPr>
                <w:rFonts w:cs="Arial"/>
                <w:szCs w:val="20"/>
              </w:rPr>
              <w:t>07</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Частичное сокращение к 2020г.</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(при наличии с источников финансирования)</w:t>
            </w:r>
          </w:p>
        </w:tc>
        <w:tc>
          <w:tcPr>
            <w:tcW w:w="1320" w:type="dxa"/>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52.214096° 26.436934°</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lang w:val="en-US"/>
              </w:rPr>
            </w:pPr>
            <w:r w:rsidRPr="007E2173">
              <w:rPr>
                <w:rFonts w:cs="Arial"/>
                <w:szCs w:val="20"/>
                <w:lang w:val="en-US"/>
              </w:rPr>
              <w:t>5</w:t>
            </w:r>
          </w:p>
        </w:tc>
        <w:tc>
          <w:tcPr>
            <w:tcW w:w="3119"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КУМПП ЖКХ «Пинское районное ЖКХ», </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участок Галево</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6,8</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color w:val="000000"/>
                <w:szCs w:val="20"/>
              </w:rPr>
              <w:t>310,0</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р. Меречанка BY5_0730/02</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Подземные воды:</w:t>
            </w:r>
            <w:r w:rsidRPr="007E2173">
              <w:rPr>
                <w:rFonts w:cs="Arial"/>
                <w:szCs w:val="20"/>
              </w:rPr>
              <w:t xml:space="preserve"> </w:t>
            </w:r>
            <w:r w:rsidRPr="007E2173">
              <w:rPr>
                <w:rFonts w:cs="Arial"/>
                <w:szCs w:val="20"/>
                <w:lang w:val="en-US"/>
              </w:rPr>
              <w:t>GW</w:t>
            </w:r>
            <w:r w:rsidRPr="007E2173">
              <w:rPr>
                <w:rFonts w:cs="Arial"/>
                <w:szCs w:val="20"/>
              </w:rPr>
              <w:t xml:space="preserve">01, </w:t>
            </w:r>
            <w:r w:rsidRPr="007E2173">
              <w:rPr>
                <w:rFonts w:cs="Arial"/>
                <w:szCs w:val="20"/>
                <w:lang w:val="en-US"/>
              </w:rPr>
              <w:t>GW</w:t>
            </w:r>
            <w:r w:rsidRPr="007E2173">
              <w:rPr>
                <w:rFonts w:cs="Arial"/>
                <w:szCs w:val="20"/>
              </w:rPr>
              <w:t xml:space="preserve">05, </w:t>
            </w:r>
            <w:r w:rsidRPr="007E2173">
              <w:rPr>
                <w:rFonts w:cs="Arial"/>
                <w:szCs w:val="20"/>
                <w:lang w:val="en-US"/>
              </w:rPr>
              <w:t>GW</w:t>
            </w:r>
            <w:r w:rsidRPr="007E2173">
              <w:rPr>
                <w:rFonts w:cs="Arial"/>
                <w:szCs w:val="20"/>
              </w:rPr>
              <w:t xml:space="preserve">06, </w:t>
            </w:r>
            <w:r w:rsidRPr="007E2173">
              <w:rPr>
                <w:rFonts w:cs="Arial"/>
                <w:szCs w:val="20"/>
                <w:lang w:val="en-US"/>
              </w:rPr>
              <w:t>GW</w:t>
            </w:r>
            <w:r w:rsidRPr="007E2173">
              <w:rPr>
                <w:rFonts w:cs="Arial"/>
                <w:szCs w:val="20"/>
              </w:rPr>
              <w:t>07</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Частичное сокращение к 2025г.</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(при наличии источников финансирования)</w:t>
            </w:r>
          </w:p>
        </w:tc>
        <w:tc>
          <w:tcPr>
            <w:tcW w:w="1320" w:type="dxa"/>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52.157086° 26.079962°</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lang w:val="en-US"/>
              </w:rPr>
            </w:pPr>
            <w:r w:rsidRPr="007E2173">
              <w:rPr>
                <w:rFonts w:cs="Arial"/>
                <w:szCs w:val="20"/>
                <w:lang w:val="en-US"/>
              </w:rPr>
              <w:t>6</w:t>
            </w:r>
          </w:p>
        </w:tc>
        <w:tc>
          <w:tcPr>
            <w:tcW w:w="3119"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Филиал «Бродницкий спиртзавод» Ивановского района ОАО «Брестский ликероводочный завод «Белалко, н.п. Бродница</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8,0</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462,2</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р. Пина BY5_06/03 (р. Филипповка BY5_0605/01, р. Струга BY5_060501/00)</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Подземные воды:</w:t>
            </w:r>
            <w:r w:rsidRPr="007E2173">
              <w:rPr>
                <w:rFonts w:cs="Arial"/>
                <w:szCs w:val="20"/>
              </w:rPr>
              <w:t xml:space="preserve"> </w:t>
            </w:r>
            <w:r w:rsidRPr="007E2173">
              <w:rPr>
                <w:rFonts w:cs="Arial"/>
                <w:szCs w:val="20"/>
                <w:lang w:val="en-US"/>
              </w:rPr>
              <w:t>GW</w:t>
            </w:r>
            <w:r w:rsidRPr="007E2173">
              <w:rPr>
                <w:rFonts w:cs="Arial"/>
                <w:szCs w:val="20"/>
              </w:rPr>
              <w:t xml:space="preserve">05, </w:t>
            </w:r>
            <w:r w:rsidRPr="007E2173">
              <w:rPr>
                <w:rFonts w:cs="Arial"/>
                <w:szCs w:val="20"/>
                <w:lang w:val="en-US"/>
              </w:rPr>
              <w:t>GW</w:t>
            </w:r>
            <w:r w:rsidRPr="007E2173">
              <w:rPr>
                <w:rFonts w:cs="Arial"/>
                <w:szCs w:val="20"/>
              </w:rPr>
              <w:t xml:space="preserve">06, </w:t>
            </w:r>
            <w:r w:rsidRPr="007E2173">
              <w:rPr>
                <w:rFonts w:cs="Arial"/>
                <w:szCs w:val="20"/>
                <w:lang w:val="en-US"/>
              </w:rPr>
              <w:t>GW</w:t>
            </w:r>
            <w:r w:rsidRPr="007E2173">
              <w:rPr>
                <w:rFonts w:cs="Arial"/>
                <w:szCs w:val="20"/>
              </w:rPr>
              <w:t>07</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Не планируется.</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Отсутствуют средства.</w:t>
            </w:r>
          </w:p>
        </w:tc>
        <w:tc>
          <w:tcPr>
            <w:tcW w:w="1320" w:type="dxa"/>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52.128718° 25.669233°</w:t>
            </w:r>
          </w:p>
        </w:tc>
      </w:tr>
      <w:tr w:rsidR="007E2173" w:rsidRPr="007E2173" w:rsidTr="000A72E0">
        <w:trPr>
          <w:trHeight w:val="20"/>
          <w:jc w:val="center"/>
        </w:trPr>
        <w:tc>
          <w:tcPr>
            <w:tcW w:w="15414" w:type="dxa"/>
            <w:gridSpan w:val="7"/>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Гомельская область</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lang w:val="en-US"/>
              </w:rPr>
            </w:pPr>
            <w:r w:rsidRPr="007E2173">
              <w:rPr>
                <w:rFonts w:cs="Arial"/>
                <w:szCs w:val="20"/>
                <w:lang w:val="en-US"/>
              </w:rPr>
              <w:t>7</w:t>
            </w:r>
          </w:p>
        </w:tc>
        <w:tc>
          <w:tcPr>
            <w:tcW w:w="3119" w:type="dxa"/>
            <w:shd w:val="clear" w:color="auto" w:fill="auto"/>
            <w:noWrap/>
            <w:vAlign w:val="center"/>
          </w:tcPr>
          <w:p w:rsidR="007E2173" w:rsidRPr="007E2173" w:rsidRDefault="007E2173" w:rsidP="007E2173">
            <w:pPr>
              <w:spacing w:after="0" w:line="240" w:lineRule="auto"/>
              <w:ind w:left="-77" w:right="-75" w:firstLine="28"/>
              <w:rPr>
                <w:rFonts w:cs="Arial"/>
                <w:szCs w:val="20"/>
              </w:rPr>
            </w:pPr>
            <w:r w:rsidRPr="007E2173">
              <w:rPr>
                <w:rFonts w:cs="Arial"/>
                <w:szCs w:val="20"/>
              </w:rPr>
              <w:t>КЖЭУП «Ельское», </w:t>
            </w:r>
          </w:p>
          <w:p w:rsidR="007E2173" w:rsidRPr="007E2173" w:rsidRDefault="007E2173" w:rsidP="007E2173">
            <w:pPr>
              <w:spacing w:after="0" w:line="240" w:lineRule="auto"/>
              <w:ind w:left="-77" w:right="-75" w:firstLine="28"/>
              <w:rPr>
                <w:rFonts w:cs="Arial"/>
                <w:szCs w:val="20"/>
              </w:rPr>
            </w:pPr>
            <w:r w:rsidRPr="007E2173">
              <w:rPr>
                <w:rFonts w:cs="Arial"/>
                <w:szCs w:val="20"/>
              </w:rPr>
              <w:t>г. Ельск</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7,7</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648,6</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р. Млынок (кан. Радольский) BY5_4901/01</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Подземные воды:</w:t>
            </w:r>
            <w:r w:rsidRPr="007E2173">
              <w:rPr>
                <w:rFonts w:cs="Arial"/>
                <w:szCs w:val="20"/>
              </w:rPr>
              <w:t xml:space="preserve"> </w:t>
            </w:r>
            <w:r w:rsidRPr="007E2173">
              <w:rPr>
                <w:rFonts w:cs="Arial"/>
                <w:szCs w:val="20"/>
                <w:lang w:val="en-US"/>
              </w:rPr>
              <w:t>GW</w:t>
            </w:r>
            <w:r w:rsidRPr="007E2173">
              <w:rPr>
                <w:rFonts w:cs="Arial"/>
                <w:szCs w:val="20"/>
              </w:rPr>
              <w:t xml:space="preserve">02, </w:t>
            </w:r>
            <w:r w:rsidRPr="007E2173">
              <w:rPr>
                <w:rFonts w:cs="Arial"/>
                <w:szCs w:val="20"/>
                <w:lang w:val="en-US"/>
              </w:rPr>
              <w:t>GW</w:t>
            </w:r>
            <w:r w:rsidRPr="007E2173">
              <w:rPr>
                <w:rFonts w:cs="Arial"/>
                <w:szCs w:val="20"/>
              </w:rPr>
              <w:t xml:space="preserve">05, </w:t>
            </w:r>
            <w:r w:rsidRPr="007E2173">
              <w:rPr>
                <w:rFonts w:cs="Arial"/>
                <w:szCs w:val="20"/>
                <w:lang w:val="en-US"/>
              </w:rPr>
              <w:t>GW</w:t>
            </w:r>
            <w:r w:rsidRPr="007E2173">
              <w:rPr>
                <w:rFonts w:cs="Arial"/>
                <w:szCs w:val="20"/>
              </w:rPr>
              <w:t>06</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szCs w:val="20"/>
              </w:rPr>
            </w:pPr>
            <w:r w:rsidRPr="007E2173">
              <w:rPr>
                <w:rFonts w:cs="Arial"/>
                <w:color w:val="000000"/>
                <w:szCs w:val="20"/>
              </w:rPr>
              <w:t>Согласовано</w:t>
            </w:r>
          </w:p>
        </w:tc>
        <w:tc>
          <w:tcPr>
            <w:tcW w:w="1320" w:type="dxa"/>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51.803091° 29.184531°</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lang w:val="en-US"/>
              </w:rPr>
            </w:pPr>
            <w:r w:rsidRPr="007E2173">
              <w:rPr>
                <w:rFonts w:cs="Arial"/>
                <w:szCs w:val="20"/>
                <w:lang w:val="en-US"/>
              </w:rPr>
              <w:t>8</w:t>
            </w:r>
          </w:p>
        </w:tc>
        <w:tc>
          <w:tcPr>
            <w:tcW w:w="3119"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ОАО «Калинковичский мясокомбинат», </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г. Калинковичи</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8,9</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704,6</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р. Неначь BY5_42/02</w:t>
            </w:r>
          </w:p>
          <w:p w:rsidR="007E2173" w:rsidRPr="007E2173" w:rsidRDefault="007E2173" w:rsidP="007E2173">
            <w:pPr>
              <w:spacing w:after="0" w:line="240" w:lineRule="auto"/>
              <w:ind w:left="-77" w:right="-75" w:firstLine="28"/>
              <w:rPr>
                <w:rFonts w:cs="Arial"/>
                <w:szCs w:val="20"/>
              </w:rPr>
            </w:pPr>
            <w:r w:rsidRPr="007E2173">
              <w:rPr>
                <w:rFonts w:cs="Arial"/>
                <w:color w:val="000000"/>
                <w:szCs w:val="20"/>
              </w:rPr>
              <w:t>Подземные воды:</w:t>
            </w:r>
            <w:r w:rsidRPr="007E2173">
              <w:rPr>
                <w:rFonts w:cs="Arial"/>
                <w:szCs w:val="20"/>
              </w:rPr>
              <w:t xml:space="preserve"> </w:t>
            </w:r>
            <w:r w:rsidRPr="007E2173">
              <w:rPr>
                <w:rFonts w:cs="Arial"/>
                <w:szCs w:val="20"/>
                <w:lang w:val="en-US"/>
              </w:rPr>
              <w:t>GW</w:t>
            </w:r>
            <w:r w:rsidRPr="007E2173">
              <w:rPr>
                <w:rFonts w:cs="Arial"/>
                <w:szCs w:val="20"/>
              </w:rPr>
              <w:t xml:space="preserve">02, </w:t>
            </w:r>
            <w:r w:rsidRPr="007E2173">
              <w:rPr>
                <w:rFonts w:cs="Arial"/>
                <w:szCs w:val="20"/>
                <w:lang w:val="en-US"/>
              </w:rPr>
              <w:t>GW</w:t>
            </w:r>
            <w:r w:rsidRPr="007E2173">
              <w:rPr>
                <w:rFonts w:cs="Arial"/>
                <w:szCs w:val="20"/>
              </w:rPr>
              <w:t xml:space="preserve">06, </w:t>
            </w:r>
            <w:r w:rsidRPr="007E2173">
              <w:rPr>
                <w:rFonts w:cs="Arial"/>
                <w:szCs w:val="20"/>
                <w:lang w:val="en-US"/>
              </w:rPr>
              <w:t>GW</w:t>
            </w:r>
            <w:r w:rsidRPr="007E2173">
              <w:rPr>
                <w:rFonts w:cs="Arial"/>
                <w:szCs w:val="20"/>
              </w:rPr>
              <w:t>07</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szCs w:val="20"/>
              </w:rPr>
            </w:pPr>
            <w:r w:rsidRPr="007E2173">
              <w:rPr>
                <w:rFonts w:cs="Arial"/>
                <w:color w:val="000000"/>
                <w:szCs w:val="20"/>
              </w:rPr>
              <w:t>Согласовано</w:t>
            </w:r>
          </w:p>
        </w:tc>
        <w:tc>
          <w:tcPr>
            <w:tcW w:w="1320" w:type="dxa"/>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52.165523° 29.325421°</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lang w:val="en-US"/>
              </w:rPr>
            </w:pPr>
            <w:r w:rsidRPr="007E2173">
              <w:rPr>
                <w:rFonts w:cs="Arial"/>
                <w:szCs w:val="20"/>
                <w:lang w:val="en-US"/>
              </w:rPr>
              <w:t>9</w:t>
            </w:r>
          </w:p>
        </w:tc>
        <w:tc>
          <w:tcPr>
            <w:tcW w:w="3119"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КЖУП «Мозырский райжилкомхоз», </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н.п. Криничный</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5,0</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763,4</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р. Припять BY5_00/13</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Подземные воды:</w:t>
            </w:r>
            <w:r w:rsidRPr="007E2173">
              <w:rPr>
                <w:rFonts w:cs="Arial"/>
                <w:szCs w:val="20"/>
              </w:rPr>
              <w:t xml:space="preserve"> </w:t>
            </w:r>
            <w:r w:rsidRPr="007E2173">
              <w:rPr>
                <w:rFonts w:cs="Arial"/>
                <w:szCs w:val="20"/>
                <w:lang w:val="en-US"/>
              </w:rPr>
              <w:t>GW</w:t>
            </w:r>
            <w:r w:rsidRPr="007E2173">
              <w:rPr>
                <w:rFonts w:cs="Arial"/>
                <w:szCs w:val="20"/>
              </w:rPr>
              <w:t xml:space="preserve">02, </w:t>
            </w:r>
            <w:r w:rsidRPr="007E2173">
              <w:rPr>
                <w:rFonts w:cs="Arial"/>
                <w:szCs w:val="20"/>
                <w:lang w:val="en-US"/>
              </w:rPr>
              <w:t>GW</w:t>
            </w:r>
            <w:r w:rsidRPr="007E2173">
              <w:rPr>
                <w:rFonts w:cs="Arial"/>
                <w:szCs w:val="20"/>
              </w:rPr>
              <w:t xml:space="preserve">06, </w:t>
            </w:r>
            <w:r w:rsidRPr="007E2173">
              <w:rPr>
                <w:rFonts w:cs="Arial"/>
                <w:szCs w:val="20"/>
                <w:lang w:val="en-US"/>
              </w:rPr>
              <w:t>GW</w:t>
            </w:r>
            <w:r w:rsidRPr="007E2173">
              <w:rPr>
                <w:rFonts w:cs="Arial"/>
                <w:szCs w:val="20"/>
              </w:rPr>
              <w:t>07</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szCs w:val="20"/>
              </w:rPr>
            </w:pPr>
            <w:r w:rsidRPr="007E2173">
              <w:rPr>
                <w:rFonts w:cs="Arial"/>
                <w:color w:val="000000"/>
                <w:szCs w:val="20"/>
              </w:rPr>
              <w:t>Согласовано</w:t>
            </w:r>
          </w:p>
        </w:tc>
        <w:tc>
          <w:tcPr>
            <w:tcW w:w="1320" w:type="dxa"/>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52.000976° 29.289483°</w:t>
            </w:r>
          </w:p>
        </w:tc>
      </w:tr>
      <w:tr w:rsidR="007E2173" w:rsidRPr="007E2173" w:rsidTr="000A72E0">
        <w:trPr>
          <w:trHeight w:val="20"/>
          <w:jc w:val="center"/>
        </w:trPr>
        <w:tc>
          <w:tcPr>
            <w:tcW w:w="15414" w:type="dxa"/>
            <w:gridSpan w:val="7"/>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Минская область</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lang w:val="en-US"/>
              </w:rPr>
            </w:pPr>
            <w:r w:rsidRPr="007E2173">
              <w:rPr>
                <w:rFonts w:cs="Arial"/>
                <w:szCs w:val="20"/>
                <w:lang w:val="en-US"/>
              </w:rPr>
              <w:t>10</w:t>
            </w:r>
          </w:p>
        </w:tc>
        <w:tc>
          <w:tcPr>
            <w:tcW w:w="3119" w:type="dxa"/>
            <w:shd w:val="clear" w:color="auto" w:fill="auto"/>
            <w:noWrap/>
            <w:vAlign w:val="center"/>
          </w:tcPr>
          <w:p w:rsidR="007E2173" w:rsidRPr="007E2173" w:rsidRDefault="007E2173" w:rsidP="007E2173">
            <w:pPr>
              <w:spacing w:after="0" w:line="240" w:lineRule="auto"/>
              <w:ind w:left="-77" w:right="-75" w:firstLine="28"/>
              <w:rPr>
                <w:rFonts w:cs="Arial"/>
                <w:szCs w:val="20"/>
              </w:rPr>
            </w:pPr>
            <w:r w:rsidRPr="007E2173">
              <w:rPr>
                <w:rFonts w:cs="Arial"/>
                <w:szCs w:val="20"/>
              </w:rPr>
              <w:t>ОАО «Слуцкий сахарорафинадный комбинат», г. Слуцк</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120,00</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1972,2</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р. Случь </w:t>
            </w:r>
            <w:r w:rsidRPr="007E2173">
              <w:rPr>
                <w:rFonts w:cs="Arial"/>
                <w:color w:val="000000"/>
                <w:szCs w:val="20"/>
                <w:lang w:val="en-US"/>
              </w:rPr>
              <w:t>BY</w:t>
            </w:r>
            <w:r w:rsidRPr="007E2173">
              <w:rPr>
                <w:rFonts w:cs="Arial"/>
                <w:color w:val="000000"/>
                <w:szCs w:val="20"/>
              </w:rPr>
              <w:t xml:space="preserve">5_24/02 (р. Локнея </w:t>
            </w:r>
            <w:r w:rsidRPr="007E2173">
              <w:rPr>
                <w:rFonts w:cs="Arial"/>
                <w:color w:val="000000"/>
                <w:szCs w:val="20"/>
                <w:lang w:val="en-US"/>
              </w:rPr>
              <w:t>BY</w:t>
            </w:r>
            <w:r w:rsidRPr="007E2173">
              <w:rPr>
                <w:rFonts w:cs="Arial"/>
                <w:color w:val="000000"/>
                <w:szCs w:val="20"/>
              </w:rPr>
              <w:t>5_2410/02)</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Подземные воды:</w:t>
            </w:r>
            <w:r w:rsidRPr="007E2173">
              <w:rPr>
                <w:rFonts w:cs="Arial"/>
                <w:szCs w:val="20"/>
              </w:rPr>
              <w:t xml:space="preserve"> </w:t>
            </w:r>
            <w:r w:rsidRPr="007E2173">
              <w:rPr>
                <w:rFonts w:cs="Arial"/>
                <w:szCs w:val="20"/>
                <w:lang w:val="en-US"/>
              </w:rPr>
              <w:t>GW</w:t>
            </w:r>
            <w:r w:rsidRPr="007E2173">
              <w:rPr>
                <w:rFonts w:cs="Arial"/>
                <w:szCs w:val="20"/>
              </w:rPr>
              <w:t xml:space="preserve">03, </w:t>
            </w:r>
            <w:r w:rsidRPr="007E2173">
              <w:rPr>
                <w:rFonts w:cs="Arial"/>
                <w:szCs w:val="20"/>
                <w:lang w:val="en-US"/>
              </w:rPr>
              <w:t>GW</w:t>
            </w:r>
            <w:r w:rsidRPr="007E2173">
              <w:rPr>
                <w:rFonts w:cs="Arial"/>
                <w:szCs w:val="20"/>
              </w:rPr>
              <w:t xml:space="preserve">06, </w:t>
            </w:r>
            <w:r w:rsidRPr="007E2173">
              <w:rPr>
                <w:rFonts w:cs="Arial"/>
                <w:szCs w:val="20"/>
                <w:lang w:val="en-US"/>
              </w:rPr>
              <w:t>GW</w:t>
            </w:r>
            <w:r w:rsidRPr="007E2173">
              <w:rPr>
                <w:rFonts w:cs="Arial"/>
                <w:szCs w:val="20"/>
              </w:rPr>
              <w:t>08</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szCs w:val="20"/>
              </w:rPr>
            </w:pPr>
            <w:r w:rsidRPr="007E2173">
              <w:rPr>
                <w:rFonts w:cs="Arial"/>
                <w:szCs w:val="20"/>
              </w:rPr>
              <w:t>20 га к 2025 г.</w:t>
            </w:r>
          </w:p>
        </w:tc>
        <w:tc>
          <w:tcPr>
            <w:tcW w:w="1320" w:type="dxa"/>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52.997619° 27.529001°</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color w:val="000000"/>
                <w:szCs w:val="20"/>
                <w:lang w:val="en-US"/>
              </w:rPr>
            </w:pPr>
            <w:r w:rsidRPr="007E2173">
              <w:rPr>
                <w:rFonts w:cs="Arial"/>
                <w:color w:val="000000"/>
                <w:szCs w:val="20"/>
                <w:lang w:val="en-US"/>
              </w:rPr>
              <w:t>11</w:t>
            </w:r>
          </w:p>
        </w:tc>
        <w:tc>
          <w:tcPr>
            <w:tcW w:w="3119" w:type="dxa"/>
            <w:shd w:val="clear" w:color="auto" w:fill="auto"/>
            <w:noWrap/>
            <w:vAlign w:val="center"/>
          </w:tcPr>
          <w:p w:rsidR="00196EF9" w:rsidRPr="007E2173" w:rsidRDefault="00BC722F" w:rsidP="00196EF9">
            <w:pPr>
              <w:spacing w:after="0" w:line="240" w:lineRule="auto"/>
              <w:ind w:left="-77" w:right="-75" w:firstLine="28"/>
              <w:rPr>
                <w:rFonts w:cs="Arial"/>
                <w:szCs w:val="20"/>
              </w:rPr>
            </w:pPr>
            <w:r w:rsidRPr="00014CD8">
              <w:rPr>
                <w:rFonts w:cs="Arial"/>
                <w:color w:val="000000"/>
                <w:szCs w:val="20"/>
              </w:rPr>
              <w:t xml:space="preserve">КУП "Солигорскводоканал", участок </w:t>
            </w:r>
            <w:r w:rsidRPr="00014CD8">
              <w:rPr>
                <w:rFonts w:cs="Arial"/>
                <w:color w:val="000000"/>
                <w:szCs w:val="20"/>
                <w:lang w:val="ru-RU"/>
              </w:rPr>
              <w:t>Клецк</w:t>
            </w:r>
            <w:r w:rsidR="0022357C">
              <w:rPr>
                <w:rFonts w:cs="Arial"/>
                <w:color w:val="000000"/>
                <w:szCs w:val="20"/>
                <w:lang w:val="ru-RU"/>
              </w:rPr>
              <w:t>ий</w:t>
            </w:r>
            <w:r w:rsidR="00196EF9">
              <w:rPr>
                <w:rFonts w:cs="Arial"/>
                <w:color w:val="000000"/>
                <w:szCs w:val="20"/>
                <w:lang w:val="ru-RU"/>
              </w:rPr>
              <w:t xml:space="preserve"> район</w:t>
            </w:r>
          </w:p>
          <w:p w:rsidR="007E2173" w:rsidRPr="007E2173" w:rsidRDefault="007E2173" w:rsidP="007E2173">
            <w:pPr>
              <w:spacing w:after="0" w:line="240" w:lineRule="auto"/>
              <w:ind w:left="-77" w:right="-75" w:firstLine="28"/>
              <w:rPr>
                <w:rFonts w:cs="Arial"/>
                <w:szCs w:val="20"/>
              </w:rPr>
            </w:pP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6,10</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1108,38</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 xml:space="preserve">р. Лань </w:t>
            </w:r>
            <w:r w:rsidRPr="007E2173">
              <w:rPr>
                <w:rFonts w:cs="Arial"/>
                <w:color w:val="000000"/>
                <w:szCs w:val="20"/>
                <w:lang w:val="en-US"/>
              </w:rPr>
              <w:t>BY</w:t>
            </w:r>
            <w:r w:rsidRPr="007E2173">
              <w:rPr>
                <w:rFonts w:cs="Arial"/>
                <w:color w:val="000000"/>
                <w:szCs w:val="20"/>
              </w:rPr>
              <w:t xml:space="preserve">5_19/02 </w:t>
            </w:r>
            <w:r w:rsidRPr="007E2173">
              <w:rPr>
                <w:rFonts w:cs="Arial"/>
                <w:szCs w:val="20"/>
              </w:rPr>
              <w:t>(</w:t>
            </w:r>
            <w:r w:rsidRPr="007E2173">
              <w:rPr>
                <w:rFonts w:cs="Arial"/>
                <w:color w:val="000000"/>
                <w:szCs w:val="20"/>
              </w:rPr>
              <w:t xml:space="preserve">р. Цепра </w:t>
            </w:r>
            <w:r w:rsidRPr="007E2173">
              <w:rPr>
                <w:rFonts w:cs="Arial"/>
                <w:color w:val="000000"/>
                <w:szCs w:val="20"/>
                <w:lang w:val="en-US"/>
              </w:rPr>
              <w:t>BY</w:t>
            </w:r>
            <w:r w:rsidRPr="007E2173">
              <w:rPr>
                <w:rFonts w:cs="Arial"/>
                <w:color w:val="000000"/>
                <w:szCs w:val="20"/>
              </w:rPr>
              <w:t>5_1904/01)</w:t>
            </w:r>
          </w:p>
          <w:p w:rsidR="007E2173" w:rsidRPr="007E2173" w:rsidRDefault="007E2173" w:rsidP="007E2173">
            <w:pPr>
              <w:spacing w:after="0" w:line="240" w:lineRule="auto"/>
              <w:ind w:left="-77" w:right="-75" w:firstLine="28"/>
              <w:rPr>
                <w:rFonts w:cs="Arial"/>
                <w:color w:val="000000"/>
                <w:szCs w:val="20"/>
                <w:lang w:val="en-US"/>
              </w:rPr>
            </w:pPr>
            <w:r w:rsidRPr="007E2173">
              <w:rPr>
                <w:rFonts w:cs="Arial"/>
                <w:color w:val="000000"/>
                <w:szCs w:val="20"/>
              </w:rPr>
              <w:t>Подземные воды:</w:t>
            </w:r>
            <w:r w:rsidRPr="007E2173">
              <w:rPr>
                <w:rFonts w:cs="Arial"/>
                <w:szCs w:val="20"/>
                <w:lang w:val="en-US"/>
              </w:rPr>
              <w:t xml:space="preserve"> GW</w:t>
            </w:r>
            <w:r w:rsidRPr="007E2173">
              <w:rPr>
                <w:rFonts w:cs="Arial"/>
                <w:szCs w:val="20"/>
              </w:rPr>
              <w:t xml:space="preserve">03, </w:t>
            </w:r>
            <w:r w:rsidRPr="007E2173">
              <w:rPr>
                <w:rFonts w:cs="Arial"/>
                <w:szCs w:val="20"/>
                <w:lang w:val="en-US"/>
              </w:rPr>
              <w:t>GW</w:t>
            </w:r>
            <w:r w:rsidRPr="007E2173">
              <w:rPr>
                <w:rFonts w:cs="Arial"/>
                <w:szCs w:val="20"/>
              </w:rPr>
              <w:t>06</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szCs w:val="20"/>
              </w:rPr>
            </w:pPr>
            <w:r w:rsidRPr="007E2173">
              <w:rPr>
                <w:rFonts w:cs="Arial"/>
                <w:szCs w:val="20"/>
              </w:rPr>
              <w:t>Возможно при наличии</w:t>
            </w:r>
            <w:r w:rsidRPr="007E2173">
              <w:rPr>
                <w:rFonts w:cs="Arial"/>
                <w:color w:val="000000"/>
                <w:szCs w:val="20"/>
              </w:rPr>
              <w:t xml:space="preserve"> источников финансирования</w:t>
            </w:r>
          </w:p>
          <w:p w:rsidR="007E2173" w:rsidRPr="007E2173" w:rsidRDefault="007E2173" w:rsidP="007E2173">
            <w:pPr>
              <w:spacing w:after="0" w:line="240" w:lineRule="auto"/>
              <w:ind w:left="-77" w:right="-75" w:firstLine="28"/>
              <w:rPr>
                <w:rFonts w:cs="Arial"/>
                <w:szCs w:val="20"/>
              </w:rPr>
            </w:pPr>
            <w:r w:rsidRPr="007E2173">
              <w:rPr>
                <w:rFonts w:cs="Arial"/>
                <w:szCs w:val="20"/>
              </w:rPr>
              <w:t>(очистные сооружения включены в перечень возможных зарубежных инвестиций на реконструкцию)</w:t>
            </w:r>
          </w:p>
        </w:tc>
        <w:tc>
          <w:tcPr>
            <w:tcW w:w="1320" w:type="dxa"/>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szCs w:val="20"/>
              </w:rPr>
              <w:t>53.049259° 26.678990°</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lang w:val="en-US"/>
              </w:rPr>
            </w:pPr>
            <w:r w:rsidRPr="007E2173">
              <w:rPr>
                <w:rFonts w:cs="Arial"/>
                <w:szCs w:val="20"/>
                <w:lang w:val="en-US"/>
              </w:rPr>
              <w:t>12</w:t>
            </w:r>
          </w:p>
        </w:tc>
        <w:tc>
          <w:tcPr>
            <w:tcW w:w="3119"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К</w:t>
            </w:r>
            <w:r w:rsidR="00143573">
              <w:rPr>
                <w:rFonts w:cs="Arial"/>
                <w:color w:val="000000"/>
                <w:szCs w:val="20"/>
                <w:lang w:val="ru-RU"/>
              </w:rPr>
              <w:t>ДП</w:t>
            </w:r>
            <w:r w:rsidRPr="007E2173">
              <w:rPr>
                <w:rFonts w:cs="Arial"/>
                <w:color w:val="000000"/>
                <w:szCs w:val="20"/>
              </w:rPr>
              <w:t>УП «</w:t>
            </w:r>
            <w:r w:rsidR="00143573">
              <w:rPr>
                <w:rFonts w:cs="Arial"/>
                <w:color w:val="000000"/>
                <w:szCs w:val="20"/>
                <w:lang w:val="ru-RU"/>
              </w:rPr>
              <w:t>Водоканал</w:t>
            </w:r>
            <w:r w:rsidRPr="007E2173">
              <w:rPr>
                <w:rFonts w:cs="Arial"/>
                <w:color w:val="000000"/>
                <w:szCs w:val="20"/>
              </w:rPr>
              <w:t xml:space="preserve"> Минского района</w:t>
            </w:r>
            <w:r w:rsidR="00143573">
              <w:rPr>
                <w:rFonts w:cs="Arial"/>
                <w:color w:val="000000"/>
                <w:szCs w:val="20"/>
                <w:lang w:val="ru-RU"/>
              </w:rPr>
              <w:t>»</w:t>
            </w:r>
            <w:r w:rsidRPr="007E2173">
              <w:rPr>
                <w:rFonts w:cs="Arial"/>
                <w:color w:val="000000"/>
                <w:szCs w:val="20"/>
              </w:rPr>
              <w:t>, н.п. Прилуки</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5,00</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rPr>
            </w:pPr>
            <w:r w:rsidRPr="007E2173">
              <w:rPr>
                <w:rFonts w:cs="Arial"/>
                <w:color w:val="000000"/>
                <w:szCs w:val="20"/>
              </w:rPr>
              <w:t>936,9</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р. Птичь BY5_38/02</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Подземные воды:</w:t>
            </w:r>
            <w:r w:rsidRPr="007E2173">
              <w:rPr>
                <w:rFonts w:cs="Arial"/>
                <w:szCs w:val="20"/>
              </w:rPr>
              <w:t xml:space="preserve"> </w:t>
            </w:r>
            <w:r w:rsidRPr="007E2173">
              <w:rPr>
                <w:rFonts w:cs="Arial"/>
                <w:szCs w:val="20"/>
                <w:lang w:val="en-US"/>
              </w:rPr>
              <w:t>GW</w:t>
            </w:r>
            <w:r w:rsidRPr="007E2173">
              <w:rPr>
                <w:rFonts w:cs="Arial"/>
                <w:szCs w:val="20"/>
              </w:rPr>
              <w:t>03</w:t>
            </w:r>
          </w:p>
        </w:tc>
        <w:tc>
          <w:tcPr>
            <w:tcW w:w="3476"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2025 г.</w:t>
            </w:r>
          </w:p>
        </w:tc>
        <w:tc>
          <w:tcPr>
            <w:tcW w:w="1320" w:type="dxa"/>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53.793568° 27.442134°</w:t>
            </w:r>
          </w:p>
        </w:tc>
      </w:tr>
      <w:tr w:rsidR="007E2173" w:rsidRPr="007E2173" w:rsidTr="000A72E0">
        <w:trPr>
          <w:trHeight w:val="20"/>
          <w:jc w:val="center"/>
        </w:trPr>
        <w:tc>
          <w:tcPr>
            <w:tcW w:w="15414" w:type="dxa"/>
            <w:gridSpan w:val="7"/>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Могилевская область</w:t>
            </w:r>
          </w:p>
        </w:tc>
      </w:tr>
      <w:tr w:rsidR="000A72E0" w:rsidRPr="007E2173" w:rsidTr="000A72E0">
        <w:trPr>
          <w:trHeight w:val="20"/>
          <w:jc w:val="center"/>
        </w:trPr>
        <w:tc>
          <w:tcPr>
            <w:tcW w:w="470" w:type="dxa"/>
            <w:shd w:val="clear" w:color="auto" w:fill="auto"/>
            <w:noWrap/>
            <w:vAlign w:val="center"/>
          </w:tcPr>
          <w:p w:rsidR="007E2173" w:rsidRPr="007E2173" w:rsidRDefault="007E2173" w:rsidP="007E2173">
            <w:pPr>
              <w:spacing w:after="0" w:line="240" w:lineRule="auto"/>
              <w:ind w:left="-77" w:right="-75" w:firstLine="28"/>
              <w:jc w:val="center"/>
              <w:rPr>
                <w:rFonts w:cs="Arial"/>
                <w:szCs w:val="20"/>
                <w:lang w:val="en-US"/>
              </w:rPr>
            </w:pPr>
            <w:r w:rsidRPr="007E2173">
              <w:rPr>
                <w:rFonts w:cs="Arial"/>
                <w:szCs w:val="20"/>
                <w:lang w:val="en-US"/>
              </w:rPr>
              <w:t>13</w:t>
            </w:r>
          </w:p>
        </w:tc>
        <w:tc>
          <w:tcPr>
            <w:tcW w:w="3119" w:type="dxa"/>
            <w:shd w:val="clear" w:color="auto" w:fill="auto"/>
            <w:noWrap/>
            <w:vAlign w:val="center"/>
          </w:tcPr>
          <w:p w:rsidR="007E2173" w:rsidRPr="00F872F4" w:rsidRDefault="007E2173" w:rsidP="007E2173">
            <w:pPr>
              <w:spacing w:after="0" w:line="240" w:lineRule="auto"/>
              <w:ind w:left="-77" w:right="-75" w:firstLine="28"/>
              <w:rPr>
                <w:rFonts w:cs="Arial"/>
                <w:color w:val="000000"/>
                <w:szCs w:val="20"/>
                <w:lang w:val="ru-RU"/>
              </w:rPr>
            </w:pPr>
            <w:r w:rsidRPr="007E2173">
              <w:rPr>
                <w:rFonts w:cs="Arial"/>
                <w:color w:val="000000"/>
                <w:szCs w:val="20"/>
              </w:rPr>
              <w:t>Глусское УКП «Жилкомхоз»,</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г.п. Глуск</w:t>
            </w:r>
          </w:p>
        </w:tc>
        <w:tc>
          <w:tcPr>
            <w:tcW w:w="992" w:type="dxa"/>
            <w:shd w:val="clear" w:color="auto" w:fill="auto"/>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8,00</w:t>
            </w:r>
          </w:p>
        </w:tc>
        <w:tc>
          <w:tcPr>
            <w:tcW w:w="2065" w:type="dxa"/>
            <w:shd w:val="clear" w:color="auto" w:fill="auto"/>
            <w:noWrap/>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603,00</w:t>
            </w:r>
          </w:p>
        </w:tc>
        <w:tc>
          <w:tcPr>
            <w:tcW w:w="3972" w:type="dxa"/>
            <w:shd w:val="clear" w:color="auto" w:fill="auto"/>
            <w:noWrap/>
            <w:vAlign w:val="center"/>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Поверхностные воды:</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р. Птичь BY5_38/03 (кан. Глусский BY5_3823/00)</w:t>
            </w:r>
          </w:p>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Подземныеводы:</w:t>
            </w:r>
            <w:r w:rsidRPr="007E2173">
              <w:rPr>
                <w:rFonts w:cs="Arial"/>
                <w:szCs w:val="20"/>
              </w:rPr>
              <w:t xml:space="preserve"> </w:t>
            </w:r>
            <w:r w:rsidRPr="00F872F4">
              <w:rPr>
                <w:rFonts w:cs="Arial"/>
                <w:szCs w:val="20"/>
              </w:rPr>
              <w:t>GW</w:t>
            </w:r>
            <w:r w:rsidRPr="007E2173">
              <w:rPr>
                <w:rFonts w:cs="Arial"/>
                <w:szCs w:val="20"/>
              </w:rPr>
              <w:t xml:space="preserve">02, </w:t>
            </w:r>
            <w:r w:rsidRPr="00F872F4">
              <w:rPr>
                <w:rFonts w:cs="Arial"/>
                <w:szCs w:val="20"/>
              </w:rPr>
              <w:t>GW</w:t>
            </w:r>
            <w:r w:rsidRPr="007E2173">
              <w:rPr>
                <w:rFonts w:cs="Arial"/>
                <w:szCs w:val="20"/>
              </w:rPr>
              <w:t xml:space="preserve">03, </w:t>
            </w:r>
            <w:r w:rsidRPr="00F872F4">
              <w:rPr>
                <w:rFonts w:cs="Arial"/>
                <w:szCs w:val="20"/>
              </w:rPr>
              <w:t>GW</w:t>
            </w:r>
            <w:r w:rsidRPr="007E2173">
              <w:rPr>
                <w:rFonts w:cs="Arial"/>
                <w:szCs w:val="20"/>
              </w:rPr>
              <w:t xml:space="preserve">04, </w:t>
            </w:r>
            <w:r w:rsidRPr="00F872F4">
              <w:rPr>
                <w:rFonts w:cs="Arial"/>
                <w:szCs w:val="20"/>
              </w:rPr>
              <w:t>GW</w:t>
            </w:r>
            <w:r w:rsidRPr="007E2173">
              <w:rPr>
                <w:rFonts w:cs="Arial"/>
                <w:szCs w:val="20"/>
              </w:rPr>
              <w:t xml:space="preserve">06, </w:t>
            </w:r>
            <w:r w:rsidRPr="00F872F4">
              <w:rPr>
                <w:rFonts w:cs="Arial"/>
                <w:szCs w:val="20"/>
              </w:rPr>
              <w:t>GW</w:t>
            </w:r>
            <w:r w:rsidRPr="007E2173">
              <w:rPr>
                <w:rFonts w:cs="Arial"/>
                <w:szCs w:val="20"/>
              </w:rPr>
              <w:t>08</w:t>
            </w:r>
          </w:p>
        </w:tc>
        <w:tc>
          <w:tcPr>
            <w:tcW w:w="3476" w:type="dxa"/>
            <w:shd w:val="clear" w:color="auto" w:fill="auto"/>
            <w:noWrap/>
          </w:tcPr>
          <w:p w:rsidR="007E2173" w:rsidRPr="007E2173" w:rsidRDefault="007E2173" w:rsidP="007E2173">
            <w:pPr>
              <w:spacing w:after="0" w:line="240" w:lineRule="auto"/>
              <w:ind w:left="-77" w:right="-75" w:firstLine="28"/>
              <w:rPr>
                <w:rFonts w:cs="Arial"/>
                <w:color w:val="000000"/>
                <w:szCs w:val="20"/>
              </w:rPr>
            </w:pPr>
            <w:r w:rsidRPr="007E2173">
              <w:rPr>
                <w:rFonts w:cs="Arial"/>
                <w:color w:val="000000"/>
                <w:szCs w:val="20"/>
              </w:rPr>
              <w:t>2025 г.</w:t>
            </w:r>
          </w:p>
          <w:p w:rsidR="007E2173" w:rsidRPr="007E2173" w:rsidRDefault="007E2173" w:rsidP="007E2173">
            <w:pPr>
              <w:spacing w:after="0" w:line="240" w:lineRule="auto"/>
              <w:ind w:left="-77" w:right="-75" w:firstLine="28"/>
              <w:rPr>
                <w:rFonts w:cs="Arial"/>
                <w:color w:val="000000"/>
                <w:szCs w:val="20"/>
              </w:rPr>
            </w:pPr>
          </w:p>
        </w:tc>
        <w:tc>
          <w:tcPr>
            <w:tcW w:w="1320" w:type="dxa"/>
            <w:vAlign w:val="center"/>
          </w:tcPr>
          <w:p w:rsidR="007E2173" w:rsidRPr="007E2173" w:rsidRDefault="007E2173" w:rsidP="007E2173">
            <w:pPr>
              <w:spacing w:after="0" w:line="240" w:lineRule="auto"/>
              <w:ind w:left="-77" w:right="-75" w:firstLine="28"/>
              <w:jc w:val="center"/>
              <w:rPr>
                <w:rFonts w:cs="Arial"/>
                <w:color w:val="000000"/>
                <w:szCs w:val="20"/>
              </w:rPr>
            </w:pPr>
            <w:r w:rsidRPr="007E2173">
              <w:rPr>
                <w:rFonts w:cs="Arial"/>
                <w:color w:val="000000"/>
                <w:szCs w:val="20"/>
              </w:rPr>
              <w:t>52.878511° 28.699187°</w:t>
            </w:r>
          </w:p>
        </w:tc>
      </w:tr>
    </w:tbl>
    <w:p w:rsidR="007E2173" w:rsidRDefault="007E2173" w:rsidP="007E2173">
      <w:pPr>
        <w:spacing w:after="0" w:line="240" w:lineRule="auto"/>
        <w:rPr>
          <w:lang w:val="ru-RU"/>
        </w:rPr>
      </w:pPr>
    </w:p>
    <w:p w:rsidR="007E2173" w:rsidRDefault="007E2173" w:rsidP="007E2173">
      <w:pPr>
        <w:rPr>
          <w:lang w:val="ru-RU"/>
        </w:rPr>
      </w:pPr>
    </w:p>
    <w:p w:rsidR="00774678" w:rsidRDefault="00774678" w:rsidP="0060370F">
      <w:pPr>
        <w:pStyle w:val="1"/>
        <w:spacing w:after="0" w:line="240" w:lineRule="auto"/>
        <w:ind w:firstLine="0"/>
        <w:rPr>
          <w:vertAlign w:val="superscript"/>
          <w:lang w:val="ru-RU"/>
        </w:rPr>
      </w:pPr>
      <w:bookmarkStart w:id="49" w:name="_Toc67578867"/>
      <w:r>
        <w:rPr>
          <w:lang w:val="ru-RU"/>
        </w:rPr>
        <w:t xml:space="preserve">Таблица А.5 </w:t>
      </w:r>
      <w:r w:rsidRPr="00BF614C">
        <w:rPr>
          <w:lang w:val="ru-RU"/>
        </w:rPr>
        <w:t xml:space="preserve"> </w:t>
      </w:r>
      <w:r w:rsidR="0060370F" w:rsidRPr="00BF614C">
        <w:rPr>
          <w:lang w:val="ru-RU"/>
        </w:rPr>
        <w:t>–</w:t>
      </w:r>
      <w:r w:rsidR="00E323BE">
        <w:rPr>
          <w:lang w:val="ru-RU"/>
        </w:rPr>
        <w:t xml:space="preserve">  </w:t>
      </w:r>
      <w:r w:rsidR="0060370F" w:rsidRPr="00BF614C">
        <w:rPr>
          <w:lang w:val="ru-RU"/>
        </w:rPr>
        <w:t>Характеристика водопользования по речному бассейну</w:t>
      </w:r>
      <w:r w:rsidR="0060370F">
        <w:rPr>
          <w:lang w:val="ru-RU"/>
        </w:rPr>
        <w:t>, тыс. м</w:t>
      </w:r>
      <w:r w:rsidR="0060370F" w:rsidRPr="0060370F">
        <w:rPr>
          <w:vertAlign w:val="superscript"/>
          <w:lang w:val="ru-RU"/>
        </w:rPr>
        <w:t>3</w:t>
      </w:r>
      <w:bookmarkEnd w:id="49"/>
    </w:p>
    <w:p w:rsidR="00002A5C" w:rsidRPr="00002A5C" w:rsidRDefault="00002A5C" w:rsidP="00002A5C">
      <w:pPr>
        <w:rPr>
          <w:sz w:val="10"/>
          <w:szCs w:val="10"/>
          <w:lang w:val="ru-RU"/>
        </w:rPr>
      </w:pPr>
    </w:p>
    <w:tbl>
      <w:tblPr>
        <w:tblW w:w="15088" w:type="dxa"/>
        <w:tblInd w:w="533" w:type="dxa"/>
        <w:tblLayout w:type="fixed"/>
        <w:tblCellMar>
          <w:top w:w="20" w:type="dxa"/>
        </w:tblCellMar>
        <w:tblLook w:val="04A0" w:firstRow="1" w:lastRow="0" w:firstColumn="1" w:lastColumn="0" w:noHBand="0" w:noVBand="1"/>
      </w:tblPr>
      <w:tblGrid>
        <w:gridCol w:w="2268"/>
        <w:gridCol w:w="992"/>
        <w:gridCol w:w="851"/>
        <w:gridCol w:w="908"/>
        <w:gridCol w:w="936"/>
        <w:gridCol w:w="937"/>
        <w:gridCol w:w="966"/>
        <w:gridCol w:w="798"/>
        <w:gridCol w:w="630"/>
        <w:gridCol w:w="778"/>
        <w:gridCol w:w="993"/>
        <w:gridCol w:w="992"/>
        <w:gridCol w:w="1107"/>
        <w:gridCol w:w="1008"/>
        <w:gridCol w:w="924"/>
      </w:tblGrid>
      <w:tr w:rsidR="0060370F" w:rsidRPr="002734D0" w:rsidTr="00E323BE">
        <w:trPr>
          <w:trHeight w:val="20"/>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Район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370F" w:rsidRPr="002734D0" w:rsidRDefault="0060370F" w:rsidP="0060370F">
            <w:pPr>
              <w:spacing w:after="0" w:line="240" w:lineRule="auto"/>
              <w:ind w:left="22" w:right="-76"/>
              <w:jc w:val="center"/>
              <w:rPr>
                <w:sz w:val="18"/>
                <w:szCs w:val="18"/>
              </w:rPr>
            </w:pPr>
            <w:r w:rsidRPr="002734D0">
              <w:rPr>
                <w:sz w:val="18"/>
                <w:szCs w:val="18"/>
              </w:rPr>
              <w:t>Объем добываемой (изымаемой) воды</w:t>
            </w:r>
          </w:p>
        </w:tc>
        <w:tc>
          <w:tcPr>
            <w:tcW w:w="595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Объем использованной воды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Объем сброшенных сточных вод в окружающую среду</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rPr>
            </w:pPr>
            <w:r w:rsidRPr="002734D0">
              <w:rPr>
                <w:sz w:val="18"/>
                <w:szCs w:val="18"/>
              </w:rPr>
              <w:t>Безвозв-ратное водо-</w:t>
            </w:r>
          </w:p>
          <w:p w:rsidR="0060370F" w:rsidRPr="002734D0" w:rsidRDefault="0060370F" w:rsidP="0060370F">
            <w:pPr>
              <w:spacing w:after="0" w:line="240" w:lineRule="auto"/>
              <w:ind w:left="22" w:right="-76"/>
              <w:jc w:val="center"/>
              <w:rPr>
                <w:sz w:val="18"/>
                <w:szCs w:val="18"/>
                <w:lang w:eastAsia="en-US"/>
              </w:rPr>
            </w:pPr>
            <w:r w:rsidRPr="002734D0">
              <w:rPr>
                <w:sz w:val="18"/>
                <w:szCs w:val="18"/>
              </w:rPr>
              <w:t>потреб-ление</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Расход воды в системах оборот-ного водоснаб-жения</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Расход воды в системах повторно-последо-ватель-ного водо-снаб-жения</w:t>
            </w:r>
          </w:p>
        </w:tc>
      </w:tr>
      <w:tr w:rsidR="0060370F" w:rsidRPr="002734D0" w:rsidTr="00E323BE">
        <w:trPr>
          <w:trHeight w:val="20"/>
          <w:tblHeader/>
        </w:trPr>
        <w:tc>
          <w:tcPr>
            <w:tcW w:w="2268" w:type="dxa"/>
            <w:vMerge/>
            <w:tcBorders>
              <w:top w:val="single" w:sz="4" w:space="0" w:color="auto"/>
              <w:left w:val="single" w:sz="4" w:space="0" w:color="auto"/>
              <w:bottom w:val="single" w:sz="4" w:space="0" w:color="auto"/>
              <w:right w:val="single" w:sz="4" w:space="0" w:color="auto"/>
            </w:tcBorders>
            <w:vAlign w:val="center"/>
          </w:tcPr>
          <w:p w:rsidR="0060370F" w:rsidRPr="00BF614C" w:rsidRDefault="0060370F" w:rsidP="0060370F">
            <w:pPr>
              <w:spacing w:after="0" w:line="240" w:lineRule="auto"/>
              <w:ind w:left="-34" w:right="-106"/>
              <w:rPr>
                <w:sz w:val="18"/>
                <w:szCs w:val="18"/>
                <w:lang w:val="ru-RU" w:eastAsia="en-US"/>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подзем-</w:t>
            </w:r>
          </w:p>
          <w:p w:rsidR="0060370F" w:rsidRPr="002734D0" w:rsidRDefault="0060370F" w:rsidP="0060370F">
            <w:pPr>
              <w:spacing w:after="0" w:line="240" w:lineRule="auto"/>
              <w:ind w:left="22" w:right="-76"/>
              <w:jc w:val="center"/>
              <w:rPr>
                <w:sz w:val="18"/>
                <w:szCs w:val="18"/>
              </w:rPr>
            </w:pPr>
            <w:r w:rsidRPr="002734D0">
              <w:rPr>
                <w:sz w:val="18"/>
                <w:szCs w:val="18"/>
              </w:rPr>
              <w:t>ной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поверх-</w:t>
            </w:r>
          </w:p>
          <w:p w:rsidR="0060370F" w:rsidRPr="002734D0" w:rsidRDefault="0060370F" w:rsidP="0060370F">
            <w:pPr>
              <w:spacing w:after="0" w:line="240" w:lineRule="auto"/>
              <w:ind w:left="22" w:right="-76"/>
              <w:jc w:val="center"/>
              <w:rPr>
                <w:sz w:val="18"/>
                <w:szCs w:val="18"/>
                <w:lang w:eastAsia="en-US"/>
              </w:rPr>
            </w:pPr>
            <w:r w:rsidRPr="002734D0">
              <w:rPr>
                <w:sz w:val="18"/>
                <w:szCs w:val="18"/>
              </w:rPr>
              <w:t>ностной</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всего</w:t>
            </w:r>
          </w:p>
        </w:tc>
        <w:tc>
          <w:tcPr>
            <w:tcW w:w="504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В том числе по видам водопользования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в поверх-ностные водные объекты</w:t>
            </w:r>
          </w:p>
        </w:tc>
        <w:tc>
          <w:tcPr>
            <w:tcW w:w="1107"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p>
        </w:tc>
      </w:tr>
      <w:tr w:rsidR="0060370F" w:rsidRPr="002734D0" w:rsidTr="00E323BE">
        <w:trPr>
          <w:cantSplit/>
          <w:trHeight w:val="1122"/>
          <w:tblHeader/>
        </w:trPr>
        <w:tc>
          <w:tcPr>
            <w:tcW w:w="2268"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36"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Хозяйственно-</w:t>
            </w:r>
          </w:p>
          <w:p w:rsidR="0060370F" w:rsidRPr="002734D0" w:rsidRDefault="0060370F" w:rsidP="0060370F">
            <w:pPr>
              <w:spacing w:after="0" w:line="240" w:lineRule="auto"/>
              <w:ind w:left="22" w:right="-76"/>
              <w:jc w:val="center"/>
              <w:rPr>
                <w:sz w:val="18"/>
                <w:szCs w:val="18"/>
              </w:rPr>
            </w:pPr>
            <w:r w:rsidRPr="002734D0">
              <w:rPr>
                <w:sz w:val="18"/>
                <w:szCs w:val="18"/>
              </w:rPr>
              <w:t>питьевые</w:t>
            </w:r>
          </w:p>
          <w:p w:rsidR="0060370F" w:rsidRPr="002734D0" w:rsidRDefault="0060370F" w:rsidP="0060370F">
            <w:pPr>
              <w:spacing w:after="0" w:line="240" w:lineRule="auto"/>
              <w:ind w:left="22" w:right="-76"/>
              <w:jc w:val="center"/>
              <w:rPr>
                <w:sz w:val="18"/>
                <w:szCs w:val="18"/>
                <w:lang w:eastAsia="en-US"/>
              </w:rPr>
            </w:pPr>
            <w:r w:rsidRPr="002734D0">
              <w:rPr>
                <w:sz w:val="18"/>
                <w:szCs w:val="18"/>
              </w:rPr>
              <w:t>нужды</w:t>
            </w:r>
          </w:p>
        </w:tc>
        <w:tc>
          <w:tcPr>
            <w:tcW w:w="937"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lang w:val="ru-RU"/>
              </w:rPr>
            </w:pPr>
            <w:r w:rsidRPr="002734D0">
              <w:rPr>
                <w:sz w:val="18"/>
                <w:szCs w:val="18"/>
              </w:rPr>
              <w:t xml:space="preserve">Нужды </w:t>
            </w:r>
          </w:p>
          <w:p w:rsidR="0060370F" w:rsidRPr="002734D0" w:rsidRDefault="0060370F" w:rsidP="0060370F">
            <w:pPr>
              <w:spacing w:after="0" w:line="240" w:lineRule="auto"/>
              <w:ind w:left="22" w:right="-76"/>
              <w:jc w:val="center"/>
              <w:rPr>
                <w:sz w:val="18"/>
                <w:szCs w:val="18"/>
                <w:lang w:eastAsia="en-US"/>
              </w:rPr>
            </w:pPr>
            <w:r w:rsidRPr="002734D0">
              <w:rPr>
                <w:sz w:val="18"/>
                <w:szCs w:val="18"/>
              </w:rPr>
              <w:t>промышлен-ности</w:t>
            </w:r>
          </w:p>
        </w:tc>
        <w:tc>
          <w:tcPr>
            <w:tcW w:w="966"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Нужды сельского хозяйства</w:t>
            </w:r>
          </w:p>
        </w:tc>
        <w:tc>
          <w:tcPr>
            <w:tcW w:w="798"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rPr>
            </w:pPr>
            <w:r w:rsidRPr="002734D0">
              <w:rPr>
                <w:sz w:val="18"/>
                <w:szCs w:val="18"/>
              </w:rPr>
              <w:t>Энергетичес-</w:t>
            </w:r>
          </w:p>
          <w:p w:rsidR="0060370F" w:rsidRPr="002734D0" w:rsidRDefault="0060370F" w:rsidP="0060370F">
            <w:pPr>
              <w:spacing w:after="0" w:line="240" w:lineRule="auto"/>
              <w:ind w:left="22" w:right="-76"/>
              <w:jc w:val="center"/>
              <w:rPr>
                <w:sz w:val="18"/>
                <w:szCs w:val="18"/>
                <w:lang w:eastAsia="en-US"/>
              </w:rPr>
            </w:pPr>
            <w:r w:rsidRPr="002734D0">
              <w:rPr>
                <w:sz w:val="18"/>
                <w:szCs w:val="18"/>
              </w:rPr>
              <w:t>кие нужды</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lang w:val="ru-RU"/>
              </w:rPr>
            </w:pPr>
            <w:r w:rsidRPr="002734D0">
              <w:rPr>
                <w:sz w:val="18"/>
                <w:szCs w:val="18"/>
              </w:rPr>
              <w:t xml:space="preserve">Лечебные </w:t>
            </w:r>
          </w:p>
          <w:p w:rsidR="0060370F" w:rsidRPr="002734D0" w:rsidRDefault="0060370F" w:rsidP="0060370F">
            <w:pPr>
              <w:spacing w:after="0" w:line="240" w:lineRule="auto"/>
              <w:ind w:left="22" w:right="-76"/>
              <w:jc w:val="center"/>
              <w:rPr>
                <w:sz w:val="18"/>
                <w:szCs w:val="18"/>
                <w:lang w:eastAsia="en-US"/>
              </w:rPr>
            </w:pPr>
            <w:r w:rsidRPr="002734D0">
              <w:rPr>
                <w:sz w:val="18"/>
                <w:szCs w:val="18"/>
              </w:rPr>
              <w:t>нужды</w:t>
            </w:r>
          </w:p>
        </w:tc>
        <w:tc>
          <w:tcPr>
            <w:tcW w:w="778"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60370F" w:rsidRPr="002734D0" w:rsidRDefault="0060370F" w:rsidP="0060370F">
            <w:pPr>
              <w:spacing w:after="0" w:line="240" w:lineRule="auto"/>
              <w:ind w:left="22" w:right="-76"/>
              <w:jc w:val="center"/>
              <w:rPr>
                <w:sz w:val="18"/>
                <w:szCs w:val="18"/>
                <w:lang w:eastAsia="en-US"/>
              </w:rPr>
            </w:pPr>
            <w:r w:rsidRPr="002734D0">
              <w:rPr>
                <w:sz w:val="18"/>
                <w:szCs w:val="18"/>
              </w:rPr>
              <w:t>Иные нужды</w:t>
            </w:r>
          </w:p>
        </w:tc>
        <w:tc>
          <w:tcPr>
            <w:tcW w:w="993"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Березовский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6827.30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56076.50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62729.80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5284.5</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6783.3</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53109.4</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19881.00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19881.00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42024.00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498427.20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3126.5</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Ганцевичский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1975.99</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31004.90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32707.49</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2298.8</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224.49</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31309.2</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11157.00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11157.00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21348.99</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2029.2</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Дрогичинский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2841.20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1195.00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3878.30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1867.7</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450.7</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2432</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1749.00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1749.00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1553.10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3080.00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107.4</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Ивановский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4423.00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796.00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4867.20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2739.7</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1237.5</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2251.7</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2059.00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2059.00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1266.10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2364.00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341.1</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rPr>
                <w:sz w:val="18"/>
                <w:szCs w:val="18"/>
                <w:lang w:eastAsia="en-US"/>
              </w:rPr>
            </w:pPr>
            <w:r w:rsidRPr="000A72E0">
              <w:rPr>
                <w:sz w:val="18"/>
                <w:szCs w:val="18"/>
              </w:rPr>
              <w:t>Ивацевичский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r w:rsidRPr="000A72E0">
              <w:rPr>
                <w:sz w:val="18"/>
                <w:szCs w:val="18"/>
              </w:rPr>
              <w:t>4559.73</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r w:rsidRPr="000A72E0">
              <w:rPr>
                <w:sz w:val="18"/>
                <w:szCs w:val="18"/>
              </w:rPr>
              <w:t>1756.00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r w:rsidRPr="000A72E0">
              <w:rPr>
                <w:sz w:val="18"/>
                <w:szCs w:val="18"/>
              </w:rPr>
              <w:t>5979.33</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r w:rsidRPr="000A72E0">
              <w:rPr>
                <w:sz w:val="18"/>
                <w:szCs w:val="18"/>
              </w:rPr>
              <w:t>4318.8</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r w:rsidRPr="000A72E0">
              <w:rPr>
                <w:sz w:val="18"/>
                <w:szCs w:val="18"/>
              </w:rPr>
              <w:t>1046.33</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r w:rsidRPr="000A72E0">
              <w:rPr>
                <w:sz w:val="18"/>
                <w:szCs w:val="18"/>
              </w:rPr>
              <w:t>2726.4</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r w:rsidRPr="000A72E0">
              <w:rPr>
                <w:sz w:val="18"/>
                <w:szCs w:val="18"/>
              </w:rPr>
              <w:t>2820.00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r w:rsidRPr="000A72E0">
              <w:rPr>
                <w:sz w:val="18"/>
                <w:szCs w:val="18"/>
              </w:rPr>
              <w:t>2820.00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r w:rsidRPr="000A72E0">
              <w:rPr>
                <w:sz w:val="18"/>
                <w:szCs w:val="18"/>
              </w:rPr>
              <w:t>2152.33</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0A72E0" w:rsidRDefault="0060370F" w:rsidP="0060370F">
            <w:pPr>
              <w:spacing w:after="0" w:line="240" w:lineRule="auto"/>
              <w:ind w:left="-34" w:right="-106"/>
              <w:jc w:val="center"/>
              <w:rPr>
                <w:sz w:val="18"/>
                <w:szCs w:val="18"/>
                <w:lang w:eastAsia="en-US"/>
              </w:rPr>
            </w:pPr>
            <w:r w:rsidRPr="000A72E0">
              <w:rPr>
                <w:sz w:val="18"/>
                <w:szCs w:val="18"/>
              </w:rPr>
              <w:t>403.00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83.1</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Лунинецкий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27735.70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4917.00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12649.00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4366.4</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4677.3</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5699</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28179.00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28179.00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2971.00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5744.00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1354</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Ляховичский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2383.20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2.30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2228.00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1566.5</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596.3</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864.6</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634.00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634.00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426.40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496.80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171.8</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Пинский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3811.10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11743.00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15475.80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1899.3</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366.3</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14086.6</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13797.70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13797.70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160.10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482.90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6509.4</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Пружанский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5518.83</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0.10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4967.53</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3495.62</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824.01</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2309.31</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1591.00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1591.00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2279.53</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589.10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266.6</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Столинский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4473.00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4062.30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3522.4</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857.5</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1384.5</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109.00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109.00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1492.00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2229.00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63.13</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rPr>
            </w:pPr>
            <w:r w:rsidRPr="002734D0">
              <w:rPr>
                <w:sz w:val="18"/>
                <w:szCs w:val="18"/>
              </w:rPr>
              <w:t>Пинск***</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val="en-US"/>
              </w:rPr>
            </w:pPr>
            <w:r w:rsidRPr="002734D0">
              <w:rPr>
                <w:sz w:val="18"/>
                <w:szCs w:val="18"/>
                <w:lang w:val="en-US"/>
              </w:rPr>
              <w:t>8176.74</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val="en-US"/>
              </w:rPr>
            </w:pPr>
            <w:r w:rsidRPr="002734D0">
              <w:rPr>
                <w:sz w:val="18"/>
                <w:szCs w:val="18"/>
                <w:lang w:val="en-US"/>
              </w:rPr>
              <w:t>1958.75</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val="en-US"/>
              </w:rPr>
            </w:pPr>
            <w:r w:rsidRPr="002734D0">
              <w:rPr>
                <w:sz w:val="18"/>
                <w:szCs w:val="18"/>
                <w:lang w:val="en-US"/>
              </w:rPr>
              <w:t>6276.47</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val="en-US" w:eastAsia="en-US"/>
              </w:rPr>
            </w:pPr>
            <w:r w:rsidRPr="002734D0">
              <w:rPr>
                <w:sz w:val="18"/>
                <w:szCs w:val="18"/>
                <w:lang w:val="en-US" w:eastAsia="en-US"/>
              </w:rPr>
              <w:t>1662.92</w:t>
            </w: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val="en-US" w:eastAsia="en-US"/>
              </w:rPr>
            </w:pPr>
            <w:r w:rsidRPr="002734D0">
              <w:rPr>
                <w:sz w:val="18"/>
                <w:szCs w:val="18"/>
                <w:lang w:val="en-US" w:eastAsia="en-US"/>
              </w:rPr>
              <w:t>652.41</w:t>
            </w: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val="en-US"/>
              </w:rPr>
            </w:pPr>
            <w:r w:rsidRPr="002734D0">
              <w:rPr>
                <w:sz w:val="18"/>
                <w:szCs w:val="18"/>
                <w:lang w:val="en-US"/>
              </w:rPr>
              <w:t>10590.44</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val="en-US"/>
              </w:rPr>
            </w:pPr>
            <w:r w:rsidRPr="002734D0">
              <w:rPr>
                <w:sz w:val="18"/>
                <w:szCs w:val="18"/>
                <w:lang w:val="en-US"/>
              </w:rPr>
              <w:t>10575.49</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val="en-US"/>
              </w:rPr>
            </w:pPr>
            <w:r w:rsidRPr="002734D0">
              <w:rPr>
                <w:sz w:val="18"/>
                <w:szCs w:val="18"/>
                <w:lang w:val="en-US"/>
              </w:rPr>
              <w:t>1674.72</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val="en-US"/>
              </w:rPr>
            </w:pPr>
            <w:r w:rsidRPr="002734D0">
              <w:rPr>
                <w:sz w:val="18"/>
                <w:szCs w:val="18"/>
                <w:lang w:val="en-US"/>
              </w:rPr>
              <w:t>5837.88</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val="en-US"/>
              </w:rPr>
            </w:pPr>
            <w:r w:rsidRPr="002734D0">
              <w:rPr>
                <w:sz w:val="18"/>
                <w:szCs w:val="18"/>
                <w:lang w:val="en-US"/>
              </w:rPr>
              <w:t>1118.52</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rPr>
            </w:pPr>
            <w:r w:rsidRPr="002734D0">
              <w:rPr>
                <w:sz w:val="18"/>
                <w:szCs w:val="18"/>
              </w:rPr>
              <w:t>Города областного подчинения Брестской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47903,37</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4241,99</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34821,87</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6333,41</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0</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2998,29</w:t>
            </w: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0</w:t>
            </w: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2706,41</w:t>
            </w: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56162,6</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55558,49</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4360,2</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60364,48</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1349,67</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rPr>
            </w:pPr>
            <w:r w:rsidRPr="002734D0">
              <w:rPr>
                <w:sz w:val="18"/>
                <w:szCs w:val="18"/>
              </w:rPr>
              <w:t>Районы Брестской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91393,65</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119353,11</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24810,24</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13545,26</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23984,46</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532,19</w:t>
            </w: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87,04</w:t>
            </w: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2983,82</w:t>
            </w: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161787,5</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115833,53</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39346,84</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478915,56</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30514,91</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Брагинский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983.20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930.40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484.8</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37</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408.6</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711.40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Ельский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1381.20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1309.40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1001.8</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306.7</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544.7</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1122.20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Житковичский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2101.40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19847.00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18386.40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2084.7</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641.8</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16599.8</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10851.00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10851.00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6760.00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33.30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131</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Калинковичский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5438.25</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303.00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5285.15</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5375.2</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1213.35</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1206.1</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5.50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5.50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2385.75</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967.90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Лельчицкий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1129.40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1061.30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1037.4</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85.8</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413.1</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365.30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Мозырский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1484.80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112.00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4148.00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699.3</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2753.7</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977</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4396.40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114883.00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252</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Наровлянский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975.00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921.00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1213</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169</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118</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138.00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Октябрьский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1371.40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1348.00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591.6</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292.1</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589.3</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64.00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64.00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795.40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1168.90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Петриковский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2226.45</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8097.00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10177.85</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1951.65</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184</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8901.7</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6920.00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6920.00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2717.85</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68.00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Речицкий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15835.57</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282.50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15147.27</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8379.8</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9351.67</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1808.2</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10386.00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3510.00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2035.27</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27888.50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7428</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Светлогорский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8273.47</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13511.00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21169.27</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9766.6</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14655.17</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1519.7</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14155.10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13576.10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10507.47</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82858.60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1971.9</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Хойникский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2733.11</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2455.11</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871.5</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1192.61</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400.9</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850.00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850.00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2302.21</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290.10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6.5</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rPr>
            </w:pPr>
            <w:r w:rsidRPr="002734D0">
              <w:rPr>
                <w:sz w:val="18"/>
                <w:szCs w:val="18"/>
              </w:rPr>
              <w:t>Города областного подчинения Гомельской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49444,42</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6057,6</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33834,41</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9320,83</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0</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2420,7</w:t>
            </w: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34,47</w:t>
            </w: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832,15</w:t>
            </w: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82451,53</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82066,11</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1623,2</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336487,17</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2374,38</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rPr>
            </w:pPr>
            <w:r w:rsidRPr="002734D0">
              <w:rPr>
                <w:sz w:val="18"/>
                <w:szCs w:val="18"/>
              </w:rPr>
              <w:t>Районы Гомельской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67024,88</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41872,69</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33731,41</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24499,55</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19067,47</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7575,74</w:t>
            </w: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52,24</w:t>
            </w: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6346,48</w:t>
            </w: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71182,72</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59630,53</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7937,81</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743359,65</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3381,81</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Свислочский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1548.40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43.00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1442.60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289.3</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537.4</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658</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622.70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240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Дзержинский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18605.40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16.00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5894.00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5621.1</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1335.9</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1682</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2461.40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2461.40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2189.20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346.00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Клецкий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4029.00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3803.80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1779.2</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941.4</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1317.4</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447.00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447.00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2457.80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3525.00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Копыльский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3340.80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3044.90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1344.1</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1016.7</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1553</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708.00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708.00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1657.20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25.00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4.4</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Любанский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4582.20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31294.00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35397.60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1973.1</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1914.4</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32503.1</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16043.00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16043.00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18145.00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922.20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245.8</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Минский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70752.61</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488.00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14801.76</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15319.6</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6276.66</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2071.8</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76.00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76.00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8719.56</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1935.00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76</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Несвижский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5464.40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1462.00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6515.90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2233.2</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1596.9</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2788.2</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1854.80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1854.80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3259.50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11220.00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156</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Пуховичский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13824.90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3321.00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9092.30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5299.9</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4786.5</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1346.1</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3195.60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3195.60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4170.20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308122.00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512</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Слуцкий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17050.00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9535.40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6377.1</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5033.9</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2072</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9858.70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9858.70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1885.90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15621.20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1589</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Солигорский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2647.00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30082.30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32827.30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1497.5</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1198.3</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30755.5</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27391.00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27391.00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5053.30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1003.60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10400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Стародорожский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2365.80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3.90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2234.30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1694.7</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339.7</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858.9</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532.00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532.00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959.30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139.60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Узденский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3024.70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2440.90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841.4</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398.5</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1295</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44.00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44.00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1386.10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Солигорск</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2854.72</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8501.00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16587.12</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12316.6</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9487.5</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277</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8427.80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8427.80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9265.80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102039.20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3368</w:t>
            </w:r>
          </w:p>
        </w:tc>
      </w:tr>
      <w:tr w:rsidR="0060370F" w:rsidRPr="002734D0" w:rsidTr="00E323BE">
        <w:trPr>
          <w:trHeight w:val="20"/>
        </w:trPr>
        <w:tc>
          <w:tcPr>
            <w:tcW w:w="2268"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rPr>
            </w:pPr>
            <w:r w:rsidRPr="002734D0">
              <w:rPr>
                <w:sz w:val="18"/>
                <w:szCs w:val="18"/>
              </w:rPr>
              <w:t>Города областного подчинения Минской</w:t>
            </w:r>
          </w:p>
          <w:p w:rsidR="0060370F" w:rsidRPr="002734D0" w:rsidRDefault="0060370F" w:rsidP="0060370F">
            <w:pPr>
              <w:spacing w:after="0" w:line="240" w:lineRule="auto"/>
              <w:ind w:left="-34" w:right="-106"/>
              <w:rPr>
                <w:sz w:val="18"/>
                <w:szCs w:val="18"/>
              </w:rPr>
            </w:pPr>
            <w:r w:rsidRPr="002734D0">
              <w:rPr>
                <w:sz w:val="18"/>
                <w:szCs w:val="18"/>
              </w:rPr>
              <w:t>области***</w:t>
            </w:r>
          </w:p>
        </w:tc>
        <w:tc>
          <w:tcPr>
            <w:tcW w:w="992"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26272,80</w:t>
            </w:r>
          </w:p>
        </w:tc>
        <w:tc>
          <w:tcPr>
            <w:tcW w:w="851"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11883,78</w:t>
            </w:r>
          </w:p>
        </w:tc>
        <w:tc>
          <w:tcPr>
            <w:tcW w:w="908"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p>
        </w:tc>
        <w:tc>
          <w:tcPr>
            <w:tcW w:w="936"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18186,15</w:t>
            </w:r>
          </w:p>
        </w:tc>
        <w:tc>
          <w:tcPr>
            <w:tcW w:w="937"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15410,10</w:t>
            </w:r>
          </w:p>
        </w:tc>
        <w:tc>
          <w:tcPr>
            <w:tcW w:w="966"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36,41</w:t>
            </w:r>
          </w:p>
        </w:tc>
        <w:tc>
          <w:tcPr>
            <w:tcW w:w="798"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2174,55</w:t>
            </w:r>
          </w:p>
        </w:tc>
        <w:tc>
          <w:tcPr>
            <w:tcW w:w="630"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0,37</w:t>
            </w:r>
          </w:p>
        </w:tc>
        <w:tc>
          <w:tcPr>
            <w:tcW w:w="778"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401,99</w:t>
            </w:r>
          </w:p>
        </w:tc>
        <w:tc>
          <w:tcPr>
            <w:tcW w:w="993"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32274,86</w:t>
            </w:r>
          </w:p>
        </w:tc>
        <w:tc>
          <w:tcPr>
            <w:tcW w:w="992" w:type="dxa"/>
            <w:tcBorders>
              <w:top w:val="single" w:sz="4" w:space="0" w:color="auto"/>
              <w:left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32228,54</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10562,47</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173623,91</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7901,31</w:t>
            </w:r>
          </w:p>
        </w:tc>
      </w:tr>
      <w:tr w:rsidR="0060370F" w:rsidRPr="002734D0" w:rsidTr="00E323BE">
        <w:trPr>
          <w:trHeight w:val="20"/>
        </w:trPr>
        <w:tc>
          <w:tcPr>
            <w:tcW w:w="2268"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rPr>
            </w:pPr>
            <w:r w:rsidRPr="002734D0">
              <w:rPr>
                <w:sz w:val="18"/>
                <w:szCs w:val="18"/>
              </w:rPr>
              <w:t>Районы Минской области***</w:t>
            </w:r>
          </w:p>
        </w:tc>
        <w:tc>
          <w:tcPr>
            <w:tcW w:w="992"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196401,64</w:t>
            </w:r>
          </w:p>
        </w:tc>
        <w:tc>
          <w:tcPr>
            <w:tcW w:w="851"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228580,35</w:t>
            </w:r>
          </w:p>
        </w:tc>
        <w:tc>
          <w:tcPr>
            <w:tcW w:w="908"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p>
        </w:tc>
        <w:tc>
          <w:tcPr>
            <w:tcW w:w="936"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64260,52</w:t>
            </w:r>
          </w:p>
        </w:tc>
        <w:tc>
          <w:tcPr>
            <w:tcW w:w="937"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13882,11</w:t>
            </w:r>
          </w:p>
        </w:tc>
        <w:tc>
          <w:tcPr>
            <w:tcW w:w="966"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29181,48</w:t>
            </w:r>
          </w:p>
        </w:tc>
        <w:tc>
          <w:tcPr>
            <w:tcW w:w="798"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4264,82</w:t>
            </w:r>
          </w:p>
        </w:tc>
        <w:tc>
          <w:tcPr>
            <w:tcW w:w="630"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208,69</w:t>
            </w:r>
          </w:p>
        </w:tc>
        <w:tc>
          <w:tcPr>
            <w:tcW w:w="778"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9576,76</w:t>
            </w:r>
          </w:p>
        </w:tc>
        <w:tc>
          <w:tcPr>
            <w:tcW w:w="993"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143245,07</w:t>
            </w:r>
          </w:p>
        </w:tc>
        <w:tc>
          <w:tcPr>
            <w:tcW w:w="992" w:type="dxa"/>
            <w:tcBorders>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126838,68</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53993,2</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334650,84</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5062,6</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Бобруйский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1275.60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1064.10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559</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61.1</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444</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47.00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47.00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961.10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86.00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Глусский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1120.90</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984.90</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602.8</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228.7</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306</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328.00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315.00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783.00</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13.2</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lang w:eastAsia="en-US"/>
              </w:rPr>
            </w:pPr>
            <w:r w:rsidRPr="002734D0">
              <w:rPr>
                <w:sz w:val="18"/>
                <w:szCs w:val="18"/>
              </w:rPr>
              <w:t>Осиповичский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4014.25</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12649.00</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16564.45</w:t>
            </w: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4933.75</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1202.8</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13059</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15825.70</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15825.70</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1035.15</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4715.50</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rPr>
              <w:t>104.7</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rPr>
            </w:pPr>
            <w:r w:rsidRPr="002734D0">
              <w:rPr>
                <w:sz w:val="18"/>
                <w:szCs w:val="18"/>
              </w:rPr>
              <w:t>Города областного подчинения Могилевской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49541,67</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16082,15</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36058,88</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13280,09</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0</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6342,13</w:t>
            </w: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9,05</w:t>
            </w: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3880,78</w:t>
            </w: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84214,71</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84063,7</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3782,8</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320361,6</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2401,84</w:t>
            </w:r>
          </w:p>
        </w:tc>
      </w:tr>
      <w:tr w:rsidR="0060370F" w:rsidRPr="002734D0" w:rsidTr="00E323BE">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rPr>
                <w:sz w:val="18"/>
                <w:szCs w:val="18"/>
              </w:rPr>
            </w:pPr>
            <w:r w:rsidRPr="002734D0">
              <w:rPr>
                <w:sz w:val="18"/>
                <w:szCs w:val="18"/>
              </w:rPr>
              <w:t>Районы Могилевской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59678,043</w:t>
            </w:r>
          </w:p>
        </w:tc>
        <w:tc>
          <w:tcPr>
            <w:tcW w:w="851"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18030,4</w:t>
            </w:r>
          </w:p>
        </w:tc>
        <w:tc>
          <w:tcPr>
            <w:tcW w:w="9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20463,2</w:t>
            </w:r>
          </w:p>
        </w:tc>
        <w:tc>
          <w:tcPr>
            <w:tcW w:w="93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5778,2</w:t>
            </w:r>
          </w:p>
        </w:tc>
        <w:tc>
          <w:tcPr>
            <w:tcW w:w="966"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15036,1</w:t>
            </w:r>
          </w:p>
        </w:tc>
        <w:tc>
          <w:tcPr>
            <w:tcW w:w="79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33,1</w:t>
            </w:r>
          </w:p>
        </w:tc>
        <w:tc>
          <w:tcPr>
            <w:tcW w:w="630"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25,16</w:t>
            </w:r>
          </w:p>
        </w:tc>
        <w:tc>
          <w:tcPr>
            <w:tcW w:w="77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lang w:eastAsia="en-US"/>
              </w:rPr>
            </w:pPr>
            <w:r w:rsidRPr="002734D0">
              <w:rPr>
                <w:sz w:val="18"/>
                <w:szCs w:val="18"/>
                <w:lang w:eastAsia="en-US"/>
              </w:rPr>
              <w:t>2346,4</w:t>
            </w:r>
          </w:p>
        </w:tc>
        <w:tc>
          <w:tcPr>
            <w:tcW w:w="993"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52332,1</w:t>
            </w:r>
          </w:p>
        </w:tc>
        <w:tc>
          <w:tcPr>
            <w:tcW w:w="992"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30261,9</w:t>
            </w:r>
          </w:p>
        </w:tc>
        <w:tc>
          <w:tcPr>
            <w:tcW w:w="1107"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5017,3</w:t>
            </w:r>
          </w:p>
        </w:tc>
        <w:tc>
          <w:tcPr>
            <w:tcW w:w="1008"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33962,7</w:t>
            </w:r>
          </w:p>
        </w:tc>
        <w:tc>
          <w:tcPr>
            <w:tcW w:w="924" w:type="dxa"/>
            <w:tcBorders>
              <w:top w:val="single" w:sz="4" w:space="0" w:color="auto"/>
              <w:left w:val="single" w:sz="4" w:space="0" w:color="auto"/>
              <w:bottom w:val="single" w:sz="4" w:space="0" w:color="auto"/>
              <w:right w:val="single" w:sz="4" w:space="0" w:color="auto"/>
            </w:tcBorders>
            <w:vAlign w:val="center"/>
          </w:tcPr>
          <w:p w:rsidR="0060370F" w:rsidRPr="002734D0" w:rsidRDefault="0060370F" w:rsidP="0060370F">
            <w:pPr>
              <w:spacing w:after="0" w:line="240" w:lineRule="auto"/>
              <w:ind w:left="-34" w:right="-106"/>
              <w:jc w:val="center"/>
              <w:rPr>
                <w:sz w:val="18"/>
                <w:szCs w:val="18"/>
              </w:rPr>
            </w:pPr>
            <w:r w:rsidRPr="002734D0">
              <w:rPr>
                <w:sz w:val="18"/>
                <w:szCs w:val="18"/>
              </w:rPr>
              <w:t>1224,8</w:t>
            </w:r>
          </w:p>
        </w:tc>
      </w:tr>
    </w:tbl>
    <w:p w:rsidR="00774678" w:rsidRDefault="00774678" w:rsidP="0060370F">
      <w:pPr>
        <w:spacing w:after="0" w:line="240" w:lineRule="auto"/>
        <w:jc w:val="center"/>
        <w:rPr>
          <w:lang w:val="ru-RU"/>
        </w:rPr>
      </w:pPr>
    </w:p>
    <w:p w:rsidR="0060370F" w:rsidRDefault="0060370F" w:rsidP="0060370F">
      <w:pPr>
        <w:spacing w:after="0" w:line="240" w:lineRule="auto"/>
        <w:jc w:val="center"/>
        <w:rPr>
          <w:lang w:val="ru-RU"/>
        </w:rPr>
      </w:pPr>
    </w:p>
    <w:p w:rsidR="0060370F" w:rsidRDefault="0060370F" w:rsidP="0060370F">
      <w:pPr>
        <w:spacing w:after="0" w:line="240" w:lineRule="auto"/>
        <w:jc w:val="center"/>
        <w:rPr>
          <w:lang w:val="ru-RU"/>
        </w:rPr>
      </w:pPr>
    </w:p>
    <w:p w:rsidR="008A3926" w:rsidRDefault="008A3926" w:rsidP="0060370F">
      <w:pPr>
        <w:spacing w:after="0" w:line="240" w:lineRule="auto"/>
        <w:jc w:val="center"/>
        <w:rPr>
          <w:lang w:val="ru-RU"/>
        </w:rPr>
      </w:pPr>
    </w:p>
    <w:p w:rsidR="0060370F" w:rsidRDefault="0060370F" w:rsidP="0060370F">
      <w:pPr>
        <w:spacing w:after="0" w:line="240" w:lineRule="auto"/>
        <w:jc w:val="center"/>
        <w:rPr>
          <w:lang w:val="ru-RU"/>
        </w:rPr>
      </w:pPr>
    </w:p>
    <w:p w:rsidR="0060370F" w:rsidRPr="00002A5C" w:rsidRDefault="0060370F" w:rsidP="00002A5C">
      <w:pPr>
        <w:pStyle w:val="20"/>
        <w:rPr>
          <w:sz w:val="10"/>
          <w:szCs w:val="10"/>
          <w:lang w:val="ru-RU"/>
        </w:rPr>
      </w:pPr>
      <w:bookmarkStart w:id="50" w:name="_Toc67578868"/>
      <w:r>
        <w:rPr>
          <w:lang w:val="ru-RU"/>
        </w:rPr>
        <w:t xml:space="preserve">Таблица А.5.1 </w:t>
      </w:r>
      <w:r w:rsidRPr="0060370F">
        <w:rPr>
          <w:lang w:val="ru-RU"/>
        </w:rPr>
        <w:t>– Удельное водопотребление по речному бассейну, л/сут/чел</w:t>
      </w:r>
      <w:r w:rsidR="00002A5C">
        <w:rPr>
          <w:lang w:val="ru-RU"/>
        </w:rPr>
        <w:t>.</w:t>
      </w:r>
      <w:bookmarkEnd w:id="50"/>
    </w:p>
    <w:p w:rsidR="00002A5C" w:rsidRPr="00002A5C" w:rsidRDefault="00002A5C" w:rsidP="00002A5C">
      <w:pPr>
        <w:spacing w:after="0"/>
        <w:rPr>
          <w:sz w:val="10"/>
          <w:szCs w:val="10"/>
          <w:lang w:val="ru-RU"/>
        </w:rPr>
      </w:pPr>
    </w:p>
    <w:tbl>
      <w:tblPr>
        <w:tblW w:w="4726" w:type="pct"/>
        <w:jc w:val="center"/>
        <w:tblCellMar>
          <w:top w:w="20" w:type="dxa"/>
        </w:tblCellMar>
        <w:tblLook w:val="04A0" w:firstRow="1" w:lastRow="0" w:firstColumn="1" w:lastColumn="0" w:noHBand="0" w:noVBand="1"/>
      </w:tblPr>
      <w:tblGrid>
        <w:gridCol w:w="2414"/>
        <w:gridCol w:w="2060"/>
        <w:gridCol w:w="2060"/>
        <w:gridCol w:w="3168"/>
        <w:gridCol w:w="2666"/>
        <w:gridCol w:w="2645"/>
      </w:tblGrid>
      <w:tr w:rsidR="00E323BE" w:rsidRPr="00B350EA" w:rsidTr="00E323BE">
        <w:trPr>
          <w:trHeight w:val="20"/>
          <w:tblHeader/>
          <w:jc w:val="center"/>
        </w:trPr>
        <w:tc>
          <w:tcPr>
            <w:tcW w:w="8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23BE" w:rsidRPr="00640AC4" w:rsidRDefault="00E323BE" w:rsidP="00E73941">
            <w:pPr>
              <w:jc w:val="center"/>
              <w:rPr>
                <w:sz w:val="22"/>
                <w:szCs w:val="22"/>
                <w:lang w:eastAsia="en-US"/>
              </w:rPr>
            </w:pPr>
            <w:r w:rsidRPr="00640AC4">
              <w:rPr>
                <w:sz w:val="22"/>
                <w:szCs w:val="22"/>
              </w:rPr>
              <w:t>Район</w:t>
            </w:r>
          </w:p>
        </w:tc>
        <w:tc>
          <w:tcPr>
            <w:tcW w:w="6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23BE" w:rsidRPr="00640AC4" w:rsidRDefault="00E323BE" w:rsidP="00E73941">
            <w:pPr>
              <w:jc w:val="center"/>
              <w:rPr>
                <w:sz w:val="22"/>
                <w:szCs w:val="22"/>
                <w:lang w:eastAsia="en-US"/>
              </w:rPr>
            </w:pPr>
            <w:r>
              <w:rPr>
                <w:sz w:val="22"/>
                <w:szCs w:val="22"/>
              </w:rPr>
              <w:t>Удельное водопотребление</w:t>
            </w:r>
          </w:p>
        </w:tc>
        <w:tc>
          <w:tcPr>
            <w:tcW w:w="6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23BE" w:rsidRPr="00640AC4" w:rsidRDefault="00E323BE" w:rsidP="00E73941">
            <w:pPr>
              <w:jc w:val="center"/>
              <w:rPr>
                <w:sz w:val="22"/>
                <w:szCs w:val="22"/>
                <w:lang w:eastAsia="en-US"/>
              </w:rPr>
            </w:pPr>
            <w:r w:rsidRPr="00640AC4">
              <w:rPr>
                <w:sz w:val="22"/>
                <w:szCs w:val="22"/>
              </w:rPr>
              <w:t>Район</w:t>
            </w:r>
          </w:p>
        </w:tc>
        <w:tc>
          <w:tcPr>
            <w:tcW w:w="10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23BE" w:rsidRPr="00640AC4" w:rsidRDefault="00E323BE" w:rsidP="00E73941">
            <w:pPr>
              <w:jc w:val="center"/>
              <w:rPr>
                <w:sz w:val="22"/>
                <w:szCs w:val="22"/>
                <w:lang w:eastAsia="en-US"/>
              </w:rPr>
            </w:pPr>
            <w:r>
              <w:rPr>
                <w:sz w:val="22"/>
                <w:szCs w:val="22"/>
              </w:rPr>
              <w:t>Удельное водопотребление</w:t>
            </w:r>
          </w:p>
        </w:tc>
        <w:tc>
          <w:tcPr>
            <w:tcW w:w="8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23BE" w:rsidRPr="00640AC4" w:rsidRDefault="00E323BE" w:rsidP="00E73941">
            <w:pPr>
              <w:jc w:val="center"/>
              <w:rPr>
                <w:sz w:val="22"/>
                <w:szCs w:val="22"/>
                <w:lang w:eastAsia="en-US"/>
              </w:rPr>
            </w:pPr>
            <w:r w:rsidRPr="00640AC4">
              <w:rPr>
                <w:sz w:val="22"/>
                <w:szCs w:val="22"/>
              </w:rPr>
              <w:t>Район</w:t>
            </w:r>
          </w:p>
        </w:tc>
        <w:tc>
          <w:tcPr>
            <w:tcW w:w="8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23BE" w:rsidRPr="00640AC4" w:rsidRDefault="00E323BE" w:rsidP="00E73941">
            <w:pPr>
              <w:jc w:val="center"/>
              <w:rPr>
                <w:sz w:val="22"/>
                <w:szCs w:val="22"/>
                <w:lang w:eastAsia="en-US"/>
              </w:rPr>
            </w:pPr>
            <w:r>
              <w:rPr>
                <w:sz w:val="22"/>
                <w:szCs w:val="22"/>
              </w:rPr>
              <w:t>Удельное водопотребление</w:t>
            </w:r>
          </w:p>
        </w:tc>
      </w:tr>
      <w:tr w:rsidR="0060370F" w:rsidRPr="00B350EA" w:rsidTr="00E323BE">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60370F" w:rsidRPr="00B350EA" w:rsidRDefault="0060370F" w:rsidP="00E323BE">
            <w:pPr>
              <w:spacing w:after="0" w:line="240" w:lineRule="auto"/>
              <w:jc w:val="left"/>
              <w:rPr>
                <w:rFonts w:ascii="Calibri" w:hAnsi="Calibri" w:cs="Calibri"/>
                <w:color w:val="000000"/>
                <w:szCs w:val="20"/>
              </w:rPr>
            </w:pPr>
            <w:r w:rsidRPr="00B350EA">
              <w:rPr>
                <w:rFonts w:ascii="Calibri" w:hAnsi="Calibri" w:cs="Calibri"/>
                <w:color w:val="000000"/>
                <w:szCs w:val="20"/>
              </w:rPr>
              <w:t>Берёзовский район</w:t>
            </w:r>
          </w:p>
        </w:tc>
        <w:tc>
          <w:tcPr>
            <w:tcW w:w="686" w:type="pct"/>
            <w:tcBorders>
              <w:top w:val="single" w:sz="4" w:space="0" w:color="auto"/>
              <w:left w:val="single" w:sz="4" w:space="0" w:color="auto"/>
              <w:bottom w:val="single" w:sz="4" w:space="0" w:color="auto"/>
              <w:right w:val="single" w:sz="4" w:space="0" w:color="auto"/>
            </w:tcBorders>
            <w:vAlign w:val="center"/>
          </w:tcPr>
          <w:p w:rsidR="0060370F" w:rsidRPr="00A761E9" w:rsidRDefault="00A761E9" w:rsidP="00E323BE">
            <w:pPr>
              <w:spacing w:after="0" w:line="240" w:lineRule="auto"/>
              <w:jc w:val="left"/>
              <w:rPr>
                <w:rFonts w:ascii="Calibri" w:hAnsi="Calibri" w:cs="Calibri"/>
                <w:color w:val="000000"/>
                <w:szCs w:val="20"/>
                <w:lang w:val="ru-RU"/>
              </w:rPr>
            </w:pPr>
            <w:r>
              <w:rPr>
                <w:rFonts w:ascii="Calibri" w:hAnsi="Calibri" w:cs="Calibri"/>
                <w:color w:val="000000"/>
                <w:szCs w:val="20"/>
                <w:lang w:val="ru-RU"/>
              </w:rPr>
              <w:t>Брастская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60370F" w:rsidRPr="00B350EA" w:rsidRDefault="0060370F" w:rsidP="00E323BE">
            <w:pPr>
              <w:spacing w:after="0" w:line="240" w:lineRule="auto"/>
              <w:jc w:val="center"/>
              <w:rPr>
                <w:rFonts w:ascii="Calibri" w:hAnsi="Calibri" w:cs="Calibri"/>
                <w:color w:val="000000"/>
                <w:szCs w:val="20"/>
              </w:rPr>
            </w:pPr>
            <w:r w:rsidRPr="00B350EA">
              <w:rPr>
                <w:rFonts w:ascii="Calibri" w:hAnsi="Calibri" w:cs="Calibri"/>
                <w:color w:val="000000"/>
                <w:szCs w:val="20"/>
              </w:rPr>
              <w:t>89.7</w:t>
            </w:r>
          </w:p>
        </w:tc>
        <w:tc>
          <w:tcPr>
            <w:tcW w:w="1055" w:type="pct"/>
            <w:tcBorders>
              <w:top w:val="single" w:sz="4" w:space="0" w:color="auto"/>
              <w:left w:val="single" w:sz="4" w:space="0" w:color="auto"/>
              <w:bottom w:val="single" w:sz="4" w:space="0" w:color="auto"/>
              <w:right w:val="single" w:sz="4" w:space="0" w:color="auto"/>
            </w:tcBorders>
            <w:vAlign w:val="center"/>
          </w:tcPr>
          <w:p w:rsidR="0060370F" w:rsidRPr="00B350EA" w:rsidRDefault="0060370F" w:rsidP="00E323BE">
            <w:pPr>
              <w:spacing w:after="0" w:line="240" w:lineRule="auto"/>
              <w:jc w:val="left"/>
              <w:rPr>
                <w:rFonts w:ascii="Calibri" w:hAnsi="Calibri" w:cs="Calibri"/>
                <w:color w:val="000000"/>
                <w:szCs w:val="20"/>
              </w:rPr>
            </w:pPr>
            <w:r w:rsidRPr="00B350EA">
              <w:rPr>
                <w:rFonts w:ascii="Calibri" w:hAnsi="Calibri" w:cs="Calibri"/>
                <w:color w:val="000000"/>
                <w:szCs w:val="20"/>
              </w:rPr>
              <w:t>Петриковский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60370F" w:rsidRPr="00B350EA" w:rsidRDefault="0060370F" w:rsidP="00E323BE">
            <w:pPr>
              <w:spacing w:after="0" w:line="240" w:lineRule="auto"/>
              <w:jc w:val="left"/>
              <w:rPr>
                <w:rFonts w:ascii="Calibri" w:hAnsi="Calibri" w:cs="Calibri"/>
                <w:color w:val="000000"/>
                <w:szCs w:val="20"/>
              </w:rPr>
            </w:pPr>
            <w:r w:rsidRPr="00B350EA">
              <w:rPr>
                <w:rFonts w:ascii="Calibri" w:hAnsi="Calibri" w:cs="Calibri"/>
                <w:color w:val="000000"/>
                <w:szCs w:val="20"/>
              </w:rPr>
              <w:t>Gomel region</w:t>
            </w:r>
          </w:p>
        </w:tc>
        <w:tc>
          <w:tcPr>
            <w:tcW w:w="881" w:type="pct"/>
            <w:tcBorders>
              <w:top w:val="single" w:sz="4" w:space="0" w:color="auto"/>
              <w:left w:val="single" w:sz="4" w:space="0" w:color="auto"/>
              <w:bottom w:val="single" w:sz="4" w:space="0" w:color="auto"/>
              <w:right w:val="single" w:sz="4" w:space="0" w:color="auto"/>
            </w:tcBorders>
            <w:vAlign w:val="center"/>
          </w:tcPr>
          <w:p w:rsidR="0060370F" w:rsidRPr="00B350EA" w:rsidRDefault="0060370F"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107.3</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Ганцевичский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4E10F6">
              <w:rPr>
                <w:rFonts w:ascii="Calibri" w:hAnsi="Calibri" w:cs="Calibri"/>
                <w:color w:val="000000"/>
                <w:szCs w:val="20"/>
                <w:lang w:val="ru-RU"/>
              </w:rPr>
              <w:t>Брастская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96.6</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Речицкий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Gomel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108.7</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Дрогичинский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4E10F6">
              <w:rPr>
                <w:rFonts w:ascii="Calibri" w:hAnsi="Calibri" w:cs="Calibri"/>
                <w:color w:val="000000"/>
                <w:szCs w:val="20"/>
                <w:lang w:val="ru-RU"/>
              </w:rPr>
              <w:t>Брастская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82.4</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Светлогорский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Gomel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112.6</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Ивановский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4E10F6">
              <w:rPr>
                <w:rFonts w:ascii="Calibri" w:hAnsi="Calibri" w:cs="Calibri"/>
                <w:color w:val="000000"/>
                <w:szCs w:val="20"/>
                <w:lang w:val="ru-RU"/>
              </w:rPr>
              <w:t>Брастская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91.9</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Хойникский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Gomel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90.8</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0A72E0" w:rsidRDefault="00A761E9" w:rsidP="00E323BE">
            <w:pPr>
              <w:spacing w:after="0" w:line="240" w:lineRule="auto"/>
              <w:jc w:val="left"/>
              <w:rPr>
                <w:rFonts w:ascii="Calibri" w:hAnsi="Calibri" w:cs="Calibri"/>
                <w:szCs w:val="20"/>
              </w:rPr>
            </w:pPr>
            <w:r w:rsidRPr="000A72E0">
              <w:rPr>
                <w:rFonts w:ascii="Calibri" w:hAnsi="Calibri" w:cs="Calibri"/>
                <w:szCs w:val="20"/>
              </w:rPr>
              <w:t>Ивацевичский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4E10F6">
              <w:rPr>
                <w:rFonts w:ascii="Calibri" w:hAnsi="Calibri" w:cs="Calibri"/>
                <w:color w:val="000000"/>
                <w:szCs w:val="20"/>
                <w:lang w:val="ru-RU"/>
              </w:rPr>
              <w:t>Брастская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0A72E0" w:rsidRDefault="00A761E9" w:rsidP="00E323BE">
            <w:pPr>
              <w:spacing w:after="0" w:line="240" w:lineRule="auto"/>
              <w:jc w:val="center"/>
              <w:rPr>
                <w:rFonts w:ascii="Calibri" w:hAnsi="Calibri" w:cs="Calibri"/>
                <w:szCs w:val="20"/>
              </w:rPr>
            </w:pPr>
            <w:r w:rsidRPr="000A72E0">
              <w:rPr>
                <w:rFonts w:ascii="Calibri" w:hAnsi="Calibri" w:cs="Calibri"/>
                <w:szCs w:val="20"/>
              </w:rPr>
              <w:t>132</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Дзержинский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Minsk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111.9</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Лунинецкий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4E10F6">
              <w:rPr>
                <w:rFonts w:ascii="Calibri" w:hAnsi="Calibri" w:cs="Calibri"/>
                <w:color w:val="000000"/>
                <w:szCs w:val="20"/>
                <w:lang w:val="ru-RU"/>
              </w:rPr>
              <w:t>Брастская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118.2</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Клецкий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Minsk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132.1</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Ляховичский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4E10F6">
              <w:rPr>
                <w:rFonts w:ascii="Calibri" w:hAnsi="Calibri" w:cs="Calibri"/>
                <w:color w:val="000000"/>
                <w:szCs w:val="20"/>
                <w:lang w:val="ru-RU"/>
              </w:rPr>
              <w:t>Брастская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94.9</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Копыльский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Minsk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89.6</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Пинский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4E10F6">
              <w:rPr>
                <w:rFonts w:ascii="Calibri" w:hAnsi="Calibri" w:cs="Calibri"/>
                <w:color w:val="000000"/>
                <w:szCs w:val="20"/>
                <w:lang w:val="ru-RU"/>
              </w:rPr>
              <w:t>Брастская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106.6</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Любанский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Minsk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99.7</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Пружанский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4E10F6">
              <w:rPr>
                <w:rFonts w:ascii="Calibri" w:hAnsi="Calibri" w:cs="Calibri"/>
                <w:color w:val="000000"/>
                <w:szCs w:val="20"/>
                <w:lang w:val="ru-RU"/>
              </w:rPr>
              <w:t>Брастская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102.5</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Минский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Minsk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113.4</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Столинский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4E10F6">
              <w:rPr>
                <w:rFonts w:ascii="Calibri" w:hAnsi="Calibri" w:cs="Calibri"/>
                <w:color w:val="000000"/>
                <w:szCs w:val="20"/>
                <w:lang w:val="ru-RU"/>
              </w:rPr>
              <w:t>Брастская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95.7</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Несвижский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Minsk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124.1</w:t>
            </w:r>
          </w:p>
        </w:tc>
      </w:tr>
      <w:tr w:rsidR="00137D57" w:rsidRPr="00B350EA" w:rsidTr="00E323BE">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137D57" w:rsidRPr="00B350EA" w:rsidRDefault="00137D57" w:rsidP="00E3414A">
            <w:pPr>
              <w:spacing w:after="0" w:line="240" w:lineRule="auto"/>
              <w:jc w:val="left"/>
              <w:rPr>
                <w:rFonts w:ascii="Calibri" w:hAnsi="Calibri" w:cs="Calibri"/>
                <w:color w:val="000000"/>
                <w:szCs w:val="20"/>
              </w:rPr>
            </w:pPr>
            <w:r w:rsidRPr="00B350EA">
              <w:rPr>
                <w:rFonts w:ascii="Calibri" w:hAnsi="Calibri" w:cs="Calibri"/>
                <w:color w:val="000000"/>
                <w:szCs w:val="20"/>
              </w:rPr>
              <w:t>Брагинский район</w:t>
            </w:r>
          </w:p>
        </w:tc>
        <w:tc>
          <w:tcPr>
            <w:tcW w:w="686" w:type="pct"/>
            <w:tcBorders>
              <w:top w:val="single" w:sz="4" w:space="0" w:color="auto"/>
              <w:left w:val="single" w:sz="4" w:space="0" w:color="auto"/>
              <w:bottom w:val="single" w:sz="4" w:space="0" w:color="auto"/>
              <w:right w:val="single" w:sz="4" w:space="0" w:color="auto"/>
            </w:tcBorders>
            <w:vAlign w:val="center"/>
          </w:tcPr>
          <w:p w:rsidR="00137D57" w:rsidRPr="00A761E9" w:rsidRDefault="00A761E9" w:rsidP="00E3414A">
            <w:pPr>
              <w:spacing w:after="0" w:line="240" w:lineRule="auto"/>
              <w:jc w:val="left"/>
              <w:rPr>
                <w:rFonts w:ascii="Calibri" w:hAnsi="Calibri" w:cs="Calibri"/>
                <w:color w:val="000000"/>
                <w:szCs w:val="20"/>
                <w:lang w:val="ru-RU"/>
              </w:rPr>
            </w:pPr>
            <w:r>
              <w:rPr>
                <w:rFonts w:ascii="Calibri" w:hAnsi="Calibri" w:cs="Calibri"/>
                <w:color w:val="000000"/>
                <w:szCs w:val="20"/>
                <w:lang w:val="ru-RU"/>
              </w:rPr>
              <w:t>Гомельская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137D57" w:rsidRPr="00B350EA" w:rsidRDefault="00137D57" w:rsidP="00E3414A">
            <w:pPr>
              <w:spacing w:after="0" w:line="240" w:lineRule="auto"/>
              <w:jc w:val="center"/>
              <w:rPr>
                <w:rFonts w:ascii="Calibri" w:hAnsi="Calibri" w:cs="Calibri"/>
                <w:color w:val="000000"/>
                <w:szCs w:val="20"/>
              </w:rPr>
            </w:pPr>
            <w:r w:rsidRPr="00B350EA">
              <w:rPr>
                <w:rFonts w:ascii="Calibri" w:hAnsi="Calibri" w:cs="Calibri"/>
                <w:color w:val="000000"/>
                <w:szCs w:val="20"/>
              </w:rPr>
              <w:t>80.3</w:t>
            </w:r>
          </w:p>
        </w:tc>
        <w:tc>
          <w:tcPr>
            <w:tcW w:w="1055" w:type="pct"/>
            <w:tcBorders>
              <w:top w:val="single" w:sz="4" w:space="0" w:color="auto"/>
              <w:left w:val="single" w:sz="4" w:space="0" w:color="auto"/>
              <w:bottom w:val="single" w:sz="4" w:space="0" w:color="auto"/>
              <w:right w:val="single" w:sz="4" w:space="0" w:color="auto"/>
            </w:tcBorders>
            <w:vAlign w:val="center"/>
          </w:tcPr>
          <w:p w:rsidR="00137D57" w:rsidRPr="00B350EA" w:rsidRDefault="00137D57" w:rsidP="00E323BE">
            <w:pPr>
              <w:spacing w:after="0" w:line="240" w:lineRule="auto"/>
              <w:jc w:val="left"/>
              <w:rPr>
                <w:rFonts w:ascii="Calibri" w:hAnsi="Calibri" w:cs="Calibri"/>
                <w:color w:val="000000"/>
                <w:szCs w:val="20"/>
              </w:rPr>
            </w:pPr>
            <w:r w:rsidRPr="00B350EA">
              <w:rPr>
                <w:rFonts w:ascii="Calibri" w:hAnsi="Calibri" w:cs="Calibri"/>
                <w:color w:val="000000"/>
                <w:szCs w:val="20"/>
              </w:rPr>
              <w:t>Пуховичский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137D57" w:rsidRPr="00B350EA" w:rsidRDefault="00137D57" w:rsidP="00E323BE">
            <w:pPr>
              <w:spacing w:after="0" w:line="240" w:lineRule="auto"/>
              <w:jc w:val="left"/>
              <w:rPr>
                <w:rFonts w:ascii="Calibri" w:hAnsi="Calibri" w:cs="Calibri"/>
                <w:color w:val="000000"/>
                <w:szCs w:val="20"/>
              </w:rPr>
            </w:pPr>
            <w:r w:rsidRPr="00B350EA">
              <w:rPr>
                <w:rFonts w:ascii="Calibri" w:hAnsi="Calibri" w:cs="Calibri"/>
                <w:color w:val="000000"/>
                <w:szCs w:val="20"/>
              </w:rPr>
              <w:t>Minsk region</w:t>
            </w:r>
          </w:p>
        </w:tc>
        <w:tc>
          <w:tcPr>
            <w:tcW w:w="881" w:type="pct"/>
            <w:tcBorders>
              <w:top w:val="single" w:sz="4" w:space="0" w:color="auto"/>
              <w:left w:val="single" w:sz="4" w:space="0" w:color="auto"/>
              <w:bottom w:val="single" w:sz="4" w:space="0" w:color="auto"/>
              <w:right w:val="single" w:sz="4" w:space="0" w:color="auto"/>
            </w:tcBorders>
            <w:vAlign w:val="center"/>
          </w:tcPr>
          <w:p w:rsidR="00137D57" w:rsidRPr="00B350EA" w:rsidRDefault="00137D57"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145.7</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Ельский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06094B">
              <w:rPr>
                <w:rFonts w:ascii="Calibri" w:hAnsi="Calibri" w:cs="Calibri"/>
                <w:color w:val="000000"/>
                <w:szCs w:val="20"/>
                <w:lang w:val="ru-RU"/>
              </w:rPr>
              <w:t>Гомельская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87.9</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Слуцкий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Minsk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101.4</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Житковичский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06094B">
              <w:rPr>
                <w:rFonts w:ascii="Calibri" w:hAnsi="Calibri" w:cs="Calibri"/>
                <w:color w:val="000000"/>
                <w:szCs w:val="20"/>
                <w:lang w:val="ru-RU"/>
              </w:rPr>
              <w:t>Гомельская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115.2</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Солигорский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Minsk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124.9</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Калинковичский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06094B">
              <w:rPr>
                <w:rFonts w:ascii="Calibri" w:hAnsi="Calibri" w:cs="Calibri"/>
                <w:color w:val="000000"/>
                <w:szCs w:val="20"/>
                <w:lang w:val="ru-RU"/>
              </w:rPr>
              <w:t>Гомельская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93.5</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Стародорожский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Minsk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90.7</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Лельчицкий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06094B">
              <w:rPr>
                <w:rFonts w:ascii="Calibri" w:hAnsi="Calibri" w:cs="Calibri"/>
                <w:color w:val="000000"/>
                <w:szCs w:val="20"/>
                <w:lang w:val="ru-RU"/>
              </w:rPr>
              <w:t>Гомельская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103</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Узденский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Minsk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88.9</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Мозырский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06094B">
              <w:rPr>
                <w:rFonts w:ascii="Calibri" w:hAnsi="Calibri" w:cs="Calibri"/>
                <w:color w:val="000000"/>
                <w:szCs w:val="20"/>
                <w:lang w:val="ru-RU"/>
              </w:rPr>
              <w:t>Гомельская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111.1</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Бобруйский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Mogilev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132.4</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Наровлянский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06094B">
              <w:rPr>
                <w:rFonts w:ascii="Calibri" w:hAnsi="Calibri" w:cs="Calibri"/>
                <w:color w:val="000000"/>
                <w:szCs w:val="20"/>
                <w:lang w:val="ru-RU"/>
              </w:rPr>
              <w:t>Гомельская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103.9</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Глусский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Mogilev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112.3</w:t>
            </w:r>
          </w:p>
        </w:tc>
      </w:tr>
      <w:tr w:rsidR="00A761E9" w:rsidRPr="00B350EA" w:rsidTr="00A675CB">
        <w:trPr>
          <w:trHeight w:val="20"/>
          <w:jc w:val="center"/>
        </w:trPr>
        <w:tc>
          <w:tcPr>
            <w:tcW w:w="804"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left"/>
              <w:rPr>
                <w:rFonts w:ascii="Calibri" w:hAnsi="Calibri" w:cs="Calibri"/>
                <w:color w:val="000000"/>
                <w:szCs w:val="20"/>
              </w:rPr>
            </w:pPr>
            <w:r w:rsidRPr="00B350EA">
              <w:rPr>
                <w:rFonts w:ascii="Calibri" w:hAnsi="Calibri" w:cs="Calibri"/>
                <w:color w:val="000000"/>
                <w:szCs w:val="20"/>
              </w:rPr>
              <w:t>Октябрьский район</w:t>
            </w:r>
          </w:p>
        </w:tc>
        <w:tc>
          <w:tcPr>
            <w:tcW w:w="686" w:type="pct"/>
            <w:tcBorders>
              <w:top w:val="single" w:sz="4" w:space="0" w:color="auto"/>
              <w:left w:val="single" w:sz="4" w:space="0" w:color="auto"/>
              <w:bottom w:val="single" w:sz="4" w:space="0" w:color="auto"/>
              <w:right w:val="single" w:sz="4" w:space="0" w:color="auto"/>
            </w:tcBorders>
          </w:tcPr>
          <w:p w:rsidR="00A761E9" w:rsidRDefault="00A761E9">
            <w:r w:rsidRPr="0006094B">
              <w:rPr>
                <w:rFonts w:ascii="Calibri" w:hAnsi="Calibri" w:cs="Calibri"/>
                <w:color w:val="000000"/>
                <w:szCs w:val="20"/>
                <w:lang w:val="ru-RU"/>
              </w:rPr>
              <w:t>Гомельская область</w:t>
            </w:r>
          </w:p>
        </w:tc>
        <w:tc>
          <w:tcPr>
            <w:tcW w:w="686"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414A">
            <w:pPr>
              <w:spacing w:after="0" w:line="240" w:lineRule="auto"/>
              <w:jc w:val="center"/>
              <w:rPr>
                <w:rFonts w:ascii="Calibri" w:hAnsi="Calibri" w:cs="Calibri"/>
                <w:color w:val="000000"/>
                <w:szCs w:val="20"/>
              </w:rPr>
            </w:pPr>
            <w:r w:rsidRPr="00B350EA">
              <w:rPr>
                <w:rFonts w:ascii="Calibri" w:hAnsi="Calibri" w:cs="Calibri"/>
                <w:color w:val="000000"/>
                <w:szCs w:val="20"/>
              </w:rPr>
              <w:t>99.7</w:t>
            </w:r>
          </w:p>
        </w:tc>
        <w:tc>
          <w:tcPr>
            <w:tcW w:w="1055"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Осиповичский район</w:t>
            </w:r>
          </w:p>
        </w:tc>
        <w:tc>
          <w:tcPr>
            <w:tcW w:w="888"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left"/>
              <w:rPr>
                <w:rFonts w:ascii="Calibri" w:hAnsi="Calibri" w:cs="Calibri"/>
                <w:color w:val="000000"/>
                <w:szCs w:val="20"/>
              </w:rPr>
            </w:pPr>
            <w:r w:rsidRPr="00B350EA">
              <w:rPr>
                <w:rFonts w:ascii="Calibri" w:hAnsi="Calibri" w:cs="Calibri"/>
                <w:color w:val="000000"/>
                <w:szCs w:val="20"/>
              </w:rPr>
              <w:t>Mogilev region</w:t>
            </w:r>
          </w:p>
        </w:tc>
        <w:tc>
          <w:tcPr>
            <w:tcW w:w="881" w:type="pct"/>
            <w:tcBorders>
              <w:top w:val="single" w:sz="4" w:space="0" w:color="auto"/>
              <w:left w:val="single" w:sz="4" w:space="0" w:color="auto"/>
              <w:bottom w:val="single" w:sz="4" w:space="0" w:color="auto"/>
              <w:right w:val="single" w:sz="4" w:space="0" w:color="auto"/>
            </w:tcBorders>
            <w:vAlign w:val="center"/>
          </w:tcPr>
          <w:p w:rsidR="00A761E9" w:rsidRPr="00B350EA" w:rsidRDefault="00A761E9" w:rsidP="00E323BE">
            <w:pPr>
              <w:spacing w:after="0" w:line="240" w:lineRule="auto"/>
              <w:jc w:val="center"/>
              <w:rPr>
                <w:rFonts w:ascii="Calibri" w:hAnsi="Calibri" w:cs="Calibri"/>
                <w:color w:val="000000"/>
                <w:szCs w:val="20"/>
              </w:rPr>
            </w:pPr>
            <w:r w:rsidRPr="00B350EA">
              <w:rPr>
                <w:rFonts w:ascii="Calibri" w:hAnsi="Calibri" w:cs="Calibri"/>
                <w:color w:val="000000"/>
                <w:szCs w:val="20"/>
              </w:rPr>
              <w:t>129.8</w:t>
            </w:r>
          </w:p>
        </w:tc>
      </w:tr>
    </w:tbl>
    <w:p w:rsidR="0060370F" w:rsidRDefault="0060370F" w:rsidP="00E323BE">
      <w:pPr>
        <w:spacing w:after="0" w:line="240" w:lineRule="auto"/>
        <w:jc w:val="center"/>
        <w:rPr>
          <w:lang w:val="ru-RU"/>
        </w:rPr>
      </w:pPr>
    </w:p>
    <w:p w:rsidR="00E323BE" w:rsidRPr="0001084F" w:rsidRDefault="00E323BE" w:rsidP="0060370F">
      <w:pPr>
        <w:jc w:val="center"/>
        <w:rPr>
          <w:lang w:val="ru-RU"/>
        </w:rPr>
      </w:pPr>
    </w:p>
    <w:p w:rsidR="00CC1F58" w:rsidRDefault="00CC1F58" w:rsidP="00CC1F58">
      <w:pPr>
        <w:pStyle w:val="1"/>
        <w:spacing w:after="0" w:line="240" w:lineRule="auto"/>
        <w:ind w:firstLine="0"/>
        <w:rPr>
          <w:lang w:val="ru-RU"/>
        </w:rPr>
      </w:pPr>
      <w:bookmarkStart w:id="51" w:name="_Toc67578869"/>
      <w:r>
        <w:rPr>
          <w:lang w:val="ru-RU"/>
        </w:rPr>
        <w:t xml:space="preserve">Таблица А.6 </w:t>
      </w:r>
      <w:r w:rsidRPr="00BF614C">
        <w:rPr>
          <w:lang w:val="ru-RU"/>
        </w:rPr>
        <w:t xml:space="preserve"> –</w:t>
      </w:r>
      <w:r>
        <w:rPr>
          <w:lang w:val="ru-RU"/>
        </w:rPr>
        <w:t xml:space="preserve"> </w:t>
      </w:r>
      <w:r w:rsidRPr="00CC1F58">
        <w:rPr>
          <w:lang w:val="ru-RU"/>
        </w:rPr>
        <w:t>Сведения о водопользователях, оказывающих вредное воздействие на поверхностные водные объекты</w:t>
      </w:r>
      <w:bookmarkEnd w:id="51"/>
    </w:p>
    <w:p w:rsidR="00002A5C" w:rsidRPr="00002A5C" w:rsidRDefault="00002A5C" w:rsidP="00002A5C">
      <w:pPr>
        <w:spacing w:after="0"/>
        <w:rPr>
          <w:sz w:val="10"/>
          <w:szCs w:val="10"/>
          <w:lang w:val="ru-RU"/>
        </w:rPr>
      </w:pPr>
    </w:p>
    <w:tbl>
      <w:tblPr>
        <w:tblW w:w="1548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135"/>
        <w:gridCol w:w="1134"/>
        <w:gridCol w:w="2057"/>
        <w:gridCol w:w="2681"/>
        <w:gridCol w:w="928"/>
        <w:gridCol w:w="513"/>
        <w:gridCol w:w="518"/>
        <w:gridCol w:w="736"/>
        <w:gridCol w:w="532"/>
        <w:gridCol w:w="602"/>
        <w:gridCol w:w="616"/>
        <w:gridCol w:w="629"/>
        <w:gridCol w:w="574"/>
        <w:gridCol w:w="560"/>
        <w:gridCol w:w="518"/>
        <w:gridCol w:w="602"/>
        <w:gridCol w:w="574"/>
        <w:gridCol w:w="574"/>
      </w:tblGrid>
      <w:tr w:rsidR="00672E25" w:rsidRPr="002734D0" w:rsidTr="007562B0">
        <w:trPr>
          <w:trHeight w:val="20"/>
          <w:tblHeader/>
        </w:trPr>
        <w:tc>
          <w:tcPr>
            <w:tcW w:w="1135" w:type="dxa"/>
            <w:vMerge w:val="restart"/>
            <w:shd w:val="clear" w:color="auto" w:fill="DBE5F1" w:themeFill="accent1" w:themeFillTint="33"/>
            <w:vAlign w:val="center"/>
          </w:tcPr>
          <w:p w:rsidR="00723089" w:rsidRDefault="00672E25" w:rsidP="00E73941">
            <w:pPr>
              <w:spacing w:after="0" w:line="240" w:lineRule="auto"/>
              <w:ind w:left="-64" w:right="-99"/>
              <w:jc w:val="center"/>
              <w:rPr>
                <w:sz w:val="16"/>
                <w:szCs w:val="16"/>
              </w:rPr>
            </w:pPr>
            <w:r w:rsidRPr="002734D0">
              <w:rPr>
                <w:sz w:val="16"/>
                <w:szCs w:val="16"/>
              </w:rPr>
              <w:t>Наименова</w:t>
            </w:r>
          </w:p>
          <w:p w:rsidR="00672E25" w:rsidRPr="002734D0" w:rsidRDefault="00672E25" w:rsidP="00E73941">
            <w:pPr>
              <w:spacing w:after="0" w:line="240" w:lineRule="auto"/>
              <w:ind w:left="-64" w:right="-99"/>
              <w:jc w:val="center"/>
              <w:rPr>
                <w:sz w:val="16"/>
                <w:szCs w:val="16"/>
              </w:rPr>
            </w:pPr>
            <w:r w:rsidRPr="002734D0">
              <w:rPr>
                <w:sz w:val="16"/>
                <w:szCs w:val="16"/>
              </w:rPr>
              <w:t>ние</w:t>
            </w:r>
          </w:p>
          <w:p w:rsidR="00672E25" w:rsidRPr="002734D0" w:rsidRDefault="00672E25" w:rsidP="00E73941">
            <w:pPr>
              <w:spacing w:after="0" w:line="240" w:lineRule="auto"/>
              <w:ind w:left="-64" w:right="-99"/>
              <w:jc w:val="center"/>
              <w:rPr>
                <w:sz w:val="16"/>
                <w:szCs w:val="16"/>
              </w:rPr>
            </w:pPr>
            <w:r w:rsidRPr="002734D0">
              <w:rPr>
                <w:sz w:val="16"/>
                <w:szCs w:val="16"/>
              </w:rPr>
              <w:t>водополь-зователя</w:t>
            </w:r>
          </w:p>
        </w:tc>
        <w:tc>
          <w:tcPr>
            <w:tcW w:w="1134" w:type="dxa"/>
            <w:vMerge w:val="restart"/>
            <w:shd w:val="clear" w:color="auto" w:fill="DBE5F1" w:themeFill="accent1" w:themeFillTint="33"/>
            <w:vAlign w:val="center"/>
          </w:tcPr>
          <w:p w:rsidR="00672E25" w:rsidRPr="002734D0" w:rsidRDefault="00672E25" w:rsidP="00E73941">
            <w:pPr>
              <w:spacing w:after="0" w:line="240" w:lineRule="auto"/>
              <w:ind w:left="-64" w:right="-99"/>
              <w:jc w:val="center"/>
              <w:rPr>
                <w:sz w:val="16"/>
                <w:szCs w:val="16"/>
              </w:rPr>
            </w:pPr>
            <w:r w:rsidRPr="002734D0">
              <w:rPr>
                <w:sz w:val="16"/>
                <w:szCs w:val="16"/>
              </w:rPr>
              <w:t>Наименова-</w:t>
            </w:r>
          </w:p>
          <w:p w:rsidR="00723089" w:rsidRDefault="00672E25" w:rsidP="00E73941">
            <w:pPr>
              <w:spacing w:after="0" w:line="240" w:lineRule="auto"/>
              <w:ind w:left="-64" w:right="-99"/>
              <w:jc w:val="center"/>
              <w:rPr>
                <w:sz w:val="16"/>
                <w:szCs w:val="16"/>
              </w:rPr>
            </w:pPr>
            <w:r w:rsidRPr="002734D0">
              <w:rPr>
                <w:sz w:val="16"/>
                <w:szCs w:val="16"/>
              </w:rPr>
              <w:t>ние и местона-хождение водоприемни</w:t>
            </w:r>
          </w:p>
          <w:p w:rsidR="00672E25" w:rsidRPr="002734D0" w:rsidRDefault="00672E25" w:rsidP="00E73941">
            <w:pPr>
              <w:spacing w:after="0" w:line="240" w:lineRule="auto"/>
              <w:ind w:left="-64" w:right="-99"/>
              <w:jc w:val="center"/>
              <w:rPr>
                <w:sz w:val="16"/>
                <w:szCs w:val="16"/>
              </w:rPr>
            </w:pPr>
            <w:r w:rsidRPr="002734D0">
              <w:rPr>
                <w:sz w:val="16"/>
                <w:szCs w:val="16"/>
              </w:rPr>
              <w:t>ка</w:t>
            </w:r>
          </w:p>
        </w:tc>
        <w:tc>
          <w:tcPr>
            <w:tcW w:w="2057" w:type="dxa"/>
            <w:vMerge w:val="restart"/>
            <w:shd w:val="clear" w:color="auto" w:fill="DBE5F1" w:themeFill="accent1" w:themeFillTint="33"/>
            <w:vAlign w:val="center"/>
          </w:tcPr>
          <w:p w:rsidR="00672E25" w:rsidRPr="002734D0" w:rsidRDefault="00672E25" w:rsidP="00E73941">
            <w:pPr>
              <w:spacing w:after="0" w:line="240" w:lineRule="auto"/>
              <w:ind w:left="-64" w:right="-99"/>
              <w:jc w:val="center"/>
              <w:rPr>
                <w:sz w:val="16"/>
                <w:szCs w:val="16"/>
              </w:rPr>
            </w:pPr>
            <w:r w:rsidRPr="002734D0">
              <w:rPr>
                <w:sz w:val="16"/>
                <w:szCs w:val="16"/>
              </w:rPr>
              <w:t>Вид воздействия</w:t>
            </w:r>
          </w:p>
        </w:tc>
        <w:tc>
          <w:tcPr>
            <w:tcW w:w="2681" w:type="dxa"/>
            <w:vMerge w:val="restart"/>
            <w:shd w:val="clear" w:color="auto" w:fill="DBE5F1" w:themeFill="accent1" w:themeFillTint="33"/>
            <w:vAlign w:val="center"/>
          </w:tcPr>
          <w:p w:rsidR="00672E25" w:rsidRPr="002734D0" w:rsidRDefault="00672E25" w:rsidP="00E73941">
            <w:pPr>
              <w:spacing w:after="0" w:line="240" w:lineRule="auto"/>
              <w:ind w:left="-64" w:right="-99"/>
              <w:jc w:val="center"/>
              <w:rPr>
                <w:sz w:val="16"/>
                <w:szCs w:val="16"/>
              </w:rPr>
            </w:pPr>
            <w:r w:rsidRPr="002734D0">
              <w:rPr>
                <w:sz w:val="16"/>
                <w:szCs w:val="16"/>
              </w:rPr>
              <w:t>Показатель воздействия</w:t>
            </w:r>
          </w:p>
        </w:tc>
        <w:tc>
          <w:tcPr>
            <w:tcW w:w="928" w:type="dxa"/>
            <w:vMerge w:val="restart"/>
            <w:shd w:val="clear" w:color="auto" w:fill="DBE5F1" w:themeFill="accent1" w:themeFillTint="33"/>
            <w:textDirection w:val="btLr"/>
            <w:vAlign w:val="center"/>
          </w:tcPr>
          <w:p w:rsidR="00E73941" w:rsidRPr="002734D0" w:rsidRDefault="00672E25" w:rsidP="00E73941">
            <w:pPr>
              <w:spacing w:after="0" w:line="240" w:lineRule="auto"/>
              <w:ind w:left="-64" w:right="-99"/>
              <w:jc w:val="center"/>
              <w:rPr>
                <w:sz w:val="16"/>
                <w:szCs w:val="16"/>
                <w:lang w:val="ru-RU"/>
              </w:rPr>
            </w:pPr>
            <w:r w:rsidRPr="002734D0">
              <w:rPr>
                <w:sz w:val="16"/>
                <w:szCs w:val="16"/>
              </w:rPr>
              <w:t xml:space="preserve">Процент воздействия </w:t>
            </w:r>
          </w:p>
          <w:p w:rsidR="00E73941" w:rsidRPr="002734D0" w:rsidRDefault="00672E25" w:rsidP="00E73941">
            <w:pPr>
              <w:spacing w:after="0" w:line="240" w:lineRule="auto"/>
              <w:ind w:left="-64" w:right="-99"/>
              <w:jc w:val="center"/>
              <w:rPr>
                <w:sz w:val="16"/>
                <w:szCs w:val="16"/>
                <w:lang w:val="ru-RU"/>
              </w:rPr>
            </w:pPr>
            <w:r w:rsidRPr="002734D0">
              <w:rPr>
                <w:sz w:val="16"/>
                <w:szCs w:val="16"/>
              </w:rPr>
              <w:t xml:space="preserve">от общего показателя </w:t>
            </w:r>
          </w:p>
          <w:p w:rsidR="00672E25" w:rsidRPr="002734D0" w:rsidRDefault="00672E25" w:rsidP="00E73941">
            <w:pPr>
              <w:spacing w:after="0" w:line="240" w:lineRule="auto"/>
              <w:ind w:left="-64" w:right="-99"/>
              <w:jc w:val="center"/>
              <w:rPr>
                <w:sz w:val="16"/>
                <w:szCs w:val="16"/>
              </w:rPr>
            </w:pPr>
            <w:r w:rsidRPr="002734D0">
              <w:rPr>
                <w:sz w:val="16"/>
                <w:szCs w:val="16"/>
              </w:rPr>
              <w:t>по речному бассейну</w:t>
            </w:r>
          </w:p>
        </w:tc>
        <w:tc>
          <w:tcPr>
            <w:tcW w:w="7548" w:type="dxa"/>
            <w:gridSpan w:val="13"/>
            <w:shd w:val="clear" w:color="auto" w:fill="DBE5F1" w:themeFill="accent1" w:themeFillTint="33"/>
            <w:vAlign w:val="center"/>
          </w:tcPr>
          <w:p w:rsidR="00672E25" w:rsidRPr="00BF614C" w:rsidRDefault="00672E25" w:rsidP="00E73941">
            <w:pPr>
              <w:spacing w:after="0" w:line="240" w:lineRule="auto"/>
              <w:ind w:right="-81"/>
              <w:jc w:val="center"/>
              <w:rPr>
                <w:sz w:val="16"/>
                <w:szCs w:val="16"/>
                <w:lang w:val="ru-RU"/>
              </w:rPr>
            </w:pPr>
            <w:r w:rsidRPr="002734D0">
              <w:rPr>
                <w:sz w:val="16"/>
                <w:szCs w:val="16"/>
              </w:rPr>
              <w:t>Доля загрязняющих веществ в составе сточных вод, сбрасываемых в поверхностный водный объект, от общей массы этих веществ по речному бассейну (в %)</w:t>
            </w:r>
          </w:p>
        </w:tc>
      </w:tr>
      <w:tr w:rsidR="00E73941" w:rsidRPr="002734D0" w:rsidTr="007562B0">
        <w:trPr>
          <w:cantSplit/>
          <w:trHeight w:val="1410"/>
          <w:tblHeader/>
        </w:trPr>
        <w:tc>
          <w:tcPr>
            <w:tcW w:w="1135" w:type="dxa"/>
            <w:vMerge/>
            <w:shd w:val="clear" w:color="auto" w:fill="DBE5F1" w:themeFill="accent1" w:themeFillTint="33"/>
            <w:vAlign w:val="center"/>
          </w:tcPr>
          <w:p w:rsidR="00672E25" w:rsidRPr="00BF614C" w:rsidRDefault="00672E25" w:rsidP="00E73941">
            <w:pPr>
              <w:spacing w:after="0" w:line="240" w:lineRule="auto"/>
              <w:ind w:right="-81"/>
              <w:jc w:val="center"/>
              <w:rPr>
                <w:sz w:val="16"/>
                <w:szCs w:val="16"/>
                <w:lang w:val="ru-RU"/>
              </w:rPr>
            </w:pPr>
          </w:p>
        </w:tc>
        <w:tc>
          <w:tcPr>
            <w:tcW w:w="1134" w:type="dxa"/>
            <w:vMerge/>
            <w:shd w:val="clear" w:color="auto" w:fill="DBE5F1" w:themeFill="accent1" w:themeFillTint="33"/>
            <w:vAlign w:val="center"/>
          </w:tcPr>
          <w:p w:rsidR="00672E25" w:rsidRPr="00BF614C" w:rsidRDefault="00672E25" w:rsidP="00E73941">
            <w:pPr>
              <w:spacing w:after="0" w:line="240" w:lineRule="auto"/>
              <w:ind w:right="-81"/>
              <w:jc w:val="center"/>
              <w:rPr>
                <w:sz w:val="16"/>
                <w:szCs w:val="16"/>
                <w:lang w:val="ru-RU"/>
              </w:rPr>
            </w:pPr>
          </w:p>
        </w:tc>
        <w:tc>
          <w:tcPr>
            <w:tcW w:w="2057" w:type="dxa"/>
            <w:vMerge/>
            <w:tcBorders>
              <w:bottom w:val="single" w:sz="4" w:space="0" w:color="auto"/>
            </w:tcBorders>
            <w:shd w:val="clear" w:color="auto" w:fill="DBE5F1" w:themeFill="accent1" w:themeFillTint="33"/>
            <w:vAlign w:val="center"/>
          </w:tcPr>
          <w:p w:rsidR="00672E25" w:rsidRPr="00BF614C" w:rsidRDefault="00672E25" w:rsidP="00E73941">
            <w:pPr>
              <w:spacing w:after="0" w:line="240" w:lineRule="auto"/>
              <w:ind w:right="-81"/>
              <w:jc w:val="center"/>
              <w:rPr>
                <w:sz w:val="16"/>
                <w:szCs w:val="16"/>
                <w:lang w:val="ru-RU"/>
              </w:rPr>
            </w:pPr>
          </w:p>
        </w:tc>
        <w:tc>
          <w:tcPr>
            <w:tcW w:w="2681" w:type="dxa"/>
            <w:vMerge/>
            <w:tcBorders>
              <w:bottom w:val="single" w:sz="4" w:space="0" w:color="auto"/>
            </w:tcBorders>
            <w:shd w:val="clear" w:color="auto" w:fill="DBE5F1" w:themeFill="accent1" w:themeFillTint="33"/>
            <w:vAlign w:val="center"/>
          </w:tcPr>
          <w:p w:rsidR="00672E25" w:rsidRPr="00BF614C" w:rsidRDefault="00672E25" w:rsidP="00E73941">
            <w:pPr>
              <w:spacing w:after="0" w:line="240" w:lineRule="auto"/>
              <w:ind w:right="-81"/>
              <w:jc w:val="center"/>
              <w:rPr>
                <w:sz w:val="16"/>
                <w:szCs w:val="16"/>
                <w:lang w:val="ru-RU"/>
              </w:rPr>
            </w:pPr>
          </w:p>
        </w:tc>
        <w:tc>
          <w:tcPr>
            <w:tcW w:w="928" w:type="dxa"/>
            <w:vMerge/>
            <w:tcBorders>
              <w:bottom w:val="single" w:sz="4" w:space="0" w:color="auto"/>
            </w:tcBorders>
            <w:shd w:val="clear" w:color="auto" w:fill="DBE5F1" w:themeFill="accent1" w:themeFillTint="33"/>
            <w:vAlign w:val="center"/>
          </w:tcPr>
          <w:p w:rsidR="00672E25" w:rsidRPr="00BF614C" w:rsidRDefault="00672E25" w:rsidP="00E73941">
            <w:pPr>
              <w:spacing w:after="0" w:line="240" w:lineRule="auto"/>
              <w:ind w:right="-81"/>
              <w:jc w:val="center"/>
              <w:rPr>
                <w:sz w:val="16"/>
                <w:szCs w:val="16"/>
                <w:lang w:val="ru-RU"/>
              </w:rPr>
            </w:pPr>
          </w:p>
        </w:tc>
        <w:tc>
          <w:tcPr>
            <w:tcW w:w="513"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Железо</w:t>
            </w:r>
          </w:p>
          <w:p w:rsidR="00672E25" w:rsidRPr="002734D0" w:rsidRDefault="00672E25" w:rsidP="00E73941">
            <w:pPr>
              <w:spacing w:after="0" w:line="240" w:lineRule="auto"/>
              <w:ind w:left="-64" w:right="-99"/>
              <w:jc w:val="center"/>
              <w:rPr>
                <w:sz w:val="16"/>
                <w:szCs w:val="16"/>
              </w:rPr>
            </w:pPr>
            <w:r w:rsidRPr="002734D0">
              <w:rPr>
                <w:sz w:val="16"/>
                <w:szCs w:val="16"/>
              </w:rPr>
              <w:t>общее</w:t>
            </w:r>
          </w:p>
        </w:tc>
        <w:tc>
          <w:tcPr>
            <w:tcW w:w="518"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ХПК</w:t>
            </w:r>
          </w:p>
        </w:tc>
        <w:tc>
          <w:tcPr>
            <w:tcW w:w="736"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БПК</w:t>
            </w:r>
          </w:p>
        </w:tc>
        <w:tc>
          <w:tcPr>
            <w:tcW w:w="532"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Нефть и</w:t>
            </w:r>
          </w:p>
          <w:p w:rsidR="00672E25" w:rsidRPr="002734D0" w:rsidRDefault="00672E25" w:rsidP="00E73941">
            <w:pPr>
              <w:spacing w:after="0" w:line="240" w:lineRule="auto"/>
              <w:ind w:left="-64" w:right="-99"/>
              <w:jc w:val="center"/>
              <w:rPr>
                <w:sz w:val="16"/>
                <w:szCs w:val="16"/>
              </w:rPr>
            </w:pPr>
            <w:r w:rsidRPr="002734D0">
              <w:rPr>
                <w:sz w:val="16"/>
                <w:szCs w:val="16"/>
              </w:rPr>
              <w:t>нефтепродукты</w:t>
            </w:r>
          </w:p>
        </w:tc>
        <w:tc>
          <w:tcPr>
            <w:tcW w:w="602"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Фосфат-ион</w:t>
            </w:r>
          </w:p>
        </w:tc>
        <w:tc>
          <w:tcPr>
            <w:tcW w:w="616"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Аммоний-</w:t>
            </w:r>
          </w:p>
          <w:p w:rsidR="00672E25" w:rsidRPr="002734D0" w:rsidRDefault="00672E25" w:rsidP="00E73941">
            <w:pPr>
              <w:spacing w:after="0" w:line="240" w:lineRule="auto"/>
              <w:ind w:left="-64" w:right="-99"/>
              <w:jc w:val="center"/>
              <w:rPr>
                <w:sz w:val="16"/>
                <w:szCs w:val="16"/>
              </w:rPr>
            </w:pPr>
            <w:r w:rsidRPr="002734D0">
              <w:rPr>
                <w:sz w:val="16"/>
                <w:szCs w:val="16"/>
              </w:rPr>
              <w:t>ион</w:t>
            </w:r>
          </w:p>
        </w:tc>
        <w:tc>
          <w:tcPr>
            <w:tcW w:w="629"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Взвешенные</w:t>
            </w:r>
          </w:p>
          <w:p w:rsidR="00672E25" w:rsidRPr="002734D0" w:rsidRDefault="00672E25" w:rsidP="00E73941">
            <w:pPr>
              <w:spacing w:after="0" w:line="240" w:lineRule="auto"/>
              <w:ind w:left="-64" w:right="-99"/>
              <w:jc w:val="center"/>
              <w:rPr>
                <w:sz w:val="16"/>
                <w:szCs w:val="16"/>
              </w:rPr>
            </w:pPr>
            <w:r w:rsidRPr="002734D0">
              <w:rPr>
                <w:sz w:val="16"/>
                <w:szCs w:val="16"/>
              </w:rPr>
              <w:t>вещества</w:t>
            </w:r>
          </w:p>
        </w:tc>
        <w:tc>
          <w:tcPr>
            <w:tcW w:w="574"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Фософр</w:t>
            </w:r>
          </w:p>
          <w:p w:rsidR="00672E25" w:rsidRPr="002734D0" w:rsidRDefault="00672E25" w:rsidP="00E73941">
            <w:pPr>
              <w:spacing w:after="0" w:line="240" w:lineRule="auto"/>
              <w:ind w:left="-64" w:right="-99"/>
              <w:jc w:val="center"/>
              <w:rPr>
                <w:sz w:val="16"/>
                <w:szCs w:val="16"/>
              </w:rPr>
            </w:pPr>
            <w:r w:rsidRPr="002734D0">
              <w:rPr>
                <w:sz w:val="16"/>
                <w:szCs w:val="16"/>
              </w:rPr>
              <w:t>общий</w:t>
            </w:r>
          </w:p>
        </w:tc>
        <w:tc>
          <w:tcPr>
            <w:tcW w:w="560"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Азот</w:t>
            </w:r>
          </w:p>
          <w:p w:rsidR="00672E25" w:rsidRPr="002734D0" w:rsidRDefault="00672E25" w:rsidP="00E73941">
            <w:pPr>
              <w:spacing w:after="0" w:line="240" w:lineRule="auto"/>
              <w:ind w:left="-64" w:right="-99"/>
              <w:jc w:val="center"/>
              <w:rPr>
                <w:sz w:val="16"/>
                <w:szCs w:val="16"/>
              </w:rPr>
            </w:pPr>
            <w:r w:rsidRPr="002734D0">
              <w:rPr>
                <w:sz w:val="16"/>
                <w:szCs w:val="16"/>
              </w:rPr>
              <w:t>нитратный</w:t>
            </w:r>
          </w:p>
        </w:tc>
        <w:tc>
          <w:tcPr>
            <w:tcW w:w="518"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СПАВ</w:t>
            </w:r>
          </w:p>
          <w:p w:rsidR="00672E25" w:rsidRPr="002734D0" w:rsidRDefault="00672E25" w:rsidP="00E73941">
            <w:pPr>
              <w:spacing w:after="0" w:line="240" w:lineRule="auto"/>
              <w:ind w:left="-64" w:right="-99"/>
              <w:jc w:val="center"/>
              <w:rPr>
                <w:sz w:val="16"/>
                <w:szCs w:val="16"/>
              </w:rPr>
            </w:pPr>
            <w:r w:rsidRPr="002734D0">
              <w:rPr>
                <w:sz w:val="16"/>
                <w:szCs w:val="16"/>
              </w:rPr>
              <w:t>анион.</w:t>
            </w:r>
          </w:p>
        </w:tc>
        <w:tc>
          <w:tcPr>
            <w:tcW w:w="602"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Железо</w:t>
            </w:r>
          </w:p>
          <w:p w:rsidR="00672E25" w:rsidRPr="002734D0" w:rsidRDefault="00672E25" w:rsidP="00E73941">
            <w:pPr>
              <w:spacing w:after="0" w:line="240" w:lineRule="auto"/>
              <w:ind w:left="-64" w:right="-99"/>
              <w:jc w:val="center"/>
              <w:rPr>
                <w:sz w:val="16"/>
                <w:szCs w:val="16"/>
              </w:rPr>
            </w:pPr>
            <w:r w:rsidRPr="002734D0">
              <w:rPr>
                <w:sz w:val="16"/>
                <w:szCs w:val="16"/>
              </w:rPr>
              <w:t>общее</w:t>
            </w:r>
          </w:p>
        </w:tc>
        <w:tc>
          <w:tcPr>
            <w:tcW w:w="574"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ХПК</w:t>
            </w:r>
          </w:p>
        </w:tc>
        <w:tc>
          <w:tcPr>
            <w:tcW w:w="574" w:type="dxa"/>
            <w:tcBorders>
              <w:bottom w:val="single" w:sz="4" w:space="0" w:color="auto"/>
            </w:tcBorders>
            <w:shd w:val="clear" w:color="auto" w:fill="DBE5F1" w:themeFill="accent1" w:themeFillTint="33"/>
            <w:textDirection w:val="btLr"/>
            <w:vAlign w:val="center"/>
          </w:tcPr>
          <w:p w:rsidR="00672E25" w:rsidRPr="002734D0" w:rsidRDefault="00672E25" w:rsidP="00E73941">
            <w:pPr>
              <w:spacing w:after="0" w:line="240" w:lineRule="auto"/>
              <w:ind w:left="-64" w:right="-99"/>
              <w:jc w:val="center"/>
              <w:rPr>
                <w:sz w:val="16"/>
                <w:szCs w:val="16"/>
              </w:rPr>
            </w:pPr>
            <w:r w:rsidRPr="002734D0">
              <w:rPr>
                <w:sz w:val="16"/>
                <w:szCs w:val="16"/>
              </w:rPr>
              <w:t>БПК</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ОАО 'Березовский мясоконсервный комбинат'</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0B0EEC" w:rsidRDefault="000B0EEC" w:rsidP="00E73941">
            <w:pPr>
              <w:spacing w:after="0" w:line="240" w:lineRule="auto"/>
              <w:ind w:left="-92" w:right="-81"/>
              <w:jc w:val="center"/>
              <w:rPr>
                <w:sz w:val="16"/>
                <w:szCs w:val="16"/>
                <w:lang w:val="ru-RU"/>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452,3</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0,57</w:t>
            </w:r>
          </w:p>
        </w:tc>
        <w:tc>
          <w:tcPr>
            <w:tcW w:w="513"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textDirection w:val="btLr"/>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ЛК р. Кречет,</w:t>
            </w:r>
          </w:p>
          <w:p w:rsidR="00672E25" w:rsidRPr="002734D0" w:rsidRDefault="00672E25" w:rsidP="00E73941">
            <w:pPr>
              <w:spacing w:after="0" w:line="240" w:lineRule="auto"/>
              <w:ind w:left="-92" w:right="-81"/>
              <w:jc w:val="center"/>
              <w:rPr>
                <w:sz w:val="16"/>
                <w:szCs w:val="16"/>
              </w:rPr>
            </w:pPr>
            <w:r w:rsidRPr="002734D0">
              <w:rPr>
                <w:sz w:val="16"/>
                <w:szCs w:val="16"/>
              </w:rPr>
              <w:t>г. Береза, выпуск 1</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–7,0</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ЛК р. Кречет,</w:t>
            </w:r>
          </w:p>
          <w:p w:rsidR="00672E25" w:rsidRPr="002734D0" w:rsidRDefault="00672E25" w:rsidP="00E73941">
            <w:pPr>
              <w:spacing w:after="0" w:line="240" w:lineRule="auto"/>
              <w:ind w:left="-92" w:right="-81"/>
              <w:jc w:val="center"/>
              <w:rPr>
                <w:sz w:val="16"/>
                <w:szCs w:val="16"/>
              </w:rPr>
            </w:pPr>
            <w:r w:rsidRPr="002734D0">
              <w:rPr>
                <w:sz w:val="16"/>
                <w:szCs w:val="16"/>
              </w:rPr>
              <w:t>г. Береза, выпуск 2</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–8,5</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ЛК р. Кречет,</w:t>
            </w:r>
          </w:p>
          <w:p w:rsidR="00672E25" w:rsidRPr="002734D0" w:rsidRDefault="00672E25" w:rsidP="00E73941">
            <w:pPr>
              <w:spacing w:after="0" w:line="240" w:lineRule="auto"/>
              <w:ind w:left="-92" w:right="-81"/>
              <w:jc w:val="center"/>
              <w:rPr>
                <w:sz w:val="16"/>
                <w:szCs w:val="16"/>
              </w:rPr>
            </w:pPr>
            <w:r w:rsidRPr="002734D0">
              <w:rPr>
                <w:sz w:val="16"/>
                <w:szCs w:val="16"/>
              </w:rPr>
              <w:t>г. Береза, выпуск 3</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–11,0</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0,006</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ОАО 'Березовский комбинат силикатных изделий' г. Береза Березовский с/с</w:t>
            </w: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мелканал –</w:t>
            </w:r>
          </w:p>
          <w:p w:rsidR="00672E25" w:rsidRPr="002734D0" w:rsidRDefault="00672E25" w:rsidP="00E73941">
            <w:pPr>
              <w:spacing w:after="0" w:line="240" w:lineRule="auto"/>
              <w:ind w:left="-92" w:right="-81"/>
              <w:jc w:val="center"/>
              <w:rPr>
                <w:sz w:val="16"/>
                <w:szCs w:val="16"/>
                <w:highlight w:val="yellow"/>
              </w:rPr>
            </w:pPr>
            <w:r w:rsidRPr="002734D0">
              <w:rPr>
                <w:sz w:val="16"/>
                <w:szCs w:val="16"/>
              </w:rPr>
              <w:t>р. Ясельда</w:t>
            </w: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88,44</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–13,09</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0,003</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 'Песковское' спиртзавод Березовский район, Ольшевский ППЗ</w:t>
            </w: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Обводной канал в бассейне оз. Черное</w:t>
            </w: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349,77</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–140,37</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0,28</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0,15</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ОАО 'Опытный рыбхоз 'Селец' , отделение  'Белоозерск' участок Белоозерск</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lang w:val="en-US"/>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4,296</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305E02" w:rsidRDefault="002E0EF5" w:rsidP="00E73941">
            <w:pPr>
              <w:spacing w:after="0" w:line="240" w:lineRule="auto"/>
              <w:ind w:left="-92" w:right="-81"/>
              <w:jc w:val="center"/>
              <w:rPr>
                <w:sz w:val="16"/>
                <w:szCs w:val="16"/>
                <w:lang w:val="ru-RU"/>
              </w:rPr>
            </w:pPr>
            <w:r>
              <w:rPr>
                <w:sz w:val="16"/>
                <w:szCs w:val="16"/>
              </w:rPr>
              <w:t>Объем изъятия</w:t>
            </w:r>
            <w:r w:rsidR="00672E25" w:rsidRPr="00305E02">
              <w:rPr>
                <w:sz w:val="16"/>
                <w:szCs w:val="16"/>
                <w:lang w:val="ru-RU"/>
              </w:rPr>
              <w:t xml:space="preserve"> – 566</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0.328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оз. Белое, Березовский район</w:t>
            </w:r>
          </w:p>
          <w:p w:rsidR="00672E25" w:rsidRPr="002734D0" w:rsidRDefault="00672E25" w:rsidP="00E73941">
            <w:pPr>
              <w:spacing w:after="0" w:line="240" w:lineRule="auto"/>
              <w:ind w:left="-92" w:right="-81"/>
              <w:jc w:val="center"/>
              <w:rPr>
                <w:sz w:val="16"/>
                <w:szCs w:val="16"/>
              </w:rPr>
            </w:pPr>
            <w:r w:rsidRPr="002734D0">
              <w:rPr>
                <w:sz w:val="16"/>
                <w:szCs w:val="16"/>
              </w:rPr>
              <w:t>Т2</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–300</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0.138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0.13</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0.135</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0.020</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0.042</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0.118</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0.01</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0.09</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0.034</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оз. Белое, Березовский район</w:t>
            </w:r>
          </w:p>
          <w:p w:rsidR="00672E25" w:rsidRPr="002734D0" w:rsidRDefault="00672E25" w:rsidP="00E73941">
            <w:pPr>
              <w:spacing w:after="0" w:line="240" w:lineRule="auto"/>
              <w:ind w:left="-92" w:right="-81"/>
              <w:jc w:val="center"/>
              <w:rPr>
                <w:sz w:val="16"/>
                <w:szCs w:val="16"/>
              </w:rPr>
            </w:pPr>
            <w:r w:rsidRPr="002734D0">
              <w:rPr>
                <w:sz w:val="16"/>
                <w:szCs w:val="16"/>
              </w:rPr>
              <w:t>Т1</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–3,196</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0.001</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0.01</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0.049</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оз. Белое, Б Березовский район</w:t>
            </w:r>
          </w:p>
          <w:p w:rsidR="00672E25" w:rsidRPr="002734D0" w:rsidRDefault="00672E25" w:rsidP="00E73941">
            <w:pPr>
              <w:spacing w:after="0" w:line="240" w:lineRule="auto"/>
              <w:ind w:left="-92" w:right="-81"/>
              <w:jc w:val="center"/>
              <w:rPr>
                <w:sz w:val="16"/>
                <w:szCs w:val="16"/>
              </w:rPr>
            </w:pPr>
            <w:r w:rsidRPr="002734D0">
              <w:rPr>
                <w:sz w:val="16"/>
                <w:szCs w:val="16"/>
              </w:rPr>
              <w:t>Т3</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–66,8</w:t>
            </w:r>
          </w:p>
          <w:p w:rsidR="00672E25" w:rsidRPr="002734D0" w:rsidRDefault="008013C6" w:rsidP="00E73941">
            <w:pPr>
              <w:spacing w:after="0" w:line="240" w:lineRule="auto"/>
              <w:ind w:left="-92" w:right="-81"/>
              <w:jc w:val="center"/>
              <w:rPr>
                <w:sz w:val="16"/>
                <w:szCs w:val="16"/>
              </w:rPr>
            </w:pP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0.031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0.03</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0.031</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0.005</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0.01</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0.027</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0.02</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0.010</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 'Белоозерский энергомеханический завод' Березовского района</w:t>
            </w: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Отводной канал в р. Дрогобужжа,</w:t>
            </w:r>
          </w:p>
          <w:p w:rsidR="00672E25" w:rsidRPr="002734D0" w:rsidRDefault="00672E25" w:rsidP="00E73941">
            <w:pPr>
              <w:spacing w:after="0" w:line="240" w:lineRule="auto"/>
              <w:ind w:left="-92" w:right="-81"/>
              <w:jc w:val="center"/>
              <w:rPr>
                <w:sz w:val="16"/>
                <w:szCs w:val="16"/>
                <w:lang w:val="en-US"/>
              </w:rPr>
            </w:pPr>
            <w:r w:rsidRPr="002734D0">
              <w:rPr>
                <w:sz w:val="16"/>
                <w:szCs w:val="16"/>
              </w:rPr>
              <w:t>р.Дрогобужжа</w:t>
            </w: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39,87</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–20,96</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0,01</w:t>
            </w: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Филиал РУП 'Брестэнерго' Березовская ГРЭС?</w:t>
            </w:r>
          </w:p>
          <w:p w:rsidR="00672E25" w:rsidRPr="002734D0" w:rsidRDefault="00672E25" w:rsidP="00E73941">
            <w:pPr>
              <w:spacing w:after="0" w:line="240" w:lineRule="auto"/>
              <w:ind w:left="-92" w:right="-81"/>
              <w:jc w:val="center"/>
              <w:rPr>
                <w:sz w:val="16"/>
                <w:szCs w:val="16"/>
              </w:rPr>
            </w:pPr>
            <w:r w:rsidRPr="002734D0">
              <w:rPr>
                <w:sz w:val="16"/>
                <w:szCs w:val="16"/>
              </w:rPr>
              <w:t>Березовский</w:t>
            </w:r>
            <w:r w:rsidRPr="002734D0">
              <w:rPr>
                <w:sz w:val="16"/>
                <w:szCs w:val="16"/>
                <w:lang w:val="en-US"/>
              </w:rPr>
              <w:t xml:space="preserve"> </w:t>
            </w:r>
            <w:r w:rsidRPr="002734D0">
              <w:rPr>
                <w:sz w:val="16"/>
                <w:szCs w:val="16"/>
              </w:rPr>
              <w:t>район</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806,84</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1,009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оз. Черное, выпуск №5, г. Белоозерск</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–1,98</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0,0002</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оз. Черное, выпуск №6, г. Белоозерск</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–2,73</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оз. Черное, выпуск №2, г. Белоозерск</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–252,27</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0,116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0,07</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0,023</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0,083</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0,026</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0,04</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0,081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ГУПП Березовское ЖКХ Березовский р-н</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2635,83</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3,296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Кречет, выпуск 16</w:t>
            </w:r>
          </w:p>
        </w:tc>
        <w:tc>
          <w:tcPr>
            <w:tcW w:w="2057" w:type="dxa"/>
            <w:vMerge w:val="restart"/>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–0,04</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0,00002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р</w:t>
            </w:r>
            <w:r w:rsidRPr="002734D0">
              <w:rPr>
                <w:sz w:val="16"/>
                <w:szCs w:val="16"/>
                <w:lang w:val="en-US"/>
              </w:rPr>
              <w:t xml:space="preserve">. </w:t>
            </w:r>
            <w:r w:rsidRPr="002734D0">
              <w:rPr>
                <w:sz w:val="16"/>
                <w:szCs w:val="16"/>
              </w:rPr>
              <w:t>Кречет, выпуск 15</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–0,14</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0,00006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0,00005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р</w:t>
            </w:r>
            <w:r w:rsidRPr="002734D0">
              <w:rPr>
                <w:sz w:val="16"/>
                <w:szCs w:val="16"/>
                <w:lang w:val="en-US"/>
              </w:rPr>
              <w:t xml:space="preserve">. </w:t>
            </w:r>
            <w:r w:rsidRPr="002734D0">
              <w:rPr>
                <w:sz w:val="16"/>
                <w:szCs w:val="16"/>
              </w:rPr>
              <w:t>Кречет, выпуск 14</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–0,26</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0,00012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0,00005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р</w:t>
            </w:r>
            <w:r w:rsidRPr="002734D0">
              <w:rPr>
                <w:sz w:val="16"/>
                <w:szCs w:val="16"/>
                <w:lang w:val="en-US"/>
              </w:rPr>
              <w:t xml:space="preserve">. </w:t>
            </w:r>
            <w:r w:rsidRPr="002734D0">
              <w:rPr>
                <w:sz w:val="16"/>
                <w:szCs w:val="16"/>
              </w:rPr>
              <w:t>Кречет, выпуск 4</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–18,88</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0,0087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0,014</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г. Белоозерск</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–25,60</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0,036</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р</w:t>
            </w:r>
            <w:r w:rsidRPr="002734D0">
              <w:rPr>
                <w:sz w:val="16"/>
                <w:szCs w:val="16"/>
                <w:lang w:val="en-US"/>
              </w:rPr>
              <w:t xml:space="preserve">. </w:t>
            </w:r>
            <w:r w:rsidRPr="002734D0">
              <w:rPr>
                <w:sz w:val="16"/>
                <w:szCs w:val="16"/>
              </w:rPr>
              <w:t>Кречет, выпуск 2</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–26,58</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0,0063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р</w:t>
            </w:r>
            <w:r w:rsidRPr="002734D0">
              <w:rPr>
                <w:sz w:val="16"/>
                <w:szCs w:val="16"/>
                <w:lang w:val="en-US"/>
              </w:rPr>
              <w:t xml:space="preserve">. </w:t>
            </w:r>
            <w:r w:rsidRPr="002734D0">
              <w:rPr>
                <w:sz w:val="16"/>
                <w:szCs w:val="16"/>
              </w:rPr>
              <w:t>Кречет, выпуск 7</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–55,01</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0,0298</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р</w:t>
            </w:r>
            <w:r w:rsidRPr="002734D0">
              <w:rPr>
                <w:sz w:val="16"/>
                <w:szCs w:val="16"/>
                <w:lang w:val="en-US"/>
              </w:rPr>
              <w:t xml:space="preserve">. </w:t>
            </w:r>
            <w:r w:rsidRPr="002734D0">
              <w:rPr>
                <w:sz w:val="16"/>
                <w:szCs w:val="16"/>
              </w:rPr>
              <w:t>Кречет, выпуск 8</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–78,02</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0,036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0,0491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Кречет, выпуск в канал</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–92,55</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0,042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0,0479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Кречет, выпуск 5</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–120,61</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0,055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0,0723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Ясельда, выпуск 12</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–140,33</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0,1159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Канал в рарьер, выпуск 11</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–141,46</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0,0885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Кречет, выпуск 6</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–150,12</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0,1121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д. Нивы</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–154,8</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0,071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0,3097</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Кречет, выпуск 3</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–169,03</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0,078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0,1127</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Канал в р. Ясельда, выпуск 13</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–283,47</w:t>
            </w:r>
          </w:p>
          <w:p w:rsidR="00672E25" w:rsidRPr="002734D0" w:rsidRDefault="008013C6" w:rsidP="00E73941">
            <w:pPr>
              <w:spacing w:after="0" w:line="240" w:lineRule="auto"/>
              <w:ind w:left="-92" w:right="-81"/>
              <w:jc w:val="center"/>
              <w:rPr>
                <w:sz w:val="16"/>
                <w:szCs w:val="16"/>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0,130</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0,1879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Кречет, выпуск 9</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–554,05</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0,254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0,3905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Кречет, выпуск 1, г. Береза</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–726,82</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0,334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0,4351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Обводной канал, г. Белоозерск</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–798,64</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0,367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3,05</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0,46</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0,385</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0,687</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3,157</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1,571</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0,528</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1,7</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3,56</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1,28</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0,77</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0,52</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2,317</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Ясельда</w:t>
            </w:r>
            <w:r w:rsidRPr="002734D0">
              <w:rPr>
                <w:sz w:val="16"/>
                <w:szCs w:val="16"/>
                <w:lang w:val="en-US"/>
              </w:rPr>
              <w:t xml:space="preserve">, </w:t>
            </w:r>
            <w:r w:rsidRPr="002734D0">
              <w:rPr>
                <w:sz w:val="16"/>
                <w:szCs w:val="16"/>
              </w:rPr>
              <w:t>г</w:t>
            </w:r>
            <w:r w:rsidRPr="002734D0">
              <w:rPr>
                <w:sz w:val="16"/>
                <w:szCs w:val="16"/>
                <w:lang w:val="en-US"/>
              </w:rPr>
              <w:t xml:space="preserve">. </w:t>
            </w:r>
            <w:r w:rsidRPr="002734D0">
              <w:rPr>
                <w:sz w:val="16"/>
                <w:szCs w:val="16"/>
              </w:rPr>
              <w:t>Береза</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–3168,12</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1,455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3,3</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5,526</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6,831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5,134</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7,12</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21,4</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7,21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7,106</w:t>
            </w: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rFonts w:ascii="Calibri" w:hAnsi="Calibri"/>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Ясельда</w:t>
            </w:r>
            <w:r w:rsidRPr="002734D0">
              <w:rPr>
                <w:sz w:val="16"/>
                <w:szCs w:val="16"/>
                <w:lang w:val="en-US"/>
              </w:rPr>
              <w:t xml:space="preserve">, </w:t>
            </w:r>
            <w:r w:rsidRPr="002734D0">
              <w:rPr>
                <w:sz w:val="16"/>
                <w:szCs w:val="16"/>
              </w:rPr>
              <w:t>г</w:t>
            </w:r>
            <w:r w:rsidRPr="002734D0">
              <w:rPr>
                <w:sz w:val="16"/>
                <w:szCs w:val="16"/>
                <w:lang w:val="en-US"/>
              </w:rPr>
              <w:t xml:space="preserve">. </w:t>
            </w:r>
            <w:r w:rsidRPr="002734D0">
              <w:rPr>
                <w:sz w:val="16"/>
                <w:szCs w:val="16"/>
              </w:rPr>
              <w:t>Береза</w:t>
            </w: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–15,14</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1,1296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РДУП 'Белоруснефть-Брестоблнефтепродукт' (объекты на территории г.Березы и Березовского района), АЗС-44,</w:t>
            </w:r>
          </w:p>
          <w:p w:rsidR="00672E25" w:rsidRPr="002734D0" w:rsidRDefault="00672E25" w:rsidP="00E73941">
            <w:pPr>
              <w:spacing w:after="0" w:line="240" w:lineRule="auto"/>
              <w:ind w:left="-92" w:right="-81"/>
              <w:jc w:val="center"/>
              <w:rPr>
                <w:sz w:val="16"/>
                <w:szCs w:val="16"/>
              </w:rPr>
            </w:pPr>
            <w:r w:rsidRPr="002734D0">
              <w:rPr>
                <w:sz w:val="16"/>
                <w:szCs w:val="16"/>
              </w:rPr>
              <w:t>АЗС-55</w:t>
            </w: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–2,54</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0,0014</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–0,28</w:t>
            </w:r>
            <w:r w:rsidR="00E73941" w:rsidRPr="00305E02">
              <w:rPr>
                <w:sz w:val="16"/>
                <w:szCs w:val="16"/>
                <w:lang w:val="ru-RU"/>
              </w:rPr>
              <w:t xml:space="preserve"> </w:t>
            </w:r>
            <w:r w:rsidRPr="00305E02">
              <w:rPr>
                <w:sz w:val="16"/>
                <w:szCs w:val="16"/>
                <w:lang w:val="ru-RU"/>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0,00013</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0,0014</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ОАО 'Березастройматериалы' Березовского района”</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115,3</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0,1442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w:t>
            </w:r>
          </w:p>
        </w:tc>
        <w:tc>
          <w:tcPr>
            <w:tcW w:w="2057" w:type="dxa"/>
            <w:vMerge w:val="restart"/>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–47,7</w:t>
            </w:r>
            <w:r w:rsidR="00E73941"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0,0006</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0,00084</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0,0007</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Кречет (ПС)</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–18,9</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0,0087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 'Опытный рыбхоз 'Селец',  участок 'Центральный' Березовский район</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2734D0" w:rsidRDefault="002E0EF5" w:rsidP="00E73941">
            <w:pPr>
              <w:spacing w:after="0" w:line="240" w:lineRule="auto"/>
              <w:ind w:left="-92" w:right="-81"/>
              <w:jc w:val="center"/>
              <w:rPr>
                <w:sz w:val="16"/>
                <w:szCs w:val="16"/>
              </w:rPr>
            </w:pPr>
            <w:r>
              <w:rPr>
                <w:sz w:val="16"/>
                <w:szCs w:val="16"/>
              </w:rPr>
              <w:t>Объем изъятия</w:t>
            </w:r>
            <w:r w:rsidR="00672E25" w:rsidRPr="00305E02">
              <w:rPr>
                <w:sz w:val="16"/>
                <w:szCs w:val="16"/>
                <w:lang w:val="ru-RU"/>
              </w:rPr>
              <w:t xml:space="preserve"> – </w:t>
            </w:r>
            <w:r w:rsidR="00672E25" w:rsidRPr="002734D0">
              <w:rPr>
                <w:sz w:val="16"/>
                <w:szCs w:val="16"/>
              </w:rPr>
              <w:t>45000,0</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26,102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Ясельда</w:t>
            </w:r>
            <w:r w:rsidRPr="002734D0">
              <w:rPr>
                <w:sz w:val="16"/>
                <w:szCs w:val="16"/>
                <w:lang w:val="en-US"/>
              </w:rPr>
              <w:t>,</w:t>
            </w:r>
          </w:p>
          <w:p w:rsidR="00672E25" w:rsidRPr="002734D0" w:rsidRDefault="00672E25" w:rsidP="00E73941">
            <w:pPr>
              <w:spacing w:after="0" w:line="240" w:lineRule="auto"/>
              <w:ind w:left="-92" w:right="-81"/>
              <w:jc w:val="center"/>
              <w:rPr>
                <w:sz w:val="16"/>
                <w:szCs w:val="16"/>
              </w:rPr>
            </w:pPr>
            <w:r w:rsidRPr="002734D0">
              <w:rPr>
                <w:sz w:val="16"/>
                <w:szCs w:val="16"/>
              </w:rPr>
              <w:t>г</w:t>
            </w:r>
            <w:r w:rsidRPr="002734D0">
              <w:rPr>
                <w:sz w:val="16"/>
                <w:szCs w:val="16"/>
                <w:lang w:val="en-US"/>
              </w:rPr>
              <w:t xml:space="preserve">. </w:t>
            </w:r>
            <w:r w:rsidRPr="002734D0">
              <w:rPr>
                <w:sz w:val="16"/>
                <w:szCs w:val="16"/>
              </w:rPr>
              <w:t>Береза</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–37350</w:t>
            </w:r>
            <w:r w:rsidR="00E73941"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17,15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13,7</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8,6033</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2,04</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5,13</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13,25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1,3</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9,19</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3,19</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Производственно-торговое унитарное предприятие 'Сария' Березовский район</w:t>
            </w: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Канал Углянский, Березовский район</w:t>
            </w:r>
          </w:p>
        </w:tc>
        <w:tc>
          <w:tcPr>
            <w:tcW w:w="2057" w:type="dxa"/>
            <w:shd w:val="clear" w:color="auto" w:fill="FFFFFF"/>
            <w:vAlign w:val="center"/>
          </w:tcPr>
          <w:p w:rsidR="00672E25" w:rsidRPr="002734D0" w:rsidRDefault="000B0EEC" w:rsidP="000B0EEC">
            <w:pPr>
              <w:spacing w:after="0" w:line="240" w:lineRule="auto"/>
              <w:ind w:left="-92" w:right="-81"/>
              <w:jc w:val="center"/>
              <w:rPr>
                <w:sz w:val="16"/>
                <w:szCs w:val="16"/>
              </w:rPr>
            </w:pPr>
            <w:r>
              <w:rPr>
                <w:sz w:val="16"/>
                <w:szCs w:val="16"/>
                <w:lang w:val="ru-RU"/>
              </w:rPr>
              <w:t>Добыча подземных вод</w:t>
            </w:r>
            <w:r w:rsidRPr="002734D0">
              <w:rPr>
                <w:sz w:val="16"/>
                <w:szCs w:val="16"/>
              </w:rPr>
              <w:t xml:space="preserve"> </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91,56</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0,1145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vMerge w:val="restart"/>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–11,47</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0,0053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0,0312</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0,0101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–134,48</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0,0617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0,08</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0,052</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0,0417</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0,0545</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0,0848</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0,03</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0,15</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1863"/>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ООО Управляющая компания холдинга Белорусская кожевенно-обувная компания Марко</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Обводной</w:t>
            </w:r>
            <w:r w:rsidRPr="002734D0">
              <w:rPr>
                <w:sz w:val="16"/>
                <w:szCs w:val="16"/>
                <w:lang w:val="en-US"/>
              </w:rPr>
              <w:t xml:space="preserve"> </w:t>
            </w:r>
            <w:r w:rsidRPr="002734D0">
              <w:rPr>
                <w:sz w:val="16"/>
                <w:szCs w:val="16"/>
              </w:rPr>
              <w:t>канал</w:t>
            </w:r>
            <w:r w:rsidRPr="002734D0">
              <w:rPr>
                <w:sz w:val="16"/>
                <w:szCs w:val="16"/>
                <w:lang w:val="en-US"/>
              </w:rPr>
              <w:t xml:space="preserve">, </w:t>
            </w:r>
            <w:r w:rsidRPr="002734D0">
              <w:rPr>
                <w:sz w:val="16"/>
                <w:szCs w:val="16"/>
              </w:rPr>
              <w:t>оз</w:t>
            </w:r>
            <w:r w:rsidRPr="002734D0">
              <w:rPr>
                <w:sz w:val="16"/>
                <w:szCs w:val="16"/>
                <w:lang w:val="en-US"/>
              </w:rPr>
              <w:t xml:space="preserve">. </w:t>
            </w:r>
            <w:r w:rsidRPr="002734D0">
              <w:rPr>
                <w:sz w:val="16"/>
                <w:szCs w:val="16"/>
              </w:rPr>
              <w:t>Черное</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w:t>
            </w:r>
          </w:p>
          <w:p w:rsidR="00672E25" w:rsidRPr="00305E02" w:rsidRDefault="00672E25" w:rsidP="007562B0">
            <w:pPr>
              <w:spacing w:after="0" w:line="240" w:lineRule="auto"/>
              <w:ind w:left="-92" w:right="-81"/>
              <w:jc w:val="center"/>
              <w:rPr>
                <w:sz w:val="16"/>
                <w:szCs w:val="16"/>
                <w:lang w:val="ru-RU"/>
              </w:rPr>
            </w:pPr>
            <w:r w:rsidRPr="002734D0">
              <w:rPr>
                <w:sz w:val="16"/>
                <w:szCs w:val="16"/>
              </w:rPr>
              <w:t>19,7</w:t>
            </w:r>
            <w:r w:rsidR="007562B0" w:rsidRPr="002734D0">
              <w:rPr>
                <w:sz w:val="16"/>
                <w:szCs w:val="16"/>
                <w:lang w:val="ru-RU"/>
              </w:rPr>
              <w:t xml:space="preserve"> </w:t>
            </w:r>
            <w:r w:rsidR="008013C6">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0,009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0,0003</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0,00093</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0,0036</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 'Рыбхоз 'Локтыши' Ганцевичского района</w:t>
            </w: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Лань,</w:t>
            </w:r>
          </w:p>
          <w:p w:rsidR="00672E25" w:rsidRPr="002734D0" w:rsidRDefault="00672E25" w:rsidP="00E73941">
            <w:pPr>
              <w:spacing w:after="0" w:line="240" w:lineRule="auto"/>
              <w:ind w:left="-92" w:right="-81"/>
              <w:jc w:val="center"/>
              <w:rPr>
                <w:sz w:val="16"/>
                <w:szCs w:val="16"/>
              </w:rPr>
            </w:pPr>
            <w:r w:rsidRPr="002734D0">
              <w:rPr>
                <w:sz w:val="16"/>
                <w:szCs w:val="16"/>
              </w:rPr>
              <w:t>д. Б. Круговичи</w:t>
            </w: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6,5</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0,0081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305E02" w:rsidRDefault="002E0EF5" w:rsidP="00E73941">
            <w:pPr>
              <w:spacing w:after="0" w:line="240" w:lineRule="auto"/>
              <w:ind w:left="-92" w:right="-81"/>
              <w:jc w:val="center"/>
              <w:rPr>
                <w:sz w:val="16"/>
                <w:szCs w:val="16"/>
                <w:lang w:val="ru-RU"/>
              </w:rPr>
            </w:pPr>
            <w:r w:rsidRPr="00305E02">
              <w:rPr>
                <w:sz w:val="16"/>
                <w:szCs w:val="16"/>
                <w:lang w:val="ru-RU"/>
              </w:rPr>
              <w:t>Объем изъятия</w:t>
            </w:r>
            <w:r w:rsidR="00672E25" w:rsidRPr="00305E02">
              <w:rPr>
                <w:sz w:val="16"/>
                <w:szCs w:val="16"/>
                <w:lang w:val="ru-RU"/>
              </w:rPr>
              <w:t xml:space="preserve"> – </w:t>
            </w:r>
            <w:r w:rsidR="00672E25" w:rsidRPr="002734D0">
              <w:rPr>
                <w:sz w:val="16"/>
                <w:szCs w:val="16"/>
              </w:rPr>
              <w:t>32</w:t>
            </w:r>
            <w:r w:rsidR="00672E25" w:rsidRPr="00305E02">
              <w:rPr>
                <w:sz w:val="16"/>
                <w:szCs w:val="16"/>
                <w:lang w:val="ru-RU"/>
              </w:rPr>
              <w:t>000,0</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18,562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–15000,0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6,887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5,69</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5,705</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1,019</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2,512</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7,1413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0,65</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29,263</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КУМПП ЖКХ  'Ганцевичское  РЖКХ'  (участок г. Ганцевичи и Ганцевичский район)</w:t>
            </w: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Цна, г.Ганцевичи, Ганцевичский район</w:t>
            </w: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lang w:val="en-US"/>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1551,04</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1,9396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–1116,45</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0,5126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0,93</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0,55</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0,7967</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1,3017</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0,2122</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0,7654</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0,79</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0,72</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0,357</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0,53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КУМПП ЖКХ  'Дрогичинское ЖКХ'</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Mining of underground waters</w:t>
            </w:r>
          </w:p>
        </w:tc>
        <w:tc>
          <w:tcPr>
            <w:tcW w:w="2681" w:type="dxa"/>
            <w:tcBorders>
              <w:bottom w:val="single" w:sz="4" w:space="0" w:color="auto"/>
            </w:tcBorders>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1077,5</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1,3474</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Канал Ляховичский,</w:t>
            </w:r>
          </w:p>
          <w:p w:rsidR="00672E25" w:rsidRPr="002734D0" w:rsidRDefault="00672E25" w:rsidP="00E73941">
            <w:pPr>
              <w:spacing w:after="0" w:line="240" w:lineRule="auto"/>
              <w:ind w:left="-92" w:right="-81"/>
              <w:jc w:val="center"/>
              <w:rPr>
                <w:sz w:val="16"/>
                <w:szCs w:val="16"/>
              </w:rPr>
            </w:pPr>
            <w:r w:rsidRPr="002734D0">
              <w:rPr>
                <w:sz w:val="16"/>
                <w:szCs w:val="16"/>
              </w:rPr>
              <w:t>г. Дрогичин</w:t>
            </w:r>
          </w:p>
        </w:tc>
        <w:tc>
          <w:tcPr>
            <w:tcW w:w="2057" w:type="dxa"/>
            <w:vMerge w:val="restart"/>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–59,1</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0,075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Канал</w:t>
            </w:r>
            <w:r w:rsidRPr="002734D0">
              <w:rPr>
                <w:sz w:val="16"/>
                <w:szCs w:val="16"/>
                <w:lang w:val="en-US"/>
              </w:rPr>
              <w:t xml:space="preserve"> </w:t>
            </w:r>
            <w:r w:rsidRPr="002734D0">
              <w:rPr>
                <w:sz w:val="16"/>
                <w:szCs w:val="16"/>
              </w:rPr>
              <w:t>Ляховичский</w:t>
            </w:r>
            <w:r w:rsidRPr="002734D0">
              <w:rPr>
                <w:sz w:val="16"/>
                <w:szCs w:val="16"/>
                <w:lang w:val="en-US"/>
              </w:rPr>
              <w:t>,</w:t>
            </w:r>
          </w:p>
          <w:p w:rsidR="00672E25" w:rsidRPr="002734D0" w:rsidRDefault="00672E25" w:rsidP="00E73941">
            <w:pPr>
              <w:spacing w:after="0" w:line="240" w:lineRule="auto"/>
              <w:ind w:left="-92" w:right="-81"/>
              <w:jc w:val="center"/>
              <w:rPr>
                <w:sz w:val="16"/>
                <w:szCs w:val="16"/>
              </w:rPr>
            </w:pPr>
            <w:r w:rsidRPr="002734D0">
              <w:rPr>
                <w:sz w:val="16"/>
                <w:szCs w:val="16"/>
              </w:rPr>
              <w:t>Ур</w:t>
            </w:r>
            <w:r w:rsidRPr="002734D0">
              <w:rPr>
                <w:sz w:val="16"/>
                <w:szCs w:val="16"/>
                <w:lang w:val="en-US"/>
              </w:rPr>
              <w:t xml:space="preserve">. </w:t>
            </w:r>
            <w:r w:rsidRPr="002734D0">
              <w:rPr>
                <w:sz w:val="16"/>
                <w:szCs w:val="16"/>
              </w:rPr>
              <w:t>Грудковичи</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7562B0" w:rsidRPr="00305E02">
              <w:rPr>
                <w:sz w:val="16"/>
                <w:szCs w:val="16"/>
                <w:lang w:val="ru-RU"/>
              </w:rPr>
              <w:t xml:space="preserve"> </w:t>
            </w:r>
            <w:r w:rsidR="00672E25" w:rsidRPr="00305E02">
              <w:rPr>
                <w:sz w:val="16"/>
                <w:szCs w:val="16"/>
                <w:lang w:val="ru-RU"/>
              </w:rPr>
              <w:t>–549,2</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0,252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0,24</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0,2118</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0,2812</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2,133</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0,318</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1,93</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0,893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0,69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Канал Ляховичский,</w:t>
            </w:r>
          </w:p>
          <w:p w:rsidR="00672E25" w:rsidRPr="002734D0" w:rsidRDefault="00672E25" w:rsidP="00E73941">
            <w:pPr>
              <w:spacing w:after="0" w:line="240" w:lineRule="auto"/>
              <w:ind w:left="-92" w:right="-81"/>
              <w:jc w:val="center"/>
              <w:rPr>
                <w:sz w:val="16"/>
                <w:szCs w:val="16"/>
                <w:lang w:val="en-US"/>
              </w:rPr>
            </w:pPr>
            <w:r w:rsidRPr="002734D0">
              <w:rPr>
                <w:sz w:val="16"/>
                <w:szCs w:val="16"/>
              </w:rPr>
              <w:t>г. Дрогичин</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–11,5</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0,007</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Канал Ляховичский,</w:t>
            </w:r>
          </w:p>
          <w:p w:rsidR="00672E25" w:rsidRPr="002734D0" w:rsidRDefault="00672E25" w:rsidP="00E73941">
            <w:pPr>
              <w:spacing w:after="0" w:line="240" w:lineRule="auto"/>
              <w:ind w:left="-92" w:right="-81"/>
              <w:jc w:val="center"/>
              <w:rPr>
                <w:sz w:val="16"/>
                <w:szCs w:val="16"/>
                <w:lang w:val="en-US"/>
              </w:rPr>
            </w:pPr>
            <w:r w:rsidRPr="002734D0">
              <w:rPr>
                <w:sz w:val="16"/>
                <w:szCs w:val="16"/>
              </w:rPr>
              <w:t>г. Дрогичин</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–1,3</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 'Дрогичинский комбикормовый завод' (промышленная площадка - СПФ 'Приозерный')</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lang w:val="en-US"/>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14,05</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0,0176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Мелиоративный</w:t>
            </w:r>
            <w:r w:rsidRPr="002734D0">
              <w:rPr>
                <w:sz w:val="16"/>
                <w:szCs w:val="16"/>
                <w:lang w:val="en-US"/>
              </w:rPr>
              <w:t xml:space="preserve"> </w:t>
            </w:r>
            <w:r w:rsidRPr="002734D0">
              <w:rPr>
                <w:sz w:val="16"/>
                <w:szCs w:val="16"/>
              </w:rPr>
              <w:t>канал</w:t>
            </w:r>
            <w:r w:rsidRPr="002734D0">
              <w:rPr>
                <w:sz w:val="16"/>
                <w:szCs w:val="16"/>
                <w:lang w:val="en-US"/>
              </w:rPr>
              <w:t xml:space="preserve">, </w:t>
            </w:r>
            <w:r w:rsidRPr="002734D0">
              <w:rPr>
                <w:sz w:val="16"/>
                <w:szCs w:val="16"/>
              </w:rPr>
              <w:t>г</w:t>
            </w:r>
            <w:r w:rsidRPr="002734D0">
              <w:rPr>
                <w:sz w:val="16"/>
                <w:szCs w:val="16"/>
                <w:lang w:val="en-US"/>
              </w:rPr>
              <w:t xml:space="preserve">. </w:t>
            </w:r>
            <w:r w:rsidRPr="002734D0">
              <w:rPr>
                <w:sz w:val="16"/>
                <w:szCs w:val="16"/>
              </w:rPr>
              <w:t>Дрогичин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–7,1</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0,0033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0,004</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0,0208</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РУПП 'Экзон-Глюкоза' Дрогичинский район</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lang w:val="en-US"/>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164,8</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0,2061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Мелиоративный</w:t>
            </w:r>
            <w:r w:rsidRPr="002734D0">
              <w:rPr>
                <w:sz w:val="16"/>
                <w:szCs w:val="16"/>
                <w:lang w:val="en-US"/>
              </w:rPr>
              <w:t xml:space="preserve"> </w:t>
            </w:r>
            <w:r w:rsidRPr="002734D0">
              <w:rPr>
                <w:sz w:val="16"/>
                <w:szCs w:val="16"/>
              </w:rPr>
              <w:t>канал</w:t>
            </w:r>
            <w:r w:rsidRPr="002734D0">
              <w:rPr>
                <w:sz w:val="16"/>
                <w:szCs w:val="16"/>
                <w:lang w:val="en-US"/>
              </w:rPr>
              <w:t xml:space="preserve">, </w:t>
            </w:r>
            <w:r w:rsidRPr="002734D0">
              <w:rPr>
                <w:sz w:val="16"/>
                <w:szCs w:val="16"/>
              </w:rPr>
              <w:t>г</w:t>
            </w:r>
            <w:r w:rsidRPr="002734D0">
              <w:rPr>
                <w:sz w:val="16"/>
                <w:szCs w:val="16"/>
                <w:lang w:val="en-US"/>
              </w:rPr>
              <w:t xml:space="preserve">. </w:t>
            </w:r>
            <w:r w:rsidRPr="002734D0">
              <w:rPr>
                <w:sz w:val="16"/>
                <w:szCs w:val="16"/>
              </w:rPr>
              <w:t>Дрогичин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–1,251</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0,00057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0,00056</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38577C" w:rsidRDefault="00672E25" w:rsidP="00E73941">
            <w:pPr>
              <w:spacing w:after="0" w:line="240" w:lineRule="auto"/>
              <w:ind w:left="-92" w:right="-81"/>
              <w:jc w:val="center"/>
              <w:rPr>
                <w:sz w:val="16"/>
                <w:szCs w:val="16"/>
              </w:rPr>
            </w:pPr>
            <w:r w:rsidRPr="0038577C">
              <w:rPr>
                <w:sz w:val="16"/>
                <w:szCs w:val="16"/>
              </w:rPr>
              <w:t>ИООО 'ЛУКОЙЛ Белоруссия' Брестский регион АЗС №23 Дрогичинский район</w:t>
            </w:r>
          </w:p>
        </w:tc>
        <w:tc>
          <w:tcPr>
            <w:tcW w:w="1134" w:type="dxa"/>
            <w:shd w:val="clear" w:color="auto" w:fill="FFFFFF"/>
            <w:vAlign w:val="center"/>
          </w:tcPr>
          <w:p w:rsidR="00672E25" w:rsidRPr="0038577C"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38577C" w:rsidRDefault="000B0EEC" w:rsidP="00E73941">
            <w:pPr>
              <w:spacing w:after="0" w:line="240" w:lineRule="auto"/>
              <w:ind w:left="-92" w:right="-81"/>
              <w:jc w:val="center"/>
              <w:rPr>
                <w:sz w:val="16"/>
                <w:szCs w:val="16"/>
                <w:lang w:val="en-US"/>
              </w:rPr>
            </w:pPr>
            <w:r>
              <w:rPr>
                <w:sz w:val="16"/>
                <w:szCs w:val="16"/>
                <w:lang w:val="ru-RU"/>
              </w:rPr>
              <w:t>Добыча подземных вод</w:t>
            </w:r>
          </w:p>
        </w:tc>
        <w:tc>
          <w:tcPr>
            <w:tcW w:w="2681" w:type="dxa"/>
            <w:shd w:val="clear" w:color="auto" w:fill="FFFFFF"/>
            <w:vAlign w:val="center"/>
          </w:tcPr>
          <w:p w:rsidR="00672E25" w:rsidRPr="0038577C"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38577C">
              <w:rPr>
                <w:sz w:val="16"/>
                <w:szCs w:val="16"/>
              </w:rPr>
              <w:t>0,4</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38577C"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38577C" w:rsidRDefault="00672E25" w:rsidP="00E73941">
            <w:pPr>
              <w:spacing w:after="0" w:line="240" w:lineRule="auto"/>
              <w:ind w:left="-92" w:right="-81"/>
              <w:jc w:val="center"/>
              <w:rPr>
                <w:sz w:val="16"/>
                <w:szCs w:val="16"/>
              </w:rPr>
            </w:pPr>
            <w:r w:rsidRPr="0038577C">
              <w:rPr>
                <w:sz w:val="16"/>
                <w:szCs w:val="16"/>
              </w:rPr>
              <w:t>Мелиоративный канал Ляховичский, Дрогичинский район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8577C"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–1,4</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0,00064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38577C" w:rsidRDefault="002C7771" w:rsidP="00E73941">
            <w:pPr>
              <w:spacing w:after="0" w:line="240" w:lineRule="auto"/>
              <w:ind w:left="-92" w:right="-81"/>
              <w:jc w:val="center"/>
              <w:rPr>
                <w:sz w:val="16"/>
                <w:szCs w:val="16"/>
              </w:rPr>
            </w:pPr>
            <w:r w:rsidRPr="0038577C">
              <w:rPr>
                <w:sz w:val="16"/>
                <w:szCs w:val="16"/>
                <w:lang w:val="ru-RU"/>
              </w:rPr>
              <w:t>Производственный</w:t>
            </w:r>
            <w:r w:rsidRPr="0038577C">
              <w:rPr>
                <w:sz w:val="16"/>
                <w:szCs w:val="16"/>
              </w:rPr>
              <w:t xml:space="preserve"> </w:t>
            </w:r>
            <w:r w:rsidRPr="0038577C">
              <w:rPr>
                <w:sz w:val="16"/>
                <w:szCs w:val="16"/>
                <w:lang w:val="ru-RU"/>
              </w:rPr>
              <w:t>цех</w:t>
            </w:r>
            <w:r w:rsidRPr="0038577C">
              <w:rPr>
                <w:sz w:val="16"/>
                <w:szCs w:val="16"/>
              </w:rPr>
              <w:t xml:space="preserve"> </w:t>
            </w:r>
            <w:r w:rsidRPr="0038577C">
              <w:rPr>
                <w:sz w:val="16"/>
                <w:szCs w:val="16"/>
                <w:lang w:val="ru-RU"/>
              </w:rPr>
              <w:t>ОАО</w:t>
            </w:r>
            <w:r w:rsidRPr="0038577C">
              <w:rPr>
                <w:sz w:val="16"/>
                <w:szCs w:val="16"/>
              </w:rPr>
              <w:t xml:space="preserve"> «</w:t>
            </w:r>
            <w:r w:rsidRPr="0038577C">
              <w:rPr>
                <w:sz w:val="16"/>
                <w:szCs w:val="16"/>
                <w:lang w:val="ru-RU"/>
              </w:rPr>
              <w:t>Савушкин</w:t>
            </w:r>
            <w:r w:rsidRPr="0038577C">
              <w:rPr>
                <w:sz w:val="16"/>
                <w:szCs w:val="16"/>
              </w:rPr>
              <w:t xml:space="preserve"> </w:t>
            </w:r>
            <w:r w:rsidRPr="0038577C">
              <w:rPr>
                <w:sz w:val="16"/>
                <w:szCs w:val="16"/>
                <w:lang w:val="ru-RU"/>
              </w:rPr>
              <w:t>продукт»</w:t>
            </w:r>
            <w:r w:rsidRPr="0038577C">
              <w:rPr>
                <w:sz w:val="16"/>
                <w:szCs w:val="16"/>
              </w:rPr>
              <w:t xml:space="preserve"> </w:t>
            </w:r>
            <w:r w:rsidRPr="0038577C">
              <w:rPr>
                <w:sz w:val="16"/>
                <w:szCs w:val="16"/>
                <w:lang w:val="ru-RU"/>
              </w:rPr>
              <w:t>в</w:t>
            </w:r>
            <w:r w:rsidRPr="0038577C">
              <w:rPr>
                <w:sz w:val="16"/>
                <w:szCs w:val="16"/>
              </w:rPr>
              <w:t xml:space="preserve"> </w:t>
            </w:r>
            <w:r w:rsidRPr="0038577C">
              <w:rPr>
                <w:sz w:val="16"/>
                <w:szCs w:val="16"/>
                <w:lang w:val="ru-RU"/>
              </w:rPr>
              <w:t>г</w:t>
            </w:r>
            <w:r w:rsidRPr="0038577C">
              <w:rPr>
                <w:sz w:val="16"/>
                <w:szCs w:val="16"/>
              </w:rPr>
              <w:t>.</w:t>
            </w:r>
            <w:r w:rsidRPr="0038577C">
              <w:rPr>
                <w:sz w:val="16"/>
                <w:szCs w:val="16"/>
                <w:lang w:val="ru-RU"/>
              </w:rPr>
              <w:t>Иваново</w:t>
            </w:r>
            <w:r w:rsidR="00672E25" w:rsidRPr="0038577C">
              <w:rPr>
                <w:sz w:val="16"/>
                <w:szCs w:val="16"/>
              </w:rPr>
              <w:t xml:space="preserve"> Ивановского района</w:t>
            </w:r>
          </w:p>
        </w:tc>
        <w:tc>
          <w:tcPr>
            <w:tcW w:w="1134" w:type="dxa"/>
            <w:vMerge w:val="restart"/>
            <w:shd w:val="clear" w:color="auto" w:fill="FFFFFF"/>
            <w:vAlign w:val="center"/>
          </w:tcPr>
          <w:p w:rsidR="00672E25" w:rsidRPr="0038577C" w:rsidRDefault="00672E25" w:rsidP="00E73941">
            <w:pPr>
              <w:spacing w:after="0" w:line="240" w:lineRule="auto"/>
              <w:ind w:left="-92" w:right="-81"/>
              <w:jc w:val="center"/>
              <w:rPr>
                <w:sz w:val="16"/>
                <w:szCs w:val="16"/>
              </w:rPr>
            </w:pPr>
            <w:r w:rsidRPr="0038577C">
              <w:rPr>
                <w:sz w:val="16"/>
                <w:szCs w:val="16"/>
              </w:rPr>
              <w:t>Р.Самарувка, г. Иваново</w:t>
            </w:r>
          </w:p>
        </w:tc>
        <w:tc>
          <w:tcPr>
            <w:tcW w:w="2057" w:type="dxa"/>
            <w:shd w:val="clear" w:color="auto" w:fill="FFFFFF"/>
            <w:vAlign w:val="center"/>
          </w:tcPr>
          <w:p w:rsidR="00672E25" w:rsidRPr="0038577C"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8577C" w:rsidRDefault="008013C6" w:rsidP="00E73941">
            <w:pPr>
              <w:spacing w:after="0" w:line="240" w:lineRule="auto"/>
              <w:ind w:left="-92" w:right="-81"/>
              <w:jc w:val="center"/>
              <w:rPr>
                <w:sz w:val="16"/>
                <w:szCs w:val="16"/>
              </w:rPr>
            </w:pPr>
            <w:r>
              <w:rPr>
                <w:sz w:val="16"/>
                <w:szCs w:val="16"/>
              </w:rPr>
              <w:t>Объем добычи</w:t>
            </w:r>
            <w:r w:rsidR="00672E25" w:rsidRPr="0038577C">
              <w:rPr>
                <w:sz w:val="16"/>
                <w:szCs w:val="16"/>
              </w:rPr>
              <w:t xml:space="preserve"> – 26,18</w:t>
            </w:r>
          </w:p>
          <w:p w:rsidR="00672E25" w:rsidRPr="0038577C" w:rsidRDefault="008013C6" w:rsidP="00E73941">
            <w:pPr>
              <w:spacing w:after="0" w:line="240" w:lineRule="auto"/>
              <w:ind w:left="-92" w:right="-81"/>
              <w:jc w:val="center"/>
              <w:rPr>
                <w:sz w:val="16"/>
                <w:szCs w:val="16"/>
              </w:rPr>
            </w:pP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0,0327</w:t>
            </w:r>
          </w:p>
        </w:tc>
        <w:tc>
          <w:tcPr>
            <w:tcW w:w="513"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C7771"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C7771"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38577C" w:rsidRDefault="00672E25" w:rsidP="00E73941">
            <w:pPr>
              <w:spacing w:after="0" w:line="240" w:lineRule="auto"/>
              <w:ind w:left="-92" w:right="-81"/>
              <w:jc w:val="center"/>
              <w:rPr>
                <w:sz w:val="16"/>
                <w:szCs w:val="16"/>
              </w:rPr>
            </w:pPr>
          </w:p>
        </w:tc>
        <w:tc>
          <w:tcPr>
            <w:tcW w:w="1134" w:type="dxa"/>
            <w:vMerge/>
            <w:shd w:val="clear" w:color="auto" w:fill="FFFFFF"/>
            <w:vAlign w:val="center"/>
          </w:tcPr>
          <w:p w:rsidR="00672E25" w:rsidRPr="0038577C"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8577C"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–20,42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0,0094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0,0104</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0,012</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КУМПП ЖКХ 'Ивановкое ЖКХ' (участок г. Иваново и Ивановского района)</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1990,44</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2,489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р. Струга</w:t>
            </w:r>
          </w:p>
        </w:tc>
        <w:tc>
          <w:tcPr>
            <w:tcW w:w="2057" w:type="dxa"/>
            <w:vMerge w:val="restart"/>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–10,99</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р. Неслуха, выпуск 4</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–15,86</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0,0104</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0,0044</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р. Неслуха, выпуск 3</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–26,85</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0,0208</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0,0058</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р. Неслуха, выпуск 2</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–48,82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0,0312</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0,0095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Неслуха</w:t>
            </w:r>
            <w:r w:rsidRPr="002734D0">
              <w:rPr>
                <w:sz w:val="16"/>
                <w:szCs w:val="16"/>
                <w:lang w:val="en-US"/>
              </w:rPr>
              <w:t xml:space="preserve">, </w:t>
            </w:r>
            <w:r w:rsidRPr="002734D0">
              <w:rPr>
                <w:sz w:val="16"/>
                <w:szCs w:val="16"/>
              </w:rPr>
              <w:t>г</w:t>
            </w:r>
            <w:r w:rsidRPr="002734D0">
              <w:rPr>
                <w:sz w:val="16"/>
                <w:szCs w:val="16"/>
                <w:lang w:val="en-US"/>
              </w:rPr>
              <w:t xml:space="preserve">. </w:t>
            </w:r>
            <w:r w:rsidRPr="002734D0">
              <w:rPr>
                <w:sz w:val="16"/>
                <w:szCs w:val="16"/>
              </w:rPr>
              <w:t>Иваново</w:t>
            </w: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–1360,28</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0,625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1,03</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1,3405</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1,82</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6,955</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1,251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4,45</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1,68</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1,263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2,13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–216,92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16,176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 'Дрогичинский комбикормовый завод', Свинокомплекс  Сухое</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lang w:val="en-US"/>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329</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0,4114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р. Неслуха,</w:t>
            </w:r>
          </w:p>
          <w:p w:rsidR="00672E25" w:rsidRPr="002734D0" w:rsidRDefault="00672E25" w:rsidP="00E73941">
            <w:pPr>
              <w:spacing w:after="0" w:line="240" w:lineRule="auto"/>
              <w:ind w:left="-92" w:right="-81"/>
              <w:jc w:val="center"/>
              <w:rPr>
                <w:sz w:val="16"/>
                <w:szCs w:val="16"/>
              </w:rPr>
            </w:pPr>
            <w:r w:rsidRPr="002734D0">
              <w:rPr>
                <w:sz w:val="16"/>
                <w:szCs w:val="16"/>
              </w:rPr>
              <w:t>д. Сухое</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–1,9</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0,0009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0,0013</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0,00023</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0,0016</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 'Ополь-Агро' Ивановский район</w:t>
            </w: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lang w:val="en-US"/>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50</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0,0625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057" w:type="dxa"/>
            <w:tcBorders>
              <w:bottom w:val="single" w:sz="4" w:space="0" w:color="auto"/>
            </w:tcBorders>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tcBorders>
              <w:bottom w:val="single" w:sz="4" w:space="0" w:color="auto"/>
            </w:tcBorders>
            <w:shd w:val="clear" w:color="auto" w:fill="FFFFFF"/>
            <w:vAlign w:val="center"/>
          </w:tcPr>
          <w:p w:rsidR="00672E25" w:rsidRPr="002734D0" w:rsidRDefault="002E0EF5" w:rsidP="00E73941">
            <w:pPr>
              <w:spacing w:after="0" w:line="240" w:lineRule="auto"/>
              <w:ind w:left="-92" w:right="-81"/>
              <w:jc w:val="center"/>
              <w:rPr>
                <w:sz w:val="16"/>
                <w:szCs w:val="16"/>
              </w:rPr>
            </w:pPr>
            <w:r w:rsidRPr="00305E02">
              <w:rPr>
                <w:sz w:val="16"/>
                <w:szCs w:val="16"/>
                <w:lang w:val="ru-RU"/>
              </w:rPr>
              <w:t>Объем изъятия</w:t>
            </w:r>
            <w:r w:rsidR="00672E25" w:rsidRPr="00305E02">
              <w:rPr>
                <w:sz w:val="16"/>
                <w:szCs w:val="16"/>
                <w:lang w:val="ru-RU"/>
              </w:rPr>
              <w:t xml:space="preserve"> – </w:t>
            </w:r>
            <w:r w:rsidR="00672E25" w:rsidRPr="002734D0">
              <w:rPr>
                <w:sz w:val="16"/>
                <w:szCs w:val="16"/>
              </w:rPr>
              <w:t>272</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0,1578</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Ясельда, Ивановский район</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–272</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0,125</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0,27</w:t>
            </w: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0,198</w:t>
            </w: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0,063</w:t>
            </w: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0,280</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0,39</w:t>
            </w: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0,171</w:t>
            </w: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 'Белсолод'</w:t>
            </w:r>
          </w:p>
          <w:p w:rsidR="00672E25" w:rsidRPr="002734D0" w:rsidRDefault="00672E25" w:rsidP="00E73941">
            <w:pPr>
              <w:spacing w:after="0" w:line="240" w:lineRule="auto"/>
              <w:ind w:left="-92" w:right="-81"/>
              <w:jc w:val="center"/>
              <w:rPr>
                <w:sz w:val="16"/>
                <w:szCs w:val="16"/>
                <w:lang w:val="en-US"/>
              </w:rPr>
            </w:pPr>
            <w:r w:rsidRPr="002734D0">
              <w:rPr>
                <w:sz w:val="16"/>
                <w:szCs w:val="16"/>
              </w:rPr>
              <w:t>г. Иваново</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Струга</w:t>
            </w:r>
            <w:r w:rsidRPr="002734D0">
              <w:rPr>
                <w:sz w:val="16"/>
                <w:szCs w:val="16"/>
                <w:lang w:val="en-US"/>
              </w:rPr>
              <w:t xml:space="preserve">, </w:t>
            </w:r>
            <w:r w:rsidRPr="002734D0">
              <w:rPr>
                <w:sz w:val="16"/>
                <w:szCs w:val="16"/>
              </w:rPr>
              <w:t>г</w:t>
            </w:r>
            <w:r w:rsidRPr="002734D0">
              <w:rPr>
                <w:sz w:val="16"/>
                <w:szCs w:val="16"/>
                <w:lang w:val="en-US"/>
              </w:rPr>
              <w:t xml:space="preserve">. </w:t>
            </w:r>
            <w:r w:rsidRPr="002734D0">
              <w:rPr>
                <w:sz w:val="16"/>
                <w:szCs w:val="16"/>
              </w:rPr>
              <w:t>Иваново</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–365,94</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0,168</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0,006</w:t>
            </w: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0,0104</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0,0081</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ФИЛИАЛ САНАТОРИЙ 'АЛЕСЯ' ОАО 'СКО' 'Брестагроздравница'</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tcBorders>
              <w:bottom w:val="single" w:sz="4" w:space="0" w:color="auto"/>
            </w:tcBorders>
            <w:shd w:val="clear" w:color="auto" w:fill="FFFFFF"/>
            <w:vAlign w:val="center"/>
          </w:tcPr>
          <w:p w:rsidR="00672E25" w:rsidRPr="002734D0" w:rsidRDefault="000B0EEC" w:rsidP="00E73941">
            <w:pPr>
              <w:spacing w:after="0" w:line="240" w:lineRule="auto"/>
              <w:ind w:left="-92" w:right="-81"/>
              <w:jc w:val="center"/>
              <w:rPr>
                <w:sz w:val="16"/>
                <w:szCs w:val="16"/>
                <w:lang w:val="en-US"/>
              </w:rPr>
            </w:pPr>
            <w:r>
              <w:rPr>
                <w:sz w:val="16"/>
                <w:szCs w:val="16"/>
                <w:lang w:val="ru-RU"/>
              </w:rPr>
              <w:t>Добыча подземных вод</w:t>
            </w:r>
          </w:p>
        </w:tc>
        <w:tc>
          <w:tcPr>
            <w:tcW w:w="2681" w:type="dxa"/>
            <w:tcBorders>
              <w:bottom w:val="single" w:sz="4" w:space="0" w:color="auto"/>
            </w:tcBorders>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86,67</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0,1084</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Оз.Завышанское, д. Завышье</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–2,3</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0,0011</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0,00056</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Крестьянское (фермерское)  хозяйство 'Финюрид' Ивановского района</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tcBorders>
              <w:bottom w:val="single" w:sz="4" w:space="0" w:color="auto"/>
            </w:tcBorders>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tcBorders>
              <w:bottom w:val="single" w:sz="4" w:space="0" w:color="auto"/>
            </w:tcBorders>
            <w:shd w:val="clear" w:color="auto" w:fill="FFFFFF"/>
            <w:vAlign w:val="center"/>
          </w:tcPr>
          <w:p w:rsidR="00672E25" w:rsidRPr="002734D0" w:rsidRDefault="002E0EF5" w:rsidP="00E73941">
            <w:pPr>
              <w:spacing w:after="0" w:line="240" w:lineRule="auto"/>
              <w:ind w:left="-92" w:right="-81"/>
              <w:jc w:val="center"/>
              <w:rPr>
                <w:sz w:val="16"/>
                <w:szCs w:val="16"/>
              </w:rPr>
            </w:pPr>
            <w:r w:rsidRPr="00305E02">
              <w:rPr>
                <w:sz w:val="16"/>
                <w:szCs w:val="16"/>
                <w:lang w:val="ru-RU"/>
              </w:rPr>
              <w:t>Объем изъятия</w:t>
            </w:r>
            <w:r w:rsidR="00672E25" w:rsidRPr="00305E02">
              <w:rPr>
                <w:sz w:val="16"/>
                <w:szCs w:val="16"/>
                <w:lang w:val="ru-RU"/>
              </w:rPr>
              <w:t xml:space="preserve"> – </w:t>
            </w:r>
            <w:r w:rsidR="00672E25" w:rsidRPr="002734D0">
              <w:rPr>
                <w:sz w:val="16"/>
                <w:szCs w:val="16"/>
              </w:rPr>
              <w:t>370</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0,2146</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Вдхр. Гневчицы</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–180</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0,083</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w:t>
            </w: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0,0002</w:t>
            </w: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0,00061</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Вдхр</w:t>
            </w:r>
            <w:r w:rsidRPr="002734D0">
              <w:rPr>
                <w:sz w:val="16"/>
                <w:szCs w:val="16"/>
                <w:lang w:val="en-US"/>
              </w:rPr>
              <w:t xml:space="preserve">. </w:t>
            </w:r>
            <w:r w:rsidRPr="002734D0">
              <w:rPr>
                <w:sz w:val="16"/>
                <w:szCs w:val="16"/>
              </w:rPr>
              <w:t>Вартыцк</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–190</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0,087</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w:t>
            </w: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0,0002</w:t>
            </w: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0,00042</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Республиканское дочернее унитарное предприятие по обеспечению нефтепродуктами Белоруснефть-Брестоблнефтепродукт</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аг. Мотоль</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–1,22</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0,00056</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г. Иваново</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–1,33</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0,00061</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0,00051</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Ивановский район</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–3,56</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0,00163</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0,00065</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УП Белгаз</w:t>
            </w:r>
          </w:p>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пруд, аг. Мотоль</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–2,38</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0,0011</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0,00075</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РДУП по обеспечению нефтепродуктами 'Белоруснефть-Брестоблнефтепродукт' Ивацевичский р-он, АЗС № 27,№ 36, №73</w:t>
            </w: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Ивацевичский район</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–2,29</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0,0011</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0,0013</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–7,07</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0,0032</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0,0104</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0,0035</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 'Полесьеэлектромаш' г. Лунинец</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Канал Лунинецкий</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–22,07</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0,0101</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0,2603</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0,015</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 «Лунинецкий молочный завод»</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Канал Лунинецкий</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–16</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0,0073</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0,0208</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0,0072</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РУПП 'Гранит' г.п. Микашевичи Лунинецкого района</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lang w:val="en-US"/>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29576,1</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36,985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Ситницкий канал выпуск №1</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–1047,32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0,481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0,26</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0,33</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0,142</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0,061</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0.213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0.116</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2,51</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3,64</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5,87</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0,102</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Ситницкий канал выпуск №2</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–1047,32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0,481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0,31</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0,28</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0,121</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0,056</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0,225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2,29</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3,40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5,89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0,093</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Ситницкий канал выпуск №3</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–1047,32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0,481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0,39</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0,32</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0,155</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0,061</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0,239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2,26</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3,54</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5,98</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0,098</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Филиал  опытный рыбхоз 'Лахва'  ОАО 'Пинскводстрой' Лунинецкий  район</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2734D0" w:rsidRDefault="002E0EF5" w:rsidP="00E73941">
            <w:pPr>
              <w:spacing w:after="0" w:line="240" w:lineRule="auto"/>
              <w:ind w:left="-92" w:right="-81"/>
              <w:jc w:val="center"/>
              <w:rPr>
                <w:sz w:val="16"/>
                <w:szCs w:val="16"/>
              </w:rPr>
            </w:pPr>
            <w:r w:rsidRPr="00305E02">
              <w:rPr>
                <w:sz w:val="16"/>
                <w:szCs w:val="16"/>
                <w:lang w:val="ru-RU"/>
              </w:rPr>
              <w:t>Объем изъятия</w:t>
            </w:r>
            <w:r w:rsidR="00672E25" w:rsidRPr="00305E02">
              <w:rPr>
                <w:sz w:val="16"/>
                <w:szCs w:val="16"/>
                <w:lang w:val="ru-RU"/>
              </w:rPr>
              <w:t xml:space="preserve"> – </w:t>
            </w:r>
            <w:r w:rsidR="00672E25" w:rsidRPr="002734D0">
              <w:rPr>
                <w:sz w:val="16"/>
                <w:szCs w:val="16"/>
              </w:rPr>
              <w:t>9090</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5,273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Горынь, д. Бережное, Лунинецкий район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–2105</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0,966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1,178</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0,112</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0,25</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1,527</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0,07</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0,23</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0,098</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Случь, д. Морщиновичи, Лунинецкий район</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–2201</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1,011</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0,184</w:t>
            </w: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0,45</w:t>
            </w: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2,394</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0,12</w:t>
            </w: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1,11</w:t>
            </w: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0,293</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Смердь, д. Лахва, Лунинецкий район</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–3786</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1,738</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1,835</w:t>
            </w: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0,635</w:t>
            </w: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0,15</w:t>
            </w: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2,456</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0,41</w:t>
            </w: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2,15</w:t>
            </w: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0,366</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Лунинецкое КУП ВКХ  'Водоканал' г. Лунинец</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tcBorders>
              <w:bottom w:val="single" w:sz="4" w:space="0" w:color="auto"/>
            </w:tcBorders>
            <w:shd w:val="clear" w:color="auto" w:fill="FFFFFF"/>
            <w:vAlign w:val="center"/>
          </w:tcPr>
          <w:p w:rsidR="00672E25" w:rsidRPr="002734D0" w:rsidRDefault="000B0EEC" w:rsidP="00E73941">
            <w:pPr>
              <w:spacing w:after="0" w:line="240" w:lineRule="auto"/>
              <w:ind w:left="-92" w:right="-81"/>
              <w:jc w:val="center"/>
              <w:rPr>
                <w:sz w:val="16"/>
                <w:szCs w:val="16"/>
                <w:lang w:val="en-US"/>
              </w:rPr>
            </w:pPr>
            <w:r>
              <w:rPr>
                <w:sz w:val="16"/>
                <w:szCs w:val="16"/>
                <w:lang w:val="ru-RU"/>
              </w:rPr>
              <w:t>Добыча подземных вод</w:t>
            </w:r>
          </w:p>
        </w:tc>
        <w:tc>
          <w:tcPr>
            <w:tcW w:w="2681" w:type="dxa"/>
            <w:tcBorders>
              <w:bottom w:val="single" w:sz="4" w:space="0" w:color="auto"/>
            </w:tcBorders>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2989,57</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3,7384</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1242"/>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Волохва, г. Микашевичи</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–890,29</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0,4087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0,37</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0,3761</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1.8641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1.365</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0.473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0,96</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0.4833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0.96</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Случь</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–1341,08</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0,6157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2,89</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1,14</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1,3611</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2.9158</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3.377</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6.243</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1.699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3,32</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1.3041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1.52</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lang w:val="en-US"/>
              </w:rPr>
              <w:t>КУМПП ЖКХ   'Лунинецкое ЖКХ'</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lang w:val="en-US"/>
              </w:rPr>
              <w:t>Канал Лунинецкий выпуск №2</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–18,90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0.0087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0.0521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lang w:val="en-US"/>
              </w:rPr>
              <w:t>Канал Лунинецкий выпуск №</w:t>
            </w:r>
            <w:r w:rsidRPr="002734D0">
              <w:rPr>
                <w:sz w:val="16"/>
                <w:szCs w:val="16"/>
              </w:rPr>
              <w:t>3</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–21,70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0.0100</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0.0625</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lang w:val="en-US"/>
              </w:rPr>
              <w:t>Канал Лунинецкий выпуск №</w:t>
            </w:r>
            <w:r w:rsidRPr="002734D0">
              <w:rPr>
                <w:sz w:val="16"/>
                <w:szCs w:val="16"/>
              </w:rPr>
              <w:t>5</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–85,60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0.0393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0.0417</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0.035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lang w:val="en-US"/>
              </w:rPr>
              <w:t>Канал Лунинецкий выпуск №</w:t>
            </w:r>
            <w:r w:rsidRPr="002734D0">
              <w:rPr>
                <w:sz w:val="16"/>
                <w:szCs w:val="16"/>
              </w:rPr>
              <w:t>4</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–98,0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0.0450</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0.2395</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0.095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Канал Лунинецкий выпуск №1</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–180,6</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0.0829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0.4270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0.183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РУП Белоруснефть-Брестоблнефтепродукт (АЗС 81 г. Лунинец, АЗС 63, 67 +СХН, 74 Лунинецкий р-н)</w:t>
            </w: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w:t>
            </w: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0,38</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2057" w:type="dxa"/>
            <w:vMerge w:val="restart"/>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–2,68</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0.0012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0.0104</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0.002</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2057"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–4,60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0.0021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0.0104</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2057" w:type="dxa"/>
            <w:vMerge/>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–12,10</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0.0056</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Фермерское хозяйство Новицких</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Вульковский сельсовет</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–68,0</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0,0312</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0,2083</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0,064</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Филиал 'Нефтеперекачивающая станция 'Пинск' ОАО 'Гомельтранснефть 'Дружба'</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2057" w:type="dxa"/>
            <w:tcBorders>
              <w:bottom w:val="single" w:sz="4" w:space="0" w:color="auto"/>
            </w:tcBorders>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tcBorders>
              <w:bottom w:val="single" w:sz="4" w:space="0" w:color="auto"/>
            </w:tcBorders>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20,98</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0,0262</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Ясельда, Пинский район</w:t>
            </w: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–1,4</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0,0006</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0,0104</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0,0001</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r w:rsidRPr="002734D0">
              <w:rPr>
                <w:sz w:val="16"/>
                <w:szCs w:val="16"/>
                <w:lang w:val="en-US"/>
              </w:rPr>
              <w:t>ОАО 'Пинский винодельческий завод'</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53,53</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0,0669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ascii="Calibri" w:hAnsi="Calibri"/>
                <w:i/>
                <w:iCs/>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w:t>
            </w:r>
            <w:r w:rsidRPr="002734D0">
              <w:rPr>
                <w:sz w:val="16"/>
                <w:szCs w:val="16"/>
                <w:lang w:val="en-US"/>
              </w:rPr>
              <w:t xml:space="preserve"> </w:t>
            </w:r>
            <w:r w:rsidRPr="002734D0">
              <w:rPr>
                <w:sz w:val="16"/>
                <w:szCs w:val="16"/>
              </w:rPr>
              <w:t>канал</w:t>
            </w:r>
            <w:r w:rsidRPr="002734D0">
              <w:rPr>
                <w:sz w:val="16"/>
                <w:szCs w:val="16"/>
                <w:lang w:val="en-US"/>
              </w:rPr>
              <w:t xml:space="preserve">, </w:t>
            </w:r>
            <w:r w:rsidRPr="002734D0">
              <w:rPr>
                <w:sz w:val="16"/>
                <w:szCs w:val="16"/>
              </w:rPr>
              <w:t>п</w:t>
            </w:r>
            <w:r w:rsidRPr="002734D0">
              <w:rPr>
                <w:sz w:val="16"/>
                <w:szCs w:val="16"/>
                <w:lang w:val="en-US"/>
              </w:rPr>
              <w:t xml:space="preserve">. </w:t>
            </w:r>
            <w:r w:rsidRPr="002734D0">
              <w:rPr>
                <w:sz w:val="16"/>
                <w:szCs w:val="16"/>
              </w:rPr>
              <w:t>Садовый</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–35,74</w:t>
            </w:r>
            <w:r w:rsidR="007562B0" w:rsidRPr="00305E02">
              <w:rPr>
                <w:sz w:val="16"/>
                <w:szCs w:val="16"/>
                <w:lang w:val="ru-RU"/>
              </w:rPr>
              <w:t xml:space="preserve"> </w:t>
            </w:r>
            <w:r w:rsidRPr="00305E02">
              <w:rPr>
                <w:sz w:val="16"/>
                <w:szCs w:val="16"/>
                <w:lang w:val="ru-RU"/>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0,016</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0,03</w:t>
            </w: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0.</w:t>
            </w:r>
            <w:r w:rsidRPr="002734D0">
              <w:rPr>
                <w:sz w:val="16"/>
                <w:szCs w:val="16"/>
              </w:rPr>
              <w:t>01</w:t>
            </w: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0,0222</w:t>
            </w: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0,0104</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0,012</w:t>
            </w: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0,017</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0,012</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0,02</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r w:rsidRPr="002734D0">
              <w:rPr>
                <w:sz w:val="16"/>
                <w:szCs w:val="16"/>
                <w:lang w:val="en-US"/>
              </w:rPr>
              <w:t>КПУП 'Пинскводоканал'  г. Пинска</w:t>
            </w: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w:t>
            </w:r>
            <w:r w:rsidRPr="002734D0">
              <w:rPr>
                <w:sz w:val="16"/>
                <w:szCs w:val="16"/>
                <w:lang w:val="en-US"/>
              </w:rPr>
              <w:t xml:space="preserve">. </w:t>
            </w:r>
            <w:r w:rsidRPr="002734D0">
              <w:rPr>
                <w:sz w:val="16"/>
                <w:szCs w:val="16"/>
              </w:rPr>
              <w:t>Припять</w:t>
            </w:r>
            <w:r w:rsidRPr="002734D0">
              <w:rPr>
                <w:sz w:val="16"/>
                <w:szCs w:val="16"/>
                <w:lang w:val="en-US"/>
              </w:rPr>
              <w:t>,</w:t>
            </w:r>
          </w:p>
          <w:p w:rsidR="00672E25" w:rsidRPr="002734D0" w:rsidRDefault="00672E25" w:rsidP="00E73941">
            <w:pPr>
              <w:spacing w:after="0" w:line="240" w:lineRule="auto"/>
              <w:ind w:left="-92" w:right="-81"/>
              <w:jc w:val="center"/>
              <w:rPr>
                <w:sz w:val="16"/>
                <w:szCs w:val="16"/>
              </w:rPr>
            </w:pPr>
            <w:r w:rsidRPr="002734D0">
              <w:rPr>
                <w:sz w:val="16"/>
                <w:szCs w:val="16"/>
              </w:rPr>
              <w:t>г</w:t>
            </w:r>
            <w:r w:rsidRPr="002734D0">
              <w:rPr>
                <w:sz w:val="16"/>
                <w:szCs w:val="16"/>
                <w:lang w:val="en-US"/>
              </w:rPr>
              <w:t xml:space="preserve">. </w:t>
            </w:r>
            <w:r w:rsidRPr="002734D0">
              <w:rPr>
                <w:sz w:val="16"/>
                <w:szCs w:val="16"/>
              </w:rPr>
              <w:t>Пинск</w:t>
            </w: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lang w:val="en-US"/>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7229,2</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9,04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tcBorders>
              <w:bottom w:val="single" w:sz="4" w:space="0" w:color="auto"/>
            </w:tcBorders>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–9461,35</w:t>
            </w:r>
          </w:p>
          <w:p w:rsidR="00672E25" w:rsidRPr="002734D0" w:rsidRDefault="008013C6" w:rsidP="00E73941">
            <w:pPr>
              <w:spacing w:after="0" w:line="240" w:lineRule="auto"/>
              <w:ind w:left="-92" w:right="-81"/>
              <w:jc w:val="center"/>
              <w:rPr>
                <w:sz w:val="16"/>
                <w:szCs w:val="16"/>
              </w:rPr>
            </w:pP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4,344</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8,12</w:t>
            </w: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5,80</w:t>
            </w: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6,3354</w:t>
            </w: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11,82</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4,814</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25,2</w:t>
            </w: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23,5</w:t>
            </w: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7,661</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12,0</w:t>
            </w: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недостоточно очищенных сточных вод</w:t>
            </w:r>
          </w:p>
        </w:tc>
        <w:tc>
          <w:tcPr>
            <w:tcW w:w="2681" w:type="dxa"/>
            <w:tcBorders>
              <w:bottom w:val="single" w:sz="4" w:space="0" w:color="auto"/>
            </w:tcBorders>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–25,59</w:t>
            </w:r>
            <w:r w:rsidR="007562B0" w:rsidRPr="00305E02">
              <w:rPr>
                <w:sz w:val="16"/>
                <w:szCs w:val="16"/>
                <w:lang w:val="ru-RU"/>
              </w:rPr>
              <w:t xml:space="preserve"> </w:t>
            </w:r>
            <w:r>
              <w:rPr>
                <w:sz w:val="16"/>
                <w:szCs w:val="16"/>
              </w:rPr>
              <w:t>тыс.м3/год</w:t>
            </w:r>
          </w:p>
        </w:tc>
        <w:tc>
          <w:tcPr>
            <w:tcW w:w="92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1,908</w:t>
            </w:r>
          </w:p>
        </w:tc>
        <w:tc>
          <w:tcPr>
            <w:tcW w:w="513"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616"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629"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518"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tcBorders>
              <w:bottom w:val="single" w:sz="4" w:space="0" w:color="auto"/>
            </w:tcBorders>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Коммунальное унитарное производственное предприятие Жилищно-коммунальное хозяйство г. Пинска</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7</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–0,03</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0,0000135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8</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–0,66</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0.0003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18</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–0,70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0.0003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16</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–1,04</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0.0005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17</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–1,14</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0.0005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9</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–1,24</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0.0006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10</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–1,34</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0.0006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5</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–1,44</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0.0007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0.0312</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0.01</w:t>
            </w:r>
            <w:r w:rsidRPr="002734D0">
              <w:rPr>
                <w:sz w:val="16"/>
                <w:szCs w:val="16"/>
              </w:rPr>
              <w:t>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6</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–2,23</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0.0010</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19</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–3,59</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0.0017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4</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–3,82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0.0018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12</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–5,51</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0.0025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13</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–6,92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0.0032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11</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–9,29</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0.0043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14</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–9,95</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0.0046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20</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–25,64</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0.0118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0.0104</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0.01</w:t>
            </w:r>
            <w:r w:rsidRPr="002734D0">
              <w:rPr>
                <w:sz w:val="16"/>
                <w:szCs w:val="16"/>
              </w:rPr>
              <w:t>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15</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–30,58</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0.0140</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0.0625</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0.02</w:t>
            </w:r>
            <w:r w:rsidRPr="002734D0">
              <w:rPr>
                <w:sz w:val="16"/>
                <w:szCs w:val="16"/>
              </w:rPr>
              <w:t>2</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3</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–78,46</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0.0360</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0.1562</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0.07</w:t>
            </w:r>
            <w:r w:rsidRPr="002734D0">
              <w:rPr>
                <w:sz w:val="16"/>
                <w:szCs w:val="16"/>
              </w:rPr>
              <w:t>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1</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–228,23</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0.1048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0.0104</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0.036</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2</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–291,36</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0.1338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0.771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0.116</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Пина, г. Пинск, выпуск 21</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–408,04</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305E02" w:rsidRDefault="00672E25" w:rsidP="00E73941">
            <w:pPr>
              <w:spacing w:after="0" w:line="240" w:lineRule="auto"/>
              <w:ind w:left="-92" w:right="-81"/>
              <w:jc w:val="center"/>
              <w:rPr>
                <w:sz w:val="16"/>
                <w:szCs w:val="16"/>
                <w:lang w:val="ru-RU"/>
              </w:rPr>
            </w:pPr>
          </w:p>
        </w:tc>
        <w:tc>
          <w:tcPr>
            <w:tcW w:w="513" w:type="dxa"/>
            <w:shd w:val="clear" w:color="auto" w:fill="FFFFFF"/>
            <w:vAlign w:val="center"/>
          </w:tcPr>
          <w:p w:rsidR="00672E25" w:rsidRPr="00305E02" w:rsidRDefault="00672E25" w:rsidP="00E73941">
            <w:pPr>
              <w:spacing w:after="0" w:line="240" w:lineRule="auto"/>
              <w:ind w:left="-92" w:right="-81"/>
              <w:jc w:val="center"/>
              <w:rPr>
                <w:sz w:val="16"/>
                <w:szCs w:val="16"/>
                <w:lang w:val="ru-RU"/>
              </w:rPr>
            </w:pPr>
          </w:p>
        </w:tc>
        <w:tc>
          <w:tcPr>
            <w:tcW w:w="518" w:type="dxa"/>
            <w:shd w:val="clear" w:color="auto" w:fill="FFFFFF"/>
            <w:vAlign w:val="center"/>
          </w:tcPr>
          <w:p w:rsidR="00672E25" w:rsidRPr="00305E02" w:rsidRDefault="00672E25" w:rsidP="00E73941">
            <w:pPr>
              <w:spacing w:after="0" w:line="240" w:lineRule="auto"/>
              <w:ind w:left="-92" w:right="-81"/>
              <w:jc w:val="center"/>
              <w:rPr>
                <w:sz w:val="16"/>
                <w:szCs w:val="16"/>
                <w:lang w:val="ru-RU"/>
              </w:rPr>
            </w:pPr>
          </w:p>
        </w:tc>
        <w:tc>
          <w:tcPr>
            <w:tcW w:w="736" w:type="dxa"/>
            <w:shd w:val="clear" w:color="auto" w:fill="FFFFFF"/>
            <w:vAlign w:val="center"/>
          </w:tcPr>
          <w:p w:rsidR="00672E25" w:rsidRPr="00305E02" w:rsidRDefault="00672E25" w:rsidP="00E73941">
            <w:pPr>
              <w:spacing w:after="0" w:line="240" w:lineRule="auto"/>
              <w:ind w:left="-92" w:right="-81"/>
              <w:jc w:val="center"/>
              <w:rPr>
                <w:sz w:val="16"/>
                <w:szCs w:val="16"/>
                <w:lang w:val="ru-RU"/>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0.646</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0.14</w:t>
            </w:r>
            <w:r w:rsidRPr="002734D0">
              <w:rPr>
                <w:sz w:val="16"/>
                <w:szCs w:val="16"/>
              </w:rPr>
              <w:t>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ИООО 'Лукойл Белоруссия'</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Канал Копанец, г. Пинск</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–1,35</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0,00062</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0.000</w:t>
            </w:r>
            <w:r w:rsidRPr="002734D0">
              <w:rPr>
                <w:sz w:val="16"/>
                <w:szCs w:val="16"/>
              </w:rPr>
              <w:t>2</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ОАО'Туровский молочный комбинат' Туровский пр. Участок</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348,5</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0.4358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rFonts w:cs="Arial"/>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Канава, Житковичский район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–40,0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0,0013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0,125</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0.037</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rFonts w:cs="Arial"/>
                <w:sz w:val="16"/>
                <w:szCs w:val="16"/>
              </w:rPr>
            </w:pPr>
            <w:r w:rsidRPr="002734D0">
              <w:rPr>
                <w:sz w:val="16"/>
                <w:szCs w:val="16"/>
              </w:rPr>
              <w:t>ОАО Опытный рыбхоз Белое</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3,9</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0.00488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2734D0" w:rsidRDefault="002E0EF5" w:rsidP="00E73941">
            <w:pPr>
              <w:spacing w:after="0" w:line="240" w:lineRule="auto"/>
              <w:ind w:left="-92" w:right="-81"/>
              <w:jc w:val="center"/>
              <w:rPr>
                <w:sz w:val="16"/>
                <w:szCs w:val="16"/>
              </w:rPr>
            </w:pPr>
            <w:r w:rsidRPr="00305E02">
              <w:rPr>
                <w:sz w:val="16"/>
                <w:szCs w:val="16"/>
                <w:lang w:val="ru-RU"/>
              </w:rPr>
              <w:t>Объем изъятия</w:t>
            </w:r>
            <w:r w:rsidR="00672E25" w:rsidRPr="00305E02">
              <w:rPr>
                <w:sz w:val="16"/>
                <w:szCs w:val="16"/>
                <w:lang w:val="ru-RU"/>
              </w:rPr>
              <w:t xml:space="preserve"> – </w:t>
            </w:r>
            <w:r w:rsidR="00672E25" w:rsidRPr="002734D0">
              <w:rPr>
                <w:sz w:val="16"/>
                <w:szCs w:val="16"/>
              </w:rPr>
              <w:t>5585,0</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3,24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Случь, Житковичский район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–5055,07</w:t>
            </w:r>
          </w:p>
          <w:p w:rsidR="00672E25" w:rsidRPr="00305E02" w:rsidRDefault="008013C6" w:rsidP="00E73941">
            <w:pPr>
              <w:spacing w:after="0" w:line="240" w:lineRule="auto"/>
              <w:ind w:left="-92" w:right="-81"/>
              <w:jc w:val="center"/>
              <w:rPr>
                <w:sz w:val="16"/>
                <w:szCs w:val="16"/>
                <w:lang w:val="ru-RU"/>
              </w:rPr>
            </w:pP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2,321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r w:rsidRPr="002734D0">
              <w:rPr>
                <w:sz w:val="16"/>
                <w:szCs w:val="16"/>
              </w:rPr>
              <w:t>КУП 'Житковичский коммунальник' г. Житковичи</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1002,19</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1.25323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ОС принудительной биологической очистки, г. Житковичи, д. Остранка, р. Науть</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–539,28</w:t>
            </w:r>
          </w:p>
          <w:p w:rsidR="00672E25" w:rsidRPr="00305E02" w:rsidRDefault="008013C6" w:rsidP="00E73941">
            <w:pPr>
              <w:spacing w:after="0" w:line="240" w:lineRule="auto"/>
              <w:ind w:left="-92" w:right="-81"/>
              <w:jc w:val="center"/>
              <w:rPr>
                <w:sz w:val="16"/>
                <w:szCs w:val="16"/>
                <w:lang w:val="ru-RU"/>
              </w:rPr>
            </w:pP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0,248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1,1</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0.51</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0.43</w:t>
            </w:r>
            <w:r w:rsidRPr="002734D0">
              <w:rPr>
                <w:sz w:val="16"/>
                <w:szCs w:val="16"/>
              </w:rPr>
              <w:t>1</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0.1666</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1,930</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2,364</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0.33</w:t>
            </w:r>
            <w:r w:rsidRPr="002734D0">
              <w:rPr>
                <w:sz w:val="16"/>
                <w:szCs w:val="16"/>
              </w:rPr>
              <w:t>8</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2,94</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0.35</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0,401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0,44</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1,063</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–4,40</w:t>
            </w:r>
          </w:p>
          <w:p w:rsidR="00672E25" w:rsidRPr="002734D0" w:rsidRDefault="008013C6" w:rsidP="00E73941">
            <w:pPr>
              <w:spacing w:after="0" w:line="240" w:lineRule="auto"/>
              <w:ind w:left="-92" w:right="-81"/>
              <w:jc w:val="center"/>
              <w:rPr>
                <w:sz w:val="16"/>
                <w:szCs w:val="16"/>
              </w:rPr>
            </w:pP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0,328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РУП Белоруснефть -Гомельоблнефтепродукт</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0,51</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0.00064</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 Житковичский район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–1,93</w:t>
            </w:r>
          </w:p>
          <w:p w:rsidR="00672E25" w:rsidRPr="00305E02" w:rsidRDefault="008013C6" w:rsidP="00E73941">
            <w:pPr>
              <w:spacing w:after="0" w:line="240" w:lineRule="auto"/>
              <w:ind w:left="-92" w:right="-81"/>
              <w:jc w:val="center"/>
              <w:rPr>
                <w:sz w:val="16"/>
                <w:szCs w:val="16"/>
                <w:lang w:val="ru-RU"/>
              </w:rPr>
            </w:pP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0,0009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ОАО 'Мозырский нефтеперерабатывающий завод'</w:t>
            </w:r>
          </w:p>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2734D0" w:rsidRDefault="008013C6" w:rsidP="00E73941">
            <w:pPr>
              <w:spacing w:after="0" w:line="240" w:lineRule="auto"/>
              <w:ind w:left="-92" w:right="-81"/>
              <w:jc w:val="center"/>
              <w:rPr>
                <w:sz w:val="16"/>
                <w:szCs w:val="16"/>
              </w:rPr>
            </w:pPr>
            <w:r w:rsidRPr="00305E02">
              <w:rPr>
                <w:sz w:val="16"/>
                <w:szCs w:val="16"/>
                <w:lang w:val="ru-RU"/>
              </w:rPr>
              <w:t>Объем добычи</w:t>
            </w:r>
            <w:r w:rsidR="00672E25" w:rsidRPr="00305E02">
              <w:rPr>
                <w:sz w:val="16"/>
                <w:szCs w:val="16"/>
                <w:lang w:val="ru-RU"/>
              </w:rPr>
              <w:t xml:space="preserve"> – </w:t>
            </w:r>
            <w:r w:rsidR="00672E25" w:rsidRPr="002734D0">
              <w:rPr>
                <w:sz w:val="16"/>
                <w:szCs w:val="16"/>
              </w:rPr>
              <w:t>32,6</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0.04077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2734D0" w:rsidRDefault="002E0EF5" w:rsidP="00E73941">
            <w:pPr>
              <w:spacing w:after="0" w:line="240" w:lineRule="auto"/>
              <w:ind w:left="-92" w:right="-81"/>
              <w:jc w:val="center"/>
              <w:rPr>
                <w:sz w:val="16"/>
                <w:szCs w:val="16"/>
              </w:rPr>
            </w:pPr>
            <w:r w:rsidRPr="00305E02">
              <w:rPr>
                <w:sz w:val="16"/>
                <w:szCs w:val="16"/>
                <w:lang w:val="ru-RU"/>
              </w:rPr>
              <w:t>Объем изъятия</w:t>
            </w:r>
            <w:r w:rsidR="00672E25" w:rsidRPr="00305E02">
              <w:rPr>
                <w:sz w:val="16"/>
                <w:szCs w:val="16"/>
                <w:lang w:val="ru-RU"/>
              </w:rPr>
              <w:t xml:space="preserve"> – </w:t>
            </w:r>
            <w:r w:rsidR="00672E25" w:rsidRPr="002734D0">
              <w:rPr>
                <w:sz w:val="16"/>
                <w:szCs w:val="16"/>
              </w:rPr>
              <w:t>10990,3</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6,375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правый берег р. Припять (коллектор № 1), на расстоянии 126 км от устья</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–16463,35</w:t>
            </w:r>
          </w:p>
          <w:p w:rsidR="00672E25" w:rsidRPr="00305E02" w:rsidRDefault="008013C6" w:rsidP="00E73941">
            <w:pPr>
              <w:spacing w:after="0" w:line="240" w:lineRule="auto"/>
              <w:ind w:left="-92" w:right="-81"/>
              <w:jc w:val="center"/>
              <w:rPr>
                <w:sz w:val="16"/>
                <w:szCs w:val="16"/>
                <w:lang w:val="ru-RU"/>
              </w:rPr>
            </w:pP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7,559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28</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7.45</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4.44</w:t>
            </w:r>
            <w:r w:rsidRPr="002734D0">
              <w:rPr>
                <w:sz w:val="16"/>
                <w:szCs w:val="16"/>
              </w:rPr>
              <w:t>3</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29.929</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14.32</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19,8</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21.6</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43,55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21,4</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r w:rsidRPr="002734D0">
              <w:rPr>
                <w:sz w:val="16"/>
                <w:szCs w:val="16"/>
              </w:rPr>
              <w:t>КСУП Совхоз-комбинат Заря</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535,46</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0.66959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highlight w:val="yellow"/>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2734D0" w:rsidRDefault="002E0EF5" w:rsidP="00E73941">
            <w:pPr>
              <w:spacing w:after="0" w:line="240" w:lineRule="auto"/>
              <w:ind w:left="-92" w:right="-81"/>
              <w:jc w:val="center"/>
              <w:rPr>
                <w:sz w:val="16"/>
                <w:szCs w:val="16"/>
              </w:rPr>
            </w:pPr>
            <w:r w:rsidRPr="00305E02">
              <w:rPr>
                <w:sz w:val="16"/>
                <w:szCs w:val="16"/>
                <w:lang w:val="ru-RU"/>
              </w:rPr>
              <w:t>Объем изъятия</w:t>
            </w:r>
            <w:r w:rsidR="00672E25" w:rsidRPr="00305E02">
              <w:rPr>
                <w:sz w:val="16"/>
                <w:szCs w:val="16"/>
                <w:lang w:val="ru-RU"/>
              </w:rPr>
              <w:t xml:space="preserve"> – </w:t>
            </w:r>
            <w:r w:rsidR="00672E25" w:rsidRPr="002734D0">
              <w:rPr>
                <w:sz w:val="16"/>
                <w:szCs w:val="16"/>
              </w:rPr>
              <w:t>170,1</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0,099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0</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rPr>
              <w:t>Р</w:t>
            </w:r>
            <w:r w:rsidRPr="002734D0">
              <w:rPr>
                <w:sz w:val="16"/>
                <w:szCs w:val="16"/>
                <w:lang w:val="en-US"/>
              </w:rPr>
              <w:t xml:space="preserve">. </w:t>
            </w:r>
            <w:r w:rsidRPr="002734D0">
              <w:rPr>
                <w:sz w:val="16"/>
                <w:szCs w:val="16"/>
              </w:rPr>
              <w:t>Солокуча, Мозырский район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–148,2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0,068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Государственное предприятие Наровлянское ПМС</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Ханя, н.п Ничипоровка</w:t>
            </w: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2734D0" w:rsidRDefault="002E0EF5" w:rsidP="00E73941">
            <w:pPr>
              <w:spacing w:after="0" w:line="240" w:lineRule="auto"/>
              <w:ind w:left="-92" w:right="-81"/>
              <w:jc w:val="center"/>
              <w:rPr>
                <w:sz w:val="16"/>
                <w:szCs w:val="16"/>
              </w:rPr>
            </w:pPr>
            <w:r w:rsidRPr="00305E02">
              <w:rPr>
                <w:sz w:val="16"/>
                <w:szCs w:val="16"/>
                <w:lang w:val="ru-RU"/>
              </w:rPr>
              <w:t>Объем изъятия</w:t>
            </w:r>
            <w:r w:rsidR="00672E25" w:rsidRPr="00305E02">
              <w:rPr>
                <w:sz w:val="16"/>
                <w:szCs w:val="16"/>
                <w:lang w:val="ru-RU"/>
              </w:rPr>
              <w:t xml:space="preserve"> – </w:t>
            </w:r>
            <w:r w:rsidR="00672E25" w:rsidRPr="002734D0">
              <w:rPr>
                <w:sz w:val="16"/>
                <w:szCs w:val="16"/>
              </w:rPr>
              <w:t>520</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0.3016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Канал Радольский</w:t>
            </w:r>
            <w:r w:rsidRPr="002734D0">
              <w:rPr>
                <w:sz w:val="16"/>
                <w:szCs w:val="16"/>
                <w:lang w:val="ru-RU"/>
              </w:rPr>
              <w:t>, н.п. Головчицы</w:t>
            </w:r>
            <w:r w:rsidRPr="002734D0">
              <w:rPr>
                <w:sz w:val="16"/>
                <w:szCs w:val="16"/>
              </w:rPr>
              <w:t xml:space="preserve"> </w:t>
            </w:r>
          </w:p>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–520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0,2387</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0,58</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0,4178</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0,121</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0,801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0,28</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0,98</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0,5072</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ОАО 'Октябрьский завод сухого обезжиренного молока'</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123,23</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0,1541</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rPr>
              <w:t>Канал Серебрянский</w:t>
            </w:r>
            <w:r w:rsidRPr="002734D0">
              <w:rPr>
                <w:sz w:val="16"/>
                <w:szCs w:val="16"/>
                <w:lang w:val="ru-RU"/>
              </w:rPr>
              <w:t xml:space="preserve"> (канава Серебронская)</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–84,55</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0,039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0,05</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0,034</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0,052</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0,02</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0,032</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0,056</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0,01</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0,04</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0,05</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КМУП "Петриковское ПМС"</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305E02" w:rsidRDefault="002E0EF5" w:rsidP="00E73941">
            <w:pPr>
              <w:spacing w:after="0" w:line="240" w:lineRule="auto"/>
              <w:ind w:left="-92" w:right="-81"/>
              <w:jc w:val="center"/>
              <w:rPr>
                <w:sz w:val="16"/>
                <w:szCs w:val="16"/>
                <w:lang w:val="ru-RU"/>
              </w:rPr>
            </w:pPr>
            <w:r w:rsidRPr="00305E02">
              <w:rPr>
                <w:sz w:val="16"/>
                <w:szCs w:val="16"/>
                <w:lang w:val="ru-RU"/>
              </w:rPr>
              <w:t>Объем изъятия</w:t>
            </w:r>
            <w:r w:rsidR="00672E25" w:rsidRPr="00305E02">
              <w:rPr>
                <w:sz w:val="16"/>
                <w:szCs w:val="16"/>
                <w:lang w:val="ru-RU"/>
              </w:rPr>
              <w:t xml:space="preserve"> – 951,46</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0,5519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канал Михедово - Грабовский</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–951,46</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0,4368</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1,45</w:t>
            </w: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1,05</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0,3024</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2,002</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0,7</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0,16</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19,02</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ОАО Рыбхоз Тремля</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305E02" w:rsidRDefault="002E0EF5" w:rsidP="00E73941">
            <w:pPr>
              <w:spacing w:after="0" w:line="240" w:lineRule="auto"/>
              <w:ind w:left="-92" w:right="-81"/>
              <w:jc w:val="center"/>
              <w:rPr>
                <w:sz w:val="16"/>
                <w:szCs w:val="16"/>
                <w:lang w:val="ru-RU"/>
              </w:rPr>
            </w:pPr>
            <w:r w:rsidRPr="00305E02">
              <w:rPr>
                <w:sz w:val="16"/>
                <w:szCs w:val="16"/>
                <w:lang w:val="ru-RU"/>
              </w:rPr>
              <w:t>Объем изъятия</w:t>
            </w:r>
            <w:r w:rsidR="00672E25" w:rsidRPr="00305E02">
              <w:rPr>
                <w:sz w:val="16"/>
                <w:szCs w:val="16"/>
                <w:lang w:val="ru-RU"/>
              </w:rPr>
              <w:t xml:space="preserve"> – 12200</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7,0766</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Тремля, Петриковский р-н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–4120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1,8915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7,30</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736" w:type="dxa"/>
            <w:shd w:val="clear" w:color="auto" w:fill="FFFFFF"/>
            <w:vAlign w:val="bottom"/>
          </w:tcPr>
          <w:p w:rsidR="00672E25" w:rsidRPr="002734D0" w:rsidRDefault="00672E25" w:rsidP="00E73941">
            <w:pPr>
              <w:spacing w:after="0" w:line="240" w:lineRule="auto"/>
              <w:jc w:val="right"/>
              <w:rPr>
                <w:sz w:val="16"/>
                <w:szCs w:val="16"/>
                <w:lang w:val="ru-RU"/>
              </w:rPr>
            </w:pPr>
            <w:r w:rsidRPr="002734D0">
              <w:rPr>
                <w:sz w:val="16"/>
                <w:szCs w:val="16"/>
                <w:lang w:val="ru-RU"/>
              </w:rPr>
              <w:t>0,99</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0,601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0,1175</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0,330</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1,423</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0,08</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1,30</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1,26</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0,819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3,14</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0,6028</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Птичь, Петриковский р-н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–5030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2,309</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15,0</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736" w:type="dxa"/>
            <w:shd w:val="clear" w:color="auto" w:fill="FFFFFF"/>
            <w:vAlign w:val="bottom"/>
          </w:tcPr>
          <w:p w:rsidR="00672E25" w:rsidRPr="002734D0" w:rsidRDefault="00672E25" w:rsidP="00E73941">
            <w:pPr>
              <w:spacing w:after="0" w:line="240" w:lineRule="auto"/>
              <w:jc w:val="right"/>
              <w:rPr>
                <w:sz w:val="16"/>
                <w:szCs w:val="16"/>
                <w:lang w:val="ru-RU"/>
              </w:rPr>
            </w:pPr>
            <w:r w:rsidRPr="002734D0">
              <w:rPr>
                <w:sz w:val="16"/>
                <w:szCs w:val="16"/>
                <w:lang w:val="ru-RU"/>
              </w:rPr>
              <w:t>0,89</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0,681</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0,2404</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0,9315</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1,690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0,15</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4,35</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2,06</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5,239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3,40</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0,4663</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КУП 'Петриковский райжилкомхоз'</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0B0EEC"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1130,99</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1,4143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736" w:type="dxa"/>
            <w:shd w:val="clear" w:color="auto" w:fill="FFFFFF"/>
            <w:vAlign w:val="bottom"/>
          </w:tcPr>
          <w:p w:rsidR="00672E25" w:rsidRPr="002734D0" w:rsidRDefault="00672E25" w:rsidP="00E73941">
            <w:pPr>
              <w:spacing w:after="0" w:line="240" w:lineRule="auto"/>
              <w:jc w:val="right"/>
              <w:rPr>
                <w:sz w:val="16"/>
                <w:szCs w:val="16"/>
                <w:lang w:val="en-US"/>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р. Припять, г. Петриков</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–310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0,1423</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736" w:type="dxa"/>
            <w:shd w:val="clear" w:color="auto" w:fill="FFFFFF"/>
            <w:vAlign w:val="bottom"/>
          </w:tcPr>
          <w:p w:rsidR="00672E25" w:rsidRPr="002734D0" w:rsidRDefault="00672E25" w:rsidP="00E73941">
            <w:pPr>
              <w:spacing w:after="0" w:line="240" w:lineRule="auto"/>
              <w:jc w:val="right"/>
              <w:rPr>
                <w:sz w:val="16"/>
                <w:szCs w:val="16"/>
                <w:lang w:val="ru-RU"/>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0,24</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0,259</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–78,04</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5,820</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736" w:type="dxa"/>
            <w:shd w:val="clear" w:color="auto" w:fill="FFFFFF"/>
            <w:vAlign w:val="bottom"/>
          </w:tcPr>
          <w:p w:rsidR="00672E25" w:rsidRPr="002734D0" w:rsidRDefault="00672E25" w:rsidP="00E73941">
            <w:pPr>
              <w:spacing w:after="0" w:line="240" w:lineRule="auto"/>
              <w:jc w:val="right"/>
              <w:rPr>
                <w:sz w:val="16"/>
                <w:szCs w:val="16"/>
                <w:lang w:val="ru-RU"/>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rPr>
              <w:t>р. Припять, Петриков</w:t>
            </w:r>
            <w:r w:rsidRPr="002734D0">
              <w:rPr>
                <w:sz w:val="16"/>
                <w:szCs w:val="16"/>
                <w:lang w:val="ru-RU"/>
              </w:rPr>
              <w:t>ский район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–456,35</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0,2095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1,0</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0,29</w:t>
            </w:r>
          </w:p>
        </w:tc>
        <w:tc>
          <w:tcPr>
            <w:tcW w:w="736" w:type="dxa"/>
            <w:shd w:val="clear" w:color="auto" w:fill="FFFFFF"/>
            <w:vAlign w:val="bottom"/>
          </w:tcPr>
          <w:p w:rsidR="00672E25" w:rsidRPr="002734D0" w:rsidRDefault="00672E25" w:rsidP="00E73941">
            <w:pPr>
              <w:spacing w:after="0" w:line="240" w:lineRule="auto"/>
              <w:jc w:val="center"/>
              <w:rPr>
                <w:sz w:val="16"/>
                <w:szCs w:val="16"/>
                <w:lang w:val="ru-RU"/>
              </w:rPr>
            </w:pPr>
            <w:r w:rsidRPr="002734D0">
              <w:rPr>
                <w:sz w:val="16"/>
                <w:szCs w:val="16"/>
                <w:lang w:val="ru-RU"/>
              </w:rPr>
              <w:t>0,20</w:t>
            </w: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0,219</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1,186</w:t>
            </w: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0,806</w:t>
            </w: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0,161</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0,76</w:t>
            </w: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1,33</w:t>
            </w: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0,42</w:t>
            </w: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0,246</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0,32</w:t>
            </w: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0,8145</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–7,58</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0,565</w:t>
            </w:r>
          </w:p>
        </w:tc>
        <w:tc>
          <w:tcPr>
            <w:tcW w:w="513"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736" w:type="dxa"/>
            <w:shd w:val="clear" w:color="auto" w:fill="FFFFFF"/>
            <w:vAlign w:val="bottom"/>
          </w:tcPr>
          <w:p w:rsidR="00672E25" w:rsidRPr="002734D0" w:rsidRDefault="00672E25" w:rsidP="00E73941">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РУП Белоруснефть -Гомельоблнефтепродукт</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Мелиоративный канал</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–0,63</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ОАО 'БЕЛАРУСЬКАЛИЙ' г. Солигорск, Петриковский ГОК</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Mining of undergr</w:t>
            </w:r>
            <w:r w:rsidRPr="002734D0">
              <w:rPr>
                <w:sz w:val="16"/>
                <w:szCs w:val="16"/>
              </w:rPr>
              <w:t>ound waters</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8,53</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0,0107</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val="restart"/>
            <w:shd w:val="clear" w:color="auto" w:fill="FFFFFF"/>
            <w:vAlign w:val="center"/>
          </w:tcPr>
          <w:p w:rsidR="00672E25" w:rsidRPr="002734D0" w:rsidRDefault="00672E25" w:rsidP="00E73941">
            <w:pPr>
              <w:spacing w:after="0" w:line="240" w:lineRule="auto"/>
              <w:jc w:val="center"/>
              <w:rPr>
                <w:sz w:val="16"/>
                <w:szCs w:val="16"/>
              </w:rPr>
            </w:pPr>
            <w:r w:rsidRPr="002734D0">
              <w:rPr>
                <w:sz w:val="16"/>
                <w:szCs w:val="16"/>
              </w:rPr>
              <w:t>Мелиоративн. канал впад. в р. Бобрик Петриковский р-н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–4,23</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736" w:type="dxa"/>
            <w:shd w:val="clear" w:color="auto" w:fill="FFFFFF"/>
            <w:vAlign w:val="center"/>
          </w:tcPr>
          <w:p w:rsidR="00672E25" w:rsidRPr="002734D0" w:rsidRDefault="00672E25" w:rsidP="007562B0">
            <w:pPr>
              <w:spacing w:after="0" w:line="240" w:lineRule="auto"/>
              <w:ind w:left="-129" w:right="-179"/>
              <w:jc w:val="center"/>
              <w:rPr>
                <w:sz w:val="16"/>
                <w:szCs w:val="16"/>
                <w:lang w:val="ru-RU"/>
              </w:rPr>
            </w:pPr>
            <w:r w:rsidRPr="002734D0">
              <w:rPr>
                <w:sz w:val="16"/>
                <w:szCs w:val="16"/>
                <w:lang w:val="ru-RU"/>
              </w:rPr>
              <w:t>0,002</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0,0109</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0,0035</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–1,06</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0,079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rPr>
            </w:pPr>
            <w:r w:rsidRPr="002734D0">
              <w:rPr>
                <w:sz w:val="16"/>
                <w:szCs w:val="16"/>
              </w:rPr>
              <w:t>Мелиорат. канал впад. в р. Бобрик, Петриковский р-н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–14,19</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0,0065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0,042</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0,013</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МАКАНОВИЧСКИЙ ПСИХОНЕВРОЛОГИЧЕСКИЙ ДОМ-ИНТЕРНАТ ДЛЯ ПРЕСТАРЕЛЫХ И ИНВАЛИДОВ РЕЧИ</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25,71</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0,0322</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ru-RU"/>
              </w:rPr>
              <w:t>Канал Избынька (</w:t>
            </w:r>
            <w:r w:rsidRPr="002734D0">
              <w:rPr>
                <w:sz w:val="16"/>
                <w:szCs w:val="16"/>
              </w:rPr>
              <w:t>Канава Избынька</w:t>
            </w:r>
            <w:r w:rsidRPr="002734D0">
              <w:rPr>
                <w:sz w:val="16"/>
                <w:szCs w:val="16"/>
                <w:lang w:val="ru-RU"/>
              </w:rPr>
              <w:t>)</w:t>
            </w:r>
            <w:r w:rsidRPr="002734D0">
              <w:rPr>
                <w:sz w:val="16"/>
                <w:szCs w:val="16"/>
              </w:rPr>
              <w:t xml:space="preserve"> - река Вить, Речицкий р-н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–18,06</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0,0083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0,03</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0,14</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0,094</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0,014</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0,023</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0,06</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0,015</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–1,13</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0,084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КЖУП 'Хойникский коммунальник' село</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913,77</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1,1427</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Канал Великий г. Хойники, река Брагинка</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–829,86</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0,381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1,09</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0,93</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2,083</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2,642</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7,380</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1,027</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1,91</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0,57</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1,938</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1,82</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0,556</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ОАО 'Беларускабель'</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25,0</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0,0313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Поверхностный водоносный горизонт р. Припять</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–51,0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0,0524</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8A3926" w:rsidRPr="002734D0" w:rsidTr="008013C6">
        <w:trPr>
          <w:cantSplit/>
          <w:trHeight w:val="20"/>
        </w:trPr>
        <w:tc>
          <w:tcPr>
            <w:tcW w:w="1135" w:type="dxa"/>
            <w:shd w:val="clear" w:color="auto" w:fill="FFFFFF"/>
            <w:vAlign w:val="center"/>
          </w:tcPr>
          <w:p w:rsidR="008A3926" w:rsidRPr="002734D0" w:rsidRDefault="008A3926" w:rsidP="00E73941">
            <w:pPr>
              <w:spacing w:after="0" w:line="240" w:lineRule="auto"/>
              <w:ind w:left="-92" w:right="-81"/>
              <w:jc w:val="center"/>
              <w:rPr>
                <w:sz w:val="16"/>
                <w:szCs w:val="16"/>
                <w:lang w:val="en-US"/>
              </w:rPr>
            </w:pPr>
            <w:r w:rsidRPr="002734D0">
              <w:rPr>
                <w:sz w:val="16"/>
                <w:szCs w:val="16"/>
                <w:lang w:val="en-US"/>
              </w:rPr>
              <w:t>ОАО 'Мозырский машиностроительный завод'</w:t>
            </w:r>
          </w:p>
        </w:tc>
        <w:tc>
          <w:tcPr>
            <w:tcW w:w="1134" w:type="dxa"/>
            <w:shd w:val="clear" w:color="auto" w:fill="FFFFFF"/>
            <w:vAlign w:val="center"/>
          </w:tcPr>
          <w:p w:rsidR="008A3926" w:rsidRPr="002734D0" w:rsidRDefault="008A3926" w:rsidP="00E73941">
            <w:pPr>
              <w:spacing w:after="0" w:line="240" w:lineRule="auto"/>
              <w:ind w:left="-92" w:right="-81"/>
              <w:jc w:val="center"/>
              <w:rPr>
                <w:sz w:val="16"/>
                <w:szCs w:val="16"/>
                <w:lang w:val="ru-RU"/>
              </w:rPr>
            </w:pPr>
            <w:r w:rsidRPr="002734D0">
              <w:rPr>
                <w:sz w:val="16"/>
                <w:szCs w:val="16"/>
                <w:lang w:val="ru-RU"/>
              </w:rPr>
              <w:t>р. Припять</w:t>
            </w:r>
          </w:p>
        </w:tc>
        <w:tc>
          <w:tcPr>
            <w:tcW w:w="2057" w:type="dxa"/>
            <w:shd w:val="clear" w:color="auto" w:fill="FFFFFF"/>
          </w:tcPr>
          <w:p w:rsidR="008A3926" w:rsidRDefault="008A3926">
            <w:r w:rsidRPr="00966CF7">
              <w:rPr>
                <w:sz w:val="16"/>
                <w:szCs w:val="16"/>
                <w:lang w:val="ru-RU"/>
              </w:rPr>
              <w:t>Добыча подземных вод</w:t>
            </w:r>
          </w:p>
        </w:tc>
        <w:tc>
          <w:tcPr>
            <w:tcW w:w="2681" w:type="dxa"/>
            <w:shd w:val="clear" w:color="auto" w:fill="FFFFFF"/>
            <w:vAlign w:val="center"/>
          </w:tcPr>
          <w:p w:rsidR="008A3926"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8A3926" w:rsidRPr="00305E02">
              <w:rPr>
                <w:sz w:val="16"/>
                <w:szCs w:val="16"/>
                <w:lang w:val="ru-RU"/>
              </w:rPr>
              <w:t xml:space="preserve"> – 48,61</w:t>
            </w:r>
          </w:p>
          <w:p w:rsidR="008A3926"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8A3926" w:rsidRPr="002734D0" w:rsidRDefault="008A3926" w:rsidP="007562B0">
            <w:pPr>
              <w:spacing w:after="0" w:line="240" w:lineRule="auto"/>
              <w:ind w:left="-92" w:right="-81"/>
              <w:jc w:val="center"/>
              <w:rPr>
                <w:sz w:val="16"/>
                <w:szCs w:val="16"/>
                <w:lang w:val="ru-RU"/>
              </w:rPr>
            </w:pPr>
            <w:r w:rsidRPr="002734D0">
              <w:rPr>
                <w:sz w:val="16"/>
                <w:szCs w:val="16"/>
                <w:lang w:val="ru-RU"/>
              </w:rPr>
              <w:t>0,0608</w:t>
            </w:r>
          </w:p>
        </w:tc>
        <w:tc>
          <w:tcPr>
            <w:tcW w:w="513"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18"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736" w:type="dxa"/>
            <w:shd w:val="clear" w:color="auto" w:fill="FFFFFF"/>
            <w:vAlign w:val="center"/>
          </w:tcPr>
          <w:p w:rsidR="008A3926" w:rsidRPr="002734D0" w:rsidRDefault="008A3926" w:rsidP="007562B0">
            <w:pPr>
              <w:spacing w:after="0" w:line="240" w:lineRule="auto"/>
              <w:jc w:val="center"/>
              <w:rPr>
                <w:sz w:val="16"/>
                <w:szCs w:val="16"/>
                <w:lang w:val="en-US"/>
              </w:rPr>
            </w:pPr>
          </w:p>
        </w:tc>
        <w:tc>
          <w:tcPr>
            <w:tcW w:w="532"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602"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616"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629"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74"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60"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18"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602"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74"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74"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r>
      <w:tr w:rsidR="008A3926" w:rsidRPr="002734D0" w:rsidTr="008013C6">
        <w:trPr>
          <w:cantSplit/>
          <w:trHeight w:val="20"/>
        </w:trPr>
        <w:tc>
          <w:tcPr>
            <w:tcW w:w="1135" w:type="dxa"/>
            <w:vMerge w:val="restart"/>
            <w:shd w:val="clear" w:color="auto" w:fill="FFFFFF"/>
            <w:vAlign w:val="center"/>
          </w:tcPr>
          <w:p w:rsidR="008A3926" w:rsidRPr="002734D0" w:rsidRDefault="008A3926" w:rsidP="00E73941">
            <w:pPr>
              <w:spacing w:after="0" w:line="240" w:lineRule="auto"/>
              <w:ind w:left="-92" w:right="-81"/>
              <w:jc w:val="center"/>
              <w:rPr>
                <w:sz w:val="16"/>
                <w:szCs w:val="16"/>
                <w:lang w:val="en-US"/>
              </w:rPr>
            </w:pPr>
            <w:r w:rsidRPr="002734D0">
              <w:rPr>
                <w:sz w:val="16"/>
                <w:szCs w:val="16"/>
                <w:lang w:val="en-US"/>
              </w:rPr>
              <w:t>ГП Мозырский райжилкомхоз район</w:t>
            </w:r>
          </w:p>
        </w:tc>
        <w:tc>
          <w:tcPr>
            <w:tcW w:w="1134" w:type="dxa"/>
            <w:shd w:val="clear" w:color="auto" w:fill="FFFFFF"/>
            <w:vAlign w:val="center"/>
          </w:tcPr>
          <w:p w:rsidR="008A3926" w:rsidRPr="002734D0" w:rsidRDefault="008A3926" w:rsidP="00E73941">
            <w:pPr>
              <w:spacing w:after="0" w:line="240" w:lineRule="auto"/>
              <w:ind w:left="-92" w:right="-81"/>
              <w:jc w:val="center"/>
              <w:rPr>
                <w:sz w:val="16"/>
                <w:szCs w:val="16"/>
                <w:lang w:val="ru-RU"/>
              </w:rPr>
            </w:pPr>
          </w:p>
        </w:tc>
        <w:tc>
          <w:tcPr>
            <w:tcW w:w="2057" w:type="dxa"/>
            <w:shd w:val="clear" w:color="auto" w:fill="FFFFFF"/>
          </w:tcPr>
          <w:p w:rsidR="008A3926" w:rsidRDefault="008A3926">
            <w:r w:rsidRPr="00966CF7">
              <w:rPr>
                <w:sz w:val="16"/>
                <w:szCs w:val="16"/>
                <w:lang w:val="ru-RU"/>
              </w:rPr>
              <w:t>Добыча подземных вод</w:t>
            </w:r>
          </w:p>
        </w:tc>
        <w:tc>
          <w:tcPr>
            <w:tcW w:w="2681" w:type="dxa"/>
            <w:shd w:val="clear" w:color="auto" w:fill="FFFFFF"/>
            <w:vAlign w:val="center"/>
          </w:tcPr>
          <w:p w:rsidR="008A3926"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8A3926" w:rsidRPr="00305E02">
              <w:rPr>
                <w:sz w:val="16"/>
                <w:szCs w:val="16"/>
                <w:lang w:val="ru-RU"/>
              </w:rPr>
              <w:t xml:space="preserve"> – 8823,32</w:t>
            </w:r>
          </w:p>
          <w:p w:rsidR="008A3926"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8A3926" w:rsidRPr="002734D0" w:rsidRDefault="008A3926" w:rsidP="007562B0">
            <w:pPr>
              <w:spacing w:after="0" w:line="240" w:lineRule="auto"/>
              <w:ind w:left="-92" w:right="-81"/>
              <w:jc w:val="center"/>
              <w:rPr>
                <w:sz w:val="16"/>
                <w:szCs w:val="16"/>
                <w:lang w:val="ru-RU"/>
              </w:rPr>
            </w:pPr>
            <w:r w:rsidRPr="002734D0">
              <w:rPr>
                <w:sz w:val="16"/>
                <w:szCs w:val="16"/>
                <w:lang w:val="ru-RU"/>
              </w:rPr>
              <w:t>11,033</w:t>
            </w:r>
          </w:p>
        </w:tc>
        <w:tc>
          <w:tcPr>
            <w:tcW w:w="513"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18"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736" w:type="dxa"/>
            <w:shd w:val="clear" w:color="auto" w:fill="FFFFFF"/>
            <w:vAlign w:val="center"/>
          </w:tcPr>
          <w:p w:rsidR="008A3926" w:rsidRPr="002734D0" w:rsidRDefault="008A3926" w:rsidP="007562B0">
            <w:pPr>
              <w:spacing w:after="0" w:line="240" w:lineRule="auto"/>
              <w:jc w:val="center"/>
              <w:rPr>
                <w:sz w:val="16"/>
                <w:szCs w:val="16"/>
                <w:lang w:val="en-US"/>
              </w:rPr>
            </w:pPr>
          </w:p>
        </w:tc>
        <w:tc>
          <w:tcPr>
            <w:tcW w:w="532"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602"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616"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629"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74"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60"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18"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602"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74"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c>
          <w:tcPr>
            <w:tcW w:w="574" w:type="dxa"/>
            <w:shd w:val="clear" w:color="auto" w:fill="FFFFFF"/>
            <w:vAlign w:val="center"/>
          </w:tcPr>
          <w:p w:rsidR="008A3926" w:rsidRPr="002734D0" w:rsidRDefault="008A3926"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305E02" w:rsidRDefault="002E0EF5" w:rsidP="00E73941">
            <w:pPr>
              <w:spacing w:after="0" w:line="240" w:lineRule="auto"/>
              <w:ind w:left="-92" w:right="-81"/>
              <w:jc w:val="center"/>
              <w:rPr>
                <w:sz w:val="16"/>
                <w:szCs w:val="16"/>
                <w:lang w:val="ru-RU"/>
              </w:rPr>
            </w:pPr>
            <w:r w:rsidRPr="00305E02">
              <w:rPr>
                <w:sz w:val="16"/>
                <w:szCs w:val="16"/>
                <w:lang w:val="ru-RU"/>
              </w:rPr>
              <w:t>Объем изъятия</w:t>
            </w:r>
            <w:r w:rsidR="00672E25" w:rsidRPr="00305E02">
              <w:rPr>
                <w:sz w:val="16"/>
                <w:szCs w:val="16"/>
                <w:lang w:val="ru-RU"/>
              </w:rPr>
              <w:t xml:space="preserve"> – 2,08</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0,0012</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р. Припять, г. Мозырь</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–120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0,055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0,014</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р. Салакуча, Мозырский р-н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–151</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0,0693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0,031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ГП 'МОЗЫРСКИЙ ДЕРЕВООБРАБАТЫВАЮЩИЙ КОМБИНАТ' Г.МОЗЫРЬ</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р. Припять</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–18,2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0,0084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0,031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0,0079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ОАО Мозырский завод ЖБИ-5</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р. Припять</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bookmarkStart w:id="52" w:name="_Hlk94710284"/>
            <w:r w:rsidRPr="002734D0">
              <w:rPr>
                <w:sz w:val="16"/>
                <w:szCs w:val="16"/>
                <w:lang w:val="ru-RU"/>
              </w:rPr>
              <w:t>Учреждение по хранению материальных ценностей Космос Мин-ва по ЧС РБ</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мелиоративный</w:t>
            </w:r>
            <w:r w:rsidRPr="002734D0">
              <w:rPr>
                <w:sz w:val="16"/>
                <w:szCs w:val="16"/>
                <w:lang w:val="en-US"/>
              </w:rPr>
              <w:t xml:space="preserve"> </w:t>
            </w:r>
            <w:r w:rsidRPr="002734D0">
              <w:rPr>
                <w:sz w:val="16"/>
                <w:szCs w:val="16"/>
                <w:lang w:val="ru-RU"/>
              </w:rPr>
              <w:t>канал</w:t>
            </w:r>
            <w:r w:rsidRPr="002734D0">
              <w:rPr>
                <w:sz w:val="16"/>
                <w:szCs w:val="16"/>
                <w:lang w:val="en-US"/>
              </w:rPr>
              <w:t xml:space="preserve"> – </w:t>
            </w:r>
            <w:r w:rsidRPr="002734D0">
              <w:rPr>
                <w:sz w:val="16"/>
                <w:szCs w:val="16"/>
                <w:lang w:val="ru-RU"/>
              </w:rPr>
              <w:t>р</w:t>
            </w:r>
            <w:r w:rsidRPr="002734D0">
              <w:rPr>
                <w:sz w:val="16"/>
                <w:szCs w:val="16"/>
                <w:lang w:val="en-US"/>
              </w:rPr>
              <w:t xml:space="preserve">. </w:t>
            </w:r>
            <w:r w:rsidRPr="002734D0">
              <w:rPr>
                <w:sz w:val="16"/>
                <w:szCs w:val="16"/>
                <w:lang w:val="ru-RU"/>
              </w:rPr>
              <w:t>Лань</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–0,85</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0,00039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 xml:space="preserve">Воинская часть </w:t>
            </w:r>
          </w:p>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 xml:space="preserve">№ 03522, </w:t>
            </w:r>
          </w:p>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пос. Озеречье</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491</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0,614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р. Цна</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–365</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0,168</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0,4</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0,12</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0,13</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0,19</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0,688</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0,158</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0,41</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0,13</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0,188</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0,0534</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–14,0</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1,044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7C6DAE" w:rsidP="00E73941">
            <w:pPr>
              <w:spacing w:after="0" w:line="240" w:lineRule="auto"/>
              <w:ind w:left="-92" w:right="-81"/>
              <w:jc w:val="center"/>
              <w:rPr>
                <w:sz w:val="16"/>
                <w:szCs w:val="16"/>
                <w:lang w:val="ru-RU"/>
              </w:rPr>
            </w:pPr>
            <w:r>
              <w:rPr>
                <w:sz w:val="16"/>
                <w:szCs w:val="16"/>
                <w:lang w:val="ru-RU"/>
              </w:rPr>
              <w:t>К</w:t>
            </w:r>
            <w:r w:rsidR="00ED6676" w:rsidRPr="00ED6676">
              <w:rPr>
                <w:sz w:val="16"/>
                <w:szCs w:val="16"/>
                <w:lang w:val="ru-RU"/>
              </w:rPr>
              <w:t>УП "</w:t>
            </w:r>
            <w:r w:rsidR="007113AB" w:rsidRPr="00ED6676">
              <w:rPr>
                <w:sz w:val="16"/>
                <w:szCs w:val="16"/>
                <w:lang w:val="ru-RU"/>
              </w:rPr>
              <w:t>Солигорскводоканал</w:t>
            </w:r>
            <w:r w:rsidR="00ED6676" w:rsidRPr="00ED6676">
              <w:rPr>
                <w:sz w:val="16"/>
                <w:szCs w:val="16"/>
                <w:lang w:val="ru-RU"/>
              </w:rPr>
              <w:t>" участок К</w:t>
            </w:r>
            <w:r w:rsidR="007113AB">
              <w:rPr>
                <w:sz w:val="16"/>
                <w:szCs w:val="16"/>
                <w:lang w:val="ru-RU"/>
              </w:rPr>
              <w:t xml:space="preserve">лецкий </w:t>
            </w:r>
            <w:r w:rsidR="00ED6676" w:rsidRPr="00ED6676">
              <w:rPr>
                <w:sz w:val="16"/>
                <w:szCs w:val="16"/>
                <w:lang w:val="ru-RU"/>
              </w:rPr>
              <w:t>район</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1939,296</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2,425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р. Цепра</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–15,468</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0,0071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0,01</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0,0249</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0,0061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0,04</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0,0096</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0,015</w:t>
            </w:r>
          </w:p>
        </w:tc>
      </w:tr>
      <w:tr w:rsidR="00E73941" w:rsidRPr="002734D0" w:rsidTr="007562B0">
        <w:trPr>
          <w:cantSplit/>
          <w:trHeight w:val="20"/>
        </w:trPr>
        <w:tc>
          <w:tcPr>
            <w:tcW w:w="1135" w:type="dxa"/>
            <w:vMerge w:val="restart"/>
            <w:shd w:val="clear" w:color="auto" w:fill="FFFFFF"/>
            <w:vAlign w:val="center"/>
          </w:tcPr>
          <w:p w:rsidR="00672E25" w:rsidRPr="002734D0" w:rsidRDefault="00AF3822" w:rsidP="00E73941">
            <w:pPr>
              <w:spacing w:after="0" w:line="240" w:lineRule="auto"/>
              <w:ind w:left="-92" w:right="-81"/>
              <w:jc w:val="center"/>
              <w:rPr>
                <w:sz w:val="16"/>
                <w:szCs w:val="16"/>
                <w:lang w:val="ru-RU"/>
              </w:rPr>
            </w:pPr>
            <w:r>
              <w:rPr>
                <w:sz w:val="16"/>
                <w:szCs w:val="16"/>
                <w:lang w:val="ru-RU"/>
              </w:rPr>
              <w:t>К</w:t>
            </w:r>
            <w:r w:rsidRPr="00ED6676">
              <w:rPr>
                <w:sz w:val="16"/>
                <w:szCs w:val="16"/>
                <w:lang w:val="ru-RU"/>
              </w:rPr>
              <w:t>УП "С</w:t>
            </w:r>
            <w:r>
              <w:rPr>
                <w:sz w:val="16"/>
                <w:szCs w:val="16"/>
                <w:lang w:val="ru-RU"/>
              </w:rPr>
              <w:t>луцкводоканал</w:t>
            </w:r>
            <w:r w:rsidRPr="00ED6676">
              <w:rPr>
                <w:sz w:val="16"/>
                <w:szCs w:val="16"/>
                <w:lang w:val="ru-RU"/>
              </w:rPr>
              <w:t>" участок К</w:t>
            </w:r>
            <w:r>
              <w:rPr>
                <w:sz w:val="16"/>
                <w:szCs w:val="16"/>
                <w:lang w:val="ru-RU"/>
              </w:rPr>
              <w:t>опыльский</w:t>
            </w:r>
            <w:r w:rsidRPr="00ED6676">
              <w:rPr>
                <w:sz w:val="16"/>
                <w:szCs w:val="16"/>
                <w:lang w:val="ru-RU"/>
              </w:rPr>
              <w:t xml:space="preserve"> район</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1163</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1,454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р.Мажа</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–856,8</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0,393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0,8</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0,42</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0,43</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0,781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2,67</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0,316</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0,509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1,93</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8,58</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1,02</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1,151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1,38</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2,146</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Производств. Цех Уречье МинскКристалл</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783</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0,979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р. Березовка</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–591</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0,271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0,08</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0,295</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0,018</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0,229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0,53</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0,49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0,066</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ОАО 'РЫБОКОМБИНАТ 'ЛЮБАНЬ'</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2,4</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р. Оресса, Любанский район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–30620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14,058</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14,7</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5,23</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0,197</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7,346</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0,27</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8,9</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1,0</w:t>
            </w:r>
          </w:p>
        </w:tc>
      </w:tr>
      <w:tr w:rsidR="00E73941" w:rsidRPr="002734D0" w:rsidTr="007562B0">
        <w:trPr>
          <w:cantSplit/>
          <w:trHeight w:val="20"/>
        </w:trPr>
        <w:tc>
          <w:tcPr>
            <w:tcW w:w="1135" w:type="dxa"/>
            <w:vMerge w:val="restart"/>
            <w:shd w:val="clear" w:color="auto" w:fill="FFFFFF"/>
            <w:vAlign w:val="center"/>
          </w:tcPr>
          <w:p w:rsidR="00672E25" w:rsidRPr="00ED6676" w:rsidRDefault="00ED6676" w:rsidP="00E73941">
            <w:pPr>
              <w:spacing w:after="0" w:line="240" w:lineRule="auto"/>
              <w:ind w:left="-92" w:right="-81"/>
              <w:jc w:val="center"/>
              <w:rPr>
                <w:sz w:val="16"/>
                <w:szCs w:val="16"/>
                <w:lang w:val="ru-RU"/>
              </w:rPr>
            </w:pPr>
            <w:r w:rsidRPr="00ED6676">
              <w:rPr>
                <w:sz w:val="16"/>
                <w:szCs w:val="16"/>
                <w:lang w:val="ru-RU"/>
              </w:rPr>
              <w:t xml:space="preserve">КУП "Солигорскводоканал", участок </w:t>
            </w:r>
            <w:r>
              <w:rPr>
                <w:sz w:val="16"/>
                <w:szCs w:val="16"/>
                <w:lang w:val="ru-RU"/>
              </w:rPr>
              <w:t>Любанск</w:t>
            </w:r>
            <w:r w:rsidR="0022357C">
              <w:rPr>
                <w:sz w:val="16"/>
                <w:szCs w:val="16"/>
                <w:lang w:val="ru-RU"/>
              </w:rPr>
              <w:t>ий</w:t>
            </w:r>
            <w:r>
              <w:rPr>
                <w:sz w:val="16"/>
                <w:szCs w:val="16"/>
                <w:lang w:val="ru-RU"/>
              </w:rPr>
              <w:t xml:space="preserve"> район</w:t>
            </w:r>
          </w:p>
        </w:tc>
        <w:tc>
          <w:tcPr>
            <w:tcW w:w="1134" w:type="dxa"/>
            <w:shd w:val="clear" w:color="auto" w:fill="FFFFFF"/>
            <w:vAlign w:val="center"/>
          </w:tcPr>
          <w:p w:rsidR="00672E25" w:rsidRPr="00ED6676"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1447,6</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1,8102</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en-US"/>
              </w:rPr>
              <w:t>Мелиоративный канал</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–27,1</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0,012</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r w:rsidRPr="002734D0">
              <w:rPr>
                <w:sz w:val="16"/>
                <w:szCs w:val="16"/>
                <w:lang w:val="ru-RU"/>
              </w:rPr>
              <w:t>8,13</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0,76</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0,178</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0,262</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0,135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0,11</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0,58</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0,04</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–27,1</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2,021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en-US"/>
              </w:rPr>
              <w:t>Колодянский канал</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–889,8</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0,409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5,09</w:t>
            </w: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r w:rsidRPr="002734D0">
              <w:rPr>
                <w:sz w:val="16"/>
                <w:szCs w:val="16"/>
                <w:lang w:val="ru-RU"/>
              </w:rPr>
              <w:t>14,6</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12,82</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12,11</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14,83</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3,966</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7,76</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0,15</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7,64</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0,525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2,25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–889,8</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66,354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ОАО 'Белагроздравница',Санаторий 'Рассвет-Любань'</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013C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64,3</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0,0804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мелиоративный канал</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–37,3</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0,017</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ООО Александров</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3,08</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0,0039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Любанско-Тальский мелиоративный канал</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–0,775</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0,001</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0,521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0,0007</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0,0018</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1,919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ООО Современный логистический центр Двадцать четыре</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5,865</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0,0073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Мелиоративный канал в басс. р. Птичь</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–26,9</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0,124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10,36</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0,0104</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Учреждение РЦОП по воднолыжному спорту</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1,2</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вдхр. Волчковичское</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–1,2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0,0006</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ОДО 'АКСО'</w:t>
            </w:r>
          </w:p>
        </w:tc>
        <w:tc>
          <w:tcPr>
            <w:tcW w:w="1134"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lang w:val="en-US"/>
              </w:rPr>
              <w:t>Mining of undergr</w:t>
            </w:r>
            <w:r w:rsidRPr="002734D0">
              <w:rPr>
                <w:sz w:val="16"/>
                <w:szCs w:val="16"/>
              </w:rPr>
              <w:t>ound waters</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0,81</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пруд-копань</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–7,77</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0,0036</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ОАО Слуцкий мясокомбинат</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124,48</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0,1557</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Лакнея, г. Слуцк</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–28,0</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0,0129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0,003</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0,0076</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ДУП Сельский строительный комбинат УП Минскоблельстрой</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16,21</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0,0203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w:t>
            </w:r>
            <w:r w:rsidRPr="002734D0">
              <w:rPr>
                <w:sz w:val="16"/>
                <w:szCs w:val="16"/>
                <w:lang w:val="en-US"/>
              </w:rPr>
              <w:t xml:space="preserve">. </w:t>
            </w:r>
            <w:r w:rsidRPr="002734D0">
              <w:rPr>
                <w:sz w:val="16"/>
                <w:szCs w:val="16"/>
                <w:lang w:val="ru-RU"/>
              </w:rPr>
              <w:t>Случь</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–4,1</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r w:rsidRPr="002734D0">
              <w:rPr>
                <w:sz w:val="16"/>
                <w:szCs w:val="16"/>
                <w:lang w:val="en-US"/>
              </w:rPr>
              <w:t>0,0019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 xml:space="preserve">КУП </w:t>
            </w:r>
            <w:r w:rsidR="007113AB" w:rsidRPr="00ED6676">
              <w:rPr>
                <w:sz w:val="16"/>
                <w:szCs w:val="16"/>
                <w:lang w:val="ru-RU"/>
              </w:rPr>
              <w:t xml:space="preserve"> </w:t>
            </w:r>
            <w:r w:rsidR="007113AB">
              <w:rPr>
                <w:sz w:val="16"/>
                <w:szCs w:val="16"/>
                <w:lang w:val="ru-RU"/>
              </w:rPr>
              <w:t>«</w:t>
            </w:r>
            <w:r w:rsidR="007113AB" w:rsidRPr="00ED6676">
              <w:rPr>
                <w:sz w:val="16"/>
                <w:szCs w:val="16"/>
                <w:lang w:val="ru-RU"/>
              </w:rPr>
              <w:t>С</w:t>
            </w:r>
            <w:r w:rsidR="007113AB">
              <w:rPr>
                <w:sz w:val="16"/>
                <w:szCs w:val="16"/>
                <w:lang w:val="ru-RU"/>
              </w:rPr>
              <w:t>луцкводоканал»</w:t>
            </w:r>
            <w:r w:rsidR="007113AB" w:rsidRPr="002734D0">
              <w:rPr>
                <w:sz w:val="16"/>
                <w:szCs w:val="16"/>
                <w:lang w:val="en-US"/>
              </w:rPr>
              <w:t xml:space="preserve"> </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4934,749</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6,171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Случь, г. Слуцк</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–9259,299</w:t>
            </w:r>
          </w:p>
          <w:p w:rsidR="00672E25" w:rsidRPr="00305E02" w:rsidRDefault="008013C6" w:rsidP="00E73941">
            <w:pPr>
              <w:spacing w:after="0" w:line="240" w:lineRule="auto"/>
              <w:ind w:left="-92" w:right="-81"/>
              <w:jc w:val="center"/>
              <w:rPr>
                <w:sz w:val="16"/>
                <w:szCs w:val="16"/>
                <w:lang w:val="ru-RU"/>
              </w:rPr>
            </w:pP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4,251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12,0</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6,3</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7,09</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21,586</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11,528</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5,921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20,9</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8,14</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14,2</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9,594</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15,4</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9,969</w:t>
            </w: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ОАО Торгово-промышленная компания Ракан</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Бычок Слуцкий р-н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–6,752</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0,0063</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Торгово-производственное унитарное предприятие СпецМашиностроение</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Случь Слуцкий район</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–6,18</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0,0028</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0,0058</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ED6676">
        <w:trPr>
          <w:cantSplit/>
          <w:trHeight w:val="20"/>
        </w:trPr>
        <w:tc>
          <w:tcPr>
            <w:tcW w:w="1135" w:type="dxa"/>
            <w:vMerge w:val="restart"/>
            <w:shd w:val="clear" w:color="auto" w:fill="auto"/>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Совместное общество с ограниченной ответственностью Интерферм</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Объем добычи</w:t>
            </w:r>
            <w:r w:rsidR="00672E25" w:rsidRPr="00305E02">
              <w:rPr>
                <w:sz w:val="16"/>
                <w:szCs w:val="16"/>
                <w:lang w:val="ru-RU"/>
              </w:rPr>
              <w:t xml:space="preserve"> – 59,55</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0,0745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ED6676">
        <w:trPr>
          <w:cantSplit/>
          <w:trHeight w:val="20"/>
        </w:trPr>
        <w:tc>
          <w:tcPr>
            <w:tcW w:w="1135" w:type="dxa"/>
            <w:vMerge/>
            <w:shd w:val="clear" w:color="auto" w:fill="auto"/>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 xml:space="preserve">р. Локнея, Слуцкий район </w:t>
            </w:r>
          </w:p>
        </w:tc>
        <w:tc>
          <w:tcPr>
            <w:tcW w:w="2057" w:type="dxa"/>
            <w:shd w:val="clear" w:color="auto" w:fill="FFFFFF"/>
            <w:vAlign w:val="center"/>
          </w:tcPr>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Сброс сточных вод в поверхностные водные объекты</w:t>
            </w:r>
          </w:p>
        </w:tc>
        <w:tc>
          <w:tcPr>
            <w:tcW w:w="2681" w:type="dxa"/>
            <w:shd w:val="clear" w:color="auto" w:fill="FFFFFF"/>
            <w:vAlign w:val="center"/>
          </w:tcPr>
          <w:p w:rsidR="00672E25" w:rsidRPr="00305E02" w:rsidRDefault="008013C6" w:rsidP="007562B0">
            <w:pPr>
              <w:spacing w:after="0" w:line="240" w:lineRule="auto"/>
              <w:ind w:left="-92" w:right="-81"/>
              <w:jc w:val="center"/>
              <w:rPr>
                <w:sz w:val="16"/>
                <w:szCs w:val="16"/>
                <w:lang w:val="ru-RU"/>
              </w:rPr>
            </w:pPr>
            <w:r w:rsidRPr="00305E02">
              <w:rPr>
                <w:sz w:val="16"/>
                <w:szCs w:val="16"/>
                <w:lang w:val="ru-RU"/>
              </w:rPr>
              <w:t>Объем сточных вод</w:t>
            </w:r>
            <w:r w:rsidR="00672E25" w:rsidRPr="00305E02">
              <w:rPr>
                <w:sz w:val="16"/>
                <w:szCs w:val="16"/>
                <w:lang w:val="ru-RU"/>
              </w:rPr>
              <w:t>–4,47</w:t>
            </w:r>
            <w:r w:rsidR="007562B0" w:rsidRPr="00305E02">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0,004</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0,031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0,0008</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0,0012</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ED6676">
        <w:trPr>
          <w:cantSplit/>
          <w:trHeight w:val="20"/>
        </w:trPr>
        <w:tc>
          <w:tcPr>
            <w:tcW w:w="1135" w:type="dxa"/>
            <w:vMerge/>
            <w:shd w:val="clear" w:color="auto" w:fill="auto"/>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305E02">
              <w:rPr>
                <w:sz w:val="16"/>
                <w:szCs w:val="16"/>
                <w:lang w:val="ru-RU"/>
              </w:rPr>
              <w:t>Объем сточных вод</w:t>
            </w:r>
            <w:r w:rsidR="00672E25" w:rsidRPr="00305E02">
              <w:rPr>
                <w:sz w:val="16"/>
                <w:szCs w:val="16"/>
                <w:lang w:val="ru-RU"/>
              </w:rPr>
              <w:t>–0,498</w:t>
            </w:r>
            <w:r w:rsidR="007562B0" w:rsidRPr="00305E02">
              <w:rPr>
                <w:sz w:val="16"/>
                <w:szCs w:val="16"/>
                <w:lang w:val="ru-RU"/>
              </w:rPr>
              <w:t xml:space="preserve"> </w:t>
            </w: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0,037</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ОАО Рыбхоз Кр.Слобода</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305E02" w:rsidRDefault="002E0EF5" w:rsidP="00E73941">
            <w:pPr>
              <w:spacing w:after="0" w:line="240" w:lineRule="auto"/>
              <w:ind w:left="-92" w:right="-81"/>
              <w:jc w:val="center"/>
              <w:rPr>
                <w:sz w:val="16"/>
                <w:szCs w:val="16"/>
                <w:lang w:val="ru-RU"/>
              </w:rPr>
            </w:pPr>
            <w:r w:rsidRPr="00305E02">
              <w:rPr>
                <w:sz w:val="16"/>
                <w:szCs w:val="16"/>
                <w:lang w:val="ru-RU"/>
              </w:rPr>
              <w:t>Объем изъятия</w:t>
            </w:r>
            <w:r w:rsidR="00672E25" w:rsidRPr="00305E02">
              <w:rPr>
                <w:sz w:val="16"/>
                <w:szCs w:val="16"/>
                <w:lang w:val="ru-RU"/>
              </w:rPr>
              <w:t xml:space="preserve"> – 33660</w:t>
            </w:r>
          </w:p>
          <w:p w:rsidR="00672E25" w:rsidRPr="00305E02" w:rsidRDefault="008013C6" w:rsidP="00E73941">
            <w:pPr>
              <w:spacing w:after="0" w:line="240" w:lineRule="auto"/>
              <w:ind w:left="-92" w:right="-81"/>
              <w:jc w:val="center"/>
              <w:rPr>
                <w:sz w:val="16"/>
                <w:szCs w:val="16"/>
                <w:lang w:val="ru-RU"/>
              </w:rPr>
            </w:pPr>
            <w:r w:rsidRPr="00305E02">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19,525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Морочь, Солигорский район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–30820</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14,15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19,2</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8,59</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3,100</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0,2294</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0,0232</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1,99</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0,39</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0,3755</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ind w:left="-92" w:right="-81"/>
              <w:jc w:val="center"/>
              <w:rPr>
                <w:sz w:val="16"/>
                <w:szCs w:val="16"/>
                <w:lang w:val="en-US"/>
              </w:rPr>
            </w:pPr>
            <w:r w:rsidRPr="002734D0">
              <w:rPr>
                <w:sz w:val="16"/>
                <w:szCs w:val="16"/>
                <w:lang w:val="en-US"/>
              </w:rPr>
              <w:t>ОАО'СТАРОБИНСКИЙ ТОРФОБРИКЕТНЫЙ ЗАВОД'</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352,83</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0,4412</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en-US"/>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ED6676" w:rsidRDefault="002E0EF5" w:rsidP="00E73941">
            <w:pPr>
              <w:spacing w:after="0" w:line="240" w:lineRule="auto"/>
              <w:ind w:left="-92" w:right="-81"/>
              <w:jc w:val="center"/>
              <w:rPr>
                <w:sz w:val="16"/>
                <w:szCs w:val="16"/>
                <w:lang w:val="ru-RU"/>
              </w:rPr>
            </w:pPr>
            <w:r w:rsidRPr="00ED6676">
              <w:rPr>
                <w:sz w:val="16"/>
                <w:szCs w:val="16"/>
                <w:lang w:val="ru-RU"/>
              </w:rPr>
              <w:t>Объем изъятия</w:t>
            </w:r>
            <w:r w:rsidR="00672E25" w:rsidRPr="00ED6676">
              <w:rPr>
                <w:sz w:val="16"/>
                <w:szCs w:val="16"/>
                <w:lang w:val="ru-RU"/>
              </w:rPr>
              <w:t xml:space="preserve"> – 335,21</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0,1944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Случь, Солигорский район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–317,89</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0,1459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0,17</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0,15</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0,292</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0,017</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0,075</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0,1190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0,37</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0,07</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0,343</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ind w:left="-92" w:right="-81"/>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ED6676">
              <w:rPr>
                <w:sz w:val="16"/>
                <w:szCs w:val="16"/>
                <w:lang w:val="ru-RU"/>
              </w:rPr>
              <w:t>Объем сточных вод</w:t>
            </w:r>
            <w:r w:rsidR="00672E25" w:rsidRPr="00ED6676">
              <w:rPr>
                <w:sz w:val="16"/>
                <w:szCs w:val="16"/>
                <w:lang w:val="ru-RU"/>
              </w:rPr>
              <w:t>–59,14</w:t>
            </w:r>
            <w:r w:rsidR="007562B0" w:rsidRPr="00ED6676">
              <w:rPr>
                <w:sz w:val="16"/>
                <w:szCs w:val="16"/>
                <w:lang w:val="ru-RU"/>
              </w:rPr>
              <w:t xml:space="preserve"> </w:t>
            </w: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4,41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ind w:left="-92" w:right="-81"/>
              <w:jc w:val="center"/>
              <w:rPr>
                <w:sz w:val="16"/>
                <w:szCs w:val="16"/>
                <w:lang w:val="ru-RU"/>
              </w:rPr>
            </w:pPr>
            <w:r w:rsidRPr="002734D0">
              <w:rPr>
                <w:sz w:val="16"/>
                <w:szCs w:val="16"/>
                <w:lang w:val="ru-RU"/>
              </w:rPr>
              <w:t>ОАО Стройтрест №3 Ордена Октябрьской революции спец. управл. № 149</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Рутка, Солигорский район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–1,9</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0,00087</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0,001</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УПП Нива Романовича С.Г., филиал Завод горно-шахтного оборудования</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Рутка Солигорский район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–2,1</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0,0012</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ООО Институт горной электротехники и автоматизации</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Рутка Солигорский район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–2,1</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0,311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7113AB" w:rsidP="00E73941">
            <w:pPr>
              <w:spacing w:after="0" w:line="240" w:lineRule="auto"/>
              <w:jc w:val="center"/>
              <w:rPr>
                <w:sz w:val="16"/>
                <w:szCs w:val="16"/>
                <w:lang w:val="ru-RU"/>
              </w:rPr>
            </w:pPr>
            <w:r>
              <w:rPr>
                <w:sz w:val="16"/>
                <w:szCs w:val="16"/>
                <w:lang w:val="ru-RU"/>
              </w:rPr>
              <w:t>К</w:t>
            </w:r>
            <w:r w:rsidRPr="00ED6676">
              <w:rPr>
                <w:sz w:val="16"/>
                <w:szCs w:val="16"/>
                <w:lang w:val="ru-RU"/>
              </w:rPr>
              <w:t>УП "С</w:t>
            </w:r>
            <w:r>
              <w:rPr>
                <w:sz w:val="16"/>
                <w:szCs w:val="16"/>
                <w:lang w:val="ru-RU"/>
              </w:rPr>
              <w:t>луцкводоканал</w:t>
            </w:r>
            <w:r w:rsidRPr="00ED6676">
              <w:rPr>
                <w:sz w:val="16"/>
                <w:szCs w:val="16"/>
                <w:lang w:val="ru-RU"/>
              </w:rPr>
              <w:t xml:space="preserve">" участок </w:t>
            </w:r>
            <w:r>
              <w:rPr>
                <w:sz w:val="16"/>
                <w:szCs w:val="16"/>
                <w:lang w:val="ru-RU"/>
              </w:rPr>
              <w:t>Стародорожский район</w:t>
            </w:r>
            <w:r w:rsidRPr="00ED6676">
              <w:rPr>
                <w:sz w:val="16"/>
                <w:szCs w:val="16"/>
                <w:lang w:val="ru-RU"/>
              </w:rPr>
              <w:t xml:space="preserve"> район</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1078,46</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1,3486</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Солянка Минская обл. г. Старые Дороги</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–640,54</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0,294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0,7</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0,26</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0,19</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0,752</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0,094</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0,282</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0,48</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1,09</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0,17</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0,495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0,57</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0,19</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ОАО 'БЕЛАРУСЬКАЛИЙ' г. Солигорск</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1300,14</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1,6258</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en-US"/>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ED6676" w:rsidRDefault="002E0EF5" w:rsidP="00E73941">
            <w:pPr>
              <w:spacing w:after="0" w:line="240" w:lineRule="auto"/>
              <w:ind w:left="-92" w:right="-81"/>
              <w:jc w:val="center"/>
              <w:rPr>
                <w:sz w:val="16"/>
                <w:szCs w:val="16"/>
                <w:lang w:val="ru-RU"/>
              </w:rPr>
            </w:pPr>
            <w:r w:rsidRPr="00ED6676">
              <w:rPr>
                <w:sz w:val="16"/>
                <w:szCs w:val="16"/>
                <w:lang w:val="ru-RU"/>
              </w:rPr>
              <w:t>Объем изъятия</w:t>
            </w:r>
            <w:r w:rsidR="00672E25" w:rsidRPr="00ED6676">
              <w:rPr>
                <w:sz w:val="16"/>
                <w:szCs w:val="16"/>
                <w:lang w:val="ru-RU"/>
              </w:rPr>
              <w:t xml:space="preserve"> – 9222,47</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5,3495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ручей Рутка Солигорский р-н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–0</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3"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ED6676"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ED6676" w:rsidRDefault="00672E25" w:rsidP="00E73941">
            <w:pPr>
              <w:spacing w:after="0" w:line="240" w:lineRule="auto"/>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канал Вилы Солигорский р-н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–0</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3"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ED6676"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ED6676" w:rsidRDefault="00672E25" w:rsidP="00E73941">
            <w:pPr>
              <w:spacing w:after="0" w:line="240" w:lineRule="auto"/>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ручей Рутка, Солигорский район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–0,39</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0,0002</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0,00</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0,00009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пойма р. Морочь Солигорский р-н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–5,73</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0,0026</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КУП 'СОЛИГОРСКВОДОКАНАЛ', г. Солигорск</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743,53</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0,9298</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en-US"/>
              </w:rPr>
            </w:pPr>
            <w:r w:rsidRPr="002734D0">
              <w:rPr>
                <w:sz w:val="16"/>
                <w:szCs w:val="16"/>
                <w:lang w:val="en-US"/>
              </w:rPr>
              <w:t>река Оресса</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–1,4</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0,0006</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0,0056</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en-US"/>
              </w:rPr>
            </w:pPr>
            <w:r w:rsidRPr="002734D0">
              <w:rPr>
                <w:sz w:val="16"/>
                <w:szCs w:val="16"/>
                <w:lang w:val="en-US"/>
              </w:rPr>
              <w:t>Крив</w:t>
            </w:r>
            <w:r w:rsidRPr="002734D0">
              <w:rPr>
                <w:sz w:val="16"/>
                <w:szCs w:val="16"/>
                <w:lang w:val="ru-RU"/>
              </w:rPr>
              <w:t>и</w:t>
            </w:r>
            <w:r w:rsidRPr="002734D0">
              <w:rPr>
                <w:sz w:val="16"/>
                <w:szCs w:val="16"/>
                <w:lang w:val="en-US"/>
              </w:rPr>
              <w:t>чский канал, Солигорский район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–7739,12</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3,553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12</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5,26</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7,05</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5,644</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35,62</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32,23</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5,418</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11,7</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8,46</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8,969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10,7</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18,87</w:t>
            </w:r>
          </w:p>
        </w:tc>
      </w:tr>
      <w:tr w:rsidR="00E73941" w:rsidRPr="002734D0" w:rsidTr="007562B0">
        <w:trPr>
          <w:cantSplit/>
          <w:trHeight w:val="20"/>
        </w:trPr>
        <w:tc>
          <w:tcPr>
            <w:tcW w:w="1135" w:type="dxa"/>
            <w:vMerge w:val="restart"/>
            <w:shd w:val="clear" w:color="auto" w:fill="FFFFFF"/>
            <w:vAlign w:val="center"/>
          </w:tcPr>
          <w:p w:rsidR="00672E25" w:rsidRPr="002734D0" w:rsidRDefault="00A62DEC" w:rsidP="00E73941">
            <w:pPr>
              <w:spacing w:after="0" w:line="240" w:lineRule="auto"/>
              <w:jc w:val="center"/>
              <w:rPr>
                <w:sz w:val="16"/>
                <w:szCs w:val="16"/>
                <w:lang w:val="ru-RU"/>
              </w:rPr>
            </w:pPr>
            <w:r w:rsidRPr="002734D0">
              <w:rPr>
                <w:sz w:val="16"/>
                <w:szCs w:val="16"/>
                <w:lang w:val="ru-RU"/>
              </w:rPr>
              <w:t xml:space="preserve">КУП 'СОЛИГОРСКВОДОКАНАЛ', г. Солигорск </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7,68</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0,0096</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Рутка, Солигорский район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–461,19</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0,212</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0,12</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0,1867</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г. Солигорск - вдхр.</w:t>
            </w:r>
          </w:p>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–522,63</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0,2399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0,028</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0,875</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0,1049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г. Солигорск - вдхр.</w:t>
            </w:r>
          </w:p>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–100</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0,046</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0,018</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0,208</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0,014</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Глусское УКП 'Жилкомхоз' Министерства жилицно-коммунального хозяйства РБ</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362,11</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0,4528</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Птичь</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–198,92</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0,091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2,0</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0,38</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0,15</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0,312</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0,193</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0,116</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0,369</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0,16</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1,32</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0,29</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0,681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0,52</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0,098</w:t>
            </w:r>
          </w:p>
        </w:tc>
      </w:tr>
      <w:bookmarkEnd w:id="52"/>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ОАО 'Рыбхоз Полесье' Пинского района</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20,64</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0,0258</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en-US"/>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ED6676" w:rsidRDefault="002E0EF5" w:rsidP="00E73941">
            <w:pPr>
              <w:spacing w:after="0" w:line="240" w:lineRule="auto"/>
              <w:ind w:left="-92" w:right="-81"/>
              <w:jc w:val="center"/>
              <w:rPr>
                <w:sz w:val="16"/>
                <w:szCs w:val="16"/>
                <w:lang w:val="ru-RU"/>
              </w:rPr>
            </w:pPr>
            <w:r w:rsidRPr="00ED6676">
              <w:rPr>
                <w:sz w:val="16"/>
                <w:szCs w:val="16"/>
                <w:lang w:val="ru-RU"/>
              </w:rPr>
              <w:t>Объем изъятия</w:t>
            </w:r>
            <w:r w:rsidR="00672E25" w:rsidRPr="00ED6676">
              <w:rPr>
                <w:sz w:val="16"/>
                <w:szCs w:val="16"/>
                <w:lang w:val="ru-RU"/>
              </w:rPr>
              <w:t xml:space="preserve"> – 11293,7</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6,551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en-US"/>
              </w:rPr>
            </w:pPr>
            <w:r w:rsidRPr="002734D0">
              <w:rPr>
                <w:sz w:val="16"/>
                <w:szCs w:val="16"/>
                <w:lang w:val="en-US"/>
              </w:rPr>
              <w:t>р. Пина</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–0</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en-US"/>
              </w:rPr>
            </w:pPr>
            <w:r w:rsidRPr="002734D0">
              <w:rPr>
                <w:sz w:val="16"/>
                <w:szCs w:val="16"/>
                <w:lang w:val="en-US"/>
              </w:rPr>
              <w:t>р. Филипповка д. Дубое</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–2027,26</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0,931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0,43</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0,30</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0,080</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0,53</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0,24</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0,26</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0,254</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en-US"/>
              </w:rPr>
            </w:pPr>
            <w:r w:rsidRPr="002734D0">
              <w:rPr>
                <w:sz w:val="16"/>
                <w:szCs w:val="16"/>
                <w:lang w:val="en-US"/>
              </w:rPr>
              <w:t>р. Вислица, д Вяз</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–7461,7</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3,426</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5,37</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2,48</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1,423</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11,075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0,27</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1,32</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0,654</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en-US"/>
              </w:rPr>
            </w:pPr>
            <w:r w:rsidRPr="002734D0">
              <w:rPr>
                <w:sz w:val="16"/>
                <w:szCs w:val="16"/>
                <w:lang w:val="en-US"/>
              </w:rPr>
              <w:t>ЗАО Холдинговая компания Пинскдрев</w:t>
            </w:r>
          </w:p>
        </w:tc>
        <w:tc>
          <w:tcPr>
            <w:tcW w:w="1134" w:type="dxa"/>
            <w:vMerge w:val="restart"/>
            <w:shd w:val="clear" w:color="auto" w:fill="FFFFFF"/>
            <w:vAlign w:val="bottom"/>
          </w:tcPr>
          <w:p w:rsidR="00672E25" w:rsidRPr="002734D0" w:rsidRDefault="00672E25" w:rsidP="00E73941">
            <w:pPr>
              <w:spacing w:after="0" w:line="240" w:lineRule="auto"/>
              <w:jc w:val="center"/>
              <w:rPr>
                <w:sz w:val="16"/>
                <w:szCs w:val="16"/>
                <w:lang w:val="ru-RU"/>
              </w:rPr>
            </w:pPr>
            <w:r w:rsidRPr="002734D0">
              <w:rPr>
                <w:sz w:val="16"/>
                <w:szCs w:val="16"/>
                <w:lang w:val="ru-RU"/>
              </w:rPr>
              <w:t>р. Ясельда,Пинский р-н, п. Городище</w:t>
            </w: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15,48</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0,0194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ED6676" w:rsidRDefault="002E0EF5" w:rsidP="00E73941">
            <w:pPr>
              <w:spacing w:after="0" w:line="240" w:lineRule="auto"/>
              <w:ind w:left="-92" w:right="-81"/>
              <w:jc w:val="center"/>
              <w:rPr>
                <w:sz w:val="16"/>
                <w:szCs w:val="16"/>
                <w:lang w:val="ru-RU"/>
              </w:rPr>
            </w:pPr>
            <w:r w:rsidRPr="00ED6676">
              <w:rPr>
                <w:sz w:val="16"/>
                <w:szCs w:val="16"/>
                <w:lang w:val="ru-RU"/>
              </w:rPr>
              <w:t>Объем изъятия</w:t>
            </w:r>
            <w:r w:rsidR="00672E25" w:rsidRPr="00ED6676">
              <w:rPr>
                <w:sz w:val="16"/>
                <w:szCs w:val="16"/>
                <w:lang w:val="ru-RU"/>
              </w:rPr>
              <w:t xml:space="preserve"> – 14,21</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0,0082</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–16,25</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0,0075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0,013</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vMerge w:val="restart"/>
            <w:shd w:val="clear" w:color="auto" w:fill="FFFFFF"/>
            <w:vAlign w:val="bottom"/>
          </w:tcPr>
          <w:p w:rsidR="00672E25" w:rsidRPr="002734D0" w:rsidRDefault="00672E25" w:rsidP="00E73941">
            <w:pPr>
              <w:spacing w:after="0" w:line="240" w:lineRule="auto"/>
              <w:jc w:val="center"/>
              <w:rPr>
                <w:sz w:val="16"/>
                <w:szCs w:val="16"/>
                <w:lang w:val="ru-RU"/>
              </w:rPr>
            </w:pPr>
            <w:r w:rsidRPr="002734D0">
              <w:rPr>
                <w:sz w:val="16"/>
                <w:szCs w:val="16"/>
                <w:lang w:val="ru-RU"/>
              </w:rPr>
              <w:t>р. Ясельда,Пинский р-н, п. Городище</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–17,84</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0,0082</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0,03</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0,073</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0,048</w:t>
            </w: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0,128</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0,028</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0,04</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0,020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0,04</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0,0005</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672E25" w:rsidP="00E73941">
            <w:pPr>
              <w:spacing w:after="0" w:line="240" w:lineRule="auto"/>
              <w:ind w:left="-92" w:right="-81"/>
              <w:jc w:val="center"/>
              <w:rPr>
                <w:sz w:val="16"/>
                <w:szCs w:val="16"/>
              </w:rPr>
            </w:pPr>
            <w:r w:rsidRPr="002734D0">
              <w:rPr>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sz w:val="16"/>
                <w:szCs w:val="16"/>
              </w:rPr>
            </w:pPr>
            <w:r w:rsidRPr="00ED6676">
              <w:rPr>
                <w:sz w:val="16"/>
                <w:szCs w:val="16"/>
                <w:lang w:val="ru-RU"/>
              </w:rPr>
              <w:t>Объем сточных вод</w:t>
            </w:r>
            <w:r w:rsidR="00672E25" w:rsidRPr="00ED6676">
              <w:rPr>
                <w:sz w:val="16"/>
                <w:szCs w:val="16"/>
                <w:lang w:val="ru-RU"/>
              </w:rPr>
              <w:t>–0,59</w:t>
            </w:r>
            <w:r w:rsidR="007562B0" w:rsidRPr="00ED6676">
              <w:rPr>
                <w:sz w:val="16"/>
                <w:szCs w:val="16"/>
                <w:lang w:val="ru-RU"/>
              </w:rPr>
              <w:t xml:space="preserve"> </w:t>
            </w: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0,044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vMerge w:val="restart"/>
            <w:shd w:val="clear" w:color="auto" w:fill="FFFFFF"/>
            <w:vAlign w:val="bottom"/>
          </w:tcPr>
          <w:p w:rsidR="00672E25" w:rsidRPr="002734D0" w:rsidRDefault="00672E25" w:rsidP="00E73941">
            <w:pPr>
              <w:spacing w:after="0" w:line="240" w:lineRule="auto"/>
              <w:jc w:val="center"/>
              <w:rPr>
                <w:sz w:val="16"/>
                <w:szCs w:val="16"/>
                <w:lang w:val="ru-RU"/>
              </w:rPr>
            </w:pPr>
            <w:r w:rsidRPr="002734D0">
              <w:rPr>
                <w:sz w:val="16"/>
                <w:szCs w:val="16"/>
                <w:lang w:val="ru-RU"/>
              </w:rPr>
              <w:t>р. Пина, г. Пинск</w:t>
            </w: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41,95</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0,0525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rPr>
              <w:t>Изъятие поверхностных вод</w:t>
            </w:r>
          </w:p>
        </w:tc>
        <w:tc>
          <w:tcPr>
            <w:tcW w:w="2681" w:type="dxa"/>
            <w:shd w:val="clear" w:color="auto" w:fill="FFFFFF"/>
            <w:vAlign w:val="center"/>
          </w:tcPr>
          <w:p w:rsidR="00672E25" w:rsidRPr="00ED6676" w:rsidRDefault="002E0EF5" w:rsidP="00E73941">
            <w:pPr>
              <w:spacing w:after="0" w:line="240" w:lineRule="auto"/>
              <w:ind w:left="-92" w:right="-81"/>
              <w:jc w:val="center"/>
              <w:rPr>
                <w:sz w:val="16"/>
                <w:szCs w:val="16"/>
                <w:lang w:val="ru-RU"/>
              </w:rPr>
            </w:pPr>
            <w:r w:rsidRPr="00ED6676">
              <w:rPr>
                <w:sz w:val="16"/>
                <w:szCs w:val="16"/>
                <w:lang w:val="ru-RU"/>
              </w:rPr>
              <w:t>Объем изъятия</w:t>
            </w:r>
            <w:r w:rsidR="00672E25" w:rsidRPr="00ED6676">
              <w:rPr>
                <w:sz w:val="16"/>
                <w:szCs w:val="16"/>
                <w:lang w:val="ru-RU"/>
              </w:rPr>
              <w:t xml:space="preserve"> – 155,98</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0,0905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–1,58</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0,00073</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ГУ Республиканский санаторий Ясельда для ветеранов войны, труда и</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Пина ,  Пинский р-н, Почапово</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–7,53</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0,0035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0,0016</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Производственное унитарное предприятие Масс Мебеленд</w:t>
            </w:r>
          </w:p>
        </w:tc>
        <w:tc>
          <w:tcPr>
            <w:tcW w:w="1134"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мелиоративный канал, р.Пина</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–3,82</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0,0018</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0,006</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0,003</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1134"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–6,14</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0,0028</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0,004</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РУП .'Белоруснефть-Брестоблнефтепродукт' (объекты Пинского района: АЗС №62, КАЗС №66, МАЗС №71, АЗС № 72)</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мелиоративный канал, г.п. Логишин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–1,7</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0,00078</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мелиоративный канал, Оснежицкий с/с</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–2,97</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0,00136</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0,0018</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КУП 'Брестоблдорстрой' Пинское ДРСУ №104</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0,12</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0,0002</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мелиоративный канал</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–1,73</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0,00079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0,104</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0,0513</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КУПП 'Маньковичи' Столинский р-н</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297</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r w:rsidRPr="002734D0">
              <w:rPr>
                <w:sz w:val="16"/>
                <w:szCs w:val="16"/>
                <w:lang w:val="en-US"/>
              </w:rPr>
              <w:t>0.3714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Горынь, Столинский район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–129.8</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r w:rsidRPr="002734D0">
              <w:rPr>
                <w:sz w:val="16"/>
                <w:szCs w:val="16"/>
                <w:lang w:val="en-US"/>
              </w:rPr>
              <w:t>0.060</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r w:rsidRPr="002734D0">
              <w:rPr>
                <w:sz w:val="16"/>
                <w:szCs w:val="16"/>
                <w:lang w:val="en-US"/>
              </w:rPr>
              <w:t>0.26</w:t>
            </w: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r w:rsidRPr="002734D0">
              <w:rPr>
                <w:sz w:val="16"/>
                <w:szCs w:val="16"/>
                <w:lang w:val="en-US"/>
              </w:rPr>
              <w:t>0.16</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r w:rsidRPr="002734D0">
              <w:rPr>
                <w:sz w:val="16"/>
                <w:szCs w:val="16"/>
                <w:lang w:val="en-US"/>
              </w:rPr>
              <w:t>0.051</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r w:rsidRPr="002734D0">
              <w:rPr>
                <w:sz w:val="16"/>
                <w:szCs w:val="16"/>
                <w:lang w:val="en-US"/>
              </w:rPr>
              <w:t>0.140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r w:rsidRPr="002734D0">
              <w:rPr>
                <w:sz w:val="16"/>
                <w:szCs w:val="16"/>
                <w:lang w:val="en-US"/>
              </w:rPr>
              <w:t>0.02</w:t>
            </w: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r w:rsidRPr="002734D0">
              <w:rPr>
                <w:sz w:val="16"/>
                <w:szCs w:val="16"/>
                <w:lang w:val="en-US"/>
              </w:rPr>
              <w:t>0.04</w:t>
            </w: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r w:rsidRPr="002734D0">
              <w:rPr>
                <w:sz w:val="16"/>
                <w:szCs w:val="16"/>
                <w:lang w:val="en-US"/>
              </w:rPr>
              <w:t>0.5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r w:rsidRPr="002734D0">
              <w:rPr>
                <w:sz w:val="16"/>
                <w:szCs w:val="16"/>
                <w:lang w:val="en-US"/>
              </w:rPr>
              <w:t>0.078</w:t>
            </w: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РУП по обеспечению нефтепродуктами 'Белоруснефть-Брестоблнефтепродукт' (объекты Столинского района) АЗС № 68, 78, 80</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0,57</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0,0007</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en-US"/>
              </w:rPr>
            </w:pPr>
            <w:r w:rsidRPr="002734D0">
              <w:rPr>
                <w:sz w:val="16"/>
                <w:szCs w:val="16"/>
                <w:lang w:val="en-US"/>
              </w:rPr>
              <w:t>мелиоративный канал- г. Столин</w:t>
            </w:r>
          </w:p>
          <w:p w:rsidR="00672E25" w:rsidRPr="002734D0" w:rsidRDefault="00672E25" w:rsidP="00E73941">
            <w:pPr>
              <w:spacing w:after="0" w:line="240" w:lineRule="auto"/>
              <w:jc w:val="center"/>
              <w:rPr>
                <w:sz w:val="16"/>
                <w:szCs w:val="16"/>
                <w:lang w:val="en-US"/>
              </w:rPr>
            </w:pP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–0,84</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0,00039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0,01</w:t>
            </w: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0,003</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СП Доминик ООО Столинского района</w:t>
            </w: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0,32</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0,0004</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en-US"/>
              </w:rPr>
            </w:pPr>
            <w:r w:rsidRPr="002734D0">
              <w:rPr>
                <w:sz w:val="16"/>
                <w:szCs w:val="16"/>
                <w:lang w:val="en-US"/>
              </w:rPr>
              <w:t>р. Припять, Столинский район</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–0,32</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0,00015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0,0005</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0,00075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0,0031</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sz w:val="16"/>
                <w:szCs w:val="16"/>
                <w:lang w:val="en-US"/>
              </w:rPr>
            </w:pPr>
            <w:r w:rsidRPr="002734D0">
              <w:rPr>
                <w:sz w:val="16"/>
                <w:szCs w:val="16"/>
                <w:lang w:val="en-US"/>
              </w:rPr>
              <w:t>КУМПП ЖКХ Столинского района</w:t>
            </w:r>
          </w:p>
        </w:tc>
        <w:tc>
          <w:tcPr>
            <w:tcW w:w="1134" w:type="dxa"/>
            <w:shd w:val="clear" w:color="auto" w:fill="FFFFFF"/>
            <w:vAlign w:val="center"/>
          </w:tcPr>
          <w:p w:rsidR="00672E25" w:rsidRPr="002734D0" w:rsidRDefault="00672E25" w:rsidP="00E73941">
            <w:pPr>
              <w:spacing w:after="0" w:line="240" w:lineRule="auto"/>
              <w:jc w:val="center"/>
              <w:rPr>
                <w:sz w:val="16"/>
                <w:szCs w:val="16"/>
                <w:lang w:val="en-US"/>
              </w:rPr>
            </w:pPr>
          </w:p>
        </w:tc>
        <w:tc>
          <w:tcPr>
            <w:tcW w:w="2057" w:type="dxa"/>
            <w:shd w:val="clear" w:color="auto" w:fill="FFFFFF"/>
            <w:vAlign w:val="center"/>
          </w:tcPr>
          <w:p w:rsidR="00672E25" w:rsidRPr="002734D0" w:rsidRDefault="008A3926" w:rsidP="00E73941">
            <w:pPr>
              <w:spacing w:after="0" w:line="240" w:lineRule="auto"/>
              <w:ind w:left="-92" w:right="-81"/>
              <w:jc w:val="center"/>
              <w:rPr>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Объем добычи</w:t>
            </w:r>
            <w:r w:rsidR="00672E25" w:rsidRPr="00ED6676">
              <w:rPr>
                <w:sz w:val="16"/>
                <w:szCs w:val="16"/>
                <w:lang w:val="ru-RU"/>
              </w:rPr>
              <w:t xml:space="preserve"> – 1938,5</w:t>
            </w:r>
          </w:p>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2,4241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 Припять, д. Ольгомель, школа</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–0,68</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0,00031</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r w:rsidRPr="002734D0">
              <w:rPr>
                <w:sz w:val="16"/>
                <w:szCs w:val="16"/>
                <w:lang w:val="ru-RU"/>
              </w:rPr>
              <w:t>0,0004</w:t>
            </w: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0,0012</w:t>
            </w: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0,0004</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0,0003</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мелиоративный канал, аг. Ольшаны</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–2,24</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0,0010</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0,00145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р.Горынь, г.Давид-Городок</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–1,86</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0,00085</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0,00112</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р.Горынь, н.п.Речица</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–6,33</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0,0038</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 xml:space="preserve">р.Копанец, г. Столин -1 </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–21,61</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0,0099</w:t>
            </w:r>
          </w:p>
        </w:tc>
        <w:tc>
          <w:tcPr>
            <w:tcW w:w="513"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2734D0"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0,00023</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р.Копанец, г. Столин -2</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3"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ED6676"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0,0025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р.Копанец, г. Столин -3</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3"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ED6676"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0,0010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sz w:val="16"/>
                <w:szCs w:val="16"/>
                <w:lang w:val="ru-RU"/>
              </w:rPr>
            </w:pPr>
            <w:r w:rsidRPr="002734D0">
              <w:rPr>
                <w:sz w:val="16"/>
                <w:szCs w:val="16"/>
                <w:lang w:val="ru-RU"/>
              </w:rPr>
              <w:t>р.Копанец, г. Столин -4</w:t>
            </w:r>
          </w:p>
        </w:tc>
        <w:tc>
          <w:tcPr>
            <w:tcW w:w="2057" w:type="dxa"/>
            <w:shd w:val="clear" w:color="auto" w:fill="FFFFFF"/>
            <w:vAlign w:val="center"/>
          </w:tcPr>
          <w:p w:rsidR="00672E25" w:rsidRPr="00ED6676" w:rsidRDefault="008013C6" w:rsidP="00E73941">
            <w:pPr>
              <w:spacing w:after="0" w:line="240" w:lineRule="auto"/>
              <w:ind w:left="-92" w:right="-81"/>
              <w:jc w:val="center"/>
              <w:rPr>
                <w:sz w:val="16"/>
                <w:szCs w:val="16"/>
                <w:lang w:val="ru-RU"/>
              </w:rPr>
            </w:pPr>
            <w:r w:rsidRPr="00ED6676">
              <w:rPr>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sz w:val="16"/>
                <w:szCs w:val="16"/>
                <w:lang w:val="ru-RU"/>
              </w:rPr>
            </w:pPr>
            <w:r w:rsidRPr="00ED6676">
              <w:rPr>
                <w:sz w:val="16"/>
                <w:szCs w:val="16"/>
                <w:lang w:val="ru-RU"/>
              </w:rPr>
              <w:t>Объем сточных вод</w:t>
            </w:r>
            <w:r w:rsidR="00672E25" w:rsidRPr="00ED6676">
              <w:rPr>
                <w:sz w:val="16"/>
                <w:szCs w:val="16"/>
                <w:lang w:val="ru-RU"/>
              </w:rPr>
              <w:t>–-</w:t>
            </w:r>
            <w:r w:rsidR="007562B0" w:rsidRPr="00ED6676">
              <w:rPr>
                <w:sz w:val="16"/>
                <w:szCs w:val="16"/>
                <w:lang w:val="ru-RU"/>
              </w:rPr>
              <w:t xml:space="preserve"> </w:t>
            </w:r>
            <w:r>
              <w:rPr>
                <w:sz w:val="16"/>
                <w:szCs w:val="16"/>
              </w:rPr>
              <w:t>тыс.м3/год</w:t>
            </w:r>
          </w:p>
        </w:tc>
        <w:tc>
          <w:tcPr>
            <w:tcW w:w="92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3"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736" w:type="dxa"/>
            <w:shd w:val="clear" w:color="auto" w:fill="FFFFFF"/>
            <w:vAlign w:val="center"/>
          </w:tcPr>
          <w:p w:rsidR="00672E25" w:rsidRPr="00ED6676" w:rsidRDefault="00672E25" w:rsidP="007562B0">
            <w:pPr>
              <w:spacing w:after="0" w:line="240" w:lineRule="auto"/>
              <w:jc w:val="center"/>
              <w:rPr>
                <w:sz w:val="16"/>
                <w:szCs w:val="16"/>
                <w:lang w:val="ru-RU"/>
              </w:rPr>
            </w:pPr>
          </w:p>
        </w:tc>
        <w:tc>
          <w:tcPr>
            <w:tcW w:w="53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16" w:type="dxa"/>
            <w:shd w:val="clear" w:color="auto" w:fill="FFFFFF"/>
            <w:vAlign w:val="center"/>
          </w:tcPr>
          <w:p w:rsidR="00672E25" w:rsidRPr="00ED6676" w:rsidRDefault="00672E25" w:rsidP="007562B0">
            <w:pPr>
              <w:spacing w:after="0" w:line="240" w:lineRule="auto"/>
              <w:ind w:left="-92" w:right="-81"/>
              <w:jc w:val="center"/>
              <w:rPr>
                <w:sz w:val="16"/>
                <w:szCs w:val="16"/>
                <w:lang w:val="ru-RU"/>
              </w:rPr>
            </w:pPr>
          </w:p>
        </w:tc>
        <w:tc>
          <w:tcPr>
            <w:tcW w:w="629"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0,0095</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60"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18"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602"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r w:rsidRPr="002734D0">
              <w:rPr>
                <w:sz w:val="16"/>
                <w:szCs w:val="16"/>
                <w:lang w:val="ru-RU"/>
              </w:rPr>
              <w:t>0,00</w:t>
            </w:r>
          </w:p>
        </w:tc>
        <w:tc>
          <w:tcPr>
            <w:tcW w:w="574" w:type="dxa"/>
            <w:shd w:val="clear" w:color="auto" w:fill="FFFFFF"/>
            <w:vAlign w:val="center"/>
          </w:tcPr>
          <w:p w:rsidR="00672E25" w:rsidRPr="002734D0" w:rsidRDefault="00672E25" w:rsidP="007562B0">
            <w:pPr>
              <w:spacing w:after="0" w:line="240" w:lineRule="auto"/>
              <w:ind w:left="-92" w:right="-81"/>
              <w:jc w:val="center"/>
              <w:rPr>
                <w:sz w:val="16"/>
                <w:szCs w:val="16"/>
                <w:lang w:val="ru-RU"/>
              </w:rPr>
            </w:pPr>
          </w:p>
        </w:tc>
      </w:tr>
      <w:tr w:rsidR="00E73941" w:rsidRPr="002734D0" w:rsidTr="007562B0">
        <w:trPr>
          <w:cantSplit/>
          <w:trHeight w:val="20"/>
        </w:trPr>
        <w:tc>
          <w:tcPr>
            <w:tcW w:w="1135" w:type="dxa"/>
            <w:vMerge w:val="restart"/>
            <w:shd w:val="clear" w:color="auto" w:fill="FFFFFF"/>
            <w:vAlign w:val="center"/>
          </w:tcPr>
          <w:p w:rsidR="00672E25" w:rsidRPr="002734D0" w:rsidRDefault="00672E25" w:rsidP="00E73941">
            <w:pPr>
              <w:spacing w:after="0" w:line="240" w:lineRule="auto"/>
              <w:jc w:val="center"/>
              <w:rPr>
                <w:b/>
                <w:sz w:val="16"/>
                <w:szCs w:val="16"/>
                <w:lang w:val="ru-RU"/>
              </w:rPr>
            </w:pPr>
            <w:r w:rsidRPr="002734D0">
              <w:rPr>
                <w:b/>
                <w:sz w:val="16"/>
                <w:szCs w:val="16"/>
                <w:lang w:val="ru-RU"/>
              </w:rPr>
              <w:t>ИТОГО ПО БАССЕЙНУ ПРИПЯТИ</w:t>
            </w:r>
          </w:p>
        </w:tc>
        <w:tc>
          <w:tcPr>
            <w:tcW w:w="1134" w:type="dxa"/>
            <w:shd w:val="clear" w:color="auto" w:fill="FFFFFF"/>
            <w:vAlign w:val="center"/>
          </w:tcPr>
          <w:p w:rsidR="00672E25" w:rsidRPr="002734D0" w:rsidRDefault="00672E25" w:rsidP="00E73941">
            <w:pPr>
              <w:spacing w:after="0" w:line="240" w:lineRule="auto"/>
              <w:jc w:val="center"/>
              <w:rPr>
                <w:b/>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b/>
                <w:sz w:val="16"/>
                <w:szCs w:val="16"/>
              </w:rPr>
            </w:pPr>
            <w:r>
              <w:rPr>
                <w:sz w:val="16"/>
                <w:szCs w:val="16"/>
                <w:lang w:val="ru-RU"/>
              </w:rPr>
              <w:t>Добыча подземных вод</w:t>
            </w:r>
          </w:p>
        </w:tc>
        <w:tc>
          <w:tcPr>
            <w:tcW w:w="2681" w:type="dxa"/>
            <w:shd w:val="clear" w:color="auto" w:fill="FFFFFF"/>
            <w:vAlign w:val="center"/>
          </w:tcPr>
          <w:p w:rsidR="00672E25" w:rsidRPr="00ED6676" w:rsidRDefault="008013C6" w:rsidP="00E73941">
            <w:pPr>
              <w:spacing w:after="0" w:line="240" w:lineRule="auto"/>
              <w:ind w:left="-92" w:right="-81"/>
              <w:jc w:val="center"/>
              <w:rPr>
                <w:b/>
                <w:sz w:val="16"/>
                <w:szCs w:val="16"/>
                <w:lang w:val="ru-RU"/>
              </w:rPr>
            </w:pPr>
            <w:r w:rsidRPr="00ED6676">
              <w:rPr>
                <w:b/>
                <w:sz w:val="16"/>
                <w:szCs w:val="16"/>
                <w:lang w:val="ru-RU"/>
              </w:rPr>
              <w:t>Объем добычи</w:t>
            </w:r>
            <w:r w:rsidR="00672E25" w:rsidRPr="00ED6676">
              <w:rPr>
                <w:b/>
                <w:sz w:val="16"/>
                <w:szCs w:val="16"/>
                <w:lang w:val="ru-RU"/>
              </w:rPr>
              <w:t xml:space="preserve"> – 79968,736</w:t>
            </w:r>
          </w:p>
          <w:p w:rsidR="00672E25" w:rsidRPr="00ED6676" w:rsidRDefault="008013C6" w:rsidP="00E73941">
            <w:pPr>
              <w:spacing w:after="0" w:line="240" w:lineRule="auto"/>
              <w:ind w:left="-92" w:right="-81"/>
              <w:jc w:val="center"/>
              <w:rPr>
                <w:b/>
                <w:sz w:val="16"/>
                <w:szCs w:val="16"/>
                <w:lang w:val="ru-RU"/>
              </w:rPr>
            </w:pPr>
            <w:r w:rsidRPr="00ED6676">
              <w:rPr>
                <w:b/>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b/>
                <w:sz w:val="16"/>
                <w:szCs w:val="16"/>
                <w:lang w:val="ru-RU"/>
              </w:rPr>
            </w:pPr>
            <w:r w:rsidRPr="002734D0">
              <w:rPr>
                <w:b/>
                <w:sz w:val="16"/>
                <w:szCs w:val="16"/>
                <w:lang w:val="ru-RU"/>
              </w:rPr>
              <w:t>100</w:t>
            </w:r>
          </w:p>
        </w:tc>
        <w:tc>
          <w:tcPr>
            <w:tcW w:w="513"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b/>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b/>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b/>
                <w:sz w:val="16"/>
                <w:szCs w:val="16"/>
                <w:lang w:val="ru-RU"/>
              </w:rPr>
            </w:pPr>
          </w:p>
        </w:tc>
        <w:tc>
          <w:tcPr>
            <w:tcW w:w="2057" w:type="dxa"/>
            <w:shd w:val="clear" w:color="auto" w:fill="FFFFFF"/>
            <w:vAlign w:val="center"/>
          </w:tcPr>
          <w:p w:rsidR="00672E25" w:rsidRPr="002734D0" w:rsidRDefault="008A3926" w:rsidP="00E73941">
            <w:pPr>
              <w:spacing w:after="0" w:line="240" w:lineRule="auto"/>
              <w:ind w:left="-92" w:right="-81"/>
              <w:jc w:val="center"/>
              <w:rPr>
                <w:b/>
                <w:sz w:val="16"/>
                <w:szCs w:val="16"/>
              </w:rPr>
            </w:pPr>
            <w:r>
              <w:rPr>
                <w:b/>
                <w:sz w:val="16"/>
                <w:szCs w:val="16"/>
              </w:rPr>
              <w:t>Изъятие поверхностных вод</w:t>
            </w:r>
          </w:p>
        </w:tc>
        <w:tc>
          <w:tcPr>
            <w:tcW w:w="2681" w:type="dxa"/>
            <w:shd w:val="clear" w:color="auto" w:fill="FFFFFF"/>
            <w:vAlign w:val="center"/>
          </w:tcPr>
          <w:p w:rsidR="00672E25" w:rsidRPr="00ED6676" w:rsidRDefault="002E0EF5" w:rsidP="00E73941">
            <w:pPr>
              <w:spacing w:after="0" w:line="240" w:lineRule="auto"/>
              <w:ind w:left="-92" w:right="-81"/>
              <w:jc w:val="center"/>
              <w:rPr>
                <w:b/>
                <w:sz w:val="16"/>
                <w:szCs w:val="16"/>
                <w:lang w:val="ru-RU"/>
              </w:rPr>
            </w:pPr>
            <w:r w:rsidRPr="00ED6676">
              <w:rPr>
                <w:b/>
                <w:sz w:val="16"/>
                <w:szCs w:val="16"/>
                <w:lang w:val="ru-RU"/>
              </w:rPr>
              <w:t>Объем изъятия</w:t>
            </w:r>
            <w:r w:rsidR="00672E25" w:rsidRPr="00ED6676">
              <w:rPr>
                <w:b/>
                <w:sz w:val="16"/>
                <w:szCs w:val="16"/>
                <w:lang w:val="ru-RU"/>
              </w:rPr>
              <w:t xml:space="preserve"> –172398,6</w:t>
            </w:r>
          </w:p>
          <w:p w:rsidR="00672E25" w:rsidRPr="00ED6676" w:rsidRDefault="008013C6" w:rsidP="00E73941">
            <w:pPr>
              <w:spacing w:after="0" w:line="240" w:lineRule="auto"/>
              <w:ind w:left="-92" w:right="-81"/>
              <w:jc w:val="center"/>
              <w:rPr>
                <w:b/>
                <w:sz w:val="16"/>
                <w:szCs w:val="16"/>
                <w:lang w:val="ru-RU"/>
              </w:rPr>
            </w:pPr>
            <w:r w:rsidRPr="00ED6676">
              <w:rPr>
                <w:b/>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b/>
                <w:sz w:val="16"/>
                <w:szCs w:val="16"/>
                <w:lang w:val="ru-RU"/>
              </w:rPr>
            </w:pPr>
            <w:r w:rsidRPr="002734D0">
              <w:rPr>
                <w:b/>
                <w:sz w:val="16"/>
                <w:szCs w:val="16"/>
                <w:lang w:val="ru-RU"/>
              </w:rPr>
              <w:t>100</w:t>
            </w:r>
          </w:p>
        </w:tc>
        <w:tc>
          <w:tcPr>
            <w:tcW w:w="513"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b/>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b/>
                <w:sz w:val="16"/>
                <w:szCs w:val="16"/>
                <w:lang w:val="en-US"/>
              </w:rPr>
            </w:pPr>
          </w:p>
        </w:tc>
        <w:tc>
          <w:tcPr>
            <w:tcW w:w="1134" w:type="dxa"/>
            <w:shd w:val="clear" w:color="auto" w:fill="FFFFFF"/>
            <w:vAlign w:val="center"/>
          </w:tcPr>
          <w:p w:rsidR="00672E25" w:rsidRPr="002734D0" w:rsidRDefault="00672E25" w:rsidP="00E73941">
            <w:pPr>
              <w:spacing w:after="0" w:line="240" w:lineRule="auto"/>
              <w:jc w:val="center"/>
              <w:rPr>
                <w:b/>
                <w:sz w:val="16"/>
                <w:szCs w:val="16"/>
                <w:lang w:val="en-US"/>
              </w:rPr>
            </w:pPr>
          </w:p>
        </w:tc>
        <w:tc>
          <w:tcPr>
            <w:tcW w:w="2057" w:type="dxa"/>
            <w:shd w:val="clear" w:color="auto" w:fill="FFFFFF"/>
            <w:vAlign w:val="center"/>
          </w:tcPr>
          <w:p w:rsidR="00672E25" w:rsidRPr="00ED6676" w:rsidRDefault="008013C6" w:rsidP="00E73941">
            <w:pPr>
              <w:spacing w:after="0" w:line="240" w:lineRule="auto"/>
              <w:ind w:left="-92" w:right="-81"/>
              <w:jc w:val="center"/>
              <w:rPr>
                <w:b/>
                <w:sz w:val="16"/>
                <w:szCs w:val="16"/>
                <w:lang w:val="ru-RU"/>
              </w:rPr>
            </w:pPr>
            <w:r w:rsidRPr="00ED6676">
              <w:rPr>
                <w:b/>
                <w:sz w:val="16"/>
                <w:szCs w:val="16"/>
                <w:lang w:val="ru-RU"/>
              </w:rPr>
              <w:t>Сброс сточных вод в поверхностные водные объекты</w:t>
            </w:r>
          </w:p>
        </w:tc>
        <w:tc>
          <w:tcPr>
            <w:tcW w:w="2681" w:type="dxa"/>
            <w:shd w:val="clear" w:color="auto" w:fill="FFFFFF"/>
            <w:vAlign w:val="center"/>
          </w:tcPr>
          <w:p w:rsidR="00672E25" w:rsidRPr="00ED6676" w:rsidRDefault="008013C6" w:rsidP="007562B0">
            <w:pPr>
              <w:spacing w:after="0" w:line="240" w:lineRule="auto"/>
              <w:ind w:left="-92" w:right="-81"/>
              <w:jc w:val="center"/>
              <w:rPr>
                <w:b/>
                <w:sz w:val="16"/>
                <w:szCs w:val="16"/>
                <w:lang w:val="ru-RU"/>
              </w:rPr>
            </w:pPr>
            <w:r w:rsidRPr="00ED6676">
              <w:rPr>
                <w:b/>
                <w:sz w:val="16"/>
                <w:szCs w:val="16"/>
                <w:lang w:val="ru-RU"/>
              </w:rPr>
              <w:t>Объем сточных вод</w:t>
            </w:r>
            <w:r w:rsidR="00672E25" w:rsidRPr="00ED6676">
              <w:rPr>
                <w:b/>
                <w:sz w:val="16"/>
                <w:szCs w:val="16"/>
                <w:lang w:val="ru-RU"/>
              </w:rPr>
              <w:t>–-217812,7</w:t>
            </w:r>
            <w:r w:rsidR="007562B0" w:rsidRPr="00ED6676">
              <w:rPr>
                <w:b/>
                <w:sz w:val="16"/>
                <w:szCs w:val="16"/>
                <w:lang w:val="ru-RU"/>
              </w:rPr>
              <w:t xml:space="preserve"> </w:t>
            </w:r>
            <w:r>
              <w:rPr>
                <w:b/>
                <w:sz w:val="16"/>
                <w:szCs w:val="16"/>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b/>
                <w:sz w:val="16"/>
                <w:szCs w:val="16"/>
                <w:lang w:val="ru-RU"/>
              </w:rPr>
            </w:pPr>
            <w:r w:rsidRPr="002734D0">
              <w:rPr>
                <w:b/>
                <w:sz w:val="16"/>
                <w:szCs w:val="16"/>
                <w:lang w:val="ru-RU"/>
              </w:rPr>
              <w:t>100</w:t>
            </w:r>
          </w:p>
        </w:tc>
        <w:tc>
          <w:tcPr>
            <w:tcW w:w="513" w:type="dxa"/>
            <w:shd w:val="clear" w:color="auto" w:fill="FFFFFF"/>
            <w:vAlign w:val="center"/>
          </w:tcPr>
          <w:p w:rsidR="00672E25" w:rsidRPr="002734D0" w:rsidRDefault="00672E25" w:rsidP="007562B0">
            <w:pPr>
              <w:spacing w:after="0" w:line="240" w:lineRule="auto"/>
              <w:ind w:left="-92" w:right="-81"/>
              <w:jc w:val="center"/>
              <w:rPr>
                <w:b/>
                <w:sz w:val="16"/>
                <w:szCs w:val="16"/>
                <w:lang w:val="ru-RU"/>
              </w:rPr>
            </w:pPr>
            <w:r w:rsidRPr="002734D0">
              <w:rPr>
                <w:b/>
                <w:sz w:val="16"/>
                <w:szCs w:val="16"/>
                <w:lang w:val="ru-RU"/>
              </w:rPr>
              <w:t>100 / 41 тонна</w:t>
            </w:r>
          </w:p>
        </w:tc>
        <w:tc>
          <w:tcPr>
            <w:tcW w:w="518"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r w:rsidRPr="002734D0">
              <w:rPr>
                <w:b/>
                <w:sz w:val="16"/>
                <w:szCs w:val="16"/>
                <w:lang w:val="ru-RU"/>
              </w:rPr>
              <w:t>100 / 8968 тонн</w:t>
            </w:r>
          </w:p>
        </w:tc>
        <w:tc>
          <w:tcPr>
            <w:tcW w:w="736" w:type="dxa"/>
            <w:shd w:val="clear" w:color="auto" w:fill="FFFFFF"/>
            <w:vAlign w:val="center"/>
          </w:tcPr>
          <w:p w:rsidR="00672E25" w:rsidRPr="002734D0" w:rsidRDefault="00672E25" w:rsidP="007562B0">
            <w:pPr>
              <w:spacing w:after="0" w:line="240" w:lineRule="auto"/>
              <w:jc w:val="center"/>
              <w:rPr>
                <w:b/>
                <w:sz w:val="16"/>
                <w:szCs w:val="16"/>
                <w:lang w:val="ru-RU"/>
              </w:rPr>
            </w:pPr>
            <w:r w:rsidRPr="002734D0">
              <w:rPr>
                <w:b/>
                <w:sz w:val="16"/>
                <w:szCs w:val="16"/>
                <w:lang w:val="ru-RU"/>
              </w:rPr>
              <w:t>100 / 1867 тонн</w:t>
            </w:r>
          </w:p>
        </w:tc>
        <w:tc>
          <w:tcPr>
            <w:tcW w:w="53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r w:rsidRPr="002734D0">
              <w:rPr>
                <w:b/>
                <w:sz w:val="16"/>
                <w:szCs w:val="16"/>
                <w:lang w:val="ru-RU"/>
              </w:rPr>
              <w:t>100 / 9,603 тонн</w:t>
            </w:r>
          </w:p>
        </w:tc>
        <w:tc>
          <w:tcPr>
            <w:tcW w:w="60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r w:rsidRPr="002734D0">
              <w:rPr>
                <w:b/>
                <w:sz w:val="16"/>
                <w:szCs w:val="16"/>
                <w:lang w:val="ru-RU"/>
              </w:rPr>
              <w:t>100 / 119,282 тонн</w:t>
            </w:r>
          </w:p>
        </w:tc>
        <w:tc>
          <w:tcPr>
            <w:tcW w:w="616"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r w:rsidRPr="002734D0">
              <w:rPr>
                <w:b/>
                <w:sz w:val="16"/>
                <w:szCs w:val="16"/>
                <w:lang w:val="ru-RU"/>
              </w:rPr>
              <w:t>100 / 430 тонн</w:t>
            </w:r>
          </w:p>
        </w:tc>
        <w:tc>
          <w:tcPr>
            <w:tcW w:w="629"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r w:rsidRPr="002734D0">
              <w:rPr>
                <w:b/>
                <w:sz w:val="16"/>
                <w:szCs w:val="16"/>
                <w:lang w:val="ru-RU"/>
              </w:rPr>
              <w:t>100 / 2142,46  тонн</w:t>
            </w: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ru-RU"/>
              </w:rPr>
            </w:pPr>
            <w:r w:rsidRPr="002734D0">
              <w:rPr>
                <w:b/>
                <w:sz w:val="16"/>
                <w:szCs w:val="16"/>
                <w:lang w:val="ru-RU"/>
              </w:rPr>
              <w:t>100 / 186 тонн</w:t>
            </w:r>
          </w:p>
        </w:tc>
        <w:tc>
          <w:tcPr>
            <w:tcW w:w="560"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r w:rsidRPr="002734D0">
              <w:rPr>
                <w:b/>
                <w:sz w:val="16"/>
                <w:szCs w:val="16"/>
                <w:lang w:val="ru-RU"/>
              </w:rPr>
              <w:t>100 / 159 тонн</w:t>
            </w:r>
          </w:p>
        </w:tc>
        <w:tc>
          <w:tcPr>
            <w:tcW w:w="518"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r w:rsidRPr="002734D0">
              <w:rPr>
                <w:b/>
                <w:sz w:val="16"/>
                <w:szCs w:val="16"/>
                <w:lang w:val="ru-RU"/>
              </w:rPr>
              <w:t>100 / 13,7  тонн</w:t>
            </w:r>
          </w:p>
        </w:tc>
        <w:tc>
          <w:tcPr>
            <w:tcW w:w="60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r w:rsidRPr="002734D0">
              <w:rPr>
                <w:b/>
                <w:sz w:val="16"/>
                <w:szCs w:val="16"/>
                <w:lang w:val="ru-RU"/>
              </w:rPr>
              <w:t>100 / 5211  тонн</w:t>
            </w: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r w:rsidRPr="002734D0">
              <w:rPr>
                <w:b/>
                <w:sz w:val="16"/>
                <w:szCs w:val="16"/>
                <w:lang w:val="ru-RU"/>
              </w:rPr>
              <w:t>100 / 48537 тонн</w:t>
            </w: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r w:rsidRPr="002734D0">
              <w:rPr>
                <w:b/>
                <w:sz w:val="16"/>
                <w:szCs w:val="16"/>
                <w:lang w:val="ru-RU"/>
              </w:rPr>
              <w:t>100 / 20,50 тонн</w:t>
            </w:r>
          </w:p>
        </w:tc>
      </w:tr>
      <w:tr w:rsidR="00E73941" w:rsidRPr="002734D0" w:rsidTr="007562B0">
        <w:trPr>
          <w:cantSplit/>
          <w:trHeight w:val="20"/>
        </w:trPr>
        <w:tc>
          <w:tcPr>
            <w:tcW w:w="1135" w:type="dxa"/>
            <w:vMerge/>
            <w:shd w:val="clear" w:color="auto" w:fill="FFFFFF"/>
            <w:vAlign w:val="center"/>
          </w:tcPr>
          <w:p w:rsidR="00672E25" w:rsidRPr="002734D0" w:rsidRDefault="00672E25" w:rsidP="00E73941">
            <w:pPr>
              <w:spacing w:after="0" w:line="240" w:lineRule="auto"/>
              <w:jc w:val="center"/>
              <w:rPr>
                <w:b/>
                <w:sz w:val="16"/>
                <w:szCs w:val="16"/>
                <w:lang w:val="ru-RU"/>
              </w:rPr>
            </w:pPr>
          </w:p>
        </w:tc>
        <w:tc>
          <w:tcPr>
            <w:tcW w:w="1134" w:type="dxa"/>
            <w:shd w:val="clear" w:color="auto" w:fill="FFFFFF"/>
            <w:vAlign w:val="center"/>
          </w:tcPr>
          <w:p w:rsidR="00672E25" w:rsidRPr="002734D0" w:rsidRDefault="00672E25" w:rsidP="00E73941">
            <w:pPr>
              <w:spacing w:after="0" w:line="240" w:lineRule="auto"/>
              <w:jc w:val="center"/>
              <w:rPr>
                <w:b/>
                <w:sz w:val="16"/>
                <w:szCs w:val="16"/>
                <w:lang w:val="ru-RU"/>
              </w:rPr>
            </w:pPr>
          </w:p>
        </w:tc>
        <w:tc>
          <w:tcPr>
            <w:tcW w:w="2057" w:type="dxa"/>
            <w:shd w:val="clear" w:color="auto" w:fill="FFFFFF"/>
            <w:vAlign w:val="center"/>
          </w:tcPr>
          <w:p w:rsidR="00672E25" w:rsidRPr="002734D0" w:rsidRDefault="00672E25" w:rsidP="00E73941">
            <w:pPr>
              <w:spacing w:after="0" w:line="240" w:lineRule="auto"/>
              <w:ind w:left="-92" w:right="-81"/>
              <w:jc w:val="center"/>
              <w:rPr>
                <w:b/>
                <w:sz w:val="16"/>
                <w:szCs w:val="16"/>
              </w:rPr>
            </w:pPr>
            <w:r w:rsidRPr="002734D0">
              <w:rPr>
                <w:b/>
                <w:sz w:val="16"/>
                <w:szCs w:val="16"/>
              </w:rPr>
              <w:t>Сброс недостаточно очищенных сточных вод</w:t>
            </w:r>
          </w:p>
        </w:tc>
        <w:tc>
          <w:tcPr>
            <w:tcW w:w="2681" w:type="dxa"/>
            <w:shd w:val="clear" w:color="auto" w:fill="FFFFFF"/>
            <w:vAlign w:val="center"/>
          </w:tcPr>
          <w:p w:rsidR="00672E25" w:rsidRPr="002734D0" w:rsidRDefault="008013C6" w:rsidP="007562B0">
            <w:pPr>
              <w:spacing w:after="0" w:line="240" w:lineRule="auto"/>
              <w:ind w:left="-92" w:right="-81"/>
              <w:jc w:val="center"/>
              <w:rPr>
                <w:b/>
                <w:sz w:val="16"/>
                <w:szCs w:val="16"/>
              </w:rPr>
            </w:pPr>
            <w:r w:rsidRPr="00ED6676">
              <w:rPr>
                <w:b/>
                <w:sz w:val="16"/>
                <w:szCs w:val="16"/>
                <w:lang w:val="ru-RU"/>
              </w:rPr>
              <w:t>Объем сточных вод</w:t>
            </w:r>
            <w:r w:rsidR="00672E25" w:rsidRPr="00ED6676">
              <w:rPr>
                <w:b/>
                <w:sz w:val="16"/>
                <w:szCs w:val="16"/>
                <w:lang w:val="ru-RU"/>
              </w:rPr>
              <w:t>–1340,988</w:t>
            </w:r>
            <w:r w:rsidR="007562B0" w:rsidRPr="00ED6676">
              <w:rPr>
                <w:b/>
                <w:sz w:val="16"/>
                <w:szCs w:val="16"/>
                <w:lang w:val="ru-RU"/>
              </w:rPr>
              <w:t xml:space="preserve"> </w:t>
            </w:r>
            <w:r w:rsidRPr="00ED6676">
              <w:rPr>
                <w:b/>
                <w:sz w:val="16"/>
                <w:szCs w:val="16"/>
                <w:lang w:val="ru-RU"/>
              </w:rPr>
              <w:t>тыс.м3/год</w:t>
            </w:r>
          </w:p>
        </w:tc>
        <w:tc>
          <w:tcPr>
            <w:tcW w:w="928" w:type="dxa"/>
            <w:shd w:val="clear" w:color="auto" w:fill="FFFFFF"/>
            <w:vAlign w:val="center"/>
          </w:tcPr>
          <w:p w:rsidR="00672E25" w:rsidRPr="002734D0" w:rsidRDefault="00672E25" w:rsidP="007562B0">
            <w:pPr>
              <w:spacing w:after="0" w:line="240" w:lineRule="auto"/>
              <w:ind w:left="-92" w:right="-81"/>
              <w:jc w:val="center"/>
              <w:rPr>
                <w:b/>
                <w:sz w:val="16"/>
                <w:szCs w:val="16"/>
                <w:lang w:val="ru-RU"/>
              </w:rPr>
            </w:pPr>
            <w:r w:rsidRPr="002734D0">
              <w:rPr>
                <w:b/>
                <w:sz w:val="16"/>
                <w:szCs w:val="16"/>
                <w:lang w:val="ru-RU"/>
              </w:rPr>
              <w:t>100</w:t>
            </w:r>
          </w:p>
        </w:tc>
        <w:tc>
          <w:tcPr>
            <w:tcW w:w="513"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736" w:type="dxa"/>
            <w:shd w:val="clear" w:color="auto" w:fill="FFFFFF"/>
            <w:vAlign w:val="center"/>
          </w:tcPr>
          <w:p w:rsidR="00672E25" w:rsidRPr="002734D0" w:rsidRDefault="00672E25" w:rsidP="007562B0">
            <w:pPr>
              <w:spacing w:after="0" w:line="240" w:lineRule="auto"/>
              <w:jc w:val="center"/>
              <w:rPr>
                <w:b/>
                <w:sz w:val="16"/>
                <w:szCs w:val="16"/>
                <w:lang w:val="en-US"/>
              </w:rPr>
            </w:pPr>
          </w:p>
        </w:tc>
        <w:tc>
          <w:tcPr>
            <w:tcW w:w="53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16"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29"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60"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18"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602"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c>
          <w:tcPr>
            <w:tcW w:w="574" w:type="dxa"/>
            <w:shd w:val="clear" w:color="auto" w:fill="FFFFFF"/>
            <w:vAlign w:val="center"/>
          </w:tcPr>
          <w:p w:rsidR="00672E25" w:rsidRPr="002734D0" w:rsidRDefault="00672E25" w:rsidP="007562B0">
            <w:pPr>
              <w:spacing w:after="0" w:line="240" w:lineRule="auto"/>
              <w:ind w:left="-92" w:right="-81"/>
              <w:jc w:val="center"/>
              <w:rPr>
                <w:b/>
                <w:sz w:val="16"/>
                <w:szCs w:val="16"/>
                <w:lang w:val="en-US"/>
              </w:rPr>
            </w:pPr>
          </w:p>
        </w:tc>
      </w:tr>
    </w:tbl>
    <w:p w:rsidR="00672E25" w:rsidRDefault="00672E25" w:rsidP="00E73941">
      <w:pPr>
        <w:spacing w:after="0" w:line="240" w:lineRule="auto"/>
        <w:rPr>
          <w:lang w:val="ru-RU"/>
        </w:rPr>
      </w:pPr>
    </w:p>
    <w:p w:rsidR="00E73941" w:rsidRDefault="00E73941" w:rsidP="00E73941">
      <w:pPr>
        <w:spacing w:after="0" w:line="240" w:lineRule="auto"/>
        <w:rPr>
          <w:lang w:val="ru-RU"/>
        </w:rPr>
      </w:pPr>
    </w:p>
    <w:p w:rsidR="002E0EF5" w:rsidRDefault="002E0EF5" w:rsidP="00E73941">
      <w:pPr>
        <w:spacing w:after="0" w:line="240" w:lineRule="auto"/>
        <w:rPr>
          <w:lang w:val="ru-RU"/>
        </w:rPr>
      </w:pPr>
    </w:p>
    <w:p w:rsidR="00223063" w:rsidRDefault="00223063" w:rsidP="00E73941">
      <w:pPr>
        <w:spacing w:after="0" w:line="240" w:lineRule="auto"/>
        <w:rPr>
          <w:lang w:val="ru-RU"/>
        </w:rPr>
      </w:pPr>
    </w:p>
    <w:p w:rsidR="00002A5C" w:rsidRDefault="00002A5C" w:rsidP="00E73941">
      <w:pPr>
        <w:spacing w:after="0" w:line="240" w:lineRule="auto"/>
        <w:rPr>
          <w:lang w:val="ru-RU"/>
        </w:rPr>
      </w:pPr>
    </w:p>
    <w:p w:rsidR="000956D8" w:rsidRDefault="000956D8" w:rsidP="00E73941">
      <w:pPr>
        <w:spacing w:after="0" w:line="240" w:lineRule="auto"/>
        <w:rPr>
          <w:lang w:val="ru-RU"/>
        </w:rPr>
      </w:pPr>
    </w:p>
    <w:p w:rsidR="000956D8" w:rsidRDefault="000956D8" w:rsidP="00E73941">
      <w:pPr>
        <w:spacing w:after="0" w:line="240" w:lineRule="auto"/>
        <w:rPr>
          <w:lang w:val="ru-RU"/>
        </w:rPr>
      </w:pPr>
    </w:p>
    <w:p w:rsidR="000956D8" w:rsidRDefault="000956D8" w:rsidP="00E73941">
      <w:pPr>
        <w:spacing w:after="0" w:line="240" w:lineRule="auto"/>
        <w:rPr>
          <w:lang w:val="ru-RU"/>
        </w:rPr>
      </w:pPr>
    </w:p>
    <w:p w:rsidR="000956D8" w:rsidRDefault="000956D8" w:rsidP="00E73941">
      <w:pPr>
        <w:spacing w:after="0" w:line="240" w:lineRule="auto"/>
        <w:rPr>
          <w:lang w:val="ru-RU"/>
        </w:rPr>
      </w:pPr>
    </w:p>
    <w:p w:rsidR="00223063" w:rsidRDefault="00223063" w:rsidP="00223063">
      <w:pPr>
        <w:pStyle w:val="20"/>
        <w:spacing w:line="240" w:lineRule="auto"/>
        <w:ind w:firstLine="0"/>
        <w:rPr>
          <w:lang w:val="ru-RU"/>
        </w:rPr>
      </w:pPr>
      <w:bookmarkStart w:id="53" w:name="_Toc67578870"/>
      <w:r>
        <w:rPr>
          <w:lang w:val="ru-RU"/>
        </w:rPr>
        <w:t xml:space="preserve">Таблица А.6.1 </w:t>
      </w:r>
      <w:r w:rsidRPr="0060370F">
        <w:rPr>
          <w:lang w:val="ru-RU"/>
        </w:rPr>
        <w:t xml:space="preserve">– </w:t>
      </w:r>
      <w:r w:rsidRPr="00223063">
        <w:rPr>
          <w:lang w:val="ru-RU"/>
        </w:rPr>
        <w:t>Общие сведения об очистных</w:t>
      </w:r>
      <w:r>
        <w:rPr>
          <w:lang w:val="ru-RU"/>
        </w:rPr>
        <w:t xml:space="preserve"> сооружениях в бассейне реки Припять, за 2018 год</w:t>
      </w:r>
      <w:bookmarkEnd w:id="53"/>
    </w:p>
    <w:p w:rsidR="00002A5C" w:rsidRPr="00002A5C" w:rsidRDefault="00002A5C" w:rsidP="00002A5C">
      <w:pPr>
        <w:rPr>
          <w:sz w:val="10"/>
          <w:szCs w:val="10"/>
          <w:lang w:val="ru-RU"/>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3"/>
        <w:gridCol w:w="1701"/>
      </w:tblGrid>
      <w:tr w:rsidR="00223063" w:rsidRPr="00223063" w:rsidTr="00223063">
        <w:trPr>
          <w:tblHeader/>
        </w:trPr>
        <w:tc>
          <w:tcPr>
            <w:tcW w:w="13233" w:type="dxa"/>
            <w:shd w:val="clear" w:color="auto" w:fill="DBE5F1" w:themeFill="accent1" w:themeFillTint="33"/>
            <w:vAlign w:val="center"/>
          </w:tcPr>
          <w:p w:rsidR="00223063" w:rsidRPr="00223063" w:rsidRDefault="00223063" w:rsidP="00223063">
            <w:pPr>
              <w:spacing w:line="216" w:lineRule="auto"/>
              <w:jc w:val="center"/>
              <w:rPr>
                <w:szCs w:val="20"/>
              </w:rPr>
            </w:pPr>
            <w:r w:rsidRPr="00223063">
              <w:rPr>
                <w:szCs w:val="20"/>
              </w:rPr>
              <w:t>Характеристика</w:t>
            </w:r>
          </w:p>
        </w:tc>
        <w:tc>
          <w:tcPr>
            <w:tcW w:w="1701" w:type="dxa"/>
            <w:shd w:val="clear" w:color="auto" w:fill="DBE5F1" w:themeFill="accent1" w:themeFillTint="33"/>
            <w:vAlign w:val="center"/>
          </w:tcPr>
          <w:p w:rsidR="00223063" w:rsidRPr="00223063" w:rsidRDefault="00223063" w:rsidP="00223063">
            <w:pPr>
              <w:spacing w:line="216" w:lineRule="auto"/>
              <w:jc w:val="center"/>
              <w:rPr>
                <w:szCs w:val="20"/>
              </w:rPr>
            </w:pPr>
            <w:r w:rsidRPr="00223063">
              <w:rPr>
                <w:szCs w:val="20"/>
              </w:rPr>
              <w:t>Значение</w:t>
            </w:r>
          </w:p>
        </w:tc>
      </w:tr>
      <w:tr w:rsidR="00223063" w:rsidRPr="00223063" w:rsidTr="00223063">
        <w:tc>
          <w:tcPr>
            <w:tcW w:w="13233" w:type="dxa"/>
            <w:vAlign w:val="center"/>
          </w:tcPr>
          <w:p w:rsidR="00223063" w:rsidRPr="00223063" w:rsidRDefault="00223063" w:rsidP="00F97279">
            <w:pPr>
              <w:spacing w:line="216" w:lineRule="auto"/>
              <w:ind w:left="-56" w:right="-37"/>
              <w:rPr>
                <w:szCs w:val="20"/>
              </w:rPr>
            </w:pPr>
            <w:r w:rsidRPr="00223063">
              <w:rPr>
                <w:szCs w:val="20"/>
                <w:lang w:bidi="mr-IN"/>
              </w:rPr>
              <w:t>Количество очистных сооружений, предусматривающих сброс сточных вод в окружающую среду - всего</w:t>
            </w:r>
          </w:p>
        </w:tc>
        <w:tc>
          <w:tcPr>
            <w:tcW w:w="1701" w:type="dxa"/>
            <w:vAlign w:val="center"/>
          </w:tcPr>
          <w:p w:rsidR="00223063" w:rsidRPr="00223063" w:rsidRDefault="00223063" w:rsidP="00070E8A">
            <w:pPr>
              <w:spacing w:line="216" w:lineRule="auto"/>
              <w:ind w:left="-56" w:right="-37"/>
              <w:jc w:val="center"/>
              <w:rPr>
                <w:szCs w:val="20"/>
              </w:rPr>
            </w:pPr>
            <w:r w:rsidRPr="00223063">
              <w:rPr>
                <w:szCs w:val="20"/>
              </w:rPr>
              <w:t>4</w:t>
            </w:r>
            <w:r w:rsidR="00070E8A">
              <w:rPr>
                <w:szCs w:val="20"/>
                <w:lang w:val="ru-RU"/>
              </w:rPr>
              <w:t>21</w:t>
            </w:r>
          </w:p>
        </w:tc>
      </w:tr>
      <w:tr w:rsidR="00223063" w:rsidRPr="00223063" w:rsidTr="00223063">
        <w:tc>
          <w:tcPr>
            <w:tcW w:w="13233" w:type="dxa"/>
            <w:vAlign w:val="center"/>
          </w:tcPr>
          <w:p w:rsidR="00223063" w:rsidRPr="00223063" w:rsidRDefault="00223063" w:rsidP="00F97279">
            <w:pPr>
              <w:spacing w:line="216" w:lineRule="auto"/>
              <w:ind w:left="-56" w:right="-37"/>
              <w:rPr>
                <w:szCs w:val="20"/>
              </w:rPr>
            </w:pPr>
            <w:r w:rsidRPr="00223063">
              <w:rPr>
                <w:szCs w:val="20"/>
                <w:lang w:bidi="mr-IN"/>
              </w:rPr>
              <w:t>Проектная мощность (годовая) очистных сооружений, предусматривающих сброс сточных вод в окружающую среду, млн.м</w:t>
            </w:r>
            <w:r w:rsidRPr="00223063">
              <w:rPr>
                <w:szCs w:val="20"/>
                <w:vertAlign w:val="superscript"/>
                <w:lang w:bidi="mr-IN"/>
              </w:rPr>
              <w:t>3</w:t>
            </w:r>
            <w:r w:rsidRPr="00223063">
              <w:rPr>
                <w:szCs w:val="20"/>
                <w:lang w:bidi="mr-IN"/>
              </w:rPr>
              <w:t>/год</w:t>
            </w:r>
          </w:p>
        </w:tc>
        <w:tc>
          <w:tcPr>
            <w:tcW w:w="1701"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798"/>
            </w:tblGrid>
            <w:tr w:rsidR="00223063" w:rsidRPr="00223063" w:rsidTr="00F97279">
              <w:trPr>
                <w:tblCellSpacing w:w="15" w:type="dxa"/>
              </w:trPr>
              <w:tc>
                <w:tcPr>
                  <w:tcW w:w="0" w:type="auto"/>
                  <w:vAlign w:val="center"/>
                  <w:hideMark/>
                </w:tcPr>
                <w:p w:rsidR="00223063" w:rsidRPr="00223063" w:rsidRDefault="00223063" w:rsidP="00F97279">
                  <w:pPr>
                    <w:jc w:val="center"/>
                    <w:rPr>
                      <w:szCs w:val="20"/>
                    </w:rPr>
                  </w:pPr>
                </w:p>
              </w:tc>
              <w:tc>
                <w:tcPr>
                  <w:tcW w:w="0" w:type="auto"/>
                  <w:vAlign w:val="center"/>
                  <w:hideMark/>
                </w:tcPr>
                <w:p w:rsidR="00223063" w:rsidRPr="00223063" w:rsidRDefault="00223063" w:rsidP="00F97279">
                  <w:pPr>
                    <w:jc w:val="center"/>
                    <w:rPr>
                      <w:szCs w:val="20"/>
                    </w:rPr>
                  </w:pPr>
                  <w:r w:rsidRPr="00223063">
                    <w:rPr>
                      <w:szCs w:val="20"/>
                    </w:rPr>
                    <w:t>269.273</w:t>
                  </w:r>
                </w:p>
              </w:tc>
            </w:tr>
          </w:tbl>
          <w:p w:rsidR="00223063" w:rsidRPr="00223063" w:rsidRDefault="00223063" w:rsidP="00F97279">
            <w:pPr>
              <w:spacing w:line="216" w:lineRule="auto"/>
              <w:ind w:left="-56" w:right="-37"/>
              <w:jc w:val="center"/>
              <w:rPr>
                <w:szCs w:val="20"/>
              </w:rPr>
            </w:pPr>
          </w:p>
        </w:tc>
      </w:tr>
      <w:tr w:rsidR="00223063" w:rsidRPr="00223063" w:rsidTr="00223063">
        <w:tc>
          <w:tcPr>
            <w:tcW w:w="13233" w:type="dxa"/>
            <w:vAlign w:val="center"/>
          </w:tcPr>
          <w:p w:rsidR="00223063" w:rsidRPr="00223063" w:rsidRDefault="00223063" w:rsidP="00F97279">
            <w:pPr>
              <w:spacing w:line="216" w:lineRule="auto"/>
              <w:ind w:left="-56" w:right="-37"/>
              <w:rPr>
                <w:szCs w:val="20"/>
              </w:rPr>
            </w:pPr>
            <w:r w:rsidRPr="00223063">
              <w:rPr>
                <w:szCs w:val="20"/>
                <w:lang w:bidi="mr-IN"/>
              </w:rPr>
              <w:t>Степень загрузки очистных сооружений, предусматривающих сброс сточных вод в окружающую среду, %</w:t>
            </w:r>
          </w:p>
        </w:tc>
        <w:tc>
          <w:tcPr>
            <w:tcW w:w="1701" w:type="dxa"/>
            <w:vAlign w:val="center"/>
          </w:tcPr>
          <w:p w:rsidR="00223063" w:rsidRPr="00223063" w:rsidRDefault="00223063" w:rsidP="00F97279">
            <w:pPr>
              <w:spacing w:line="216" w:lineRule="auto"/>
              <w:ind w:left="-56" w:right="-37"/>
              <w:rPr>
                <w:szCs w:val="20"/>
              </w:rPr>
            </w:pPr>
            <w:r w:rsidRPr="00223063">
              <w:rPr>
                <w:szCs w:val="20"/>
              </w:rPr>
              <w:t xml:space="preserve">       37.7</w:t>
            </w:r>
          </w:p>
        </w:tc>
      </w:tr>
      <w:tr w:rsidR="00223063" w:rsidRPr="00223063" w:rsidTr="00223063">
        <w:tc>
          <w:tcPr>
            <w:tcW w:w="13233" w:type="dxa"/>
            <w:vAlign w:val="center"/>
          </w:tcPr>
          <w:p w:rsidR="00223063" w:rsidRPr="00223063" w:rsidRDefault="00223063" w:rsidP="00F97279">
            <w:pPr>
              <w:spacing w:line="216" w:lineRule="auto"/>
              <w:ind w:left="-56" w:right="-37"/>
              <w:rPr>
                <w:szCs w:val="20"/>
              </w:rPr>
            </w:pPr>
            <w:r w:rsidRPr="00223063">
              <w:rPr>
                <w:szCs w:val="20"/>
                <w:lang w:bidi="mr-IN"/>
              </w:rPr>
              <w:t>Проектная мощность (годовая) очистных сооружений c применением искусственной биологической очистки, предусматривающих сброс сточных вод в поверхностные водные объекты, млн.куб.м</w:t>
            </w:r>
          </w:p>
        </w:tc>
        <w:tc>
          <w:tcPr>
            <w:tcW w:w="1701" w:type="dxa"/>
            <w:vAlign w:val="center"/>
          </w:tcPr>
          <w:p w:rsidR="00223063" w:rsidRPr="00223063" w:rsidRDefault="00223063" w:rsidP="00F97279">
            <w:pPr>
              <w:jc w:val="center"/>
              <w:rPr>
                <w:szCs w:val="20"/>
              </w:rPr>
            </w:pPr>
            <w:r w:rsidRPr="00223063">
              <w:rPr>
                <w:szCs w:val="20"/>
              </w:rPr>
              <w:t>126.721</w:t>
            </w:r>
          </w:p>
          <w:p w:rsidR="00223063" w:rsidRPr="00223063" w:rsidRDefault="00223063" w:rsidP="00F97279">
            <w:pPr>
              <w:spacing w:line="216" w:lineRule="auto"/>
              <w:ind w:left="-56" w:right="-37"/>
              <w:jc w:val="center"/>
              <w:rPr>
                <w:szCs w:val="20"/>
              </w:rPr>
            </w:pP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Количество очистных сооружений c применением искусственной биологической очистки, предусматривающих сброс сточных вод в поверхностные водные объекты</w:t>
            </w:r>
          </w:p>
        </w:tc>
        <w:tc>
          <w:tcPr>
            <w:tcW w:w="1701" w:type="dxa"/>
            <w:vAlign w:val="center"/>
          </w:tcPr>
          <w:p w:rsidR="00223063" w:rsidRPr="00223063" w:rsidRDefault="00223063" w:rsidP="00F97279">
            <w:pPr>
              <w:jc w:val="center"/>
              <w:rPr>
                <w:szCs w:val="20"/>
              </w:rPr>
            </w:pPr>
            <w:r w:rsidRPr="00223063">
              <w:rPr>
                <w:szCs w:val="20"/>
              </w:rPr>
              <w:t>34</w:t>
            </w:r>
          </w:p>
          <w:p w:rsidR="00223063" w:rsidRPr="00223063" w:rsidRDefault="00223063" w:rsidP="00F97279">
            <w:pPr>
              <w:spacing w:line="216" w:lineRule="auto"/>
              <w:ind w:left="-56" w:right="-37"/>
              <w:jc w:val="center"/>
              <w:rPr>
                <w:szCs w:val="20"/>
                <w:lang w:bidi="mr-IN"/>
              </w:rPr>
            </w:pP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Степень загрузки очистных сооружений c применением искусственной биологической очистки, предусматривающих сброс сточных вод в поверхностные водные объекты, %</w:t>
            </w:r>
          </w:p>
        </w:tc>
        <w:tc>
          <w:tcPr>
            <w:tcW w:w="1701" w:type="dxa"/>
            <w:vAlign w:val="center"/>
          </w:tcPr>
          <w:p w:rsidR="00223063" w:rsidRPr="00223063" w:rsidRDefault="00223063" w:rsidP="00F97279">
            <w:pPr>
              <w:jc w:val="center"/>
              <w:rPr>
                <w:szCs w:val="20"/>
              </w:rPr>
            </w:pPr>
            <w:r w:rsidRPr="00223063">
              <w:rPr>
                <w:szCs w:val="20"/>
              </w:rPr>
              <w:t>45.15</w:t>
            </w:r>
          </w:p>
          <w:p w:rsidR="00223063" w:rsidRPr="00223063" w:rsidRDefault="00223063" w:rsidP="00F97279">
            <w:pPr>
              <w:spacing w:line="216" w:lineRule="auto"/>
              <w:ind w:left="-56" w:right="-37"/>
              <w:jc w:val="center"/>
              <w:rPr>
                <w:szCs w:val="20"/>
                <w:lang w:bidi="mr-IN"/>
              </w:rPr>
            </w:pP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Проектная мощность (годовая) очистных сооружений c применением механической очистки, предусматривающих сброс сточных вод в поверхностные водные объекты, млн. м</w:t>
            </w:r>
            <w:r w:rsidRPr="00223063">
              <w:rPr>
                <w:szCs w:val="20"/>
                <w:vertAlign w:val="superscript"/>
                <w:lang w:bidi="mr-IN"/>
              </w:rPr>
              <w:t>3</w:t>
            </w:r>
            <w:r w:rsidRPr="00223063">
              <w:rPr>
                <w:szCs w:val="20"/>
                <w:lang w:bidi="mr-IN"/>
              </w:rPr>
              <w:t>/год</w:t>
            </w:r>
          </w:p>
        </w:tc>
        <w:tc>
          <w:tcPr>
            <w:tcW w:w="1701" w:type="dxa"/>
            <w:vAlign w:val="center"/>
          </w:tcPr>
          <w:p w:rsidR="00223063" w:rsidRPr="00223063" w:rsidRDefault="00223063" w:rsidP="00F97279">
            <w:pPr>
              <w:spacing w:line="216" w:lineRule="auto"/>
              <w:ind w:left="-56" w:right="-37"/>
              <w:jc w:val="center"/>
              <w:rPr>
                <w:szCs w:val="20"/>
                <w:lang w:bidi="mr-IN"/>
              </w:rPr>
            </w:pPr>
            <w:r w:rsidRPr="00223063">
              <w:rPr>
                <w:szCs w:val="20"/>
                <w:lang w:bidi="mr-IN"/>
              </w:rPr>
              <w:t>76.862</w:t>
            </w: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Количество очистных сооружений c применением механической очистки, предусматривающих сброс сточных вод в поверхностные водные объекты</w:t>
            </w:r>
          </w:p>
        </w:tc>
        <w:tc>
          <w:tcPr>
            <w:tcW w:w="1701" w:type="dxa"/>
            <w:vAlign w:val="center"/>
          </w:tcPr>
          <w:p w:rsidR="00223063" w:rsidRPr="00223063" w:rsidRDefault="00223063" w:rsidP="00F97279">
            <w:pPr>
              <w:spacing w:line="216" w:lineRule="auto"/>
              <w:ind w:left="-56" w:right="-37"/>
              <w:jc w:val="center"/>
              <w:rPr>
                <w:szCs w:val="20"/>
                <w:lang w:bidi="mr-IN"/>
              </w:rPr>
            </w:pPr>
            <w:r w:rsidRPr="00223063">
              <w:rPr>
                <w:szCs w:val="20"/>
                <w:lang w:bidi="mr-IN"/>
              </w:rPr>
              <w:t>29</w:t>
            </w: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Проектная мощность (годовая) очистных сооружений c применением физико-химической очистки, предусматривающих сброс сточных вод в поверхностные водные объекты, млн.куб.м</w:t>
            </w:r>
          </w:p>
        </w:tc>
        <w:tc>
          <w:tcPr>
            <w:tcW w:w="1701" w:type="dxa"/>
            <w:vAlign w:val="center"/>
          </w:tcPr>
          <w:p w:rsidR="00223063" w:rsidRPr="00223063" w:rsidRDefault="00223063" w:rsidP="00F97279">
            <w:pPr>
              <w:spacing w:line="216" w:lineRule="auto"/>
              <w:ind w:left="-56" w:right="-37"/>
              <w:jc w:val="center"/>
              <w:rPr>
                <w:szCs w:val="20"/>
                <w:lang w:bidi="mr-IN"/>
              </w:rPr>
            </w:pPr>
            <w:r w:rsidRPr="00223063">
              <w:rPr>
                <w:szCs w:val="20"/>
                <w:lang w:bidi="mr-IN"/>
              </w:rPr>
              <w:t>17.662</w:t>
            </w: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Количество очистных сооружений c применением физико-химической  очистки, предусматривающих сброс сточных вод в поверхностные водные объекты</w:t>
            </w:r>
          </w:p>
        </w:tc>
        <w:tc>
          <w:tcPr>
            <w:tcW w:w="1701" w:type="dxa"/>
            <w:vAlign w:val="center"/>
          </w:tcPr>
          <w:p w:rsidR="00223063" w:rsidRPr="00223063" w:rsidRDefault="00223063" w:rsidP="00F97279">
            <w:pPr>
              <w:spacing w:line="216" w:lineRule="auto"/>
              <w:ind w:left="-56" w:right="-37"/>
              <w:jc w:val="center"/>
              <w:rPr>
                <w:szCs w:val="20"/>
                <w:lang w:bidi="mr-IN"/>
              </w:rPr>
            </w:pPr>
            <w:r w:rsidRPr="00223063">
              <w:rPr>
                <w:szCs w:val="20"/>
                <w:lang w:bidi="mr-IN"/>
              </w:rPr>
              <w:t>27</w:t>
            </w: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Количество очистных сооружений дождевой канализации при сбросе в поверхностные водные объекты</w:t>
            </w:r>
          </w:p>
        </w:tc>
        <w:tc>
          <w:tcPr>
            <w:tcW w:w="1701" w:type="dxa"/>
            <w:vAlign w:val="center"/>
          </w:tcPr>
          <w:p w:rsidR="00223063" w:rsidRPr="00223063" w:rsidRDefault="00223063" w:rsidP="00F97279">
            <w:pPr>
              <w:spacing w:line="216" w:lineRule="auto"/>
              <w:ind w:left="-56" w:right="-37"/>
              <w:jc w:val="center"/>
              <w:rPr>
                <w:szCs w:val="20"/>
                <w:lang w:bidi="mr-IN"/>
              </w:rPr>
            </w:pPr>
            <w:r w:rsidRPr="00223063">
              <w:rPr>
                <w:szCs w:val="20"/>
                <w:lang w:bidi="mr-IN"/>
              </w:rPr>
              <w:t>61</w:t>
            </w: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Количество очистных сооружений c применением полей фильтрации, предусматривающих сброс сточных вод в окружающую среду</w:t>
            </w:r>
          </w:p>
        </w:tc>
        <w:tc>
          <w:tcPr>
            <w:tcW w:w="1701" w:type="dxa"/>
            <w:vAlign w:val="center"/>
          </w:tcPr>
          <w:p w:rsidR="00223063" w:rsidRPr="00223063" w:rsidRDefault="00223063" w:rsidP="00F97279">
            <w:pPr>
              <w:spacing w:line="216" w:lineRule="auto"/>
              <w:ind w:left="-56" w:right="-37"/>
              <w:jc w:val="center"/>
              <w:rPr>
                <w:szCs w:val="20"/>
                <w:lang w:bidi="mr-IN"/>
              </w:rPr>
            </w:pPr>
            <w:r w:rsidRPr="00223063">
              <w:rPr>
                <w:szCs w:val="20"/>
                <w:lang w:bidi="mr-IN"/>
              </w:rPr>
              <w:t>345</w:t>
            </w: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Количество очистных сооружений c применением полей фильтрации, c выпуском сточных вод</w:t>
            </w:r>
          </w:p>
        </w:tc>
        <w:tc>
          <w:tcPr>
            <w:tcW w:w="1701" w:type="dxa"/>
            <w:vAlign w:val="center"/>
          </w:tcPr>
          <w:p w:rsidR="00223063" w:rsidRPr="00223063" w:rsidRDefault="00223063" w:rsidP="00F97279">
            <w:pPr>
              <w:spacing w:line="216" w:lineRule="auto"/>
              <w:ind w:left="-56" w:right="-37"/>
              <w:jc w:val="center"/>
              <w:rPr>
                <w:szCs w:val="20"/>
                <w:lang w:bidi="mr-IN"/>
              </w:rPr>
            </w:pPr>
            <w:r w:rsidRPr="00223063">
              <w:rPr>
                <w:szCs w:val="20"/>
                <w:lang w:bidi="mr-IN"/>
              </w:rPr>
              <w:t>270</w:t>
            </w: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Площадь полей фильтрации, га</w:t>
            </w:r>
          </w:p>
        </w:tc>
        <w:tc>
          <w:tcPr>
            <w:tcW w:w="1701" w:type="dxa"/>
            <w:vAlign w:val="center"/>
          </w:tcPr>
          <w:p w:rsidR="00223063" w:rsidRPr="00223063" w:rsidRDefault="00223063" w:rsidP="00F97279">
            <w:pPr>
              <w:spacing w:line="216" w:lineRule="auto"/>
              <w:ind w:left="-56" w:right="-37"/>
              <w:jc w:val="center"/>
              <w:rPr>
                <w:szCs w:val="20"/>
                <w:lang w:bidi="mr-IN"/>
              </w:rPr>
            </w:pPr>
            <w:r w:rsidRPr="00223063">
              <w:rPr>
                <w:szCs w:val="20"/>
                <w:lang w:bidi="mr-IN"/>
              </w:rPr>
              <w:t>792</w:t>
            </w: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Проектная мощность (годовая) полей фильтрации, млн. м</w:t>
            </w:r>
            <w:r w:rsidRPr="00223063">
              <w:rPr>
                <w:szCs w:val="20"/>
                <w:vertAlign w:val="superscript"/>
                <w:lang w:bidi="mr-IN"/>
              </w:rPr>
              <w:t>3</w:t>
            </w:r>
            <w:r w:rsidRPr="00223063">
              <w:rPr>
                <w:szCs w:val="20"/>
                <w:lang w:bidi="mr-IN"/>
              </w:rPr>
              <w:t>/год</w:t>
            </w:r>
          </w:p>
        </w:tc>
        <w:tc>
          <w:tcPr>
            <w:tcW w:w="1701" w:type="dxa"/>
            <w:vAlign w:val="center"/>
          </w:tcPr>
          <w:p w:rsidR="00223063" w:rsidRPr="00223063" w:rsidRDefault="00223063" w:rsidP="00F97279">
            <w:pPr>
              <w:spacing w:line="216" w:lineRule="auto"/>
              <w:ind w:left="-56" w:right="-37"/>
              <w:jc w:val="center"/>
              <w:rPr>
                <w:szCs w:val="20"/>
                <w:lang w:bidi="mr-IN"/>
              </w:rPr>
            </w:pPr>
            <w:r w:rsidRPr="00223063">
              <w:rPr>
                <w:szCs w:val="20"/>
                <w:lang w:bidi="mr-IN"/>
              </w:rPr>
              <w:t>47.511</w:t>
            </w:r>
          </w:p>
        </w:tc>
      </w:tr>
      <w:tr w:rsidR="00223063" w:rsidRPr="00223063" w:rsidTr="00223063">
        <w:tc>
          <w:tcPr>
            <w:tcW w:w="13233" w:type="dxa"/>
            <w:vAlign w:val="center"/>
          </w:tcPr>
          <w:p w:rsidR="00223063" w:rsidRPr="00223063" w:rsidRDefault="00223063" w:rsidP="00F97279">
            <w:pPr>
              <w:spacing w:line="216" w:lineRule="auto"/>
              <w:ind w:left="-56" w:right="-37"/>
              <w:rPr>
                <w:szCs w:val="20"/>
                <w:lang w:bidi="mr-IN"/>
              </w:rPr>
            </w:pPr>
            <w:r w:rsidRPr="00223063">
              <w:rPr>
                <w:szCs w:val="20"/>
                <w:lang w:bidi="mr-IN"/>
              </w:rPr>
              <w:t>Степень загрузки очистных сооружений с применением полей фильтрации, %</w:t>
            </w:r>
          </w:p>
        </w:tc>
        <w:tc>
          <w:tcPr>
            <w:tcW w:w="1701" w:type="dxa"/>
            <w:vAlign w:val="center"/>
          </w:tcPr>
          <w:p w:rsidR="00223063" w:rsidRPr="00223063" w:rsidRDefault="00223063" w:rsidP="00F97279">
            <w:pPr>
              <w:spacing w:line="216" w:lineRule="auto"/>
              <w:ind w:left="-56" w:right="-37"/>
              <w:jc w:val="center"/>
              <w:rPr>
                <w:szCs w:val="20"/>
                <w:lang w:bidi="mr-IN"/>
              </w:rPr>
            </w:pPr>
            <w:r w:rsidRPr="00223063">
              <w:rPr>
                <w:szCs w:val="20"/>
                <w:lang w:bidi="mr-IN"/>
              </w:rPr>
              <w:t>19.16</w:t>
            </w:r>
          </w:p>
        </w:tc>
      </w:tr>
    </w:tbl>
    <w:p w:rsidR="00223063" w:rsidRDefault="00223063" w:rsidP="00E73941">
      <w:pPr>
        <w:spacing w:after="0" w:line="240" w:lineRule="auto"/>
        <w:rPr>
          <w:lang w:val="en-US"/>
        </w:rPr>
      </w:pPr>
    </w:p>
    <w:p w:rsidR="00223063" w:rsidRDefault="00223063" w:rsidP="00E73941">
      <w:pPr>
        <w:spacing w:after="0" w:line="240" w:lineRule="auto"/>
        <w:rPr>
          <w:lang w:val="ru-RU"/>
        </w:rPr>
      </w:pPr>
    </w:p>
    <w:p w:rsidR="00223063" w:rsidRDefault="00223063" w:rsidP="00E73941">
      <w:pPr>
        <w:spacing w:after="0" w:line="240" w:lineRule="auto"/>
        <w:rPr>
          <w:lang w:val="ru-RU"/>
        </w:rPr>
      </w:pPr>
    </w:p>
    <w:p w:rsidR="00223063" w:rsidRDefault="00223063" w:rsidP="00E73941">
      <w:pPr>
        <w:spacing w:after="0" w:line="240" w:lineRule="auto"/>
        <w:rPr>
          <w:lang w:val="ru-RU"/>
        </w:rPr>
      </w:pPr>
    </w:p>
    <w:p w:rsidR="00223063" w:rsidRDefault="00223063" w:rsidP="00E73941">
      <w:pPr>
        <w:spacing w:after="0" w:line="240" w:lineRule="auto"/>
        <w:rPr>
          <w:lang w:val="ru-RU"/>
        </w:rPr>
      </w:pPr>
    </w:p>
    <w:p w:rsidR="00223063" w:rsidRPr="00223063" w:rsidRDefault="00223063" w:rsidP="00E73941">
      <w:pPr>
        <w:spacing w:after="0" w:line="240" w:lineRule="auto"/>
        <w:rPr>
          <w:lang w:val="ru-RU"/>
        </w:rPr>
      </w:pPr>
    </w:p>
    <w:p w:rsidR="000956D8" w:rsidRDefault="000956D8" w:rsidP="00002A5C">
      <w:pPr>
        <w:pStyle w:val="20"/>
        <w:spacing w:line="240" w:lineRule="auto"/>
        <w:ind w:firstLine="0"/>
        <w:rPr>
          <w:lang w:val="ru-RU"/>
        </w:rPr>
      </w:pPr>
      <w:bookmarkStart w:id="54" w:name="_Toc67578871"/>
    </w:p>
    <w:p w:rsidR="00981140" w:rsidRDefault="00C743CB" w:rsidP="00002A5C">
      <w:pPr>
        <w:pStyle w:val="20"/>
        <w:spacing w:line="240" w:lineRule="auto"/>
        <w:ind w:firstLine="0"/>
        <w:rPr>
          <w:lang w:val="ru-RU"/>
        </w:rPr>
      </w:pPr>
      <w:r>
        <w:rPr>
          <w:lang w:val="ru-RU"/>
        </w:rPr>
        <w:t>Таблица А.6.</w:t>
      </w:r>
      <w:r w:rsidR="00223063">
        <w:rPr>
          <w:lang w:val="ru-RU"/>
        </w:rPr>
        <w:t>2</w:t>
      </w:r>
      <w:r>
        <w:rPr>
          <w:lang w:val="ru-RU"/>
        </w:rPr>
        <w:t xml:space="preserve"> </w:t>
      </w:r>
      <w:r w:rsidRPr="0060370F">
        <w:rPr>
          <w:lang w:val="ru-RU"/>
        </w:rPr>
        <w:t xml:space="preserve">– </w:t>
      </w:r>
      <w:r w:rsidR="00AD189E" w:rsidRPr="00AD189E">
        <w:rPr>
          <w:lang w:val="ru-RU"/>
        </w:rPr>
        <w:t>Сведения о полигонах твердых коммунальных отходов (ПТКО)</w:t>
      </w:r>
      <w:bookmarkEnd w:id="45"/>
      <w:bookmarkEnd w:id="54"/>
    </w:p>
    <w:p w:rsidR="00002A5C" w:rsidRPr="00002A5C" w:rsidRDefault="00002A5C" w:rsidP="00002A5C">
      <w:pPr>
        <w:spacing w:after="0"/>
        <w:rPr>
          <w:sz w:val="10"/>
          <w:szCs w:val="10"/>
          <w:lang w:val="ru-RU"/>
        </w:rPr>
      </w:pPr>
    </w:p>
    <w:tbl>
      <w:tblPr>
        <w:tblW w:w="15477"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
        <w:gridCol w:w="14"/>
        <w:gridCol w:w="41"/>
        <w:gridCol w:w="289"/>
        <w:gridCol w:w="48"/>
        <w:gridCol w:w="223"/>
        <w:gridCol w:w="6"/>
        <w:gridCol w:w="5678"/>
        <w:gridCol w:w="7"/>
        <w:gridCol w:w="18"/>
        <w:gridCol w:w="29"/>
        <w:gridCol w:w="4271"/>
        <w:gridCol w:w="14"/>
        <w:gridCol w:w="10"/>
        <w:gridCol w:w="32"/>
        <w:gridCol w:w="13"/>
        <w:gridCol w:w="17"/>
        <w:gridCol w:w="13"/>
        <w:gridCol w:w="4640"/>
        <w:gridCol w:w="35"/>
        <w:gridCol w:w="28"/>
        <w:gridCol w:w="14"/>
        <w:gridCol w:w="13"/>
        <w:gridCol w:w="10"/>
      </w:tblGrid>
      <w:tr w:rsidR="00981140" w:rsidRPr="00B07EBC" w:rsidTr="00F454D5">
        <w:trPr>
          <w:gridBefore w:val="3"/>
          <w:gridAfter w:val="4"/>
          <w:wBefore w:w="69" w:type="dxa"/>
          <w:wAfter w:w="65" w:type="dxa"/>
          <w:trHeight w:val="20"/>
          <w:tblHeader/>
        </w:trPr>
        <w:tc>
          <w:tcPr>
            <w:tcW w:w="6251" w:type="dxa"/>
            <w:gridSpan w:val="6"/>
            <w:shd w:val="clear" w:color="auto" w:fill="CCFFFF"/>
            <w:vAlign w:val="center"/>
          </w:tcPr>
          <w:p w:rsidR="00981140" w:rsidRPr="00AD189E" w:rsidRDefault="00AD189E" w:rsidP="00F454D5">
            <w:pPr>
              <w:shd w:val="clear" w:color="auto" w:fill="DBE5F1" w:themeFill="accent1" w:themeFillTint="33"/>
              <w:spacing w:after="0" w:line="240" w:lineRule="auto"/>
              <w:jc w:val="center"/>
              <w:rPr>
                <w:rFonts w:cs="Arial"/>
                <w:spacing w:val="-2"/>
                <w:sz w:val="18"/>
                <w:szCs w:val="18"/>
                <w:lang w:val="ru-RU"/>
              </w:rPr>
            </w:pPr>
            <w:r>
              <w:rPr>
                <w:rFonts w:cs="Arial"/>
                <w:spacing w:val="-2"/>
                <w:sz w:val="18"/>
                <w:szCs w:val="18"/>
                <w:lang w:val="ru-RU"/>
              </w:rPr>
              <w:t>Местоположение полигона ПТКО</w:t>
            </w:r>
          </w:p>
        </w:tc>
        <w:tc>
          <w:tcPr>
            <w:tcW w:w="4342" w:type="dxa"/>
            <w:gridSpan w:val="5"/>
            <w:shd w:val="clear" w:color="auto" w:fill="CCFFFF"/>
            <w:vAlign w:val="center"/>
          </w:tcPr>
          <w:p w:rsidR="00981140" w:rsidRPr="00AD189E" w:rsidRDefault="00AD189E" w:rsidP="00F454D5">
            <w:pPr>
              <w:shd w:val="clear" w:color="auto" w:fill="DBE5F1" w:themeFill="accent1" w:themeFillTint="33"/>
              <w:spacing w:after="0" w:line="240" w:lineRule="auto"/>
              <w:jc w:val="center"/>
              <w:rPr>
                <w:rFonts w:cs="Arial"/>
                <w:spacing w:val="-2"/>
                <w:sz w:val="18"/>
                <w:szCs w:val="18"/>
                <w:lang w:val="ru-RU"/>
              </w:rPr>
            </w:pPr>
            <w:r>
              <w:rPr>
                <w:rFonts w:cs="Arial"/>
                <w:spacing w:val="-2"/>
                <w:sz w:val="18"/>
                <w:szCs w:val="18"/>
                <w:lang w:val="ru-RU"/>
              </w:rPr>
              <w:t>Владелец</w:t>
            </w:r>
          </w:p>
        </w:tc>
        <w:tc>
          <w:tcPr>
            <w:tcW w:w="4750" w:type="dxa"/>
            <w:gridSpan w:val="6"/>
            <w:shd w:val="clear" w:color="auto" w:fill="CCFFFF"/>
            <w:vAlign w:val="center"/>
          </w:tcPr>
          <w:p w:rsidR="00981140" w:rsidRPr="00AD189E" w:rsidRDefault="00AD189E" w:rsidP="00F454D5">
            <w:pPr>
              <w:shd w:val="clear" w:color="auto" w:fill="DBE5F1" w:themeFill="accent1" w:themeFillTint="33"/>
              <w:spacing w:after="0" w:line="240" w:lineRule="auto"/>
              <w:jc w:val="center"/>
              <w:rPr>
                <w:rFonts w:cs="Arial"/>
                <w:spacing w:val="-1"/>
                <w:sz w:val="18"/>
                <w:szCs w:val="18"/>
                <w:lang w:val="ru-RU"/>
              </w:rPr>
            </w:pPr>
            <w:r>
              <w:rPr>
                <w:rFonts w:cs="Arial"/>
                <w:spacing w:val="-1"/>
                <w:sz w:val="18"/>
                <w:szCs w:val="18"/>
                <w:lang w:val="ru-RU"/>
              </w:rPr>
              <w:t>Юридический адрес владельца</w:t>
            </w:r>
          </w:p>
        </w:tc>
      </w:tr>
      <w:tr w:rsidR="00AD189E" w:rsidRPr="00B07EBC" w:rsidTr="00F454D5">
        <w:trPr>
          <w:gridBefore w:val="3"/>
          <w:gridAfter w:val="4"/>
          <w:wBefore w:w="69" w:type="dxa"/>
          <w:wAfter w:w="65" w:type="dxa"/>
          <w:trHeight w:val="20"/>
        </w:trPr>
        <w:tc>
          <w:tcPr>
            <w:tcW w:w="15343" w:type="dxa"/>
            <w:gridSpan w:val="17"/>
            <w:shd w:val="clear" w:color="auto" w:fill="FFFFFF"/>
          </w:tcPr>
          <w:p w:rsidR="00AD189E" w:rsidRPr="00AD189E" w:rsidRDefault="00AD189E" w:rsidP="00F454D5">
            <w:pPr>
              <w:shd w:val="clear" w:color="auto" w:fill="DBE5F1" w:themeFill="accent1" w:themeFillTint="33"/>
              <w:spacing w:after="0" w:line="240" w:lineRule="auto"/>
              <w:jc w:val="center"/>
              <w:rPr>
                <w:rFonts w:cs="Arial"/>
                <w:b/>
                <w:bCs/>
                <w:szCs w:val="20"/>
                <w:lang w:val="ru-RU"/>
              </w:rPr>
            </w:pPr>
            <w:r w:rsidRPr="00DE1DCE">
              <w:rPr>
                <w:rFonts w:cs="Arial"/>
                <w:b/>
                <w:bCs/>
                <w:spacing w:val="-3"/>
                <w:szCs w:val="20"/>
              </w:rPr>
              <w:t xml:space="preserve">Брестская область </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1</w:t>
            </w:r>
          </w:p>
        </w:tc>
        <w:tc>
          <w:tcPr>
            <w:tcW w:w="5685" w:type="dxa"/>
            <w:gridSpan w:val="2"/>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Полигон ТКО г. Иваново</w:t>
            </w:r>
          </w:p>
        </w:tc>
        <w:tc>
          <w:tcPr>
            <w:tcW w:w="4342" w:type="dxa"/>
            <w:gridSpan w:val="5"/>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КУМПП "Ивановское ЖКХ"</w:t>
            </w:r>
          </w:p>
        </w:tc>
        <w:tc>
          <w:tcPr>
            <w:tcW w:w="4750" w:type="dxa"/>
            <w:gridSpan w:val="6"/>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793, г"/>
              </w:smartTagPr>
              <w:r w:rsidRPr="00B07EBC">
                <w:rPr>
                  <w:rFonts w:cs="Arial"/>
                  <w:color w:val="000000"/>
                  <w:sz w:val="18"/>
                  <w:szCs w:val="18"/>
                </w:rPr>
                <w:t>225793, г</w:t>
              </w:r>
            </w:smartTag>
            <w:r w:rsidRPr="00B07EBC">
              <w:rPr>
                <w:rFonts w:cs="Arial"/>
                <w:color w:val="000000"/>
                <w:sz w:val="18"/>
                <w:szCs w:val="18"/>
              </w:rPr>
              <w:t>. Иваново, ул. Строителей, 9</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2</w:t>
            </w:r>
          </w:p>
        </w:tc>
        <w:tc>
          <w:tcPr>
            <w:tcW w:w="5685" w:type="dxa"/>
            <w:gridSpan w:val="2"/>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Полигон ТКО г. Береза</w:t>
            </w:r>
          </w:p>
        </w:tc>
        <w:tc>
          <w:tcPr>
            <w:tcW w:w="4342" w:type="dxa"/>
            <w:gridSpan w:val="5"/>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ГУПП "Березовское ЖКХ"</w:t>
            </w:r>
          </w:p>
        </w:tc>
        <w:tc>
          <w:tcPr>
            <w:tcW w:w="4750" w:type="dxa"/>
            <w:gridSpan w:val="6"/>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209, г"/>
              </w:smartTagPr>
              <w:r w:rsidRPr="00B07EBC">
                <w:rPr>
                  <w:rFonts w:cs="Arial"/>
                  <w:color w:val="000000"/>
                  <w:sz w:val="18"/>
                  <w:szCs w:val="18"/>
                </w:rPr>
                <w:t>225209, г</w:t>
              </w:r>
            </w:smartTag>
            <w:r w:rsidRPr="00B07EBC">
              <w:rPr>
                <w:rFonts w:cs="Arial"/>
                <w:color w:val="000000"/>
                <w:sz w:val="18"/>
                <w:szCs w:val="18"/>
              </w:rPr>
              <w:t>. Береза, ул. Ольшевского, 27а</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F454D5">
            <w:pPr>
              <w:shd w:val="clear" w:color="auto" w:fill="FFFFFF"/>
              <w:spacing w:after="0" w:line="240" w:lineRule="auto"/>
              <w:rPr>
                <w:rFonts w:cs="Arial"/>
                <w:color w:val="000000"/>
                <w:sz w:val="18"/>
                <w:szCs w:val="18"/>
              </w:rPr>
            </w:pPr>
            <w:r w:rsidRPr="00B07EBC">
              <w:rPr>
                <w:rFonts w:cs="Arial"/>
                <w:color w:val="000000"/>
                <w:sz w:val="18"/>
                <w:szCs w:val="18"/>
              </w:rPr>
              <w:t>3</w:t>
            </w:r>
          </w:p>
          <w:p w:rsidR="00981140" w:rsidRPr="00B07EBC" w:rsidRDefault="00981140" w:rsidP="00F454D5">
            <w:pPr>
              <w:shd w:val="clear" w:color="auto" w:fill="FFFFFF"/>
              <w:spacing w:after="0" w:line="240" w:lineRule="auto"/>
              <w:rPr>
                <w:rFonts w:cs="Arial"/>
                <w:sz w:val="18"/>
                <w:szCs w:val="18"/>
              </w:rPr>
            </w:pPr>
          </w:p>
        </w:tc>
        <w:tc>
          <w:tcPr>
            <w:tcW w:w="5685" w:type="dxa"/>
            <w:gridSpan w:val="2"/>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Полигон ТКО г. Ганцевичи</w:t>
            </w:r>
          </w:p>
        </w:tc>
        <w:tc>
          <w:tcPr>
            <w:tcW w:w="4342" w:type="dxa"/>
            <w:gridSpan w:val="5"/>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КУМПП "Ганцевичское РЖКХ"</w:t>
            </w:r>
          </w:p>
        </w:tc>
        <w:tc>
          <w:tcPr>
            <w:tcW w:w="4750" w:type="dxa"/>
            <w:gridSpan w:val="6"/>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432, г"/>
              </w:smartTagPr>
              <w:r w:rsidRPr="00B07EBC">
                <w:rPr>
                  <w:rFonts w:cs="Arial"/>
                  <w:color w:val="000000"/>
                  <w:sz w:val="18"/>
                  <w:szCs w:val="18"/>
                </w:rPr>
                <w:t>225432, г</w:t>
              </w:r>
            </w:smartTag>
            <w:r w:rsidRPr="00B07EBC">
              <w:rPr>
                <w:rFonts w:cs="Arial"/>
                <w:color w:val="000000"/>
                <w:sz w:val="18"/>
                <w:szCs w:val="18"/>
              </w:rPr>
              <w:t>. Ганцевичи, ул. Строителей, 8</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4</w:t>
            </w:r>
          </w:p>
        </w:tc>
        <w:tc>
          <w:tcPr>
            <w:tcW w:w="5685" w:type="dxa"/>
            <w:gridSpan w:val="2"/>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Полигон ТКО г.Пинск</w:t>
            </w:r>
          </w:p>
        </w:tc>
        <w:tc>
          <w:tcPr>
            <w:tcW w:w="4342" w:type="dxa"/>
            <w:gridSpan w:val="5"/>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КУПП "ЖКХ" г.Пинска</w:t>
            </w:r>
          </w:p>
        </w:tc>
        <w:tc>
          <w:tcPr>
            <w:tcW w:w="4750" w:type="dxa"/>
            <w:gridSpan w:val="6"/>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710, г"/>
              </w:smartTagPr>
              <w:r w:rsidRPr="00B07EBC">
                <w:rPr>
                  <w:rFonts w:cs="Arial"/>
                  <w:color w:val="000000"/>
                  <w:sz w:val="18"/>
                  <w:szCs w:val="18"/>
                </w:rPr>
                <w:t>225710, г</w:t>
              </w:r>
            </w:smartTag>
            <w:r w:rsidRPr="00B07EBC">
              <w:rPr>
                <w:rFonts w:cs="Arial"/>
                <w:color w:val="000000"/>
                <w:sz w:val="18"/>
                <w:szCs w:val="18"/>
              </w:rPr>
              <w:t>. Пинск, ул. Интернациональная, 63</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2467EB" w:rsidP="00137D57">
            <w:pPr>
              <w:shd w:val="clear" w:color="auto" w:fill="FFFFFF"/>
              <w:spacing w:after="0" w:line="240" w:lineRule="auto"/>
              <w:rPr>
                <w:rFonts w:cs="Arial"/>
                <w:sz w:val="18"/>
                <w:szCs w:val="18"/>
              </w:rPr>
            </w:pPr>
            <w:r>
              <w:rPr>
                <w:rFonts w:cs="Arial"/>
                <w:color w:val="000000"/>
                <w:sz w:val="18"/>
                <w:szCs w:val="18"/>
                <w:lang w:val="ru-RU"/>
              </w:rPr>
              <w:t>5</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Полигон ТКО г. Дрогичин</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КУМПП "Дрогичинское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612, г"/>
              </w:smartTagPr>
              <w:r w:rsidRPr="000A72E0">
                <w:rPr>
                  <w:rFonts w:cs="Arial"/>
                  <w:sz w:val="18"/>
                  <w:szCs w:val="18"/>
                </w:rPr>
                <w:t>225612, г</w:t>
              </w:r>
            </w:smartTag>
            <w:r w:rsidRPr="000A72E0">
              <w:rPr>
                <w:rFonts w:cs="Arial"/>
                <w:sz w:val="18"/>
                <w:szCs w:val="18"/>
              </w:rPr>
              <w:t>. Дрогичин, ул. Освобождения, 5</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2467EB" w:rsidP="00137D57">
            <w:pPr>
              <w:shd w:val="clear" w:color="auto" w:fill="FFFFFF"/>
              <w:spacing w:after="0" w:line="240" w:lineRule="auto"/>
              <w:rPr>
                <w:rFonts w:cs="Arial"/>
                <w:sz w:val="18"/>
                <w:szCs w:val="18"/>
              </w:rPr>
            </w:pPr>
            <w:r>
              <w:rPr>
                <w:rFonts w:cs="Arial"/>
                <w:color w:val="000000"/>
                <w:sz w:val="18"/>
                <w:szCs w:val="18"/>
                <w:lang w:val="ru-RU"/>
              </w:rPr>
              <w:t>6</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4"/>
                <w:sz w:val="18"/>
                <w:szCs w:val="18"/>
              </w:rPr>
              <w:t>Полигон ТКО г.п. Телеханы</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3"/>
                <w:sz w:val="18"/>
                <w:szCs w:val="18"/>
              </w:rPr>
              <w:t>ф-л "Телеханский" ГУПП "Ивацевичское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275, г"/>
              </w:smartTagPr>
              <w:r w:rsidRPr="000A72E0">
                <w:rPr>
                  <w:rFonts w:cs="Arial"/>
                  <w:sz w:val="18"/>
                  <w:szCs w:val="18"/>
                </w:rPr>
                <w:t>225275, г</w:t>
              </w:r>
            </w:smartTag>
            <w:r w:rsidRPr="000A72E0">
              <w:rPr>
                <w:rFonts w:cs="Arial"/>
                <w:sz w:val="18"/>
                <w:szCs w:val="18"/>
              </w:rPr>
              <w:t>.п. Телеханы, ул. 17-ое Сентября, 22</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2467EB" w:rsidP="00137D57">
            <w:pPr>
              <w:shd w:val="clear" w:color="auto" w:fill="FFFFFF"/>
              <w:spacing w:after="0" w:line="240" w:lineRule="auto"/>
              <w:rPr>
                <w:rFonts w:cs="Arial"/>
                <w:sz w:val="18"/>
                <w:szCs w:val="18"/>
              </w:rPr>
            </w:pPr>
            <w:r>
              <w:rPr>
                <w:rFonts w:cs="Arial"/>
                <w:color w:val="000000"/>
                <w:sz w:val="18"/>
                <w:szCs w:val="18"/>
                <w:lang w:val="ru-RU"/>
              </w:rPr>
              <w:t>7</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4"/>
                <w:sz w:val="18"/>
                <w:szCs w:val="18"/>
              </w:rPr>
              <w:t>Полигон ТКО г. Столин</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3"/>
                <w:sz w:val="18"/>
                <w:szCs w:val="18"/>
              </w:rPr>
              <w:t>КУМПП "Столинское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510, г"/>
              </w:smartTagPr>
              <w:r w:rsidRPr="000A72E0">
                <w:rPr>
                  <w:rFonts w:cs="Arial"/>
                  <w:sz w:val="18"/>
                  <w:szCs w:val="18"/>
                </w:rPr>
                <w:t>225510, г</w:t>
              </w:r>
            </w:smartTag>
            <w:r w:rsidRPr="000A72E0">
              <w:rPr>
                <w:rFonts w:cs="Arial"/>
                <w:sz w:val="18"/>
                <w:szCs w:val="18"/>
              </w:rPr>
              <w:t>. Столин, ул. Терешковой, 33</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2467EB" w:rsidRDefault="002467EB" w:rsidP="00137D57">
            <w:pPr>
              <w:shd w:val="clear" w:color="auto" w:fill="FFFFFF"/>
              <w:spacing w:after="0" w:line="240" w:lineRule="auto"/>
              <w:rPr>
                <w:rFonts w:cs="Arial"/>
                <w:sz w:val="18"/>
                <w:szCs w:val="18"/>
                <w:lang w:val="ru-RU"/>
              </w:rPr>
            </w:pPr>
            <w:r>
              <w:rPr>
                <w:rFonts w:cs="Arial"/>
                <w:color w:val="000000"/>
                <w:sz w:val="18"/>
                <w:szCs w:val="18"/>
                <w:lang w:val="ru-RU"/>
              </w:rPr>
              <w:t>8</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Полигон ТКО г. Лунинец</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КУМПП "Лунинецкое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644, г"/>
              </w:smartTagPr>
              <w:r w:rsidRPr="000A72E0">
                <w:rPr>
                  <w:rFonts w:cs="Arial"/>
                  <w:sz w:val="18"/>
                  <w:szCs w:val="18"/>
                </w:rPr>
                <w:t>225644, г</w:t>
              </w:r>
            </w:smartTag>
            <w:r w:rsidRPr="000A72E0">
              <w:rPr>
                <w:rFonts w:cs="Arial"/>
                <w:sz w:val="18"/>
                <w:szCs w:val="18"/>
              </w:rPr>
              <w:t>. Лунинец, ул. Баженовой, 4</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2467EB" w:rsidRDefault="002467EB" w:rsidP="00137D57">
            <w:pPr>
              <w:shd w:val="clear" w:color="auto" w:fill="FFFFFF"/>
              <w:spacing w:after="0" w:line="240" w:lineRule="auto"/>
              <w:rPr>
                <w:rFonts w:cs="Arial"/>
                <w:sz w:val="18"/>
                <w:szCs w:val="18"/>
                <w:lang w:val="ru-RU"/>
              </w:rPr>
            </w:pPr>
            <w:r>
              <w:rPr>
                <w:rFonts w:cs="Arial"/>
                <w:color w:val="000000"/>
                <w:sz w:val="18"/>
                <w:szCs w:val="18"/>
                <w:lang w:val="ru-RU"/>
              </w:rPr>
              <w:t>9</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Полигон ТКО г. Давид-Городок</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3"/>
                <w:sz w:val="18"/>
                <w:szCs w:val="18"/>
              </w:rPr>
              <w:t>КУМПП "Столинское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510, г"/>
              </w:smartTagPr>
              <w:r w:rsidRPr="000A72E0">
                <w:rPr>
                  <w:rFonts w:cs="Arial"/>
                  <w:sz w:val="18"/>
                  <w:szCs w:val="18"/>
                </w:rPr>
                <w:t>225510, г</w:t>
              </w:r>
            </w:smartTag>
            <w:r w:rsidRPr="000A72E0">
              <w:rPr>
                <w:rFonts w:cs="Arial"/>
                <w:sz w:val="18"/>
                <w:szCs w:val="18"/>
              </w:rPr>
              <w:t>. Столин, ул. Терешковой, 33</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137D57">
            <w:pPr>
              <w:shd w:val="clear" w:color="auto" w:fill="FFFFFF"/>
              <w:spacing w:after="0" w:line="240" w:lineRule="auto"/>
              <w:rPr>
                <w:rFonts w:cs="Arial"/>
                <w:sz w:val="18"/>
                <w:szCs w:val="18"/>
              </w:rPr>
            </w:pPr>
            <w:r w:rsidRPr="00B07EBC">
              <w:rPr>
                <w:rFonts w:cs="Arial"/>
                <w:color w:val="000000"/>
                <w:sz w:val="18"/>
                <w:szCs w:val="18"/>
              </w:rPr>
              <w:t>1</w:t>
            </w:r>
            <w:r w:rsidR="002467EB">
              <w:rPr>
                <w:rFonts w:cs="Arial"/>
                <w:color w:val="000000"/>
                <w:sz w:val="18"/>
                <w:szCs w:val="18"/>
                <w:lang w:val="ru-RU"/>
              </w:rPr>
              <w:t>0</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Полигон ТКО для г. Д.Городка и д. Ольшаны 1 очередь</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4"/>
                <w:sz w:val="18"/>
                <w:szCs w:val="18"/>
              </w:rPr>
              <w:t>КУМПП ЖКХ "Столинское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510, г"/>
              </w:smartTagPr>
              <w:r w:rsidRPr="000A72E0">
                <w:rPr>
                  <w:rFonts w:cs="Arial"/>
                  <w:sz w:val="18"/>
                  <w:szCs w:val="18"/>
                </w:rPr>
                <w:t>225510, г</w:t>
              </w:r>
            </w:smartTag>
            <w:r w:rsidRPr="000A72E0">
              <w:rPr>
                <w:rFonts w:cs="Arial"/>
                <w:sz w:val="18"/>
                <w:szCs w:val="18"/>
              </w:rPr>
              <w:t>. Столин, ул. Терешковой, 33, тел. 8-01655-24952</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137D57">
            <w:pPr>
              <w:shd w:val="clear" w:color="auto" w:fill="FFFFFF"/>
              <w:spacing w:after="0" w:line="240" w:lineRule="auto"/>
              <w:rPr>
                <w:rFonts w:cs="Arial"/>
                <w:sz w:val="18"/>
                <w:szCs w:val="18"/>
              </w:rPr>
            </w:pPr>
            <w:r w:rsidRPr="00B07EBC">
              <w:rPr>
                <w:rFonts w:cs="Arial"/>
                <w:color w:val="000000"/>
                <w:sz w:val="18"/>
                <w:szCs w:val="18"/>
              </w:rPr>
              <w:t>1</w:t>
            </w:r>
            <w:r w:rsidR="002467EB">
              <w:rPr>
                <w:rFonts w:cs="Arial"/>
                <w:color w:val="000000"/>
                <w:sz w:val="18"/>
                <w:szCs w:val="18"/>
                <w:lang w:val="ru-RU"/>
              </w:rPr>
              <w:t>1</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 xml:space="preserve">Полигон твердых коммунальных отходов в районе урочища </w:t>
            </w:r>
            <w:r w:rsidRPr="000A72E0">
              <w:rPr>
                <w:rFonts w:cs="Arial"/>
                <w:spacing w:val="2"/>
                <w:sz w:val="18"/>
                <w:szCs w:val="18"/>
              </w:rPr>
              <w:t>"Черепашки" г. Микашевичи (1-ая очередь)</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 xml:space="preserve">Коммунальное унитарное многоотраслевое </w:t>
            </w:r>
            <w:r w:rsidRPr="000A72E0">
              <w:rPr>
                <w:rFonts w:cs="Arial"/>
                <w:spacing w:val="2"/>
                <w:sz w:val="18"/>
                <w:szCs w:val="18"/>
              </w:rPr>
              <w:t>производственное предприятие жилищно-</w:t>
            </w:r>
            <w:r w:rsidRPr="000A72E0">
              <w:rPr>
                <w:rFonts w:cs="Arial"/>
                <w:spacing w:val="1"/>
                <w:sz w:val="18"/>
                <w:szCs w:val="18"/>
              </w:rPr>
              <w:t xml:space="preserve">коммунального хозяйства "Микашевичское </w:t>
            </w:r>
            <w:r w:rsidRPr="000A72E0">
              <w:rPr>
                <w:rFonts w:cs="Arial"/>
                <w:spacing w:val="-6"/>
                <w:sz w:val="18"/>
                <w:szCs w:val="18"/>
              </w:rPr>
              <w:t>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225687, Брестская обл, Лунинецкий р-н, г. Микашевичи, ул Молодежная, 3 (0164)720 860</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137D57">
            <w:pPr>
              <w:shd w:val="clear" w:color="auto" w:fill="FFFFFF"/>
              <w:spacing w:after="0" w:line="240" w:lineRule="auto"/>
              <w:rPr>
                <w:rFonts w:cs="Arial"/>
                <w:sz w:val="18"/>
                <w:szCs w:val="18"/>
              </w:rPr>
            </w:pPr>
            <w:r w:rsidRPr="00B07EBC">
              <w:rPr>
                <w:rFonts w:cs="Arial"/>
                <w:color w:val="000000"/>
                <w:sz w:val="18"/>
                <w:szCs w:val="18"/>
              </w:rPr>
              <w:t>1</w:t>
            </w:r>
            <w:r w:rsidR="002467EB">
              <w:rPr>
                <w:rFonts w:cs="Arial"/>
                <w:color w:val="000000"/>
                <w:sz w:val="18"/>
                <w:szCs w:val="18"/>
                <w:lang w:val="ru-RU"/>
              </w:rPr>
              <w:t>2</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Полигон ТКО г.п. Логишин</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Коммунальное унитарное многоотраслевое производственное предприятие жилищно-</w:t>
            </w:r>
            <w:r w:rsidRPr="000A72E0">
              <w:rPr>
                <w:rFonts w:cs="Arial"/>
                <w:sz w:val="18"/>
                <w:szCs w:val="18"/>
              </w:rPr>
              <w:t xml:space="preserve">коммунального хозяйства "Пинское районное </w:t>
            </w:r>
            <w:r w:rsidRPr="000A72E0">
              <w:rPr>
                <w:rFonts w:cs="Arial"/>
                <w:spacing w:val="-6"/>
                <w:sz w:val="18"/>
                <w:szCs w:val="18"/>
              </w:rPr>
              <w:t>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 xml:space="preserve">д. Галево, ул. Юная, 8, 225750, Пинский р-н, </w:t>
            </w:r>
            <w:r w:rsidRPr="000A72E0">
              <w:rPr>
                <w:rFonts w:cs="Arial"/>
                <w:spacing w:val="-3"/>
                <w:sz w:val="18"/>
                <w:szCs w:val="18"/>
              </w:rPr>
              <w:t>Брестская обл.</w:t>
            </w:r>
          </w:p>
        </w:tc>
      </w:tr>
      <w:tr w:rsidR="00981140" w:rsidRPr="00B07EBC" w:rsidTr="00F454D5">
        <w:trPr>
          <w:gridBefore w:val="3"/>
          <w:gridAfter w:val="4"/>
          <w:wBefore w:w="69" w:type="dxa"/>
          <w:wAfter w:w="65" w:type="dxa"/>
          <w:trHeight w:val="20"/>
        </w:trPr>
        <w:tc>
          <w:tcPr>
            <w:tcW w:w="15343" w:type="dxa"/>
            <w:gridSpan w:val="17"/>
            <w:shd w:val="clear" w:color="auto" w:fill="FFFFFF"/>
          </w:tcPr>
          <w:p w:rsidR="00981140" w:rsidRPr="00B07EBC" w:rsidRDefault="00137D57" w:rsidP="00F454D5">
            <w:pPr>
              <w:shd w:val="clear" w:color="auto" w:fill="FFFFFF"/>
              <w:spacing w:after="0" w:line="240" w:lineRule="auto"/>
              <w:rPr>
                <w:rFonts w:cs="Arial"/>
                <w:color w:val="000000"/>
                <w:spacing w:val="-1"/>
                <w:sz w:val="18"/>
                <w:szCs w:val="18"/>
              </w:rPr>
            </w:pPr>
            <w:r w:rsidRPr="00137D57">
              <w:rPr>
                <w:rFonts w:cs="Arial"/>
                <w:color w:val="000000"/>
                <w:spacing w:val="-1"/>
                <w:sz w:val="18"/>
                <w:szCs w:val="18"/>
              </w:rPr>
              <w:t>Объекты хранения и утилизации отходов собственного производства</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1</w:t>
            </w:r>
          </w:p>
        </w:tc>
        <w:tc>
          <w:tcPr>
            <w:tcW w:w="5685" w:type="dxa"/>
            <w:gridSpan w:val="2"/>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Полигон промышленных отходов</w:t>
            </w:r>
          </w:p>
        </w:tc>
        <w:tc>
          <w:tcPr>
            <w:tcW w:w="4342" w:type="dxa"/>
            <w:gridSpan w:val="5"/>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РУП "Полесьеэлектромаш"</w:t>
            </w:r>
          </w:p>
        </w:tc>
        <w:tc>
          <w:tcPr>
            <w:tcW w:w="4750" w:type="dxa"/>
            <w:gridSpan w:val="6"/>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644, г"/>
              </w:smartTagPr>
              <w:r w:rsidRPr="00B07EBC">
                <w:rPr>
                  <w:rFonts w:cs="Arial"/>
                  <w:color w:val="000000"/>
                  <w:sz w:val="18"/>
                  <w:szCs w:val="18"/>
                </w:rPr>
                <w:t>225644, г</w:t>
              </w:r>
            </w:smartTag>
            <w:r w:rsidRPr="00B07EBC">
              <w:rPr>
                <w:rFonts w:cs="Arial"/>
                <w:color w:val="000000"/>
                <w:sz w:val="18"/>
                <w:szCs w:val="18"/>
              </w:rPr>
              <w:t>. Лунинец, ул. Красная, 179</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2</w:t>
            </w:r>
          </w:p>
        </w:tc>
        <w:tc>
          <w:tcPr>
            <w:tcW w:w="5685" w:type="dxa"/>
            <w:gridSpan w:val="2"/>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Полигон промышленных отходов</w:t>
            </w:r>
          </w:p>
        </w:tc>
        <w:tc>
          <w:tcPr>
            <w:tcW w:w="4342" w:type="dxa"/>
            <w:gridSpan w:val="5"/>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 xml:space="preserve">ОАО "Березовский комбинат силикатных </w:t>
            </w:r>
            <w:r w:rsidRPr="00B07EBC">
              <w:rPr>
                <w:rFonts w:cs="Arial"/>
                <w:color w:val="000000"/>
                <w:spacing w:val="2"/>
                <w:sz w:val="18"/>
                <w:szCs w:val="18"/>
              </w:rPr>
              <w:t>изделий"</w:t>
            </w:r>
          </w:p>
        </w:tc>
        <w:tc>
          <w:tcPr>
            <w:tcW w:w="4750" w:type="dxa"/>
            <w:gridSpan w:val="6"/>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240, г"/>
              </w:smartTagPr>
              <w:r w:rsidRPr="00B07EBC">
                <w:rPr>
                  <w:rFonts w:cs="Arial"/>
                  <w:color w:val="000000"/>
                  <w:sz w:val="18"/>
                  <w:szCs w:val="18"/>
                </w:rPr>
                <w:t>225240, г</w:t>
              </w:r>
            </w:smartTag>
            <w:r w:rsidRPr="00B07EBC">
              <w:rPr>
                <w:rFonts w:cs="Arial"/>
                <w:color w:val="000000"/>
                <w:sz w:val="18"/>
                <w:szCs w:val="18"/>
              </w:rPr>
              <w:t>. Береза, п/о Самойловичи</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3</w:t>
            </w:r>
          </w:p>
        </w:tc>
        <w:tc>
          <w:tcPr>
            <w:tcW w:w="5685" w:type="dxa"/>
            <w:gridSpan w:val="2"/>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Шламоотвал нефильтруемый Березовской ГРЭС</w:t>
            </w:r>
          </w:p>
        </w:tc>
        <w:tc>
          <w:tcPr>
            <w:tcW w:w="4342" w:type="dxa"/>
            <w:gridSpan w:val="5"/>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5"/>
                <w:sz w:val="18"/>
                <w:szCs w:val="18"/>
              </w:rPr>
              <w:t>Ф-л РУП "Брестэнерго" Березовская ГРЭС</w:t>
            </w:r>
          </w:p>
        </w:tc>
        <w:tc>
          <w:tcPr>
            <w:tcW w:w="4750" w:type="dxa"/>
            <w:gridSpan w:val="6"/>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215, г"/>
              </w:smartTagPr>
              <w:r w:rsidRPr="00B07EBC">
                <w:rPr>
                  <w:rFonts w:cs="Arial"/>
                  <w:color w:val="000000"/>
                  <w:sz w:val="18"/>
                  <w:szCs w:val="18"/>
                </w:rPr>
                <w:t>225215, г</w:t>
              </w:r>
            </w:smartTag>
            <w:r w:rsidRPr="00B07EBC">
              <w:rPr>
                <w:rFonts w:cs="Arial"/>
                <w:color w:val="000000"/>
                <w:sz w:val="18"/>
                <w:szCs w:val="18"/>
              </w:rPr>
              <w:t>. Белоозерск, ул. Шоссейная, 6, тел. (01643) 59170</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4</w:t>
            </w:r>
          </w:p>
        </w:tc>
        <w:tc>
          <w:tcPr>
            <w:tcW w:w="5685" w:type="dxa"/>
            <w:gridSpan w:val="2"/>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6"/>
                <w:sz w:val="18"/>
                <w:szCs w:val="18"/>
              </w:rPr>
              <w:t>Золоотвал</w:t>
            </w:r>
          </w:p>
        </w:tc>
        <w:tc>
          <w:tcPr>
            <w:tcW w:w="4342" w:type="dxa"/>
            <w:gridSpan w:val="5"/>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Ф-л РУП "Брестэнерго" Пинские тепловые сети</w:t>
            </w:r>
          </w:p>
        </w:tc>
        <w:tc>
          <w:tcPr>
            <w:tcW w:w="4750" w:type="dxa"/>
            <w:gridSpan w:val="6"/>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710, г"/>
              </w:smartTagPr>
              <w:r w:rsidRPr="00B07EBC">
                <w:rPr>
                  <w:rFonts w:cs="Arial"/>
                  <w:color w:val="000000"/>
                  <w:sz w:val="18"/>
                  <w:szCs w:val="18"/>
                </w:rPr>
                <w:t>225710, г</w:t>
              </w:r>
            </w:smartTag>
            <w:r w:rsidRPr="00B07EBC">
              <w:rPr>
                <w:rFonts w:cs="Arial"/>
                <w:color w:val="000000"/>
                <w:sz w:val="18"/>
                <w:szCs w:val="18"/>
              </w:rPr>
              <w:t>. Пинск, ул. Переборная, 1А</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5</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 xml:space="preserve">Шламонакопитель станции обезжелезивания Березовской </w:t>
            </w:r>
            <w:r w:rsidRPr="000A72E0">
              <w:rPr>
                <w:rFonts w:cs="Arial"/>
                <w:spacing w:val="-24"/>
                <w:sz w:val="18"/>
                <w:szCs w:val="18"/>
              </w:rPr>
              <w:t>ГРЭС</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4"/>
                <w:sz w:val="18"/>
                <w:szCs w:val="18"/>
              </w:rPr>
              <w:t>Ф-л РУП "Брестэнерго" Березовская ГРЭС</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215, г"/>
              </w:smartTagPr>
              <w:r w:rsidRPr="000A72E0">
                <w:rPr>
                  <w:rFonts w:cs="Arial"/>
                  <w:sz w:val="18"/>
                  <w:szCs w:val="18"/>
                </w:rPr>
                <w:t>225215, г</w:t>
              </w:r>
            </w:smartTag>
            <w:r w:rsidRPr="000A72E0">
              <w:rPr>
                <w:rFonts w:cs="Arial"/>
                <w:sz w:val="18"/>
                <w:szCs w:val="18"/>
              </w:rPr>
              <w:t>. Белоозерск, ул. Шоссейная, 6, тел. 01643-59170</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6</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lang w:val="ru-RU"/>
              </w:rPr>
            </w:pPr>
            <w:r w:rsidRPr="000A72E0">
              <w:rPr>
                <w:rFonts w:cs="Arial"/>
                <w:spacing w:val="-4"/>
                <w:sz w:val="18"/>
                <w:szCs w:val="18"/>
              </w:rPr>
              <w:t>Площадка золоотвала</w:t>
            </w:r>
            <w:r w:rsidR="00C97DD5" w:rsidRPr="000A72E0">
              <w:rPr>
                <w:rFonts w:cs="Arial"/>
                <w:spacing w:val="-4"/>
                <w:sz w:val="18"/>
                <w:szCs w:val="18"/>
                <w:lang w:val="ru-RU"/>
              </w:rPr>
              <w:t xml:space="preserve"> Бас Неман</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 xml:space="preserve">Открытое акционерное общество "ТБЗ </w:t>
            </w:r>
            <w:r w:rsidRPr="000A72E0">
              <w:rPr>
                <w:rFonts w:cs="Arial"/>
                <w:spacing w:val="3"/>
                <w:sz w:val="18"/>
                <w:szCs w:val="18"/>
              </w:rPr>
              <w:t>Ляховичский"</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225385, Ляховичский район, д. Туховичи</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7</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lang w:val="ru-RU"/>
              </w:rPr>
            </w:pPr>
            <w:r w:rsidRPr="000A72E0">
              <w:rPr>
                <w:rFonts w:cs="Arial"/>
                <w:sz w:val="18"/>
                <w:szCs w:val="18"/>
              </w:rPr>
              <w:t>Шламовые пруды-отстойники</w:t>
            </w:r>
            <w:r w:rsidR="00C97DD5" w:rsidRPr="000A72E0">
              <w:rPr>
                <w:rFonts w:cs="Arial"/>
                <w:sz w:val="18"/>
                <w:szCs w:val="18"/>
                <w:lang w:val="ru-RU"/>
              </w:rPr>
              <w:t xml:space="preserve"> Бас Неман</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 xml:space="preserve">Открытое акционерное общество "ТБЗ </w:t>
            </w:r>
            <w:r w:rsidRPr="000A72E0">
              <w:rPr>
                <w:rFonts w:cs="Arial"/>
                <w:spacing w:val="3"/>
                <w:sz w:val="18"/>
                <w:szCs w:val="18"/>
              </w:rPr>
              <w:t>Ляховичский"</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225385, Ляховичский район, д. Туховичи</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137D57" w:rsidRDefault="00137D57" w:rsidP="00F454D5">
            <w:pPr>
              <w:shd w:val="clear" w:color="auto" w:fill="FFFFFF"/>
              <w:spacing w:after="0" w:line="240" w:lineRule="auto"/>
              <w:rPr>
                <w:rFonts w:cs="Arial"/>
                <w:sz w:val="18"/>
                <w:szCs w:val="18"/>
                <w:lang w:val="ru-RU"/>
              </w:rPr>
            </w:pPr>
            <w:r>
              <w:rPr>
                <w:rFonts w:cs="Arial"/>
                <w:color w:val="000000"/>
                <w:sz w:val="18"/>
                <w:szCs w:val="18"/>
                <w:lang w:val="ru-RU"/>
              </w:rPr>
              <w:t>8</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Площадка хранения ПХБ-содержащих отходов</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ОАО "Березовский комбикормовый завод"</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225230, Березовский район, д. Первомайская, ул. Железнодорожная, 6</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137D57" w:rsidP="00137D57">
            <w:pPr>
              <w:shd w:val="clear" w:color="auto" w:fill="FFFFFF"/>
              <w:spacing w:after="0" w:line="240" w:lineRule="auto"/>
              <w:rPr>
                <w:rFonts w:cs="Arial"/>
                <w:sz w:val="18"/>
                <w:szCs w:val="18"/>
              </w:rPr>
            </w:pPr>
            <w:r>
              <w:rPr>
                <w:rFonts w:cs="Arial"/>
                <w:color w:val="000000"/>
                <w:sz w:val="18"/>
                <w:szCs w:val="18"/>
                <w:lang w:val="ru-RU"/>
              </w:rPr>
              <w:t>9</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Помещение для хранения ПХБ-содержащих отходов</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ОАО "Березовский сыродельный комбинат"</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210, г"/>
              </w:smartTagPr>
              <w:r w:rsidRPr="000A72E0">
                <w:rPr>
                  <w:rFonts w:cs="Arial"/>
                  <w:sz w:val="18"/>
                  <w:szCs w:val="18"/>
                </w:rPr>
                <w:t>225210, г</w:t>
              </w:r>
            </w:smartTag>
            <w:r w:rsidRPr="000A72E0">
              <w:rPr>
                <w:rFonts w:cs="Arial"/>
                <w:sz w:val="18"/>
                <w:szCs w:val="18"/>
              </w:rPr>
              <w:t>. Береза, ул. Свердлова, 28</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137D57">
            <w:pPr>
              <w:shd w:val="clear" w:color="auto" w:fill="FFFFFF"/>
              <w:spacing w:after="0" w:line="240" w:lineRule="auto"/>
              <w:rPr>
                <w:rFonts w:cs="Arial"/>
                <w:sz w:val="18"/>
                <w:szCs w:val="18"/>
              </w:rPr>
            </w:pPr>
            <w:r w:rsidRPr="00B07EBC">
              <w:rPr>
                <w:rFonts w:cs="Arial"/>
                <w:color w:val="000000"/>
                <w:sz w:val="18"/>
                <w:szCs w:val="18"/>
              </w:rPr>
              <w:t>1</w:t>
            </w:r>
            <w:r w:rsidR="00137D57">
              <w:rPr>
                <w:rFonts w:cs="Arial"/>
                <w:color w:val="000000"/>
                <w:sz w:val="18"/>
                <w:szCs w:val="18"/>
                <w:lang w:val="ru-RU"/>
              </w:rPr>
              <w:t>0</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Помещение для хранения ПХБ-содержащих отходов</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4"/>
                <w:sz w:val="18"/>
                <w:szCs w:val="18"/>
              </w:rPr>
              <w:t>ОАО "Белсолод"</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800, г"/>
              </w:smartTagPr>
              <w:r w:rsidRPr="000A72E0">
                <w:rPr>
                  <w:rFonts w:cs="Arial"/>
                  <w:sz w:val="18"/>
                  <w:szCs w:val="18"/>
                </w:rPr>
                <w:t>225800, г</w:t>
              </w:r>
            </w:smartTag>
            <w:r w:rsidRPr="000A72E0">
              <w:rPr>
                <w:rFonts w:cs="Arial"/>
                <w:sz w:val="18"/>
                <w:szCs w:val="18"/>
              </w:rPr>
              <w:t>. Иванов</w:t>
            </w:r>
            <w:r w:rsidR="003B7092">
              <w:rPr>
                <w:rFonts w:cs="Arial"/>
                <w:sz w:val="18"/>
                <w:szCs w:val="18"/>
                <w:lang w:val="ru-RU"/>
              </w:rPr>
              <w:t>о</w:t>
            </w:r>
            <w:r w:rsidRPr="000A72E0">
              <w:rPr>
                <w:rFonts w:cs="Arial"/>
                <w:sz w:val="18"/>
                <w:szCs w:val="18"/>
              </w:rPr>
              <w:t>, ул. Полевая, 32</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137D57">
            <w:pPr>
              <w:shd w:val="clear" w:color="auto" w:fill="FFFFFF"/>
              <w:spacing w:after="0" w:line="240" w:lineRule="auto"/>
              <w:rPr>
                <w:rFonts w:cs="Arial"/>
                <w:sz w:val="18"/>
                <w:szCs w:val="18"/>
              </w:rPr>
            </w:pPr>
            <w:r w:rsidRPr="00B07EBC">
              <w:rPr>
                <w:rFonts w:cs="Arial"/>
                <w:color w:val="000000"/>
                <w:sz w:val="18"/>
                <w:szCs w:val="18"/>
              </w:rPr>
              <w:t>1</w:t>
            </w:r>
            <w:r w:rsidR="00137D57">
              <w:rPr>
                <w:rFonts w:cs="Arial"/>
                <w:color w:val="000000"/>
                <w:sz w:val="18"/>
                <w:szCs w:val="18"/>
                <w:lang w:val="ru-RU"/>
              </w:rPr>
              <w:t>1</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Площадка для хранения выведенного из эксплуатации ПХБ-</w:t>
            </w:r>
            <w:r w:rsidRPr="000A72E0">
              <w:rPr>
                <w:rFonts w:cs="Arial"/>
                <w:spacing w:val="2"/>
                <w:sz w:val="18"/>
                <w:szCs w:val="18"/>
              </w:rPr>
              <w:t>содержащего оборудования</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 xml:space="preserve">РУП "Белоозерский энергомеханический </w:t>
            </w:r>
            <w:r w:rsidRPr="000A72E0">
              <w:rPr>
                <w:rFonts w:cs="Arial"/>
                <w:spacing w:val="-4"/>
                <w:sz w:val="18"/>
                <w:szCs w:val="18"/>
              </w:rPr>
              <w:t>завод" (РУП БЭМЗ)</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215, г"/>
              </w:smartTagPr>
              <w:r w:rsidRPr="000A72E0">
                <w:rPr>
                  <w:rFonts w:cs="Arial"/>
                  <w:sz w:val="18"/>
                  <w:szCs w:val="18"/>
                </w:rPr>
                <w:t>225215, г</w:t>
              </w:r>
            </w:smartTag>
            <w:r w:rsidRPr="000A72E0">
              <w:rPr>
                <w:rFonts w:cs="Arial"/>
                <w:sz w:val="18"/>
                <w:szCs w:val="18"/>
              </w:rPr>
              <w:t>. Белоозерск, ул. Заводская, 1</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2467EB" w:rsidRDefault="002467EB" w:rsidP="00137D57">
            <w:pPr>
              <w:shd w:val="clear" w:color="auto" w:fill="FFFFFF"/>
              <w:spacing w:after="0" w:line="240" w:lineRule="auto"/>
              <w:rPr>
                <w:rFonts w:cs="Arial"/>
                <w:sz w:val="18"/>
                <w:szCs w:val="18"/>
                <w:lang w:val="ru-RU"/>
              </w:rPr>
            </w:pPr>
            <w:r>
              <w:rPr>
                <w:rFonts w:cs="Arial"/>
                <w:color w:val="000000"/>
                <w:sz w:val="18"/>
                <w:szCs w:val="18"/>
                <w:lang w:val="ru-RU"/>
              </w:rPr>
              <w:t>12</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Емкость для хранения отходов гальванических производств</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3"/>
                <w:sz w:val="18"/>
                <w:szCs w:val="18"/>
              </w:rPr>
              <w:t>ОАО "Гидросельмаш"</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710, г"/>
              </w:smartTagPr>
              <w:r w:rsidRPr="000A72E0">
                <w:rPr>
                  <w:rFonts w:cs="Arial"/>
                  <w:sz w:val="18"/>
                  <w:szCs w:val="18"/>
                </w:rPr>
                <w:t>225710, г</w:t>
              </w:r>
            </w:smartTag>
            <w:r w:rsidRPr="000A72E0">
              <w:rPr>
                <w:rFonts w:cs="Arial"/>
                <w:sz w:val="18"/>
                <w:szCs w:val="18"/>
              </w:rPr>
              <w:t>. Пинск, ул. Иркутско-Пинской дивизии, 61, тел/факс 32-27-60</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137D57">
            <w:pPr>
              <w:shd w:val="clear" w:color="auto" w:fill="FFFFFF"/>
              <w:spacing w:after="0" w:line="240" w:lineRule="auto"/>
              <w:rPr>
                <w:rFonts w:cs="Arial"/>
                <w:sz w:val="18"/>
                <w:szCs w:val="18"/>
              </w:rPr>
            </w:pPr>
            <w:r w:rsidRPr="00B07EBC">
              <w:rPr>
                <w:rFonts w:cs="Arial"/>
                <w:color w:val="000000"/>
                <w:sz w:val="18"/>
                <w:szCs w:val="18"/>
              </w:rPr>
              <w:t>1</w:t>
            </w:r>
            <w:r w:rsidR="002467EB">
              <w:rPr>
                <w:rFonts w:cs="Arial"/>
                <w:color w:val="000000"/>
                <w:sz w:val="18"/>
                <w:szCs w:val="18"/>
                <w:lang w:val="ru-RU"/>
              </w:rPr>
              <w:t>3</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Емкость для хранения шламов, лаков и красков</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3"/>
                <w:sz w:val="18"/>
                <w:szCs w:val="18"/>
              </w:rPr>
              <w:t>ОАО "Гидросельмаш"</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710, г"/>
              </w:smartTagPr>
              <w:r w:rsidRPr="000A72E0">
                <w:rPr>
                  <w:rFonts w:cs="Arial"/>
                  <w:sz w:val="18"/>
                  <w:szCs w:val="18"/>
                </w:rPr>
                <w:t>225710, г</w:t>
              </w:r>
            </w:smartTag>
            <w:r w:rsidRPr="000A72E0">
              <w:rPr>
                <w:rFonts w:cs="Arial"/>
                <w:sz w:val="18"/>
                <w:szCs w:val="18"/>
              </w:rPr>
              <w:t>. Пинск, ул. Иркутско-Пинской дивизии, 61 тел.35-00-97, факс 32-27-60</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137D57">
            <w:pPr>
              <w:shd w:val="clear" w:color="auto" w:fill="FFFFFF"/>
              <w:spacing w:after="0" w:line="240" w:lineRule="auto"/>
              <w:rPr>
                <w:rFonts w:cs="Arial"/>
                <w:sz w:val="18"/>
                <w:szCs w:val="18"/>
              </w:rPr>
            </w:pPr>
            <w:r w:rsidRPr="00B07EBC">
              <w:rPr>
                <w:rFonts w:cs="Arial"/>
                <w:color w:val="000000"/>
                <w:sz w:val="18"/>
                <w:szCs w:val="18"/>
              </w:rPr>
              <w:t>1</w:t>
            </w:r>
            <w:r w:rsidR="002467EB">
              <w:rPr>
                <w:rFonts w:cs="Arial"/>
                <w:color w:val="000000"/>
                <w:sz w:val="18"/>
                <w:szCs w:val="18"/>
                <w:lang w:val="ru-RU"/>
              </w:rPr>
              <w:t>4</w:t>
            </w:r>
          </w:p>
        </w:tc>
        <w:tc>
          <w:tcPr>
            <w:tcW w:w="5685" w:type="dxa"/>
            <w:gridSpan w:val="2"/>
            <w:shd w:val="clear" w:color="auto" w:fill="FFFFFF"/>
          </w:tcPr>
          <w:p w:rsidR="00981140" w:rsidRPr="000A72E0" w:rsidRDefault="00981140" w:rsidP="00F454D5">
            <w:pPr>
              <w:shd w:val="clear" w:color="auto" w:fill="FFFFFF"/>
              <w:spacing w:after="0" w:line="240" w:lineRule="auto"/>
              <w:ind w:right="1286"/>
              <w:rPr>
                <w:rFonts w:cs="Arial"/>
                <w:sz w:val="18"/>
                <w:szCs w:val="18"/>
              </w:rPr>
            </w:pPr>
            <w:r w:rsidRPr="000A72E0">
              <w:rPr>
                <w:rFonts w:cs="Arial"/>
                <w:spacing w:val="-1"/>
                <w:sz w:val="18"/>
                <w:szCs w:val="18"/>
              </w:rPr>
              <w:t>Помещение для хранения отходов, содержащих полихлорированные бифенилы (ПХБ) в здании специализированного склада РУПП «Гранит»</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8"/>
                <w:sz w:val="18"/>
                <w:szCs w:val="18"/>
              </w:rPr>
              <w:t>РУПП «Гранит»</w:t>
            </w:r>
          </w:p>
        </w:tc>
        <w:tc>
          <w:tcPr>
            <w:tcW w:w="4750" w:type="dxa"/>
            <w:gridSpan w:val="6"/>
            <w:shd w:val="clear" w:color="auto" w:fill="FFFFFF"/>
          </w:tcPr>
          <w:p w:rsidR="00981140" w:rsidRPr="000A72E0" w:rsidRDefault="00981140" w:rsidP="00F454D5">
            <w:pPr>
              <w:shd w:val="clear" w:color="auto" w:fill="FFFFFF"/>
              <w:spacing w:after="0" w:line="240" w:lineRule="auto"/>
              <w:ind w:right="245"/>
              <w:rPr>
                <w:rFonts w:cs="Arial"/>
                <w:sz w:val="18"/>
                <w:szCs w:val="18"/>
              </w:rPr>
            </w:pPr>
            <w:smartTag w:uri="urn:schemas-microsoft-com:office:smarttags" w:element="metricconverter">
              <w:smartTagPr>
                <w:attr w:name="ProductID" w:val="225680, г"/>
              </w:smartTagPr>
              <w:r w:rsidRPr="000A72E0">
                <w:rPr>
                  <w:rFonts w:cs="Arial"/>
                  <w:sz w:val="18"/>
                  <w:szCs w:val="18"/>
                </w:rPr>
                <w:t>225680, г</w:t>
              </w:r>
            </w:smartTag>
            <w:r w:rsidRPr="000A72E0">
              <w:rPr>
                <w:rFonts w:cs="Arial"/>
                <w:sz w:val="18"/>
                <w:szCs w:val="18"/>
              </w:rPr>
              <w:t xml:space="preserve">. Микашевичи, РУПП «Гранит», </w:t>
            </w:r>
            <w:r w:rsidRPr="000A72E0">
              <w:rPr>
                <w:rFonts w:cs="Arial"/>
                <w:spacing w:val="-1"/>
                <w:sz w:val="18"/>
                <w:szCs w:val="18"/>
              </w:rPr>
              <w:t xml:space="preserve">Лунинецкий район, Брестская область, тел. </w:t>
            </w:r>
            <w:r w:rsidRPr="000A72E0">
              <w:rPr>
                <w:rFonts w:cs="Arial"/>
                <w:sz w:val="18"/>
                <w:szCs w:val="18"/>
              </w:rPr>
              <w:t xml:space="preserve">8(01647)43489, тел./факс 8(01647)43600; </w:t>
            </w:r>
            <w:r w:rsidRPr="000A72E0">
              <w:rPr>
                <w:rFonts w:cs="Arial"/>
                <w:spacing w:val="-18"/>
                <w:sz w:val="18"/>
                <w:szCs w:val="18"/>
              </w:rPr>
              <w:t>1ггРо@§гапИ:.Ьу</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2A7C20">
            <w:pPr>
              <w:shd w:val="clear" w:color="auto" w:fill="FFFFFF"/>
              <w:spacing w:after="0" w:line="240" w:lineRule="auto"/>
              <w:rPr>
                <w:rFonts w:cs="Arial"/>
                <w:sz w:val="18"/>
                <w:szCs w:val="18"/>
              </w:rPr>
            </w:pPr>
            <w:r w:rsidRPr="00B07EBC">
              <w:rPr>
                <w:rFonts w:cs="Arial"/>
                <w:color w:val="000000"/>
                <w:sz w:val="18"/>
                <w:szCs w:val="18"/>
              </w:rPr>
              <w:t>1</w:t>
            </w:r>
            <w:r w:rsidR="002467EB">
              <w:rPr>
                <w:rFonts w:cs="Arial"/>
                <w:color w:val="000000"/>
                <w:sz w:val="18"/>
                <w:szCs w:val="18"/>
                <w:lang w:val="ru-RU"/>
              </w:rPr>
              <w:t>5</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Площадка для хранения ПХБ-содержащих отходов</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5"/>
                <w:sz w:val="18"/>
                <w:szCs w:val="18"/>
              </w:rPr>
              <w:t>СООО "Пинскдрев-ДСП"</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710 г"/>
              </w:smartTagPr>
              <w:r w:rsidRPr="000A72E0">
                <w:rPr>
                  <w:rFonts w:cs="Arial"/>
                  <w:sz w:val="18"/>
                  <w:szCs w:val="18"/>
                </w:rPr>
                <w:t>225710 г</w:t>
              </w:r>
            </w:smartTag>
            <w:r w:rsidRPr="000A72E0">
              <w:rPr>
                <w:rFonts w:cs="Arial"/>
                <w:sz w:val="18"/>
                <w:szCs w:val="18"/>
              </w:rPr>
              <w:t>. Пинск, ул. Чуклая, 1; т/ф 8 (0165) 35-66-50</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1</w:t>
            </w:r>
            <w:r w:rsidR="002467EB">
              <w:rPr>
                <w:rFonts w:cs="Arial"/>
                <w:color w:val="000000"/>
                <w:sz w:val="18"/>
                <w:szCs w:val="18"/>
                <w:lang w:val="ru-RU"/>
              </w:rPr>
              <w:t>6</w:t>
            </w:r>
          </w:p>
        </w:tc>
        <w:tc>
          <w:tcPr>
            <w:tcW w:w="5685" w:type="dxa"/>
            <w:gridSpan w:val="2"/>
            <w:shd w:val="clear" w:color="auto" w:fill="FFFFFF"/>
          </w:tcPr>
          <w:p w:rsidR="00981140" w:rsidRPr="000A72E0" w:rsidRDefault="00981140" w:rsidP="00F454D5">
            <w:pPr>
              <w:shd w:val="clear" w:color="auto" w:fill="FFFFFF"/>
              <w:spacing w:after="0" w:line="240" w:lineRule="auto"/>
              <w:ind w:right="686"/>
              <w:rPr>
                <w:rFonts w:cs="Arial"/>
                <w:sz w:val="18"/>
                <w:szCs w:val="18"/>
              </w:rPr>
            </w:pPr>
            <w:r w:rsidRPr="000A72E0">
              <w:rPr>
                <w:rFonts w:cs="Arial"/>
                <w:spacing w:val="-2"/>
                <w:sz w:val="18"/>
                <w:szCs w:val="18"/>
              </w:rPr>
              <w:t xml:space="preserve">Площадка для хранения выведенного из эксплуатации </w:t>
            </w:r>
            <w:r w:rsidRPr="000A72E0">
              <w:rPr>
                <w:rFonts w:cs="Arial"/>
                <w:sz w:val="18"/>
                <w:szCs w:val="18"/>
              </w:rPr>
              <w:t>оборудования содержащего ПХБ</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3"/>
                <w:sz w:val="18"/>
                <w:szCs w:val="18"/>
              </w:rPr>
              <w:t>СЗАО "Пинскдрев- Пинвуд"</w:t>
            </w:r>
          </w:p>
        </w:tc>
        <w:tc>
          <w:tcPr>
            <w:tcW w:w="4750" w:type="dxa"/>
            <w:gridSpan w:val="6"/>
            <w:shd w:val="clear" w:color="auto" w:fill="FFFFFF"/>
          </w:tcPr>
          <w:p w:rsidR="00981140" w:rsidRPr="000A72E0" w:rsidRDefault="00981140" w:rsidP="00F454D5">
            <w:pPr>
              <w:shd w:val="clear" w:color="auto" w:fill="FFFFFF"/>
              <w:spacing w:after="0" w:line="240" w:lineRule="auto"/>
              <w:ind w:right="682"/>
              <w:rPr>
                <w:rFonts w:cs="Arial"/>
                <w:sz w:val="18"/>
                <w:szCs w:val="18"/>
              </w:rPr>
            </w:pPr>
            <w:r w:rsidRPr="000A72E0">
              <w:rPr>
                <w:rFonts w:cs="Arial"/>
                <w:sz w:val="18"/>
                <w:szCs w:val="18"/>
              </w:rPr>
              <w:t>225710, Брестская обл., г. Пинск, ул. И. Чуклая, 1, 8 (0165)356-650</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1</w:t>
            </w:r>
            <w:r w:rsidR="002467EB">
              <w:rPr>
                <w:rFonts w:cs="Arial"/>
                <w:color w:val="000000"/>
                <w:sz w:val="18"/>
                <w:szCs w:val="18"/>
                <w:lang w:val="ru-RU"/>
              </w:rPr>
              <w:t>7</w:t>
            </w:r>
          </w:p>
        </w:tc>
        <w:tc>
          <w:tcPr>
            <w:tcW w:w="5685" w:type="dxa"/>
            <w:gridSpan w:val="2"/>
            <w:shd w:val="clear" w:color="auto" w:fill="FFFFFF"/>
          </w:tcPr>
          <w:p w:rsidR="00981140" w:rsidRPr="000A72E0" w:rsidRDefault="00981140" w:rsidP="00F454D5">
            <w:pPr>
              <w:shd w:val="clear" w:color="auto" w:fill="FFFFFF"/>
              <w:spacing w:after="0" w:line="240" w:lineRule="auto"/>
              <w:ind w:right="245"/>
              <w:rPr>
                <w:rFonts w:cs="Arial"/>
                <w:sz w:val="18"/>
                <w:szCs w:val="18"/>
              </w:rPr>
            </w:pPr>
            <w:r w:rsidRPr="000A72E0">
              <w:rPr>
                <w:rFonts w:cs="Arial"/>
                <w:sz w:val="18"/>
                <w:szCs w:val="18"/>
              </w:rPr>
              <w:t>Площадка для хранения выведенного из эксплуатации оборудования - содержащихПХБ в мсеталлическом ящике.</w:t>
            </w:r>
          </w:p>
        </w:tc>
        <w:tc>
          <w:tcPr>
            <w:tcW w:w="4342" w:type="dxa"/>
            <w:gridSpan w:val="5"/>
            <w:shd w:val="clear" w:color="auto" w:fill="FFFFFF"/>
          </w:tcPr>
          <w:p w:rsidR="00981140" w:rsidRPr="000A72E0" w:rsidRDefault="00981140" w:rsidP="00F454D5">
            <w:pPr>
              <w:shd w:val="clear" w:color="auto" w:fill="FFFFFF"/>
              <w:spacing w:after="0" w:line="240" w:lineRule="auto"/>
              <w:ind w:right="600"/>
              <w:rPr>
                <w:rFonts w:cs="Arial"/>
                <w:sz w:val="18"/>
                <w:szCs w:val="18"/>
              </w:rPr>
            </w:pPr>
            <w:r w:rsidRPr="000A72E0">
              <w:rPr>
                <w:rFonts w:cs="Arial"/>
                <w:spacing w:val="-1"/>
                <w:sz w:val="18"/>
                <w:szCs w:val="18"/>
              </w:rPr>
              <w:t xml:space="preserve">ОАО "Березовский комбинат силикатных </w:t>
            </w:r>
            <w:r w:rsidRPr="000A72E0">
              <w:rPr>
                <w:rFonts w:cs="Arial"/>
                <w:spacing w:val="2"/>
                <w:sz w:val="18"/>
                <w:szCs w:val="18"/>
              </w:rPr>
              <w:t>изделий"</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proofErr w:type="gramStart"/>
            <w:r w:rsidRPr="000A72E0">
              <w:rPr>
                <w:rFonts w:cs="Arial"/>
                <w:sz w:val="18"/>
                <w:szCs w:val="18"/>
              </w:rPr>
              <w:t>225240,Березовский</w:t>
            </w:r>
            <w:proofErr w:type="gramEnd"/>
            <w:r w:rsidRPr="000A72E0">
              <w:rPr>
                <w:rFonts w:cs="Arial"/>
                <w:sz w:val="18"/>
                <w:szCs w:val="18"/>
              </w:rPr>
              <w:t xml:space="preserve"> с/с ,2, заводоуправление </w:t>
            </w:r>
            <w:r w:rsidRPr="000A72E0">
              <w:rPr>
                <w:rFonts w:cs="Arial"/>
                <w:spacing w:val="-2"/>
                <w:sz w:val="18"/>
                <w:szCs w:val="18"/>
              </w:rPr>
              <w:t xml:space="preserve">КСИ, Березовский р-н, Брестская обл. </w:t>
            </w:r>
            <w:r w:rsidRPr="000A72E0">
              <w:rPr>
                <w:rFonts w:cs="Arial"/>
                <w:sz w:val="18"/>
                <w:szCs w:val="18"/>
              </w:rPr>
              <w:t>8(01643)55 606</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2A7C20" w:rsidP="002A7C20">
            <w:pPr>
              <w:shd w:val="clear" w:color="auto" w:fill="FFFFFF"/>
              <w:spacing w:after="0" w:line="240" w:lineRule="auto"/>
              <w:rPr>
                <w:rFonts w:cs="Arial"/>
                <w:sz w:val="18"/>
                <w:szCs w:val="18"/>
              </w:rPr>
            </w:pPr>
            <w:r>
              <w:rPr>
                <w:rFonts w:cs="Arial"/>
                <w:color w:val="000000"/>
                <w:sz w:val="18"/>
                <w:szCs w:val="18"/>
                <w:lang w:val="ru-RU"/>
              </w:rPr>
              <w:t>1</w:t>
            </w:r>
            <w:r w:rsidR="002467EB">
              <w:rPr>
                <w:rFonts w:cs="Arial"/>
                <w:color w:val="000000"/>
                <w:sz w:val="18"/>
                <w:szCs w:val="18"/>
                <w:lang w:val="ru-RU"/>
              </w:rPr>
              <w:t>8</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4"/>
                <w:sz w:val="18"/>
                <w:szCs w:val="18"/>
              </w:rPr>
              <w:t>Шламоотвал</w:t>
            </w:r>
          </w:p>
        </w:tc>
        <w:tc>
          <w:tcPr>
            <w:tcW w:w="4342" w:type="dxa"/>
            <w:gridSpan w:val="5"/>
            <w:shd w:val="clear" w:color="auto" w:fill="FFFFFF"/>
          </w:tcPr>
          <w:p w:rsidR="00981140" w:rsidRPr="000A72E0" w:rsidRDefault="00981140" w:rsidP="00F454D5">
            <w:pPr>
              <w:shd w:val="clear" w:color="auto" w:fill="FFFFFF"/>
              <w:spacing w:after="0" w:line="240" w:lineRule="auto"/>
              <w:ind w:right="202"/>
              <w:rPr>
                <w:rFonts w:cs="Arial"/>
                <w:sz w:val="18"/>
                <w:szCs w:val="18"/>
              </w:rPr>
            </w:pPr>
            <w:r w:rsidRPr="000A72E0">
              <w:rPr>
                <w:rFonts w:cs="Arial"/>
                <w:spacing w:val="-2"/>
                <w:sz w:val="18"/>
                <w:szCs w:val="18"/>
              </w:rPr>
              <w:t xml:space="preserve">Филиал РУП "Брестэнерго"Пинские тепловые </w:t>
            </w:r>
            <w:r w:rsidRPr="000A72E0">
              <w:rPr>
                <w:rFonts w:cs="Arial"/>
                <w:spacing w:val="-6"/>
                <w:sz w:val="18"/>
                <w:szCs w:val="18"/>
              </w:rPr>
              <w:t>сети</w:t>
            </w:r>
          </w:p>
        </w:tc>
        <w:tc>
          <w:tcPr>
            <w:tcW w:w="4750" w:type="dxa"/>
            <w:gridSpan w:val="6"/>
            <w:shd w:val="clear" w:color="auto" w:fill="FFFFFF"/>
          </w:tcPr>
          <w:p w:rsidR="00981140" w:rsidRPr="000A72E0" w:rsidRDefault="00981140" w:rsidP="00F454D5">
            <w:pPr>
              <w:shd w:val="clear" w:color="auto" w:fill="FFFFFF"/>
              <w:spacing w:after="0" w:line="240" w:lineRule="auto"/>
              <w:ind w:right="1306"/>
              <w:rPr>
                <w:rFonts w:cs="Arial"/>
                <w:sz w:val="18"/>
                <w:szCs w:val="18"/>
              </w:rPr>
            </w:pPr>
            <w:r w:rsidRPr="000A72E0">
              <w:rPr>
                <w:rFonts w:cs="Arial"/>
                <w:sz w:val="18"/>
                <w:szCs w:val="18"/>
              </w:rPr>
              <w:t xml:space="preserve">225710, Брестская обл, г. Пинск, </w:t>
            </w:r>
            <w:r w:rsidRPr="000A72E0">
              <w:rPr>
                <w:rFonts w:cs="Arial"/>
                <w:spacing w:val="3"/>
                <w:sz w:val="18"/>
                <w:szCs w:val="18"/>
              </w:rPr>
              <w:t>ул.</w:t>
            </w:r>
            <w:proofErr w:type="gramStart"/>
            <w:r w:rsidRPr="000A72E0">
              <w:rPr>
                <w:rFonts w:cs="Arial"/>
                <w:spacing w:val="3"/>
                <w:sz w:val="18"/>
                <w:szCs w:val="18"/>
              </w:rPr>
              <w:t>Переборная,!</w:t>
            </w:r>
            <w:proofErr w:type="gramEnd"/>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2467EB" w:rsidRDefault="002467EB" w:rsidP="002A7C20">
            <w:pPr>
              <w:shd w:val="clear" w:color="auto" w:fill="FFFFFF"/>
              <w:spacing w:after="0" w:line="240" w:lineRule="auto"/>
              <w:rPr>
                <w:rFonts w:cs="Arial"/>
                <w:sz w:val="18"/>
                <w:szCs w:val="18"/>
                <w:lang w:val="ru-RU"/>
              </w:rPr>
            </w:pPr>
            <w:r>
              <w:rPr>
                <w:rFonts w:cs="Arial"/>
                <w:color w:val="000000"/>
                <w:sz w:val="18"/>
                <w:szCs w:val="18"/>
                <w:lang w:val="ru-RU"/>
              </w:rPr>
              <w:t>19</w:t>
            </w:r>
          </w:p>
        </w:tc>
        <w:tc>
          <w:tcPr>
            <w:tcW w:w="5685" w:type="dxa"/>
            <w:gridSpan w:val="2"/>
            <w:shd w:val="clear" w:color="auto" w:fill="FFFFFF"/>
          </w:tcPr>
          <w:p w:rsidR="00981140" w:rsidRPr="000A72E0" w:rsidRDefault="00981140" w:rsidP="001A0F5E">
            <w:pPr>
              <w:shd w:val="clear" w:color="auto" w:fill="FFFFFF"/>
              <w:spacing w:after="0" w:line="240" w:lineRule="auto"/>
              <w:ind w:right="638"/>
              <w:rPr>
                <w:rFonts w:cs="Arial"/>
                <w:sz w:val="18"/>
                <w:szCs w:val="18"/>
                <w:lang w:val="ru-RU"/>
              </w:rPr>
            </w:pPr>
            <w:r w:rsidRPr="000A72E0">
              <w:rPr>
                <w:rFonts w:cs="Arial"/>
                <w:spacing w:val="-1"/>
                <w:sz w:val="18"/>
                <w:szCs w:val="18"/>
              </w:rPr>
              <w:t xml:space="preserve">Помещение для хранения оборудования и материалов </w:t>
            </w:r>
            <w:r w:rsidRPr="000A72E0">
              <w:rPr>
                <w:rFonts w:cs="Arial"/>
                <w:sz w:val="18"/>
                <w:szCs w:val="18"/>
              </w:rPr>
              <w:t xml:space="preserve">содержащих </w:t>
            </w:r>
            <w:r w:rsidR="00254348" w:rsidRPr="000A72E0">
              <w:rPr>
                <w:rFonts w:cs="Arial"/>
                <w:sz w:val="18"/>
                <w:szCs w:val="18"/>
              </w:rPr>
              <w:t>–</w:t>
            </w:r>
            <w:r w:rsidRPr="000A72E0">
              <w:rPr>
                <w:rFonts w:cs="Arial"/>
                <w:sz w:val="18"/>
                <w:szCs w:val="18"/>
              </w:rPr>
              <w:t xml:space="preserve"> ПХБ</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УП "Брестоблгаз" ТПУ"Березовское"</w:t>
            </w:r>
          </w:p>
        </w:tc>
        <w:tc>
          <w:tcPr>
            <w:tcW w:w="4750" w:type="dxa"/>
            <w:gridSpan w:val="6"/>
            <w:shd w:val="clear" w:color="auto" w:fill="FFFFFF"/>
          </w:tcPr>
          <w:p w:rsidR="00981140" w:rsidRPr="000A72E0" w:rsidRDefault="00981140" w:rsidP="00F454D5">
            <w:pPr>
              <w:shd w:val="clear" w:color="auto" w:fill="FFFFFF"/>
              <w:spacing w:after="0" w:line="240" w:lineRule="auto"/>
              <w:ind w:right="24"/>
              <w:rPr>
                <w:rFonts w:cs="Arial"/>
                <w:sz w:val="18"/>
                <w:szCs w:val="18"/>
              </w:rPr>
            </w:pPr>
            <w:r w:rsidRPr="000A72E0">
              <w:rPr>
                <w:rFonts w:cs="Arial"/>
                <w:sz w:val="18"/>
                <w:szCs w:val="18"/>
              </w:rPr>
              <w:t>225260, Брестская обл, Ивацевичский р-он, п.Зеленый Бор, ул. Центральная,5 (01645)47-267</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2A7C20">
            <w:pPr>
              <w:shd w:val="clear" w:color="auto" w:fill="FFFFFF"/>
              <w:spacing w:after="0" w:line="240" w:lineRule="auto"/>
              <w:rPr>
                <w:rFonts w:cs="Arial"/>
                <w:sz w:val="18"/>
                <w:szCs w:val="18"/>
              </w:rPr>
            </w:pPr>
            <w:r w:rsidRPr="00B07EBC">
              <w:rPr>
                <w:rFonts w:cs="Arial"/>
                <w:color w:val="000000"/>
                <w:sz w:val="18"/>
                <w:szCs w:val="18"/>
              </w:rPr>
              <w:t>2</w:t>
            </w:r>
            <w:r w:rsidR="002467EB">
              <w:rPr>
                <w:rFonts w:cs="Arial"/>
                <w:color w:val="000000"/>
                <w:sz w:val="18"/>
                <w:szCs w:val="18"/>
                <w:lang w:val="ru-RU"/>
              </w:rPr>
              <w:t>0</w:t>
            </w:r>
          </w:p>
        </w:tc>
        <w:tc>
          <w:tcPr>
            <w:tcW w:w="5685" w:type="dxa"/>
            <w:gridSpan w:val="2"/>
            <w:shd w:val="clear" w:color="auto" w:fill="FFFFFF"/>
          </w:tcPr>
          <w:p w:rsidR="00981140" w:rsidRPr="000A72E0" w:rsidRDefault="00981140" w:rsidP="00F454D5">
            <w:pPr>
              <w:shd w:val="clear" w:color="auto" w:fill="FFFFFF"/>
              <w:spacing w:after="0" w:line="240" w:lineRule="auto"/>
              <w:ind w:right="91"/>
              <w:rPr>
                <w:rFonts w:cs="Arial"/>
                <w:sz w:val="18"/>
                <w:szCs w:val="18"/>
              </w:rPr>
            </w:pPr>
            <w:r w:rsidRPr="000A72E0">
              <w:rPr>
                <w:rFonts w:cs="Arial"/>
                <w:spacing w:val="-2"/>
                <w:sz w:val="18"/>
                <w:szCs w:val="18"/>
              </w:rPr>
              <w:t xml:space="preserve">Площадка для хранения стальных емкостей с жидкостями на </w:t>
            </w:r>
            <w:r w:rsidRPr="000A72E0">
              <w:rPr>
                <w:rFonts w:cs="Arial"/>
                <w:spacing w:val="-4"/>
                <w:sz w:val="18"/>
                <w:szCs w:val="18"/>
              </w:rPr>
              <w:t>основе ПХБ</w:t>
            </w:r>
          </w:p>
        </w:tc>
        <w:tc>
          <w:tcPr>
            <w:tcW w:w="4342" w:type="dxa"/>
            <w:gridSpan w:val="5"/>
            <w:shd w:val="clear" w:color="auto" w:fill="FFFFFF"/>
          </w:tcPr>
          <w:p w:rsidR="00981140" w:rsidRPr="000A72E0" w:rsidRDefault="00981140" w:rsidP="00F454D5">
            <w:pPr>
              <w:shd w:val="clear" w:color="auto" w:fill="FFFFFF"/>
              <w:spacing w:after="0" w:line="240" w:lineRule="auto"/>
              <w:ind w:right="878"/>
              <w:rPr>
                <w:rFonts w:cs="Arial"/>
                <w:sz w:val="18"/>
                <w:szCs w:val="18"/>
              </w:rPr>
            </w:pPr>
            <w:r w:rsidRPr="000A72E0">
              <w:rPr>
                <w:rFonts w:cs="Arial"/>
                <w:spacing w:val="-1"/>
                <w:sz w:val="18"/>
                <w:szCs w:val="18"/>
              </w:rPr>
              <w:t xml:space="preserve">Частное производственное унитарное </w:t>
            </w:r>
            <w:r w:rsidRPr="000A72E0">
              <w:rPr>
                <w:rFonts w:cs="Arial"/>
                <w:spacing w:val="2"/>
                <w:sz w:val="18"/>
                <w:szCs w:val="18"/>
              </w:rPr>
              <w:t>предприятие "Пинскдрев-Плайвуд"</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225710, Брестская область</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2A7C20">
            <w:pPr>
              <w:shd w:val="clear" w:color="auto" w:fill="FFFFFF"/>
              <w:spacing w:after="0" w:line="240" w:lineRule="auto"/>
              <w:rPr>
                <w:rFonts w:cs="Arial"/>
                <w:sz w:val="18"/>
                <w:szCs w:val="18"/>
              </w:rPr>
            </w:pPr>
            <w:r w:rsidRPr="00B07EBC">
              <w:rPr>
                <w:rFonts w:cs="Arial"/>
                <w:color w:val="000000"/>
                <w:sz w:val="18"/>
                <w:szCs w:val="18"/>
              </w:rPr>
              <w:t>2</w:t>
            </w:r>
            <w:r w:rsidR="002467EB">
              <w:rPr>
                <w:rFonts w:cs="Arial"/>
                <w:color w:val="000000"/>
                <w:sz w:val="18"/>
                <w:szCs w:val="18"/>
                <w:lang w:val="ru-RU"/>
              </w:rPr>
              <w:t>1</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Площадка для хранения оборудования содержащего ПХБ</w:t>
            </w:r>
          </w:p>
        </w:tc>
        <w:tc>
          <w:tcPr>
            <w:tcW w:w="4342" w:type="dxa"/>
            <w:gridSpan w:val="5"/>
            <w:shd w:val="clear" w:color="auto" w:fill="FFFFFF"/>
          </w:tcPr>
          <w:p w:rsidR="00981140" w:rsidRPr="000A72E0" w:rsidRDefault="00981140" w:rsidP="00F454D5">
            <w:pPr>
              <w:shd w:val="clear" w:color="auto" w:fill="FFFFFF"/>
              <w:spacing w:after="0" w:line="240" w:lineRule="auto"/>
              <w:ind w:right="878"/>
              <w:rPr>
                <w:rFonts w:cs="Arial"/>
                <w:sz w:val="18"/>
                <w:szCs w:val="18"/>
              </w:rPr>
            </w:pPr>
            <w:r w:rsidRPr="000A72E0">
              <w:rPr>
                <w:rFonts w:cs="Arial"/>
                <w:spacing w:val="-1"/>
                <w:sz w:val="18"/>
                <w:szCs w:val="18"/>
              </w:rPr>
              <w:t xml:space="preserve">Частное производственное унитарное </w:t>
            </w:r>
            <w:r w:rsidRPr="000A72E0">
              <w:rPr>
                <w:rFonts w:cs="Arial"/>
                <w:spacing w:val="2"/>
                <w:sz w:val="18"/>
                <w:szCs w:val="18"/>
              </w:rPr>
              <w:t>предприятие "Пинскдрев-Плайвуд"</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225710, Брестская область</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2A7C20">
            <w:pPr>
              <w:shd w:val="clear" w:color="auto" w:fill="FFFFFF"/>
              <w:spacing w:after="0" w:line="240" w:lineRule="auto"/>
              <w:rPr>
                <w:rFonts w:cs="Arial"/>
                <w:sz w:val="18"/>
                <w:szCs w:val="18"/>
              </w:rPr>
            </w:pPr>
            <w:r w:rsidRPr="00B07EBC">
              <w:rPr>
                <w:rFonts w:cs="Arial"/>
                <w:color w:val="000000"/>
                <w:sz w:val="18"/>
                <w:szCs w:val="18"/>
              </w:rPr>
              <w:t>2</w:t>
            </w:r>
            <w:r w:rsidR="002467EB">
              <w:rPr>
                <w:rFonts w:cs="Arial"/>
                <w:color w:val="000000"/>
                <w:sz w:val="18"/>
                <w:szCs w:val="18"/>
                <w:lang w:val="ru-RU"/>
              </w:rPr>
              <w:t>2</w:t>
            </w:r>
          </w:p>
        </w:tc>
        <w:tc>
          <w:tcPr>
            <w:tcW w:w="5685" w:type="dxa"/>
            <w:gridSpan w:val="2"/>
            <w:shd w:val="clear" w:color="auto" w:fill="FFFFFF"/>
          </w:tcPr>
          <w:p w:rsidR="00981140" w:rsidRPr="000A72E0" w:rsidRDefault="00981140" w:rsidP="00F454D5">
            <w:pPr>
              <w:shd w:val="clear" w:color="auto" w:fill="FFFFFF"/>
              <w:spacing w:after="0" w:line="240" w:lineRule="auto"/>
              <w:ind w:right="182"/>
              <w:rPr>
                <w:rFonts w:cs="Arial"/>
                <w:sz w:val="18"/>
                <w:szCs w:val="18"/>
              </w:rPr>
            </w:pPr>
            <w:r w:rsidRPr="000A72E0">
              <w:rPr>
                <w:rFonts w:cs="Arial"/>
                <w:spacing w:val="-1"/>
                <w:sz w:val="18"/>
                <w:szCs w:val="18"/>
              </w:rPr>
              <w:t xml:space="preserve">Место хранения шламов гальванических, содержащих хром </w:t>
            </w:r>
            <w:r w:rsidRPr="000A72E0">
              <w:rPr>
                <w:rFonts w:cs="Arial"/>
                <w:spacing w:val="-5"/>
                <w:sz w:val="18"/>
                <w:szCs w:val="18"/>
              </w:rPr>
              <w:t>шести валентный</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5"/>
                <w:sz w:val="18"/>
                <w:szCs w:val="18"/>
              </w:rPr>
              <w:t>ОАО "ИТЕГРАЛ" ф-л "Камертон"</w:t>
            </w:r>
          </w:p>
        </w:tc>
        <w:tc>
          <w:tcPr>
            <w:tcW w:w="4750" w:type="dxa"/>
            <w:gridSpan w:val="6"/>
            <w:shd w:val="clear" w:color="auto" w:fill="FFFFFF"/>
          </w:tcPr>
          <w:p w:rsidR="00981140" w:rsidRPr="000A72E0" w:rsidRDefault="00981140" w:rsidP="00F454D5">
            <w:pPr>
              <w:shd w:val="clear" w:color="auto" w:fill="FFFFFF"/>
              <w:spacing w:after="0" w:line="240" w:lineRule="auto"/>
              <w:ind w:right="595"/>
              <w:rPr>
                <w:rFonts w:cs="Arial"/>
                <w:sz w:val="18"/>
                <w:szCs w:val="18"/>
              </w:rPr>
            </w:pPr>
            <w:r w:rsidRPr="000A72E0">
              <w:rPr>
                <w:rFonts w:cs="Arial"/>
                <w:sz w:val="18"/>
                <w:szCs w:val="18"/>
              </w:rPr>
              <w:t>225710, Брестская область, г. Пинск, ул. Брестская, 137</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2A7C20">
            <w:pPr>
              <w:shd w:val="clear" w:color="auto" w:fill="FFFFFF"/>
              <w:spacing w:after="0" w:line="240" w:lineRule="auto"/>
              <w:rPr>
                <w:rFonts w:cs="Arial"/>
                <w:sz w:val="18"/>
                <w:szCs w:val="18"/>
              </w:rPr>
            </w:pPr>
            <w:r w:rsidRPr="00B07EBC">
              <w:rPr>
                <w:rFonts w:cs="Arial"/>
                <w:color w:val="000000"/>
                <w:sz w:val="18"/>
                <w:szCs w:val="18"/>
              </w:rPr>
              <w:t>2</w:t>
            </w:r>
            <w:r w:rsidR="002467EB">
              <w:rPr>
                <w:rFonts w:cs="Arial"/>
                <w:color w:val="000000"/>
                <w:sz w:val="18"/>
                <w:szCs w:val="18"/>
                <w:lang w:val="ru-RU"/>
              </w:rPr>
              <w:t>3</w:t>
            </w:r>
          </w:p>
        </w:tc>
        <w:tc>
          <w:tcPr>
            <w:tcW w:w="5685" w:type="dxa"/>
            <w:gridSpan w:val="2"/>
            <w:shd w:val="clear" w:color="auto" w:fill="FFFFFF"/>
          </w:tcPr>
          <w:p w:rsidR="00981140" w:rsidRPr="000A72E0" w:rsidRDefault="00981140" w:rsidP="00F454D5">
            <w:pPr>
              <w:shd w:val="clear" w:color="auto" w:fill="FFFFFF"/>
              <w:spacing w:after="0" w:line="240" w:lineRule="auto"/>
              <w:ind w:right="125"/>
              <w:rPr>
                <w:rFonts w:cs="Arial"/>
                <w:sz w:val="18"/>
                <w:szCs w:val="18"/>
              </w:rPr>
            </w:pPr>
            <w:r w:rsidRPr="000A72E0">
              <w:rPr>
                <w:rFonts w:cs="Arial"/>
                <w:spacing w:val="-1"/>
                <w:sz w:val="18"/>
                <w:szCs w:val="18"/>
              </w:rPr>
              <w:t xml:space="preserve">Место хранения прочих шламов, содержащих растворители, </w:t>
            </w:r>
            <w:r w:rsidRPr="000A72E0">
              <w:rPr>
                <w:rFonts w:cs="Arial"/>
                <w:sz w:val="18"/>
                <w:szCs w:val="18"/>
              </w:rPr>
              <w:t xml:space="preserve">не вошедших в группу </w:t>
            </w:r>
            <w:r w:rsidRPr="000A72E0">
              <w:rPr>
                <w:rFonts w:cs="Arial"/>
                <w:sz w:val="18"/>
                <w:szCs w:val="18"/>
                <w:lang w:val="en-US"/>
              </w:rPr>
              <w:t>V</w:t>
            </w:r>
            <w:r w:rsidRPr="000A72E0">
              <w:rPr>
                <w:rFonts w:cs="Arial"/>
                <w:sz w:val="18"/>
                <w:szCs w:val="18"/>
              </w:rPr>
              <w:t xml:space="preserve"> </w:t>
            </w:r>
            <w:r w:rsidRPr="000A72E0">
              <w:rPr>
                <w:rFonts w:cs="Arial"/>
                <w:sz w:val="18"/>
                <w:szCs w:val="18"/>
                <w:lang w:val="en-US"/>
              </w:rPr>
              <w:t>B</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5"/>
                <w:sz w:val="18"/>
                <w:szCs w:val="18"/>
              </w:rPr>
              <w:t>ОАО "ИТЕГРАЛ" ф-л "Камертон"</w:t>
            </w:r>
          </w:p>
        </w:tc>
        <w:tc>
          <w:tcPr>
            <w:tcW w:w="4750" w:type="dxa"/>
            <w:gridSpan w:val="6"/>
            <w:shd w:val="clear" w:color="auto" w:fill="FFFFFF"/>
          </w:tcPr>
          <w:p w:rsidR="00981140" w:rsidRPr="000A72E0" w:rsidRDefault="00981140" w:rsidP="00F454D5">
            <w:pPr>
              <w:shd w:val="clear" w:color="auto" w:fill="FFFFFF"/>
              <w:spacing w:after="0" w:line="240" w:lineRule="auto"/>
              <w:ind w:right="595"/>
              <w:rPr>
                <w:rFonts w:cs="Arial"/>
                <w:sz w:val="18"/>
                <w:szCs w:val="18"/>
              </w:rPr>
            </w:pPr>
            <w:r w:rsidRPr="000A72E0">
              <w:rPr>
                <w:rFonts w:cs="Arial"/>
                <w:sz w:val="18"/>
                <w:szCs w:val="18"/>
              </w:rPr>
              <w:t>225710, Брестская область, г. Пинск, ул. Брестская, 137</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2A7C20">
            <w:pPr>
              <w:shd w:val="clear" w:color="auto" w:fill="FFFFFF"/>
              <w:spacing w:after="0" w:line="240" w:lineRule="auto"/>
              <w:rPr>
                <w:rFonts w:cs="Arial"/>
                <w:sz w:val="18"/>
                <w:szCs w:val="18"/>
              </w:rPr>
            </w:pPr>
            <w:r w:rsidRPr="00B07EBC">
              <w:rPr>
                <w:rFonts w:cs="Arial"/>
                <w:color w:val="000000"/>
                <w:sz w:val="18"/>
                <w:szCs w:val="18"/>
              </w:rPr>
              <w:t>2</w:t>
            </w:r>
            <w:r w:rsidR="002467EB">
              <w:rPr>
                <w:rFonts w:cs="Arial"/>
                <w:color w:val="000000"/>
                <w:sz w:val="18"/>
                <w:szCs w:val="18"/>
                <w:lang w:val="ru-RU"/>
              </w:rPr>
              <w:t>4</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3"/>
                <w:sz w:val="18"/>
                <w:szCs w:val="18"/>
              </w:rPr>
              <w:t>Площадка для хранения ПХБ-содержащего</w:t>
            </w:r>
          </w:p>
        </w:tc>
        <w:tc>
          <w:tcPr>
            <w:tcW w:w="4342" w:type="dxa"/>
            <w:gridSpan w:val="5"/>
            <w:shd w:val="clear" w:color="auto" w:fill="FFFFFF"/>
          </w:tcPr>
          <w:p w:rsidR="00981140" w:rsidRPr="000A72E0" w:rsidRDefault="00981140" w:rsidP="00F454D5">
            <w:pPr>
              <w:shd w:val="clear" w:color="auto" w:fill="FFFFFF"/>
              <w:spacing w:after="0" w:line="240" w:lineRule="auto"/>
              <w:ind w:right="566"/>
              <w:rPr>
                <w:rFonts w:cs="Arial"/>
                <w:sz w:val="18"/>
                <w:szCs w:val="18"/>
              </w:rPr>
            </w:pPr>
            <w:r w:rsidRPr="000A72E0">
              <w:rPr>
                <w:rFonts w:cs="Arial"/>
                <w:spacing w:val="-1"/>
                <w:sz w:val="18"/>
                <w:szCs w:val="18"/>
              </w:rPr>
              <w:t xml:space="preserve">ОАО "Белоозерский энергомеханический </w:t>
            </w:r>
            <w:r w:rsidRPr="000A72E0">
              <w:rPr>
                <w:rFonts w:cs="Arial"/>
                <w:spacing w:val="1"/>
                <w:sz w:val="18"/>
                <w:szCs w:val="18"/>
              </w:rPr>
              <w:t>завод"</w:t>
            </w:r>
          </w:p>
        </w:tc>
        <w:tc>
          <w:tcPr>
            <w:tcW w:w="4750" w:type="dxa"/>
            <w:gridSpan w:val="6"/>
            <w:shd w:val="clear" w:color="auto" w:fill="FFFFFF"/>
          </w:tcPr>
          <w:p w:rsidR="00981140" w:rsidRPr="000A72E0" w:rsidRDefault="00981140" w:rsidP="00F454D5">
            <w:pPr>
              <w:shd w:val="clear" w:color="auto" w:fill="FFFFFF"/>
              <w:spacing w:after="0" w:line="240" w:lineRule="auto"/>
              <w:ind w:right="110"/>
              <w:rPr>
                <w:rFonts w:cs="Arial"/>
                <w:sz w:val="18"/>
                <w:szCs w:val="18"/>
              </w:rPr>
            </w:pPr>
            <w:r w:rsidRPr="000A72E0">
              <w:rPr>
                <w:rFonts w:cs="Arial"/>
                <w:sz w:val="18"/>
                <w:szCs w:val="18"/>
              </w:rPr>
              <w:t>225215, Брестская область, Березовский р-н, г. Белоозерск ул. Заводская, 1</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2A7C20">
            <w:pPr>
              <w:shd w:val="clear" w:color="auto" w:fill="FFFFFF"/>
              <w:spacing w:after="0" w:line="240" w:lineRule="auto"/>
              <w:rPr>
                <w:rFonts w:cs="Arial"/>
                <w:sz w:val="18"/>
                <w:szCs w:val="18"/>
              </w:rPr>
            </w:pPr>
            <w:r w:rsidRPr="00B07EBC">
              <w:rPr>
                <w:rFonts w:cs="Arial"/>
                <w:color w:val="000000"/>
                <w:sz w:val="18"/>
                <w:szCs w:val="18"/>
              </w:rPr>
              <w:t>2</w:t>
            </w:r>
            <w:r w:rsidR="002467EB">
              <w:rPr>
                <w:rFonts w:cs="Arial"/>
                <w:color w:val="000000"/>
                <w:sz w:val="18"/>
                <w:szCs w:val="18"/>
                <w:lang w:val="ru-RU"/>
              </w:rPr>
              <w:t>5</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Шламовый пруд-накопитель</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4"/>
                <w:sz w:val="18"/>
                <w:szCs w:val="18"/>
              </w:rPr>
              <w:t>ГУПП "Березовское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209, г"/>
              </w:smartTagPr>
              <w:r w:rsidRPr="000A72E0">
                <w:rPr>
                  <w:rFonts w:cs="Arial"/>
                  <w:sz w:val="18"/>
                  <w:szCs w:val="18"/>
                </w:rPr>
                <w:t>225209, г</w:t>
              </w:r>
            </w:smartTag>
            <w:r w:rsidRPr="000A72E0">
              <w:rPr>
                <w:rFonts w:cs="Arial"/>
                <w:sz w:val="18"/>
                <w:szCs w:val="18"/>
              </w:rPr>
              <w:t>. Береза, ул. Ольшевского, 27а</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2</w:t>
            </w:r>
            <w:r w:rsidR="002467EB">
              <w:rPr>
                <w:rFonts w:cs="Arial"/>
                <w:color w:val="000000"/>
                <w:sz w:val="18"/>
                <w:szCs w:val="18"/>
                <w:lang w:val="ru-RU"/>
              </w:rPr>
              <w:t>6</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Шламосборник цеха ВКХ</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5"/>
                <w:sz w:val="18"/>
                <w:szCs w:val="18"/>
              </w:rPr>
              <w:t>ОАО "Полесье"</w:t>
            </w:r>
          </w:p>
        </w:tc>
        <w:tc>
          <w:tcPr>
            <w:tcW w:w="4750" w:type="dxa"/>
            <w:gridSpan w:val="6"/>
            <w:shd w:val="clear" w:color="auto" w:fill="FFFFFF"/>
          </w:tcPr>
          <w:p w:rsidR="00981140" w:rsidRPr="000A72E0" w:rsidRDefault="00981140" w:rsidP="00F454D5">
            <w:pPr>
              <w:shd w:val="clear" w:color="auto" w:fill="FFFFFF"/>
              <w:spacing w:after="0" w:line="240" w:lineRule="auto"/>
              <w:ind w:right="53"/>
              <w:rPr>
                <w:rFonts w:cs="Arial"/>
                <w:sz w:val="18"/>
                <w:szCs w:val="18"/>
              </w:rPr>
            </w:pPr>
            <w:smartTag w:uri="urn:schemas-microsoft-com:office:smarttags" w:element="metricconverter">
              <w:smartTagPr>
                <w:attr w:name="ProductID" w:val="225710, г"/>
              </w:smartTagPr>
              <w:r w:rsidRPr="000A72E0">
                <w:rPr>
                  <w:rFonts w:cs="Arial"/>
                  <w:sz w:val="18"/>
                  <w:szCs w:val="18"/>
                </w:rPr>
                <w:t>225710, г</w:t>
              </w:r>
            </w:smartTag>
            <w:r w:rsidRPr="000A72E0">
              <w:rPr>
                <w:rFonts w:cs="Arial"/>
                <w:sz w:val="18"/>
                <w:szCs w:val="18"/>
              </w:rPr>
              <w:t>. Пинск, ул. 60 лет Октября, 11а, тел. 34-12-45</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2</w:t>
            </w:r>
            <w:r w:rsidR="002467EB">
              <w:rPr>
                <w:rFonts w:cs="Arial"/>
                <w:color w:val="000000"/>
                <w:sz w:val="18"/>
                <w:szCs w:val="18"/>
                <w:lang w:val="ru-RU"/>
              </w:rPr>
              <w:t>7</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Песковые площадки очистных сооружений</w:t>
            </w:r>
          </w:p>
        </w:tc>
        <w:tc>
          <w:tcPr>
            <w:tcW w:w="4342" w:type="dxa"/>
            <w:gridSpan w:val="5"/>
            <w:shd w:val="clear" w:color="auto" w:fill="FFFFFF"/>
          </w:tcPr>
          <w:p w:rsidR="00981140" w:rsidRPr="000A72E0" w:rsidRDefault="00981140" w:rsidP="00F454D5">
            <w:pPr>
              <w:shd w:val="clear" w:color="auto" w:fill="FFFFFF"/>
              <w:spacing w:after="0" w:line="240" w:lineRule="auto"/>
              <w:ind w:right="24"/>
              <w:rPr>
                <w:rFonts w:cs="Arial"/>
                <w:sz w:val="18"/>
                <w:szCs w:val="18"/>
              </w:rPr>
            </w:pPr>
            <w:r w:rsidRPr="000A72E0">
              <w:rPr>
                <w:rFonts w:cs="Arial"/>
                <w:spacing w:val="-1"/>
                <w:sz w:val="18"/>
                <w:szCs w:val="18"/>
              </w:rPr>
              <w:t xml:space="preserve">Государственное унитарное производственное </w:t>
            </w:r>
            <w:r w:rsidRPr="000A72E0">
              <w:rPr>
                <w:rFonts w:cs="Arial"/>
                <w:spacing w:val="1"/>
                <w:sz w:val="18"/>
                <w:szCs w:val="18"/>
              </w:rPr>
              <w:t>предприятие "Березовское ЖКХ"</w:t>
            </w:r>
          </w:p>
        </w:tc>
        <w:tc>
          <w:tcPr>
            <w:tcW w:w="4750" w:type="dxa"/>
            <w:gridSpan w:val="6"/>
            <w:shd w:val="clear" w:color="auto" w:fill="FFFFFF"/>
          </w:tcPr>
          <w:p w:rsidR="00981140" w:rsidRPr="000A72E0" w:rsidRDefault="00981140" w:rsidP="00F454D5">
            <w:pPr>
              <w:shd w:val="clear" w:color="auto" w:fill="FFFFFF"/>
              <w:spacing w:after="0" w:line="240" w:lineRule="auto"/>
              <w:ind w:right="283"/>
              <w:rPr>
                <w:rFonts w:cs="Arial"/>
                <w:sz w:val="18"/>
                <w:szCs w:val="18"/>
              </w:rPr>
            </w:pPr>
            <w:r w:rsidRPr="000A72E0">
              <w:rPr>
                <w:rFonts w:cs="Arial"/>
                <w:sz w:val="18"/>
                <w:szCs w:val="18"/>
              </w:rPr>
              <w:t>225210, Брестская область, г. Берёза, ул. Ольшевского, 27а, тел. 8(01643)22467, тел. 8(01643)23982</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2467EB" w:rsidRDefault="002467EB" w:rsidP="002A7C20">
            <w:pPr>
              <w:shd w:val="clear" w:color="auto" w:fill="FFFFFF"/>
              <w:spacing w:after="0" w:line="240" w:lineRule="auto"/>
              <w:rPr>
                <w:rFonts w:cs="Arial"/>
                <w:sz w:val="18"/>
                <w:szCs w:val="18"/>
                <w:lang w:val="ru-RU"/>
              </w:rPr>
            </w:pPr>
            <w:r>
              <w:rPr>
                <w:rFonts w:cs="Arial"/>
                <w:color w:val="000000"/>
                <w:sz w:val="18"/>
                <w:szCs w:val="18"/>
                <w:lang w:val="ru-RU"/>
              </w:rPr>
              <w:t>28</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Иловые площадки очистных сооружений</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КУМПП "Дрогиченское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612, г"/>
              </w:smartTagPr>
              <w:r w:rsidRPr="000A72E0">
                <w:rPr>
                  <w:rFonts w:cs="Arial"/>
                  <w:sz w:val="18"/>
                  <w:szCs w:val="18"/>
                </w:rPr>
                <w:t>225612, г</w:t>
              </w:r>
            </w:smartTag>
            <w:r w:rsidRPr="000A72E0">
              <w:rPr>
                <w:rFonts w:cs="Arial"/>
                <w:sz w:val="18"/>
                <w:szCs w:val="18"/>
              </w:rPr>
              <w:t>. Дрогичин, ул. Освобождения, 5</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2467EB" w:rsidRDefault="002467EB" w:rsidP="002A7C20">
            <w:pPr>
              <w:shd w:val="clear" w:color="auto" w:fill="FFFFFF"/>
              <w:spacing w:after="0" w:line="240" w:lineRule="auto"/>
              <w:rPr>
                <w:rFonts w:cs="Arial"/>
                <w:sz w:val="18"/>
                <w:szCs w:val="18"/>
                <w:lang w:val="ru-RU"/>
              </w:rPr>
            </w:pPr>
            <w:r>
              <w:rPr>
                <w:rFonts w:cs="Arial"/>
                <w:color w:val="000000"/>
                <w:sz w:val="18"/>
                <w:szCs w:val="18"/>
                <w:lang w:val="ru-RU"/>
              </w:rPr>
              <w:t>29</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Иловые площадки очистных сооружений</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КУМПП "Ивановское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793, г"/>
              </w:smartTagPr>
              <w:r w:rsidRPr="000A72E0">
                <w:rPr>
                  <w:rFonts w:cs="Arial"/>
                  <w:sz w:val="18"/>
                  <w:szCs w:val="18"/>
                </w:rPr>
                <w:t>225793, г</w:t>
              </w:r>
            </w:smartTag>
            <w:r w:rsidRPr="000A72E0">
              <w:rPr>
                <w:rFonts w:cs="Arial"/>
                <w:sz w:val="18"/>
                <w:szCs w:val="18"/>
              </w:rPr>
              <w:t>. Иваново, ул. Строителей, 9</w:t>
            </w:r>
          </w:p>
        </w:tc>
      </w:tr>
      <w:tr w:rsidR="00981140" w:rsidRPr="00B07EBC" w:rsidTr="00F652A3">
        <w:trPr>
          <w:gridBefore w:val="3"/>
          <w:gridAfter w:val="4"/>
          <w:wBefore w:w="69" w:type="dxa"/>
          <w:wAfter w:w="65" w:type="dxa"/>
          <w:trHeight w:val="380"/>
        </w:trPr>
        <w:tc>
          <w:tcPr>
            <w:tcW w:w="566" w:type="dxa"/>
            <w:gridSpan w:val="4"/>
            <w:shd w:val="clear" w:color="auto" w:fill="FFFFFF"/>
          </w:tcPr>
          <w:p w:rsidR="00981140" w:rsidRPr="00B07EBC" w:rsidRDefault="00981140" w:rsidP="002A7C20">
            <w:pPr>
              <w:shd w:val="clear" w:color="auto" w:fill="FFFFFF"/>
              <w:spacing w:after="0" w:line="240" w:lineRule="auto"/>
              <w:rPr>
                <w:rFonts w:cs="Arial"/>
                <w:sz w:val="18"/>
                <w:szCs w:val="18"/>
              </w:rPr>
            </w:pPr>
            <w:r w:rsidRPr="00B07EBC">
              <w:rPr>
                <w:rFonts w:cs="Arial"/>
                <w:color w:val="000000"/>
                <w:sz w:val="18"/>
                <w:szCs w:val="18"/>
              </w:rPr>
              <w:t>3</w:t>
            </w:r>
            <w:r w:rsidR="002467EB">
              <w:rPr>
                <w:rFonts w:cs="Arial"/>
                <w:color w:val="000000"/>
                <w:sz w:val="18"/>
                <w:szCs w:val="18"/>
                <w:lang w:val="ru-RU"/>
              </w:rPr>
              <w:t>0</w:t>
            </w:r>
          </w:p>
        </w:tc>
        <w:tc>
          <w:tcPr>
            <w:tcW w:w="5685" w:type="dxa"/>
            <w:gridSpan w:val="2"/>
            <w:shd w:val="clear" w:color="auto" w:fill="FFFFFF"/>
          </w:tcPr>
          <w:p w:rsidR="00981140" w:rsidRPr="000A72E0" w:rsidRDefault="00981140" w:rsidP="00F454D5">
            <w:pPr>
              <w:shd w:val="clear" w:color="auto" w:fill="FFFFFF"/>
              <w:spacing w:after="0" w:line="240" w:lineRule="auto"/>
              <w:ind w:right="53"/>
              <w:rPr>
                <w:rFonts w:cs="Arial"/>
                <w:sz w:val="18"/>
                <w:szCs w:val="18"/>
              </w:rPr>
            </w:pPr>
            <w:r w:rsidRPr="000A72E0">
              <w:rPr>
                <w:rFonts w:cs="Arial"/>
                <w:spacing w:val="-1"/>
                <w:sz w:val="18"/>
                <w:szCs w:val="18"/>
              </w:rPr>
              <w:t xml:space="preserve">Иловые площадки очистных сооружений, ГУПП "Березовское </w:t>
            </w:r>
            <w:r w:rsidRPr="000A72E0">
              <w:rPr>
                <w:rFonts w:cs="Arial"/>
                <w:spacing w:val="-6"/>
                <w:sz w:val="18"/>
                <w:szCs w:val="18"/>
              </w:rPr>
              <w:t>ЖКХ"</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4"/>
                <w:sz w:val="18"/>
                <w:szCs w:val="18"/>
              </w:rPr>
              <w:t>ГУПП "Березовское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209, г"/>
              </w:smartTagPr>
              <w:r w:rsidRPr="000A72E0">
                <w:rPr>
                  <w:rFonts w:cs="Arial"/>
                  <w:sz w:val="18"/>
                  <w:szCs w:val="18"/>
                </w:rPr>
                <w:t>225209, г</w:t>
              </w:r>
            </w:smartTag>
            <w:r w:rsidRPr="000A72E0">
              <w:rPr>
                <w:rFonts w:cs="Arial"/>
                <w:sz w:val="18"/>
                <w:szCs w:val="18"/>
              </w:rPr>
              <w:t>. Береза, ул. Ольшевского, 27а</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2A7C20">
            <w:pPr>
              <w:shd w:val="clear" w:color="auto" w:fill="FFFFFF"/>
              <w:spacing w:after="0" w:line="240" w:lineRule="auto"/>
              <w:rPr>
                <w:rFonts w:cs="Arial"/>
                <w:sz w:val="18"/>
                <w:szCs w:val="18"/>
              </w:rPr>
            </w:pPr>
            <w:r w:rsidRPr="00B07EBC">
              <w:rPr>
                <w:rFonts w:cs="Arial"/>
                <w:color w:val="000000"/>
                <w:sz w:val="18"/>
                <w:szCs w:val="18"/>
              </w:rPr>
              <w:t>3</w:t>
            </w:r>
            <w:r w:rsidR="002467EB">
              <w:rPr>
                <w:rFonts w:cs="Arial"/>
                <w:color w:val="000000"/>
                <w:sz w:val="18"/>
                <w:szCs w:val="18"/>
                <w:lang w:val="ru-RU"/>
              </w:rPr>
              <w:t>1</w:t>
            </w:r>
          </w:p>
        </w:tc>
        <w:tc>
          <w:tcPr>
            <w:tcW w:w="5685" w:type="dxa"/>
            <w:gridSpan w:val="2"/>
            <w:shd w:val="clear" w:color="auto" w:fill="FFFFFF"/>
          </w:tcPr>
          <w:p w:rsidR="00981140" w:rsidRPr="000A72E0" w:rsidRDefault="00981140" w:rsidP="00F454D5">
            <w:pPr>
              <w:shd w:val="clear" w:color="auto" w:fill="FFFFFF"/>
              <w:spacing w:after="0" w:line="240" w:lineRule="auto"/>
              <w:ind w:right="960"/>
              <w:rPr>
                <w:rFonts w:cs="Arial"/>
                <w:sz w:val="18"/>
                <w:szCs w:val="18"/>
              </w:rPr>
            </w:pPr>
            <w:r w:rsidRPr="000A72E0">
              <w:rPr>
                <w:rFonts w:cs="Arial"/>
                <w:sz w:val="18"/>
                <w:szCs w:val="18"/>
              </w:rPr>
              <w:t xml:space="preserve">Шламовые площадки на территории водозаборных </w:t>
            </w:r>
            <w:r w:rsidRPr="000A72E0">
              <w:rPr>
                <w:rFonts w:cs="Arial"/>
                <w:spacing w:val="1"/>
                <w:sz w:val="18"/>
                <w:szCs w:val="18"/>
              </w:rPr>
              <w:t>сооружений «Пина-2» в г. Пинске</w:t>
            </w:r>
          </w:p>
        </w:tc>
        <w:tc>
          <w:tcPr>
            <w:tcW w:w="4342" w:type="dxa"/>
            <w:gridSpan w:val="5"/>
            <w:shd w:val="clear" w:color="auto" w:fill="FFFFFF"/>
          </w:tcPr>
          <w:p w:rsidR="00981140" w:rsidRPr="000A72E0" w:rsidRDefault="00981140" w:rsidP="00F454D5">
            <w:pPr>
              <w:shd w:val="clear" w:color="auto" w:fill="FFFFFF"/>
              <w:spacing w:after="0" w:line="240" w:lineRule="auto"/>
              <w:ind w:right="211"/>
              <w:rPr>
                <w:rFonts w:cs="Arial"/>
                <w:sz w:val="18"/>
                <w:szCs w:val="18"/>
              </w:rPr>
            </w:pPr>
            <w:r w:rsidRPr="000A72E0">
              <w:rPr>
                <w:rFonts w:cs="Arial"/>
                <w:sz w:val="18"/>
                <w:szCs w:val="18"/>
              </w:rPr>
              <w:t xml:space="preserve">Коммунальное производственное унитарное </w:t>
            </w:r>
            <w:r w:rsidRPr="000A72E0">
              <w:rPr>
                <w:rFonts w:cs="Arial"/>
                <w:spacing w:val="2"/>
                <w:sz w:val="18"/>
                <w:szCs w:val="18"/>
              </w:rPr>
              <w:t>предприятие «Пинскводоканал»</w:t>
            </w:r>
          </w:p>
        </w:tc>
        <w:tc>
          <w:tcPr>
            <w:tcW w:w="4750" w:type="dxa"/>
            <w:gridSpan w:val="6"/>
            <w:shd w:val="clear" w:color="auto" w:fill="FFFFFF"/>
          </w:tcPr>
          <w:p w:rsidR="00981140" w:rsidRPr="000A72E0" w:rsidRDefault="00981140" w:rsidP="00F454D5">
            <w:pPr>
              <w:shd w:val="clear" w:color="auto" w:fill="FFFFFF"/>
              <w:spacing w:after="0" w:line="240" w:lineRule="auto"/>
              <w:ind w:right="120"/>
              <w:rPr>
                <w:rFonts w:cs="Arial"/>
                <w:sz w:val="18"/>
                <w:szCs w:val="18"/>
              </w:rPr>
            </w:pPr>
            <w:r w:rsidRPr="000A72E0">
              <w:rPr>
                <w:rFonts w:cs="Arial"/>
                <w:sz w:val="18"/>
                <w:szCs w:val="18"/>
              </w:rPr>
              <w:t>225710, Брестская обл., г. Пинск, ул. Интернациональная, 61, тел.: (80165)324098</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2A7C20">
            <w:pPr>
              <w:shd w:val="clear" w:color="auto" w:fill="FFFFFF"/>
              <w:spacing w:after="0" w:line="240" w:lineRule="auto"/>
              <w:rPr>
                <w:rFonts w:cs="Arial"/>
                <w:sz w:val="18"/>
                <w:szCs w:val="18"/>
              </w:rPr>
            </w:pPr>
            <w:r w:rsidRPr="00B07EBC">
              <w:rPr>
                <w:rFonts w:cs="Arial"/>
                <w:color w:val="000000"/>
                <w:sz w:val="18"/>
                <w:szCs w:val="18"/>
              </w:rPr>
              <w:t>3</w:t>
            </w:r>
            <w:r w:rsidR="002467EB">
              <w:rPr>
                <w:rFonts w:cs="Arial"/>
                <w:color w:val="000000"/>
                <w:sz w:val="18"/>
                <w:szCs w:val="18"/>
                <w:lang w:val="ru-RU"/>
              </w:rPr>
              <w:t>2</w:t>
            </w:r>
          </w:p>
        </w:tc>
        <w:tc>
          <w:tcPr>
            <w:tcW w:w="5685" w:type="dxa"/>
            <w:gridSpan w:val="2"/>
            <w:shd w:val="clear" w:color="auto" w:fill="FFFFFF"/>
          </w:tcPr>
          <w:p w:rsidR="00981140" w:rsidRPr="000A72E0" w:rsidRDefault="00981140" w:rsidP="00F454D5">
            <w:pPr>
              <w:shd w:val="clear" w:color="auto" w:fill="FFFFFF"/>
              <w:spacing w:after="0" w:line="240" w:lineRule="auto"/>
              <w:ind w:right="365"/>
              <w:rPr>
                <w:rFonts w:cs="Arial"/>
                <w:sz w:val="18"/>
                <w:szCs w:val="18"/>
              </w:rPr>
            </w:pPr>
            <w:r w:rsidRPr="000A72E0">
              <w:rPr>
                <w:rFonts w:cs="Arial"/>
                <w:sz w:val="18"/>
                <w:szCs w:val="18"/>
              </w:rPr>
              <w:t>Песковые площадки на территории очистных сооружений канализации г. Пинска</w:t>
            </w:r>
          </w:p>
        </w:tc>
        <w:tc>
          <w:tcPr>
            <w:tcW w:w="4342" w:type="dxa"/>
            <w:gridSpan w:val="5"/>
            <w:shd w:val="clear" w:color="auto" w:fill="FFFFFF"/>
          </w:tcPr>
          <w:p w:rsidR="00981140" w:rsidRPr="000A72E0" w:rsidRDefault="00981140" w:rsidP="00F454D5">
            <w:pPr>
              <w:shd w:val="clear" w:color="auto" w:fill="FFFFFF"/>
              <w:spacing w:after="0" w:line="240" w:lineRule="auto"/>
              <w:ind w:right="211"/>
              <w:rPr>
                <w:rFonts w:cs="Arial"/>
                <w:sz w:val="18"/>
                <w:szCs w:val="18"/>
              </w:rPr>
            </w:pPr>
            <w:r w:rsidRPr="000A72E0">
              <w:rPr>
                <w:rFonts w:cs="Arial"/>
                <w:sz w:val="18"/>
                <w:szCs w:val="18"/>
              </w:rPr>
              <w:t xml:space="preserve">Коммунальное производственное унитарное </w:t>
            </w:r>
            <w:r w:rsidRPr="000A72E0">
              <w:rPr>
                <w:rFonts w:cs="Arial"/>
                <w:spacing w:val="2"/>
                <w:sz w:val="18"/>
                <w:szCs w:val="18"/>
              </w:rPr>
              <w:t>предприятие «Пинскводоканал»</w:t>
            </w:r>
          </w:p>
        </w:tc>
        <w:tc>
          <w:tcPr>
            <w:tcW w:w="4750" w:type="dxa"/>
            <w:gridSpan w:val="6"/>
            <w:shd w:val="clear" w:color="auto" w:fill="FFFFFF"/>
          </w:tcPr>
          <w:p w:rsidR="00981140" w:rsidRPr="000A72E0" w:rsidRDefault="00981140" w:rsidP="00F454D5">
            <w:pPr>
              <w:shd w:val="clear" w:color="auto" w:fill="FFFFFF"/>
              <w:spacing w:after="0" w:line="240" w:lineRule="auto"/>
              <w:ind w:right="120"/>
              <w:rPr>
                <w:rFonts w:cs="Arial"/>
                <w:sz w:val="18"/>
                <w:szCs w:val="18"/>
              </w:rPr>
            </w:pPr>
            <w:r w:rsidRPr="000A72E0">
              <w:rPr>
                <w:rFonts w:cs="Arial"/>
                <w:sz w:val="18"/>
                <w:szCs w:val="18"/>
              </w:rPr>
              <w:t>225710, Брестская обл., г. Пинск, ул. Интернациональная, 61, тел.: (80165)324098</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981140" w:rsidP="002A7C20">
            <w:pPr>
              <w:shd w:val="clear" w:color="auto" w:fill="FFFFFF"/>
              <w:spacing w:after="0" w:line="240" w:lineRule="auto"/>
              <w:rPr>
                <w:rFonts w:cs="Arial"/>
                <w:sz w:val="18"/>
                <w:szCs w:val="18"/>
              </w:rPr>
            </w:pPr>
            <w:r w:rsidRPr="00B07EBC">
              <w:rPr>
                <w:rFonts w:cs="Arial"/>
                <w:color w:val="000000"/>
                <w:sz w:val="18"/>
                <w:szCs w:val="18"/>
              </w:rPr>
              <w:t>3</w:t>
            </w:r>
            <w:r w:rsidR="002467EB">
              <w:rPr>
                <w:rFonts w:cs="Arial"/>
                <w:color w:val="000000"/>
                <w:sz w:val="18"/>
                <w:szCs w:val="18"/>
                <w:lang w:val="ru-RU"/>
              </w:rPr>
              <w:t>3</w:t>
            </w:r>
          </w:p>
        </w:tc>
        <w:tc>
          <w:tcPr>
            <w:tcW w:w="5685" w:type="dxa"/>
            <w:gridSpan w:val="2"/>
            <w:shd w:val="clear" w:color="auto" w:fill="FFFFFF"/>
          </w:tcPr>
          <w:p w:rsidR="00981140" w:rsidRPr="000A72E0" w:rsidRDefault="00981140" w:rsidP="00F454D5">
            <w:pPr>
              <w:shd w:val="clear" w:color="auto" w:fill="FFFFFF"/>
              <w:spacing w:after="0" w:line="240" w:lineRule="auto"/>
              <w:ind w:right="456"/>
              <w:rPr>
                <w:rFonts w:cs="Arial"/>
                <w:sz w:val="18"/>
                <w:szCs w:val="18"/>
              </w:rPr>
            </w:pPr>
            <w:r w:rsidRPr="000A72E0">
              <w:rPr>
                <w:rFonts w:cs="Arial"/>
                <w:sz w:val="18"/>
                <w:szCs w:val="18"/>
              </w:rPr>
              <w:t xml:space="preserve">Отстойники осадка биологических прудов на территории </w:t>
            </w:r>
            <w:r w:rsidRPr="000A72E0">
              <w:rPr>
                <w:rFonts w:cs="Arial"/>
                <w:spacing w:val="2"/>
                <w:sz w:val="18"/>
                <w:szCs w:val="18"/>
              </w:rPr>
              <w:t>очистных сооружений канализации г. Пинска</w:t>
            </w:r>
          </w:p>
        </w:tc>
        <w:tc>
          <w:tcPr>
            <w:tcW w:w="4342" w:type="dxa"/>
            <w:gridSpan w:val="5"/>
            <w:shd w:val="clear" w:color="auto" w:fill="FFFFFF"/>
          </w:tcPr>
          <w:p w:rsidR="00981140" w:rsidRPr="000A72E0" w:rsidRDefault="00981140" w:rsidP="00F454D5">
            <w:pPr>
              <w:shd w:val="clear" w:color="auto" w:fill="FFFFFF"/>
              <w:spacing w:after="0" w:line="240" w:lineRule="auto"/>
              <w:ind w:right="211"/>
              <w:rPr>
                <w:rFonts w:cs="Arial"/>
                <w:sz w:val="18"/>
                <w:szCs w:val="18"/>
              </w:rPr>
            </w:pPr>
            <w:r w:rsidRPr="000A72E0">
              <w:rPr>
                <w:rFonts w:cs="Arial"/>
                <w:sz w:val="18"/>
                <w:szCs w:val="18"/>
              </w:rPr>
              <w:t xml:space="preserve">Коммунальное производственное унитарное </w:t>
            </w:r>
            <w:r w:rsidRPr="000A72E0">
              <w:rPr>
                <w:rFonts w:cs="Arial"/>
                <w:spacing w:val="2"/>
                <w:sz w:val="18"/>
                <w:szCs w:val="18"/>
              </w:rPr>
              <w:t>предприятие «Пинскводоканал»</w:t>
            </w:r>
          </w:p>
        </w:tc>
        <w:tc>
          <w:tcPr>
            <w:tcW w:w="4750" w:type="dxa"/>
            <w:gridSpan w:val="6"/>
            <w:shd w:val="clear" w:color="auto" w:fill="FFFFFF"/>
          </w:tcPr>
          <w:p w:rsidR="00981140" w:rsidRPr="000A72E0" w:rsidRDefault="00981140" w:rsidP="00F454D5">
            <w:pPr>
              <w:shd w:val="clear" w:color="auto" w:fill="FFFFFF"/>
              <w:spacing w:after="0" w:line="240" w:lineRule="auto"/>
              <w:ind w:right="120"/>
              <w:rPr>
                <w:rFonts w:cs="Arial"/>
                <w:sz w:val="18"/>
                <w:szCs w:val="18"/>
              </w:rPr>
            </w:pPr>
            <w:r w:rsidRPr="000A72E0">
              <w:rPr>
                <w:rFonts w:cs="Arial"/>
                <w:sz w:val="18"/>
                <w:szCs w:val="18"/>
              </w:rPr>
              <w:t>225710, Брестская обл., г. Пинск, ул. Интернациональная, 61, тел.: (80165)324098</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3</w:t>
            </w:r>
            <w:r w:rsidR="002467EB">
              <w:rPr>
                <w:rFonts w:cs="Arial"/>
                <w:color w:val="000000"/>
                <w:sz w:val="18"/>
                <w:szCs w:val="18"/>
                <w:lang w:val="ru-RU"/>
              </w:rPr>
              <w:t>4</w:t>
            </w:r>
          </w:p>
        </w:tc>
        <w:tc>
          <w:tcPr>
            <w:tcW w:w="5685" w:type="dxa"/>
            <w:gridSpan w:val="2"/>
            <w:shd w:val="clear" w:color="auto" w:fill="FFFFFF"/>
          </w:tcPr>
          <w:p w:rsidR="00981140" w:rsidRPr="000A72E0" w:rsidRDefault="00981140" w:rsidP="00F454D5">
            <w:pPr>
              <w:shd w:val="clear" w:color="auto" w:fill="FFFFFF"/>
              <w:spacing w:after="0" w:line="240" w:lineRule="auto"/>
              <w:ind w:right="917"/>
              <w:rPr>
                <w:rFonts w:cs="Arial"/>
                <w:sz w:val="18"/>
                <w:szCs w:val="18"/>
              </w:rPr>
            </w:pPr>
            <w:r w:rsidRPr="000A72E0">
              <w:rPr>
                <w:rFonts w:cs="Arial"/>
                <w:spacing w:val="-1"/>
                <w:sz w:val="18"/>
                <w:szCs w:val="18"/>
              </w:rPr>
              <w:t xml:space="preserve">Иловые пруды на территории очистных сооружений </w:t>
            </w:r>
            <w:r w:rsidRPr="000A72E0">
              <w:rPr>
                <w:rFonts w:cs="Arial"/>
                <w:sz w:val="18"/>
                <w:szCs w:val="18"/>
              </w:rPr>
              <w:t>канализации г. Пинска</w:t>
            </w:r>
          </w:p>
        </w:tc>
        <w:tc>
          <w:tcPr>
            <w:tcW w:w="4342" w:type="dxa"/>
            <w:gridSpan w:val="5"/>
            <w:shd w:val="clear" w:color="auto" w:fill="FFFFFF"/>
          </w:tcPr>
          <w:p w:rsidR="00981140" w:rsidRPr="000A72E0" w:rsidRDefault="00981140" w:rsidP="00F454D5">
            <w:pPr>
              <w:shd w:val="clear" w:color="auto" w:fill="FFFFFF"/>
              <w:spacing w:after="0" w:line="240" w:lineRule="auto"/>
              <w:ind w:right="211"/>
              <w:rPr>
                <w:rFonts w:cs="Arial"/>
                <w:sz w:val="18"/>
                <w:szCs w:val="18"/>
              </w:rPr>
            </w:pPr>
            <w:r w:rsidRPr="000A72E0">
              <w:rPr>
                <w:rFonts w:cs="Arial"/>
                <w:sz w:val="18"/>
                <w:szCs w:val="18"/>
              </w:rPr>
              <w:t xml:space="preserve">Коммунальное производственное унитарное </w:t>
            </w:r>
            <w:r w:rsidRPr="000A72E0">
              <w:rPr>
                <w:rFonts w:cs="Arial"/>
                <w:spacing w:val="2"/>
                <w:sz w:val="18"/>
                <w:szCs w:val="18"/>
              </w:rPr>
              <w:t>предприятие «Пинскводоканал»</w:t>
            </w:r>
          </w:p>
        </w:tc>
        <w:tc>
          <w:tcPr>
            <w:tcW w:w="4750" w:type="dxa"/>
            <w:gridSpan w:val="6"/>
            <w:shd w:val="clear" w:color="auto" w:fill="FFFFFF"/>
          </w:tcPr>
          <w:p w:rsidR="00981140" w:rsidRPr="000A72E0" w:rsidRDefault="00981140" w:rsidP="00F454D5">
            <w:pPr>
              <w:shd w:val="clear" w:color="auto" w:fill="FFFFFF"/>
              <w:spacing w:after="0" w:line="240" w:lineRule="auto"/>
              <w:ind w:right="120"/>
              <w:rPr>
                <w:rFonts w:cs="Arial"/>
                <w:sz w:val="18"/>
                <w:szCs w:val="18"/>
              </w:rPr>
            </w:pPr>
            <w:r w:rsidRPr="000A72E0">
              <w:rPr>
                <w:rFonts w:cs="Arial"/>
                <w:sz w:val="18"/>
                <w:szCs w:val="18"/>
              </w:rPr>
              <w:t>225710, Брестская обл., г. Пинск, ул. Интернациональная, 61, тел.: (80165)324098</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3</w:t>
            </w:r>
            <w:r w:rsidR="002467EB">
              <w:rPr>
                <w:rFonts w:cs="Arial"/>
                <w:color w:val="000000"/>
                <w:sz w:val="18"/>
                <w:szCs w:val="18"/>
                <w:lang w:val="ru-RU"/>
              </w:rPr>
              <w:t>5</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Иловые площадки очистных сооружений</w:t>
            </w:r>
          </w:p>
        </w:tc>
        <w:tc>
          <w:tcPr>
            <w:tcW w:w="4342" w:type="dxa"/>
            <w:gridSpan w:val="5"/>
            <w:shd w:val="clear" w:color="auto" w:fill="FFFFFF"/>
          </w:tcPr>
          <w:p w:rsidR="00981140" w:rsidRPr="000A72E0" w:rsidRDefault="00981140" w:rsidP="00F454D5">
            <w:pPr>
              <w:shd w:val="clear" w:color="auto" w:fill="FFFFFF"/>
              <w:spacing w:after="0" w:line="240" w:lineRule="auto"/>
              <w:ind w:right="653"/>
              <w:rPr>
                <w:rFonts w:cs="Arial"/>
                <w:sz w:val="18"/>
                <w:szCs w:val="18"/>
              </w:rPr>
            </w:pPr>
            <w:r w:rsidRPr="000A72E0">
              <w:rPr>
                <w:rFonts w:cs="Arial"/>
                <w:spacing w:val="-1"/>
                <w:sz w:val="18"/>
                <w:szCs w:val="18"/>
              </w:rPr>
              <w:t xml:space="preserve">ОАО "Санаторно-курортная организация </w:t>
            </w:r>
            <w:r w:rsidRPr="000A72E0">
              <w:rPr>
                <w:rFonts w:cs="Arial"/>
                <w:sz w:val="18"/>
                <w:szCs w:val="18"/>
              </w:rPr>
              <w:t>" Бреста гроздра вн ица"</w:t>
            </w:r>
          </w:p>
        </w:tc>
        <w:tc>
          <w:tcPr>
            <w:tcW w:w="4750" w:type="dxa"/>
            <w:gridSpan w:val="6"/>
            <w:shd w:val="clear" w:color="auto" w:fill="FFFFFF"/>
          </w:tcPr>
          <w:p w:rsidR="00981140" w:rsidRPr="000A72E0" w:rsidRDefault="00981140" w:rsidP="00F454D5">
            <w:pPr>
              <w:shd w:val="clear" w:color="auto" w:fill="FFFFFF"/>
              <w:spacing w:after="0" w:line="240" w:lineRule="auto"/>
              <w:ind w:right="139"/>
              <w:rPr>
                <w:rFonts w:cs="Arial"/>
                <w:sz w:val="18"/>
                <w:szCs w:val="18"/>
              </w:rPr>
            </w:pPr>
            <w:r w:rsidRPr="000A72E0">
              <w:rPr>
                <w:rFonts w:cs="Arial"/>
                <w:sz w:val="18"/>
                <w:szCs w:val="18"/>
              </w:rPr>
              <w:t>225027 Брестская область, Брестский район, район поселка Берестье, т/ф 911-225</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2A7C20" w:rsidP="002A7C20">
            <w:pPr>
              <w:shd w:val="clear" w:color="auto" w:fill="FFFFFF"/>
              <w:spacing w:after="0" w:line="240" w:lineRule="auto"/>
              <w:rPr>
                <w:rFonts w:cs="Arial"/>
                <w:sz w:val="18"/>
                <w:szCs w:val="18"/>
              </w:rPr>
            </w:pPr>
            <w:r>
              <w:rPr>
                <w:rFonts w:cs="Arial"/>
                <w:color w:val="000000"/>
                <w:sz w:val="18"/>
                <w:szCs w:val="18"/>
                <w:lang w:val="ru-RU"/>
              </w:rPr>
              <w:t>3</w:t>
            </w:r>
            <w:r w:rsidR="002467EB">
              <w:rPr>
                <w:rFonts w:cs="Arial"/>
                <w:color w:val="000000"/>
                <w:sz w:val="18"/>
                <w:szCs w:val="18"/>
                <w:lang w:val="ru-RU"/>
              </w:rPr>
              <w:t>6</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Иловые площадки</w:t>
            </w:r>
          </w:p>
        </w:tc>
        <w:tc>
          <w:tcPr>
            <w:tcW w:w="4342" w:type="dxa"/>
            <w:gridSpan w:val="5"/>
            <w:shd w:val="clear" w:color="auto" w:fill="FFFFFF"/>
          </w:tcPr>
          <w:p w:rsidR="00981140" w:rsidRPr="000A72E0" w:rsidRDefault="00254348" w:rsidP="00254348">
            <w:pPr>
              <w:shd w:val="clear" w:color="auto" w:fill="FFFFFF"/>
              <w:spacing w:after="0" w:line="240" w:lineRule="auto"/>
              <w:rPr>
                <w:rFonts w:cs="Arial"/>
                <w:sz w:val="18"/>
                <w:szCs w:val="18"/>
              </w:rPr>
            </w:pPr>
            <w:r w:rsidRPr="000A72E0">
              <w:rPr>
                <w:rFonts w:cs="Arial"/>
                <w:spacing w:val="-2"/>
                <w:sz w:val="18"/>
                <w:szCs w:val="18"/>
                <w:lang w:val="ru-RU"/>
              </w:rPr>
              <w:t>ГУПП</w:t>
            </w:r>
            <w:r w:rsidR="00981140" w:rsidRPr="000A72E0">
              <w:rPr>
                <w:rFonts w:cs="Arial"/>
                <w:spacing w:val="-2"/>
                <w:sz w:val="18"/>
                <w:szCs w:val="18"/>
              </w:rPr>
              <w:t xml:space="preserve"> "Бе</w:t>
            </w:r>
            <w:r w:rsidRPr="000A72E0">
              <w:rPr>
                <w:rFonts w:cs="Arial"/>
                <w:spacing w:val="-2"/>
                <w:sz w:val="18"/>
                <w:szCs w:val="18"/>
                <w:lang w:val="ru-RU"/>
              </w:rPr>
              <w:t>резовское</w:t>
            </w:r>
            <w:r w:rsidR="00981140" w:rsidRPr="000A72E0">
              <w:rPr>
                <w:rFonts w:cs="Arial"/>
                <w:spacing w:val="-2"/>
                <w:sz w:val="18"/>
                <w:szCs w:val="18"/>
              </w:rPr>
              <w:t xml:space="preserve">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225215 Бресткая область, Березовский район, г. Белоозерск, ул. Строителей, 9; т/ф. (01643) 28-2-17</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2467EB" w:rsidRDefault="002467EB" w:rsidP="002A7C20">
            <w:pPr>
              <w:shd w:val="clear" w:color="auto" w:fill="FFFFFF"/>
              <w:spacing w:after="0" w:line="240" w:lineRule="auto"/>
              <w:rPr>
                <w:rFonts w:cs="Arial"/>
                <w:sz w:val="18"/>
                <w:szCs w:val="18"/>
                <w:lang w:val="ru-RU"/>
              </w:rPr>
            </w:pPr>
            <w:r>
              <w:rPr>
                <w:rFonts w:cs="Arial"/>
                <w:color w:val="000000"/>
                <w:sz w:val="18"/>
                <w:szCs w:val="18"/>
                <w:lang w:val="ru-RU"/>
              </w:rPr>
              <w:t>37</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Битумохранилище подземного типа (3)</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6"/>
                <w:sz w:val="18"/>
                <w:szCs w:val="18"/>
              </w:rPr>
              <w:t>ОАО "ДСТ №4, г. Брест" ф-л ДСУ №32</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613, г"/>
              </w:smartTagPr>
              <w:r w:rsidRPr="000A72E0">
                <w:rPr>
                  <w:rFonts w:cs="Arial"/>
                  <w:sz w:val="18"/>
                  <w:szCs w:val="18"/>
                </w:rPr>
                <w:t>225613, г</w:t>
              </w:r>
            </w:smartTag>
            <w:r w:rsidRPr="000A72E0">
              <w:rPr>
                <w:rFonts w:cs="Arial"/>
                <w:sz w:val="18"/>
                <w:szCs w:val="18"/>
              </w:rPr>
              <w:t>. Дрогичин, ул. Шоссейная, 3</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2467EB" w:rsidRDefault="002467EB" w:rsidP="002A7C20">
            <w:pPr>
              <w:shd w:val="clear" w:color="auto" w:fill="FFFFFF"/>
              <w:spacing w:after="0" w:line="240" w:lineRule="auto"/>
              <w:rPr>
                <w:rFonts w:cs="Arial"/>
                <w:sz w:val="18"/>
                <w:szCs w:val="18"/>
                <w:lang w:val="ru-RU"/>
              </w:rPr>
            </w:pPr>
            <w:r>
              <w:rPr>
                <w:rFonts w:cs="Arial"/>
                <w:color w:val="000000"/>
                <w:sz w:val="18"/>
                <w:szCs w:val="18"/>
                <w:lang w:val="ru-RU"/>
              </w:rPr>
              <w:t>38</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Площадка для хранения ПХБ - содержащего</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ОАО"Кузлитмаш"</w:t>
            </w:r>
          </w:p>
        </w:tc>
        <w:tc>
          <w:tcPr>
            <w:tcW w:w="4750" w:type="dxa"/>
            <w:gridSpan w:val="6"/>
            <w:shd w:val="clear" w:color="auto" w:fill="FFFFFF"/>
          </w:tcPr>
          <w:p w:rsidR="00981140" w:rsidRPr="000A72E0" w:rsidRDefault="00981140" w:rsidP="00F454D5">
            <w:pPr>
              <w:shd w:val="clear" w:color="auto" w:fill="FFFFFF"/>
              <w:spacing w:after="0" w:line="240" w:lineRule="auto"/>
              <w:ind w:right="634"/>
              <w:rPr>
                <w:rFonts w:cs="Arial"/>
                <w:sz w:val="18"/>
                <w:szCs w:val="18"/>
              </w:rPr>
            </w:pPr>
            <w:r w:rsidRPr="000A72E0">
              <w:rPr>
                <w:rFonts w:cs="Arial"/>
                <w:sz w:val="18"/>
                <w:szCs w:val="18"/>
              </w:rPr>
              <w:t>225710 Брестская область, г. Пинск пр. Жолтовского, 109, т/ф. 8-0165-37-14-25</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2467EB" w:rsidRDefault="002467EB" w:rsidP="002A7C20">
            <w:pPr>
              <w:shd w:val="clear" w:color="auto" w:fill="FFFFFF"/>
              <w:spacing w:after="0" w:line="240" w:lineRule="auto"/>
              <w:rPr>
                <w:rFonts w:cs="Arial"/>
                <w:sz w:val="18"/>
                <w:szCs w:val="18"/>
                <w:lang w:val="ru-RU"/>
              </w:rPr>
            </w:pPr>
            <w:r>
              <w:rPr>
                <w:rFonts w:cs="Arial"/>
                <w:color w:val="000000"/>
                <w:sz w:val="18"/>
                <w:szCs w:val="18"/>
                <w:lang w:val="ru-RU"/>
              </w:rPr>
              <w:t>39</w:t>
            </w:r>
          </w:p>
        </w:tc>
        <w:tc>
          <w:tcPr>
            <w:tcW w:w="5685" w:type="dxa"/>
            <w:gridSpan w:val="2"/>
            <w:shd w:val="clear" w:color="auto" w:fill="FFFFFF"/>
          </w:tcPr>
          <w:p w:rsidR="00981140" w:rsidRPr="000A72E0" w:rsidRDefault="00981140" w:rsidP="00F454D5">
            <w:pPr>
              <w:shd w:val="clear" w:color="auto" w:fill="FFFFFF"/>
              <w:spacing w:after="0" w:line="240" w:lineRule="auto"/>
              <w:ind w:right="638"/>
              <w:rPr>
                <w:rFonts w:cs="Arial"/>
                <w:sz w:val="18"/>
                <w:szCs w:val="18"/>
              </w:rPr>
            </w:pPr>
            <w:r w:rsidRPr="000A72E0">
              <w:rPr>
                <w:rFonts w:cs="Arial"/>
                <w:spacing w:val="-1"/>
                <w:sz w:val="18"/>
                <w:szCs w:val="18"/>
              </w:rPr>
              <w:t xml:space="preserve">Помещение для хранения оборудования и материалов </w:t>
            </w:r>
            <w:r w:rsidRPr="000A72E0">
              <w:rPr>
                <w:rFonts w:cs="Arial"/>
                <w:spacing w:val="-2"/>
                <w:sz w:val="18"/>
                <w:szCs w:val="18"/>
              </w:rPr>
              <w:t>содержащих ПХБ</w:t>
            </w:r>
          </w:p>
        </w:tc>
        <w:tc>
          <w:tcPr>
            <w:tcW w:w="4342" w:type="dxa"/>
            <w:gridSpan w:val="5"/>
            <w:shd w:val="clear" w:color="auto" w:fill="FFFFFF"/>
          </w:tcPr>
          <w:p w:rsidR="00981140" w:rsidRPr="000A72E0" w:rsidRDefault="00981140" w:rsidP="00F454D5">
            <w:pPr>
              <w:shd w:val="clear" w:color="auto" w:fill="FFFFFF"/>
              <w:spacing w:after="0" w:line="240" w:lineRule="auto"/>
              <w:ind w:right="523"/>
              <w:rPr>
                <w:rFonts w:cs="Arial"/>
                <w:sz w:val="18"/>
                <w:szCs w:val="18"/>
              </w:rPr>
            </w:pPr>
            <w:r w:rsidRPr="000A72E0">
              <w:rPr>
                <w:rFonts w:cs="Arial"/>
                <w:spacing w:val="-4"/>
                <w:sz w:val="18"/>
                <w:szCs w:val="18"/>
              </w:rPr>
              <w:t xml:space="preserve">ОАО "ИНТЕГРАЛ"-управляющая компания </w:t>
            </w:r>
            <w:r w:rsidRPr="000A72E0">
              <w:rPr>
                <w:rFonts w:cs="Arial"/>
                <w:spacing w:val="-3"/>
                <w:sz w:val="18"/>
                <w:szCs w:val="18"/>
              </w:rPr>
              <w:t>холдинга "ИНТЕГРАЛ" филиал "Камертон"</w:t>
            </w:r>
          </w:p>
        </w:tc>
        <w:tc>
          <w:tcPr>
            <w:tcW w:w="4750" w:type="dxa"/>
            <w:gridSpan w:val="6"/>
            <w:shd w:val="clear" w:color="auto" w:fill="FFFFFF"/>
          </w:tcPr>
          <w:p w:rsidR="00981140" w:rsidRPr="000A72E0" w:rsidRDefault="00981140" w:rsidP="00F454D5">
            <w:pPr>
              <w:shd w:val="clear" w:color="auto" w:fill="FFFFFF"/>
              <w:spacing w:after="0" w:line="240" w:lineRule="auto"/>
              <w:ind w:right="874"/>
              <w:rPr>
                <w:rFonts w:cs="Arial"/>
                <w:sz w:val="18"/>
                <w:szCs w:val="18"/>
              </w:rPr>
            </w:pPr>
            <w:r w:rsidRPr="000A72E0">
              <w:rPr>
                <w:rFonts w:cs="Arial"/>
                <w:sz w:val="18"/>
                <w:szCs w:val="18"/>
              </w:rPr>
              <w:t>225710, Брестская обл.., г. Пинск, ул. Брестская, 137</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4</w:t>
            </w:r>
            <w:r w:rsidR="002467EB">
              <w:rPr>
                <w:rFonts w:cs="Arial"/>
                <w:color w:val="000000"/>
                <w:sz w:val="18"/>
                <w:szCs w:val="18"/>
                <w:lang w:val="ru-RU"/>
              </w:rPr>
              <w:t>0</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Песковые площадки очисных сооружений г. Дрогичин</w:t>
            </w:r>
          </w:p>
        </w:tc>
        <w:tc>
          <w:tcPr>
            <w:tcW w:w="4342" w:type="dxa"/>
            <w:gridSpan w:val="5"/>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КУМПП ЖКХ "Дрогичинское ЖКХ"</w:t>
            </w:r>
          </w:p>
        </w:tc>
        <w:tc>
          <w:tcPr>
            <w:tcW w:w="4750" w:type="dxa"/>
            <w:gridSpan w:val="6"/>
            <w:shd w:val="clear" w:color="auto" w:fill="FFFFFF"/>
          </w:tcPr>
          <w:p w:rsidR="00981140" w:rsidRPr="000A72E0"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5612, г"/>
              </w:smartTagPr>
              <w:r w:rsidRPr="000A72E0">
                <w:rPr>
                  <w:rFonts w:cs="Arial"/>
                  <w:sz w:val="18"/>
                  <w:szCs w:val="18"/>
                </w:rPr>
                <w:t>225612, г</w:t>
              </w:r>
            </w:smartTag>
            <w:r w:rsidRPr="000A72E0">
              <w:rPr>
                <w:rFonts w:cs="Arial"/>
                <w:sz w:val="18"/>
                <w:szCs w:val="18"/>
              </w:rPr>
              <w:t>. Дрогичин, ул. Освобождения, 5</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4</w:t>
            </w:r>
            <w:r w:rsidR="002467EB">
              <w:rPr>
                <w:rFonts w:cs="Arial"/>
                <w:color w:val="000000"/>
                <w:sz w:val="18"/>
                <w:szCs w:val="18"/>
                <w:lang w:val="ru-RU"/>
              </w:rPr>
              <w:t>1</w:t>
            </w:r>
          </w:p>
        </w:tc>
        <w:tc>
          <w:tcPr>
            <w:tcW w:w="5685" w:type="dxa"/>
            <w:gridSpan w:val="2"/>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Помещение для хранения ПХБ-содержащего оборудования</w:t>
            </w:r>
          </w:p>
        </w:tc>
        <w:tc>
          <w:tcPr>
            <w:tcW w:w="4342" w:type="dxa"/>
            <w:gridSpan w:val="5"/>
            <w:shd w:val="clear" w:color="auto" w:fill="FFFFFF"/>
          </w:tcPr>
          <w:p w:rsidR="00981140" w:rsidRPr="000A72E0" w:rsidRDefault="00981140" w:rsidP="00F454D5">
            <w:pPr>
              <w:shd w:val="clear" w:color="auto" w:fill="FFFFFF"/>
              <w:spacing w:after="0" w:line="240" w:lineRule="auto"/>
              <w:ind w:right="365"/>
              <w:rPr>
                <w:rFonts w:cs="Arial"/>
                <w:sz w:val="18"/>
                <w:szCs w:val="18"/>
              </w:rPr>
            </w:pPr>
            <w:r w:rsidRPr="000A72E0">
              <w:rPr>
                <w:rFonts w:cs="Arial"/>
                <w:sz w:val="18"/>
                <w:szCs w:val="18"/>
              </w:rPr>
              <w:t xml:space="preserve">Открытое акционерное общество "Пинский </w:t>
            </w:r>
            <w:r w:rsidRPr="000A72E0">
              <w:rPr>
                <w:rFonts w:cs="Arial"/>
                <w:spacing w:val="2"/>
                <w:sz w:val="18"/>
                <w:szCs w:val="18"/>
              </w:rPr>
              <w:t>завод искусственный кож" ОАО "Искож"</w:t>
            </w:r>
          </w:p>
        </w:tc>
        <w:tc>
          <w:tcPr>
            <w:tcW w:w="4750" w:type="dxa"/>
            <w:gridSpan w:val="6"/>
            <w:shd w:val="clear" w:color="auto" w:fill="FFFFFF"/>
          </w:tcPr>
          <w:p w:rsidR="00981140" w:rsidRPr="000A72E0" w:rsidRDefault="00981140" w:rsidP="00F454D5">
            <w:pPr>
              <w:shd w:val="clear" w:color="auto" w:fill="FFFFFF"/>
              <w:spacing w:after="0" w:line="240" w:lineRule="auto"/>
              <w:ind w:right="322"/>
              <w:rPr>
                <w:rFonts w:cs="Arial"/>
                <w:sz w:val="18"/>
                <w:szCs w:val="18"/>
              </w:rPr>
            </w:pPr>
            <w:r w:rsidRPr="000A72E0">
              <w:rPr>
                <w:rFonts w:cs="Arial"/>
                <w:sz w:val="18"/>
                <w:szCs w:val="18"/>
              </w:rPr>
              <w:t xml:space="preserve">ул. Брестсткая, </w:t>
            </w:r>
            <w:smartTag w:uri="urn:schemas-microsoft-com:office:smarttags" w:element="metricconverter">
              <w:smartTagPr>
                <w:attr w:name="ProductID" w:val="225710, г"/>
              </w:smartTagPr>
              <w:r w:rsidRPr="000A72E0">
                <w:rPr>
                  <w:rFonts w:cs="Arial"/>
                  <w:sz w:val="18"/>
                  <w:szCs w:val="18"/>
                </w:rPr>
                <w:t>225710, г</w:t>
              </w:r>
            </w:smartTag>
            <w:r w:rsidRPr="000A72E0">
              <w:rPr>
                <w:rFonts w:cs="Arial"/>
                <w:sz w:val="18"/>
                <w:szCs w:val="18"/>
              </w:rPr>
              <w:t xml:space="preserve">. Пинск, Брестская </w:t>
            </w:r>
            <w:r w:rsidRPr="000A72E0">
              <w:rPr>
                <w:rFonts w:cs="Arial"/>
                <w:spacing w:val="-5"/>
                <w:sz w:val="18"/>
                <w:szCs w:val="18"/>
              </w:rPr>
              <w:t>обл.</w:t>
            </w:r>
          </w:p>
        </w:tc>
      </w:tr>
      <w:tr w:rsidR="00981140" w:rsidRPr="00B07EBC" w:rsidTr="00F454D5">
        <w:trPr>
          <w:gridBefore w:val="3"/>
          <w:gridAfter w:val="4"/>
          <w:wBefore w:w="69" w:type="dxa"/>
          <w:wAfter w:w="65" w:type="dxa"/>
          <w:trHeight w:val="20"/>
        </w:trPr>
        <w:tc>
          <w:tcPr>
            <w:tcW w:w="566" w:type="dxa"/>
            <w:gridSpan w:val="4"/>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4</w:t>
            </w:r>
            <w:r w:rsidR="002467EB">
              <w:rPr>
                <w:rFonts w:cs="Arial"/>
                <w:color w:val="000000"/>
                <w:sz w:val="18"/>
                <w:szCs w:val="18"/>
                <w:lang w:val="ru-RU"/>
              </w:rPr>
              <w:t>2</w:t>
            </w:r>
          </w:p>
        </w:tc>
        <w:tc>
          <w:tcPr>
            <w:tcW w:w="5685" w:type="dxa"/>
            <w:gridSpan w:val="2"/>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Площадка для хранени ПХБ-содержащего оборудования</w:t>
            </w:r>
          </w:p>
        </w:tc>
        <w:tc>
          <w:tcPr>
            <w:tcW w:w="4342" w:type="dxa"/>
            <w:gridSpan w:val="5"/>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 xml:space="preserve">Коммунальное производственное предприятие </w:t>
            </w:r>
            <w:r w:rsidRPr="00B07EBC">
              <w:rPr>
                <w:rFonts w:cs="Arial"/>
                <w:color w:val="000000"/>
                <w:spacing w:val="3"/>
                <w:sz w:val="18"/>
                <w:szCs w:val="18"/>
              </w:rPr>
              <w:t>"Пинскводоканал"</w:t>
            </w:r>
          </w:p>
        </w:tc>
        <w:tc>
          <w:tcPr>
            <w:tcW w:w="4750" w:type="dxa"/>
            <w:gridSpan w:val="6"/>
            <w:shd w:val="clear" w:color="auto" w:fill="FFFFFF"/>
          </w:tcPr>
          <w:p w:rsidR="00981140" w:rsidRPr="00B07EBC" w:rsidRDefault="00981140" w:rsidP="00F454D5">
            <w:pPr>
              <w:shd w:val="clear" w:color="auto" w:fill="FFFFFF"/>
              <w:spacing w:after="0" w:line="240" w:lineRule="auto"/>
              <w:ind w:right="173"/>
              <w:rPr>
                <w:rFonts w:cs="Arial"/>
                <w:sz w:val="18"/>
                <w:szCs w:val="18"/>
              </w:rPr>
            </w:pPr>
            <w:r w:rsidRPr="00B07EBC">
              <w:rPr>
                <w:rFonts w:cs="Arial"/>
                <w:color w:val="000000"/>
                <w:sz w:val="18"/>
                <w:szCs w:val="18"/>
              </w:rPr>
              <w:t>225710, ул. Интернациональная61, г. Пинск, Брестской обл., тел.: (0165)32-40-98</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69" w:type="dxa"/>
          <w:wAfter w:w="100" w:type="dxa"/>
          <w:trHeight w:val="20"/>
        </w:trPr>
        <w:tc>
          <w:tcPr>
            <w:tcW w:w="560"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4</w:t>
            </w:r>
            <w:r w:rsidR="002467EB">
              <w:rPr>
                <w:rFonts w:cs="Arial"/>
                <w:color w:val="000000"/>
                <w:sz w:val="18"/>
                <w:szCs w:val="18"/>
                <w:lang w:val="ru-RU"/>
              </w:rPr>
              <w:t>3</w:t>
            </w:r>
          </w:p>
        </w:tc>
        <w:tc>
          <w:tcPr>
            <w:tcW w:w="5709"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8"/>
              <w:rPr>
                <w:rFonts w:cs="Arial"/>
                <w:sz w:val="18"/>
                <w:szCs w:val="18"/>
              </w:rPr>
            </w:pPr>
            <w:r w:rsidRPr="00B07EBC">
              <w:rPr>
                <w:rFonts w:cs="Arial"/>
                <w:color w:val="000000"/>
                <w:sz w:val="18"/>
                <w:szCs w:val="18"/>
              </w:rPr>
              <w:t xml:space="preserve">Площадка для хранения отходов мелких блоков из ячеистого </w:t>
            </w:r>
            <w:r w:rsidRPr="00B07EBC">
              <w:rPr>
                <w:rFonts w:cs="Arial"/>
                <w:color w:val="000000"/>
                <w:spacing w:val="-3"/>
                <w:sz w:val="18"/>
                <w:szCs w:val="18"/>
              </w:rPr>
              <w:t>бетона</w:t>
            </w:r>
          </w:p>
        </w:tc>
        <w:tc>
          <w:tcPr>
            <w:tcW w:w="4324"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600"/>
              <w:rPr>
                <w:rFonts w:cs="Arial"/>
                <w:sz w:val="18"/>
                <w:szCs w:val="18"/>
              </w:rPr>
            </w:pPr>
            <w:r w:rsidRPr="00B07EBC">
              <w:rPr>
                <w:rFonts w:cs="Arial"/>
                <w:color w:val="000000"/>
                <w:spacing w:val="-1"/>
                <w:sz w:val="18"/>
                <w:szCs w:val="18"/>
              </w:rPr>
              <w:t xml:space="preserve">ОАО "Березовский комбинат силикатных </w:t>
            </w:r>
            <w:r w:rsidRPr="00B07EBC">
              <w:rPr>
                <w:rFonts w:cs="Arial"/>
                <w:color w:val="000000"/>
                <w:spacing w:val="2"/>
                <w:sz w:val="18"/>
                <w:szCs w:val="18"/>
              </w:rPr>
              <w:t>изделий"</w:t>
            </w:r>
          </w:p>
        </w:tc>
        <w:tc>
          <w:tcPr>
            <w:tcW w:w="4715"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634"/>
              <w:rPr>
                <w:rFonts w:cs="Arial"/>
                <w:sz w:val="18"/>
                <w:szCs w:val="18"/>
              </w:rPr>
            </w:pPr>
            <w:r w:rsidRPr="00B07EBC">
              <w:rPr>
                <w:rFonts w:cs="Arial"/>
                <w:color w:val="000000"/>
                <w:sz w:val="18"/>
                <w:szCs w:val="18"/>
              </w:rPr>
              <w:t xml:space="preserve">225209, Березовский с/с, 2, </w:t>
            </w:r>
            <w:r w:rsidRPr="00B07EBC">
              <w:rPr>
                <w:rFonts w:cs="Arial"/>
                <w:color w:val="000000"/>
                <w:spacing w:val="-3"/>
                <w:sz w:val="18"/>
                <w:szCs w:val="18"/>
              </w:rPr>
              <w:t>заводоуправление КСИ, Брестская обл.</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69" w:type="dxa"/>
          <w:wAfter w:w="100" w:type="dxa"/>
          <w:trHeight w:val="20"/>
        </w:trPr>
        <w:tc>
          <w:tcPr>
            <w:tcW w:w="560"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4</w:t>
            </w:r>
            <w:r w:rsidR="002467EB">
              <w:rPr>
                <w:rFonts w:cs="Arial"/>
                <w:color w:val="000000"/>
                <w:sz w:val="18"/>
                <w:szCs w:val="18"/>
                <w:lang w:val="ru-RU"/>
              </w:rPr>
              <w:t>4</w:t>
            </w:r>
          </w:p>
        </w:tc>
        <w:tc>
          <w:tcPr>
            <w:tcW w:w="5709"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Помещение для хранения ПХБ-содержащих отходов</w:t>
            </w:r>
          </w:p>
        </w:tc>
        <w:tc>
          <w:tcPr>
            <w:tcW w:w="4324"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ОАО "Ляховичский льнозавод"</w:t>
            </w:r>
          </w:p>
        </w:tc>
        <w:tc>
          <w:tcPr>
            <w:tcW w:w="4715"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49"/>
              <w:rPr>
                <w:rFonts w:cs="Arial"/>
                <w:sz w:val="18"/>
                <w:szCs w:val="18"/>
              </w:rPr>
            </w:pPr>
            <w:r w:rsidRPr="00B07EBC">
              <w:rPr>
                <w:rFonts w:cs="Arial"/>
                <w:color w:val="000000"/>
                <w:sz w:val="18"/>
                <w:szCs w:val="18"/>
              </w:rPr>
              <w:t>225377, Брестская обл., Ляховичский р-н., д. Задворье(01633) 58289</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69" w:type="dxa"/>
          <w:wAfter w:w="100" w:type="dxa"/>
          <w:trHeight w:val="20"/>
        </w:trPr>
        <w:tc>
          <w:tcPr>
            <w:tcW w:w="560"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2A7C20" w:rsidP="002A7C20">
            <w:pPr>
              <w:shd w:val="clear" w:color="auto" w:fill="FFFFFF"/>
              <w:spacing w:after="0" w:line="240" w:lineRule="auto"/>
              <w:rPr>
                <w:rFonts w:cs="Arial"/>
                <w:sz w:val="18"/>
                <w:szCs w:val="18"/>
              </w:rPr>
            </w:pPr>
            <w:r>
              <w:rPr>
                <w:rFonts w:cs="Arial"/>
                <w:color w:val="000000"/>
                <w:sz w:val="18"/>
                <w:szCs w:val="18"/>
                <w:lang w:val="ru-RU"/>
              </w:rPr>
              <w:t>4</w:t>
            </w:r>
            <w:r w:rsidR="002467EB">
              <w:rPr>
                <w:rFonts w:cs="Arial"/>
                <w:color w:val="000000"/>
                <w:sz w:val="18"/>
                <w:szCs w:val="18"/>
                <w:lang w:val="ru-RU"/>
              </w:rPr>
              <w:t>5</w:t>
            </w:r>
          </w:p>
        </w:tc>
        <w:tc>
          <w:tcPr>
            <w:tcW w:w="5709"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1"/>
                <w:sz w:val="18"/>
                <w:szCs w:val="18"/>
              </w:rPr>
              <w:t>Иловые площадки очистных сооружений г. Ганцевичи</w:t>
            </w:r>
          </w:p>
        </w:tc>
        <w:tc>
          <w:tcPr>
            <w:tcW w:w="4324"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4"/>
                <w:sz w:val="18"/>
                <w:szCs w:val="18"/>
              </w:rPr>
              <w:t>КУМПП ЖКХ "Ганцевичское РЖКХ"</w:t>
            </w:r>
          </w:p>
        </w:tc>
        <w:tc>
          <w:tcPr>
            <w:tcW w:w="4715"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ind w:right="82"/>
              <w:rPr>
                <w:rFonts w:cs="Arial"/>
                <w:sz w:val="18"/>
                <w:szCs w:val="18"/>
              </w:rPr>
            </w:pPr>
            <w:r w:rsidRPr="000A72E0">
              <w:rPr>
                <w:rFonts w:cs="Arial"/>
                <w:spacing w:val="-3"/>
                <w:sz w:val="18"/>
                <w:szCs w:val="18"/>
              </w:rPr>
              <w:t xml:space="preserve">Брестская обл., г. Ганцевичи, ул. Строителей, </w:t>
            </w:r>
            <w:r w:rsidRPr="000A72E0">
              <w:rPr>
                <w:rFonts w:cs="Arial"/>
                <w:sz w:val="18"/>
                <w:szCs w:val="18"/>
              </w:rPr>
              <w:t>8 (01646)27295</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69" w:type="dxa"/>
          <w:wAfter w:w="100" w:type="dxa"/>
          <w:trHeight w:val="20"/>
        </w:trPr>
        <w:tc>
          <w:tcPr>
            <w:tcW w:w="560"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2A7C20" w:rsidP="002A7C20">
            <w:pPr>
              <w:shd w:val="clear" w:color="auto" w:fill="FFFFFF"/>
              <w:spacing w:after="0" w:line="240" w:lineRule="auto"/>
              <w:rPr>
                <w:rFonts w:cs="Arial"/>
                <w:sz w:val="18"/>
                <w:szCs w:val="18"/>
              </w:rPr>
            </w:pPr>
            <w:r>
              <w:rPr>
                <w:rFonts w:cs="Arial"/>
                <w:color w:val="000000"/>
                <w:sz w:val="18"/>
                <w:szCs w:val="18"/>
                <w:lang w:val="ru-RU"/>
              </w:rPr>
              <w:t>4</w:t>
            </w:r>
            <w:r w:rsidR="002467EB">
              <w:rPr>
                <w:rFonts w:cs="Arial"/>
                <w:color w:val="000000"/>
                <w:sz w:val="18"/>
                <w:szCs w:val="18"/>
                <w:lang w:val="ru-RU"/>
              </w:rPr>
              <w:t>6</w:t>
            </w:r>
          </w:p>
        </w:tc>
        <w:tc>
          <w:tcPr>
            <w:tcW w:w="5709"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Помещение для хранения ПХБ-содержащих отходов</w:t>
            </w:r>
          </w:p>
        </w:tc>
        <w:tc>
          <w:tcPr>
            <w:tcW w:w="4324"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4"/>
                <w:sz w:val="18"/>
                <w:szCs w:val="18"/>
              </w:rPr>
              <w:t>КУМПП ЖКХ "Ганцевичское РЖКХ"</w:t>
            </w:r>
          </w:p>
        </w:tc>
        <w:tc>
          <w:tcPr>
            <w:tcW w:w="4715"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ind w:right="677"/>
              <w:rPr>
                <w:rFonts w:cs="Arial"/>
                <w:sz w:val="18"/>
                <w:szCs w:val="18"/>
              </w:rPr>
            </w:pPr>
            <w:smartTag w:uri="urn:schemas-microsoft-com:office:smarttags" w:element="metricconverter">
              <w:smartTagPr>
                <w:attr w:name="ProductID" w:val="225432, г"/>
              </w:smartTagPr>
              <w:r w:rsidRPr="000A72E0">
                <w:rPr>
                  <w:rFonts w:cs="Arial"/>
                  <w:sz w:val="18"/>
                  <w:szCs w:val="18"/>
                </w:rPr>
                <w:t>225432, г</w:t>
              </w:r>
            </w:smartTag>
            <w:r w:rsidRPr="000A72E0">
              <w:rPr>
                <w:rFonts w:cs="Arial"/>
                <w:sz w:val="18"/>
                <w:szCs w:val="18"/>
              </w:rPr>
              <w:t>.Ганцевичи, ул. Строителей, 8 (01646) 27295</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69" w:type="dxa"/>
          <w:wAfter w:w="100" w:type="dxa"/>
          <w:trHeight w:val="20"/>
        </w:trPr>
        <w:tc>
          <w:tcPr>
            <w:tcW w:w="560"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2467EB" w:rsidP="00137D57">
            <w:pPr>
              <w:shd w:val="clear" w:color="auto" w:fill="FFFFFF"/>
              <w:spacing w:after="0" w:line="240" w:lineRule="auto"/>
              <w:rPr>
                <w:rFonts w:cs="Arial"/>
                <w:sz w:val="18"/>
                <w:szCs w:val="18"/>
              </w:rPr>
            </w:pPr>
            <w:r>
              <w:rPr>
                <w:rFonts w:cs="Arial"/>
                <w:color w:val="000000"/>
                <w:sz w:val="18"/>
                <w:szCs w:val="18"/>
                <w:lang w:val="ru-RU"/>
              </w:rPr>
              <w:t>47</w:t>
            </w:r>
          </w:p>
        </w:tc>
        <w:tc>
          <w:tcPr>
            <w:tcW w:w="5709"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ind w:right="1085"/>
              <w:rPr>
                <w:rFonts w:cs="Arial"/>
                <w:sz w:val="18"/>
                <w:szCs w:val="18"/>
              </w:rPr>
            </w:pPr>
            <w:r w:rsidRPr="000A72E0">
              <w:rPr>
                <w:rFonts w:cs="Arial"/>
                <w:spacing w:val="-3"/>
                <w:sz w:val="18"/>
                <w:szCs w:val="18"/>
              </w:rPr>
              <w:t>Трансформаторная подстанция для хранения ПХБ-</w:t>
            </w:r>
            <w:r w:rsidRPr="000A72E0">
              <w:rPr>
                <w:rFonts w:cs="Arial"/>
                <w:spacing w:val="1"/>
                <w:sz w:val="18"/>
                <w:szCs w:val="18"/>
              </w:rPr>
              <w:t>содержащих отходов</w:t>
            </w:r>
          </w:p>
        </w:tc>
        <w:tc>
          <w:tcPr>
            <w:tcW w:w="4324"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ind w:right="96"/>
              <w:rPr>
                <w:rFonts w:cs="Arial"/>
                <w:sz w:val="18"/>
                <w:szCs w:val="18"/>
              </w:rPr>
            </w:pPr>
            <w:r w:rsidRPr="000A72E0">
              <w:rPr>
                <w:rFonts w:cs="Arial"/>
                <w:spacing w:val="2"/>
                <w:sz w:val="18"/>
                <w:szCs w:val="18"/>
              </w:rPr>
              <w:t xml:space="preserve">Филиал "Бродницкий спиртзавод" ОАО </w:t>
            </w:r>
            <w:r w:rsidRPr="000A72E0">
              <w:rPr>
                <w:rFonts w:cs="Arial"/>
                <w:sz w:val="18"/>
                <w:szCs w:val="18"/>
              </w:rPr>
              <w:t>"Брестский ликеро-водочный завод" Белалко"</w:t>
            </w:r>
          </w:p>
        </w:tc>
        <w:tc>
          <w:tcPr>
            <w:tcW w:w="4715"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ind w:right="806"/>
              <w:rPr>
                <w:rFonts w:cs="Arial"/>
                <w:sz w:val="18"/>
                <w:szCs w:val="18"/>
              </w:rPr>
            </w:pPr>
            <w:r w:rsidRPr="000A72E0">
              <w:rPr>
                <w:rFonts w:cs="Arial"/>
                <w:sz w:val="18"/>
                <w:szCs w:val="18"/>
              </w:rPr>
              <w:t>224005, ул. Ленина, 24, аг. Бродница, Ивановский р-н (01652)30263</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69" w:type="dxa"/>
          <w:wAfter w:w="100" w:type="dxa"/>
          <w:trHeight w:val="20"/>
        </w:trPr>
        <w:tc>
          <w:tcPr>
            <w:tcW w:w="560"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2467EB" w:rsidP="002A7C20">
            <w:pPr>
              <w:shd w:val="clear" w:color="auto" w:fill="FFFFFF"/>
              <w:spacing w:after="0" w:line="240" w:lineRule="auto"/>
              <w:rPr>
                <w:rFonts w:cs="Arial"/>
                <w:sz w:val="18"/>
                <w:szCs w:val="18"/>
              </w:rPr>
            </w:pPr>
            <w:r>
              <w:rPr>
                <w:rFonts w:cs="Arial"/>
                <w:color w:val="000000"/>
                <w:sz w:val="18"/>
                <w:szCs w:val="18"/>
                <w:lang w:val="ru-RU"/>
              </w:rPr>
              <w:t>48</w:t>
            </w:r>
          </w:p>
        </w:tc>
        <w:tc>
          <w:tcPr>
            <w:tcW w:w="5709"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Место хранения ПХБ-содержащего оборудования</w:t>
            </w:r>
          </w:p>
        </w:tc>
        <w:tc>
          <w:tcPr>
            <w:tcW w:w="4324"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ОАО "Пинский опытно-механический завод"</w:t>
            </w:r>
          </w:p>
        </w:tc>
        <w:tc>
          <w:tcPr>
            <w:tcW w:w="4715"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ind w:right="77"/>
              <w:rPr>
                <w:rFonts w:cs="Arial"/>
                <w:sz w:val="18"/>
                <w:szCs w:val="18"/>
              </w:rPr>
            </w:pPr>
            <w:r w:rsidRPr="000A72E0">
              <w:rPr>
                <w:rFonts w:cs="Arial"/>
                <w:sz w:val="18"/>
                <w:szCs w:val="18"/>
              </w:rPr>
              <w:t xml:space="preserve">225710, ул. Брестская, </w:t>
            </w:r>
            <w:smartTag w:uri="urn:schemas-microsoft-com:office:smarttags" w:element="metricconverter">
              <w:smartTagPr>
                <w:attr w:name="ProductID" w:val="72, г"/>
              </w:smartTagPr>
              <w:r w:rsidRPr="000A72E0">
                <w:rPr>
                  <w:rFonts w:cs="Arial"/>
                  <w:sz w:val="18"/>
                  <w:szCs w:val="18"/>
                </w:rPr>
                <w:t>72, г</w:t>
              </w:r>
            </w:smartTag>
            <w:r w:rsidRPr="000A72E0">
              <w:rPr>
                <w:rFonts w:cs="Arial"/>
                <w:sz w:val="18"/>
                <w:szCs w:val="18"/>
              </w:rPr>
              <w:t>. Пинск, Брестская обл. (0165)641419</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69" w:type="dxa"/>
          <w:wAfter w:w="100" w:type="dxa"/>
          <w:trHeight w:val="20"/>
        </w:trPr>
        <w:tc>
          <w:tcPr>
            <w:tcW w:w="560"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2467EB" w:rsidP="002A7C20">
            <w:pPr>
              <w:shd w:val="clear" w:color="auto" w:fill="FFFFFF"/>
              <w:spacing w:after="0" w:line="240" w:lineRule="auto"/>
              <w:rPr>
                <w:rFonts w:cs="Arial"/>
                <w:sz w:val="18"/>
                <w:szCs w:val="18"/>
              </w:rPr>
            </w:pPr>
            <w:r>
              <w:rPr>
                <w:rFonts w:cs="Arial"/>
                <w:color w:val="000000"/>
                <w:sz w:val="18"/>
                <w:szCs w:val="18"/>
                <w:lang w:val="ru-RU"/>
              </w:rPr>
              <w:t>49</w:t>
            </w:r>
          </w:p>
        </w:tc>
        <w:tc>
          <w:tcPr>
            <w:tcW w:w="5709"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Помещение для хранения ПХБ-содержащих отходов</w:t>
            </w:r>
          </w:p>
        </w:tc>
        <w:tc>
          <w:tcPr>
            <w:tcW w:w="4324"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2"/>
                <w:sz w:val="18"/>
                <w:szCs w:val="18"/>
              </w:rPr>
              <w:t>ОАО "Завод Модуль"</w:t>
            </w:r>
          </w:p>
        </w:tc>
        <w:tc>
          <w:tcPr>
            <w:tcW w:w="4715"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ind w:right="264"/>
              <w:rPr>
                <w:rFonts w:cs="Arial"/>
                <w:sz w:val="18"/>
                <w:szCs w:val="18"/>
              </w:rPr>
            </w:pPr>
            <w:r w:rsidRPr="000A72E0">
              <w:rPr>
                <w:rFonts w:cs="Arial"/>
                <w:sz w:val="18"/>
                <w:szCs w:val="18"/>
              </w:rPr>
              <w:t xml:space="preserve">ул. Победы, </w:t>
            </w:r>
            <w:smartTag w:uri="urn:schemas-microsoft-com:office:smarttags" w:element="metricconverter">
              <w:smartTagPr>
                <w:attr w:name="ProductID" w:val="9, г"/>
              </w:smartTagPr>
              <w:r w:rsidRPr="000A72E0">
                <w:rPr>
                  <w:rFonts w:cs="Arial"/>
                  <w:sz w:val="18"/>
                  <w:szCs w:val="18"/>
                </w:rPr>
                <w:t>9, г</w:t>
              </w:r>
            </w:smartTag>
            <w:r w:rsidRPr="000A72E0">
              <w:rPr>
                <w:rFonts w:cs="Arial"/>
                <w:sz w:val="18"/>
                <w:szCs w:val="18"/>
              </w:rPr>
              <w:t>. Ганцевичи, Брестская обл. (01646) 21285</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69" w:type="dxa"/>
          <w:wAfter w:w="100" w:type="dxa"/>
          <w:trHeight w:val="20"/>
        </w:trPr>
        <w:tc>
          <w:tcPr>
            <w:tcW w:w="560"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137D57" w:rsidP="002A7C20">
            <w:pPr>
              <w:shd w:val="clear" w:color="auto" w:fill="FFFFFF"/>
              <w:spacing w:after="0" w:line="240" w:lineRule="auto"/>
              <w:rPr>
                <w:rFonts w:cs="Arial"/>
                <w:sz w:val="18"/>
                <w:szCs w:val="18"/>
              </w:rPr>
            </w:pPr>
            <w:r>
              <w:rPr>
                <w:rFonts w:cs="Arial"/>
                <w:color w:val="000000"/>
                <w:sz w:val="18"/>
                <w:szCs w:val="18"/>
                <w:lang w:val="ru-RU"/>
              </w:rPr>
              <w:t>5</w:t>
            </w:r>
            <w:r w:rsidR="002467EB">
              <w:rPr>
                <w:rFonts w:cs="Arial"/>
                <w:color w:val="000000"/>
                <w:sz w:val="18"/>
                <w:szCs w:val="18"/>
                <w:lang w:val="ru-RU"/>
              </w:rPr>
              <w:t>0</w:t>
            </w:r>
          </w:p>
        </w:tc>
        <w:tc>
          <w:tcPr>
            <w:tcW w:w="5709"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z w:val="18"/>
                <w:szCs w:val="18"/>
              </w:rPr>
              <w:t>Шламовые пруды-накопители водозабора "Лесной"</w:t>
            </w:r>
          </w:p>
        </w:tc>
        <w:tc>
          <w:tcPr>
            <w:tcW w:w="4324"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rPr>
                <w:rFonts w:cs="Arial"/>
                <w:sz w:val="18"/>
                <w:szCs w:val="18"/>
              </w:rPr>
            </w:pPr>
            <w:r w:rsidRPr="000A72E0">
              <w:rPr>
                <w:rFonts w:cs="Arial"/>
                <w:spacing w:val="-3"/>
                <w:sz w:val="18"/>
                <w:szCs w:val="18"/>
              </w:rPr>
              <w:t>КУМПП ЖКХ "Ивановское ЖКХ"</w:t>
            </w:r>
          </w:p>
        </w:tc>
        <w:tc>
          <w:tcPr>
            <w:tcW w:w="4715"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0A72E0" w:rsidRDefault="00981140" w:rsidP="00F454D5">
            <w:pPr>
              <w:shd w:val="clear" w:color="auto" w:fill="FFFFFF"/>
              <w:spacing w:after="0" w:line="240" w:lineRule="auto"/>
              <w:ind w:right="101"/>
              <w:rPr>
                <w:rFonts w:cs="Arial"/>
                <w:sz w:val="18"/>
                <w:szCs w:val="18"/>
              </w:rPr>
            </w:pPr>
            <w:r w:rsidRPr="000A72E0">
              <w:rPr>
                <w:rFonts w:cs="Arial"/>
                <w:sz w:val="18"/>
                <w:szCs w:val="18"/>
              </w:rPr>
              <w:t xml:space="preserve">ул. Строителей, </w:t>
            </w:r>
            <w:smartTag w:uri="urn:schemas-microsoft-com:office:smarttags" w:element="metricconverter">
              <w:smartTagPr>
                <w:attr w:name="ProductID" w:val="9, г"/>
              </w:smartTagPr>
              <w:r w:rsidRPr="000A72E0">
                <w:rPr>
                  <w:rFonts w:cs="Arial"/>
                  <w:sz w:val="18"/>
                  <w:szCs w:val="18"/>
                </w:rPr>
                <w:t>9, г</w:t>
              </w:r>
            </w:smartTag>
            <w:r w:rsidRPr="000A72E0">
              <w:rPr>
                <w:rFonts w:cs="Arial"/>
                <w:sz w:val="18"/>
                <w:szCs w:val="18"/>
              </w:rPr>
              <w:t>.Иваново, Брестская обл., (01652) 2-21-86</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69" w:type="dxa"/>
          <w:wAfter w:w="10" w:type="dxa"/>
          <w:trHeight w:val="20"/>
        </w:trPr>
        <w:tc>
          <w:tcPr>
            <w:tcW w:w="15398" w:type="dxa"/>
            <w:gridSpan w:val="20"/>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81140" w:rsidRPr="00AD189E" w:rsidRDefault="00AD189E" w:rsidP="00F454D5">
            <w:pPr>
              <w:shd w:val="clear" w:color="auto" w:fill="FFFFFF"/>
              <w:spacing w:after="0" w:line="240" w:lineRule="auto"/>
              <w:jc w:val="center"/>
              <w:rPr>
                <w:rFonts w:cs="Arial"/>
                <w:b/>
                <w:sz w:val="18"/>
                <w:szCs w:val="18"/>
              </w:rPr>
            </w:pPr>
            <w:r w:rsidRPr="00AD189E">
              <w:rPr>
                <w:rFonts w:cs="Arial"/>
                <w:b/>
                <w:color w:val="000000"/>
                <w:spacing w:val="-2"/>
                <w:sz w:val="18"/>
                <w:szCs w:val="18"/>
                <w:lang w:val="ru-RU"/>
              </w:rPr>
              <w:t>Гомельская область</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69" w:type="dxa"/>
          <w:wAfter w:w="10"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1</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Полигон ТКО г. Ельск</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6"/>
                <w:sz w:val="18"/>
                <w:szCs w:val="18"/>
              </w:rPr>
              <w:t>КЖЭУП "Ельское"</w:t>
            </w:r>
          </w:p>
        </w:tc>
        <w:tc>
          <w:tcPr>
            <w:tcW w:w="4815" w:type="dxa"/>
            <w:gridSpan w:val="10"/>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47820, г"/>
              </w:smartTagPr>
              <w:r w:rsidRPr="00B07EBC">
                <w:rPr>
                  <w:rFonts w:cs="Arial"/>
                  <w:color w:val="000000"/>
                  <w:sz w:val="18"/>
                  <w:szCs w:val="18"/>
                </w:rPr>
                <w:t>247820, г</w:t>
              </w:r>
            </w:smartTag>
            <w:r w:rsidRPr="00B07EBC">
              <w:rPr>
                <w:rFonts w:cs="Arial"/>
                <w:color w:val="000000"/>
                <w:sz w:val="18"/>
                <w:szCs w:val="18"/>
              </w:rPr>
              <w:t>. Ельск, ул. Ленинская, 14</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69" w:type="dxa"/>
          <w:wAfter w:w="10"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2</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2"/>
                <w:sz w:val="18"/>
                <w:szCs w:val="18"/>
              </w:rPr>
              <w:t>Полигон ТКО г. Житковичи</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1"/>
                <w:sz w:val="18"/>
                <w:szCs w:val="18"/>
              </w:rPr>
              <w:t>КУП "Житковичский коммунальник"</w:t>
            </w:r>
          </w:p>
        </w:tc>
        <w:tc>
          <w:tcPr>
            <w:tcW w:w="4815" w:type="dxa"/>
            <w:gridSpan w:val="10"/>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smartTag w:uri="urn:schemas-microsoft-com:office:smarttags" w:element="metricconverter">
              <w:smartTagPr>
                <w:attr w:name="ProductID" w:val="247960, г"/>
              </w:smartTagPr>
              <w:r w:rsidRPr="00B07EBC">
                <w:rPr>
                  <w:rFonts w:cs="Arial"/>
                  <w:color w:val="000000"/>
                  <w:sz w:val="18"/>
                  <w:szCs w:val="18"/>
                </w:rPr>
                <w:t>247960, г</w:t>
              </w:r>
            </w:smartTag>
            <w:r w:rsidRPr="00B07EBC">
              <w:rPr>
                <w:rFonts w:cs="Arial"/>
                <w:color w:val="000000"/>
                <w:sz w:val="18"/>
                <w:szCs w:val="18"/>
              </w:rPr>
              <w:t>. Житковичи, ул. Ленина, 6</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69" w:type="dxa"/>
          <w:wAfter w:w="10"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3</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2"/>
                <w:sz w:val="18"/>
                <w:szCs w:val="18"/>
              </w:rPr>
              <w:t>Полигон ТКО г. Калинковичи</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1"/>
                <w:sz w:val="18"/>
                <w:szCs w:val="18"/>
              </w:rPr>
              <w:t>КУП "Коммунальник Калинковичский"</w:t>
            </w:r>
          </w:p>
        </w:tc>
        <w:tc>
          <w:tcPr>
            <w:tcW w:w="4815" w:type="dxa"/>
            <w:gridSpan w:val="10"/>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smartTag w:uri="urn:schemas-microsoft-com:office:smarttags" w:element="metricconverter">
              <w:smartTagPr>
                <w:attr w:name="ProductID" w:val="247710, г"/>
              </w:smartTagPr>
              <w:r w:rsidRPr="00B07EBC">
                <w:rPr>
                  <w:rFonts w:cs="Arial"/>
                  <w:color w:val="000000"/>
                  <w:sz w:val="18"/>
                  <w:szCs w:val="18"/>
                </w:rPr>
                <w:t>247710, г</w:t>
              </w:r>
            </w:smartTag>
            <w:r w:rsidRPr="00B07EBC">
              <w:rPr>
                <w:rFonts w:cs="Arial"/>
                <w:color w:val="000000"/>
                <w:sz w:val="18"/>
                <w:szCs w:val="18"/>
              </w:rPr>
              <w:t>. Калинковичи, ул. Суркова, 14</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69" w:type="dxa"/>
          <w:wAfter w:w="10"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4</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1"/>
                <w:sz w:val="18"/>
                <w:szCs w:val="18"/>
              </w:rPr>
              <w:t>Полигон ТКО н.п. Куровое, г. Хойники</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1"/>
                <w:sz w:val="18"/>
                <w:szCs w:val="18"/>
              </w:rPr>
              <w:t>КЖУП "Хойникский коммунальник"</w:t>
            </w:r>
          </w:p>
        </w:tc>
        <w:tc>
          <w:tcPr>
            <w:tcW w:w="4815" w:type="dxa"/>
            <w:gridSpan w:val="10"/>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smartTag w:uri="urn:schemas-microsoft-com:office:smarttags" w:element="metricconverter">
              <w:smartTagPr>
                <w:attr w:name="ProductID" w:val="247618, г"/>
              </w:smartTagPr>
              <w:r w:rsidRPr="00B07EBC">
                <w:rPr>
                  <w:rFonts w:cs="Arial"/>
                  <w:color w:val="000000"/>
                  <w:sz w:val="18"/>
                  <w:szCs w:val="18"/>
                </w:rPr>
                <w:t>247618, г</w:t>
              </w:r>
            </w:smartTag>
            <w:r w:rsidRPr="00B07EBC">
              <w:rPr>
                <w:rFonts w:cs="Arial"/>
                <w:color w:val="000000"/>
                <w:sz w:val="18"/>
                <w:szCs w:val="18"/>
              </w:rPr>
              <w:t>. Хойники, ул. Краснонивская, 2Г</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69" w:type="dxa"/>
          <w:wAfter w:w="10"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5</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2"/>
                <w:sz w:val="18"/>
                <w:szCs w:val="18"/>
              </w:rPr>
              <w:t>Полигон ТКО г.п. Брагин</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2"/>
                <w:sz w:val="18"/>
                <w:szCs w:val="18"/>
              </w:rPr>
              <w:t>КЖУП "Брагинское"</w:t>
            </w:r>
          </w:p>
        </w:tc>
        <w:tc>
          <w:tcPr>
            <w:tcW w:w="4815" w:type="dxa"/>
            <w:gridSpan w:val="10"/>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smartTag w:uri="urn:schemas-microsoft-com:office:smarttags" w:element="metricconverter">
              <w:smartTagPr>
                <w:attr w:name="ProductID" w:val="247630, г"/>
              </w:smartTagPr>
              <w:r w:rsidRPr="00B07EBC">
                <w:rPr>
                  <w:rFonts w:cs="Arial"/>
                  <w:color w:val="000000"/>
                  <w:sz w:val="18"/>
                  <w:szCs w:val="18"/>
                </w:rPr>
                <w:t>247630, г</w:t>
              </w:r>
            </w:smartTag>
            <w:r w:rsidRPr="00B07EBC">
              <w:rPr>
                <w:rFonts w:cs="Arial"/>
                <w:color w:val="000000"/>
                <w:sz w:val="18"/>
                <w:szCs w:val="18"/>
              </w:rPr>
              <w:t>.п. Брагин, ул. Октябрьская, 20</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69" w:type="dxa"/>
          <w:wAfter w:w="10"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6</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3"/>
                <w:sz w:val="18"/>
                <w:szCs w:val="18"/>
              </w:rPr>
              <w:t>Полигон ТКО г.п. Лельчицы</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1"/>
                <w:sz w:val="18"/>
                <w:szCs w:val="18"/>
              </w:rPr>
              <w:t>КПУП "Лельком"</w:t>
            </w:r>
          </w:p>
        </w:tc>
        <w:tc>
          <w:tcPr>
            <w:tcW w:w="4815" w:type="dxa"/>
            <w:gridSpan w:val="10"/>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smartTag w:uri="urn:schemas-microsoft-com:office:smarttags" w:element="metricconverter">
              <w:smartTagPr>
                <w:attr w:name="ProductID" w:val="247841, г"/>
              </w:smartTagPr>
              <w:r w:rsidRPr="00B07EBC">
                <w:rPr>
                  <w:rFonts w:cs="Arial"/>
                  <w:color w:val="000000"/>
                  <w:sz w:val="18"/>
                  <w:szCs w:val="18"/>
                </w:rPr>
                <w:t>247841, г</w:t>
              </w:r>
            </w:smartTag>
            <w:r w:rsidRPr="00B07EBC">
              <w:rPr>
                <w:rFonts w:cs="Arial"/>
                <w:color w:val="000000"/>
                <w:sz w:val="18"/>
                <w:szCs w:val="18"/>
              </w:rPr>
              <w:t>.п. Лельчицы, ул. Советская, 22</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69" w:type="dxa"/>
          <w:wAfter w:w="10"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7</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2"/>
                <w:sz w:val="18"/>
                <w:szCs w:val="18"/>
              </w:rPr>
              <w:t>Полигон ТКО г. Петриков</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1"/>
                <w:sz w:val="18"/>
                <w:szCs w:val="18"/>
              </w:rPr>
              <w:t>КПУП "Петриковский райжилкомхоз"</w:t>
            </w:r>
          </w:p>
        </w:tc>
        <w:tc>
          <w:tcPr>
            <w:tcW w:w="4815" w:type="dxa"/>
            <w:gridSpan w:val="10"/>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smartTag w:uri="urn:schemas-microsoft-com:office:smarttags" w:element="metricconverter">
              <w:smartTagPr>
                <w:attr w:name="ProductID" w:val="247940, г"/>
              </w:smartTagPr>
              <w:r w:rsidRPr="00B07EBC">
                <w:rPr>
                  <w:rFonts w:cs="Arial"/>
                  <w:color w:val="000000"/>
                  <w:sz w:val="18"/>
                  <w:szCs w:val="18"/>
                </w:rPr>
                <w:t>247940, г</w:t>
              </w:r>
            </w:smartTag>
            <w:r w:rsidRPr="00B07EBC">
              <w:rPr>
                <w:rFonts w:cs="Arial"/>
                <w:color w:val="000000"/>
                <w:sz w:val="18"/>
                <w:szCs w:val="18"/>
              </w:rPr>
              <w:t>. Петриков, ул. Гагарина, 2</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69" w:type="dxa"/>
          <w:wAfter w:w="10"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8</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Полигон ТКО "Провтюки" г. Мозыря</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1"/>
                <w:sz w:val="18"/>
                <w:szCs w:val="18"/>
              </w:rPr>
              <w:t>КЖУП "Мозырский райжилкомхоз"</w:t>
            </w:r>
          </w:p>
        </w:tc>
        <w:tc>
          <w:tcPr>
            <w:tcW w:w="4815" w:type="dxa"/>
            <w:gridSpan w:val="10"/>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smartTag w:uri="urn:schemas-microsoft-com:office:smarttags" w:element="metricconverter">
              <w:smartTagPr>
                <w:attr w:name="ProductID" w:val="247760, г"/>
              </w:smartTagPr>
              <w:r w:rsidRPr="00B07EBC">
                <w:rPr>
                  <w:rFonts w:cs="Arial"/>
                  <w:color w:val="000000"/>
                  <w:sz w:val="18"/>
                  <w:szCs w:val="18"/>
                </w:rPr>
                <w:t>247760, г</w:t>
              </w:r>
            </w:smartTag>
            <w:r w:rsidRPr="00B07EBC">
              <w:rPr>
                <w:rFonts w:cs="Arial"/>
                <w:color w:val="000000"/>
                <w:sz w:val="18"/>
                <w:szCs w:val="18"/>
              </w:rPr>
              <w:t>. Мозырь, пл. Горького, 7</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69" w:type="dxa"/>
          <w:wAfter w:w="10"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9</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2"/>
                <w:sz w:val="18"/>
                <w:szCs w:val="18"/>
              </w:rPr>
              <w:t>Полигон ТКО г.п. Озаричи</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ind w:right="734"/>
              <w:rPr>
                <w:rFonts w:cs="Arial"/>
                <w:sz w:val="18"/>
                <w:szCs w:val="18"/>
              </w:rPr>
            </w:pPr>
            <w:r w:rsidRPr="00B07EBC">
              <w:rPr>
                <w:rFonts w:cs="Arial"/>
                <w:color w:val="000000"/>
                <w:sz w:val="18"/>
                <w:szCs w:val="18"/>
              </w:rPr>
              <w:t xml:space="preserve">Коммунальное унитарное предприятие </w:t>
            </w:r>
            <w:r w:rsidRPr="00B07EBC">
              <w:rPr>
                <w:rFonts w:cs="Arial"/>
                <w:color w:val="000000"/>
                <w:spacing w:val="4"/>
                <w:sz w:val="18"/>
                <w:szCs w:val="18"/>
              </w:rPr>
              <w:t>"Коммунальник Калинковичский"</w:t>
            </w:r>
          </w:p>
        </w:tc>
        <w:tc>
          <w:tcPr>
            <w:tcW w:w="4815" w:type="dxa"/>
            <w:gridSpan w:val="10"/>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ind w:right="82"/>
              <w:rPr>
                <w:rFonts w:cs="Arial"/>
                <w:sz w:val="18"/>
                <w:szCs w:val="18"/>
              </w:rPr>
            </w:pPr>
            <w:r w:rsidRPr="00B07EBC">
              <w:rPr>
                <w:rFonts w:cs="Arial"/>
                <w:color w:val="000000"/>
                <w:sz w:val="18"/>
                <w:szCs w:val="18"/>
              </w:rPr>
              <w:t>247710, Гомельская область, г. Калинковичи, ул. Суркова, 14</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69" w:type="dxa"/>
          <w:wAfter w:w="10"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10</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3"/>
                <w:sz w:val="18"/>
                <w:szCs w:val="18"/>
              </w:rPr>
              <w:t>Полигон ТКО г. Светлогорска</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6"/>
                <w:sz w:val="18"/>
                <w:szCs w:val="18"/>
              </w:rPr>
              <w:t>КЖУП "Светочь"</w:t>
            </w:r>
          </w:p>
        </w:tc>
        <w:tc>
          <w:tcPr>
            <w:tcW w:w="4815" w:type="dxa"/>
            <w:gridSpan w:val="10"/>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smartTag w:uri="urn:schemas-microsoft-com:office:smarttags" w:element="metricconverter">
              <w:smartTagPr>
                <w:attr w:name="ProductID" w:val="247435, г"/>
              </w:smartTagPr>
              <w:r w:rsidRPr="00B07EBC">
                <w:rPr>
                  <w:rFonts w:cs="Arial"/>
                  <w:color w:val="000000"/>
                  <w:sz w:val="18"/>
                  <w:szCs w:val="18"/>
                </w:rPr>
                <w:t>247435, г</w:t>
              </w:r>
            </w:smartTag>
            <w:r w:rsidRPr="00B07EBC">
              <w:rPr>
                <w:rFonts w:cs="Arial"/>
                <w:color w:val="000000"/>
                <w:sz w:val="18"/>
                <w:szCs w:val="18"/>
              </w:rPr>
              <w:t>. Светлогорск, ул. Социалистическая, 54</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69"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11</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2"/>
                <w:sz w:val="18"/>
                <w:szCs w:val="18"/>
              </w:rPr>
              <w:t>Полигон ТКО г.п. Паричи</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6"/>
                <w:sz w:val="18"/>
                <w:szCs w:val="18"/>
              </w:rPr>
              <w:t>КЖУП "Светочь"</w:t>
            </w:r>
          </w:p>
        </w:tc>
        <w:tc>
          <w:tcPr>
            <w:tcW w:w="4825" w:type="dxa"/>
            <w:gridSpan w:val="11"/>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ind w:right="14"/>
              <w:rPr>
                <w:rFonts w:cs="Arial"/>
                <w:sz w:val="18"/>
                <w:szCs w:val="18"/>
              </w:rPr>
            </w:pPr>
            <w:smartTag w:uri="urn:schemas-microsoft-com:office:smarttags" w:element="metricconverter">
              <w:smartTagPr>
                <w:attr w:name="ProductID" w:val="247435, г"/>
              </w:smartTagPr>
              <w:r w:rsidRPr="00B07EBC">
                <w:rPr>
                  <w:rFonts w:cs="Arial"/>
                  <w:color w:val="000000"/>
                  <w:sz w:val="18"/>
                  <w:szCs w:val="18"/>
                </w:rPr>
                <w:t>247435, г</w:t>
              </w:r>
            </w:smartTag>
            <w:r w:rsidRPr="00B07EBC">
              <w:rPr>
                <w:rFonts w:cs="Arial"/>
                <w:color w:val="000000"/>
                <w:sz w:val="18"/>
                <w:szCs w:val="18"/>
              </w:rPr>
              <w:t>. Светлогорск, ул. Социалистическая, 54</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69"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12</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4"/>
                <w:sz w:val="18"/>
                <w:szCs w:val="18"/>
              </w:rPr>
              <w:t>Полигон ТКО г. Наровля</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2"/>
                <w:sz w:val="18"/>
                <w:szCs w:val="18"/>
              </w:rPr>
              <w:t>КУП "Жилкомстрой" г. Наровля</w:t>
            </w:r>
          </w:p>
        </w:tc>
        <w:tc>
          <w:tcPr>
            <w:tcW w:w="4825" w:type="dxa"/>
            <w:gridSpan w:val="11"/>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smartTag w:uri="urn:schemas-microsoft-com:office:smarttags" w:element="metricconverter">
              <w:smartTagPr>
                <w:attr w:name="ProductID" w:val="247800, г"/>
              </w:smartTagPr>
              <w:r w:rsidRPr="00B07EBC">
                <w:rPr>
                  <w:rFonts w:cs="Arial"/>
                  <w:color w:val="000000"/>
                  <w:sz w:val="18"/>
                  <w:szCs w:val="18"/>
                </w:rPr>
                <w:t>247800, г</w:t>
              </w:r>
            </w:smartTag>
            <w:r w:rsidRPr="00B07EBC">
              <w:rPr>
                <w:rFonts w:cs="Arial"/>
                <w:color w:val="000000"/>
                <w:sz w:val="18"/>
                <w:szCs w:val="18"/>
              </w:rPr>
              <w:t>. Наровля, ул. Спивака, 1а</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69"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13</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4"/>
                <w:sz w:val="18"/>
                <w:szCs w:val="18"/>
              </w:rPr>
              <w:t>Полигон ТКО г.п. Василевичи</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3"/>
                <w:sz w:val="18"/>
                <w:szCs w:val="18"/>
              </w:rPr>
              <w:t>КУП "Речицаблагоустройство"</w:t>
            </w:r>
          </w:p>
        </w:tc>
        <w:tc>
          <w:tcPr>
            <w:tcW w:w="4825" w:type="dxa"/>
            <w:gridSpan w:val="11"/>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smartTag w:uri="urn:schemas-microsoft-com:office:smarttags" w:element="metricconverter">
              <w:smartTagPr>
                <w:attr w:name="ProductID" w:val="247500, г"/>
              </w:smartTagPr>
              <w:r w:rsidRPr="00B07EBC">
                <w:rPr>
                  <w:rFonts w:cs="Arial"/>
                  <w:color w:val="000000"/>
                  <w:sz w:val="18"/>
                  <w:szCs w:val="18"/>
                </w:rPr>
                <w:t>247500, г</w:t>
              </w:r>
            </w:smartTag>
            <w:r w:rsidRPr="00B07EBC">
              <w:rPr>
                <w:rFonts w:cs="Arial"/>
                <w:color w:val="000000"/>
                <w:sz w:val="18"/>
                <w:szCs w:val="18"/>
              </w:rPr>
              <w:t>. Речица, ул. Луначарского, 91</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69"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14</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1"/>
                <w:sz w:val="18"/>
                <w:szCs w:val="18"/>
              </w:rPr>
              <w:t>Полигон ТКО г.п. "Смыковичи"</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pacing w:val="-1"/>
                <w:sz w:val="18"/>
                <w:szCs w:val="18"/>
              </w:rPr>
              <w:t>КЖУП "Октябрьский"</w:t>
            </w:r>
          </w:p>
        </w:tc>
        <w:tc>
          <w:tcPr>
            <w:tcW w:w="4825" w:type="dxa"/>
            <w:gridSpan w:val="11"/>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ind w:right="29"/>
              <w:rPr>
                <w:rFonts w:cs="Arial"/>
                <w:sz w:val="18"/>
                <w:szCs w:val="18"/>
              </w:rPr>
            </w:pPr>
            <w:r w:rsidRPr="00B07EBC">
              <w:rPr>
                <w:rFonts w:cs="Arial"/>
                <w:color w:val="000000"/>
                <w:sz w:val="18"/>
                <w:szCs w:val="18"/>
              </w:rPr>
              <w:t>247319 Гомельская обл., г.п. Октябрьский, ул. Калинина, 26 Ател8-02357-5-35-84</w:t>
            </w:r>
          </w:p>
        </w:tc>
      </w:tr>
      <w:tr w:rsidR="007B12D1"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69"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rPr>
                <w:rFonts w:cs="Arial"/>
                <w:sz w:val="18"/>
                <w:szCs w:val="18"/>
              </w:rPr>
            </w:pPr>
            <w:r w:rsidRPr="00B07EBC">
              <w:rPr>
                <w:rFonts w:cs="Arial"/>
                <w:color w:val="000000"/>
                <w:sz w:val="18"/>
                <w:szCs w:val="18"/>
              </w:rPr>
              <w:t>15</w:t>
            </w:r>
          </w:p>
        </w:tc>
        <w:tc>
          <w:tcPr>
            <w:tcW w:w="15119" w:type="dxa"/>
            <w:gridSpan w:val="20"/>
            <w:tcBorders>
              <w:top w:val="single" w:sz="6" w:space="0" w:color="auto"/>
              <w:left w:val="single" w:sz="6" w:space="0" w:color="auto"/>
              <w:bottom w:val="single" w:sz="6" w:space="0" w:color="auto"/>
              <w:right w:val="single" w:sz="6" w:space="0" w:color="auto"/>
            </w:tcBorders>
            <w:shd w:val="clear" w:color="auto" w:fill="FFFFFF"/>
          </w:tcPr>
          <w:p w:rsidR="007B12D1" w:rsidRPr="00B07EBC" w:rsidRDefault="007B12D1" w:rsidP="007B12D1">
            <w:pPr>
              <w:shd w:val="clear" w:color="auto" w:fill="FFFFFF"/>
              <w:spacing w:after="0" w:line="240" w:lineRule="auto"/>
              <w:ind w:right="250"/>
              <w:rPr>
                <w:rFonts w:cs="Arial"/>
                <w:sz w:val="18"/>
                <w:szCs w:val="18"/>
              </w:rPr>
            </w:pPr>
            <w:r w:rsidRPr="00B07EBC">
              <w:rPr>
                <w:rFonts w:cs="Arial"/>
                <w:color w:val="000000"/>
                <w:sz w:val="18"/>
                <w:szCs w:val="18"/>
              </w:rPr>
              <w:t xml:space="preserve">Полигон ТКО г. Житковичи                                             КУП "Житковичский коммунальник"               </w:t>
            </w:r>
            <w:smartTag w:uri="urn:schemas-microsoft-com:office:smarttags" w:element="metricconverter">
              <w:smartTagPr>
                <w:attr w:name="ProductID" w:val="247960, г"/>
              </w:smartTagPr>
              <w:r w:rsidRPr="00B07EBC">
                <w:rPr>
                  <w:rFonts w:cs="Arial"/>
                  <w:color w:val="000000"/>
                  <w:sz w:val="18"/>
                  <w:szCs w:val="18"/>
                </w:rPr>
                <w:t>247960, г</w:t>
              </w:r>
            </w:smartTag>
            <w:r w:rsidRPr="00B07EBC">
              <w:rPr>
                <w:rFonts w:cs="Arial"/>
                <w:color w:val="000000"/>
                <w:sz w:val="18"/>
                <w:szCs w:val="18"/>
              </w:rPr>
              <w:t>. Житковичи, ул. К. Маркса, д. 44а, тел. 8(02353)21-9-76</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1</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Шламовые площадки водозабора "Лесной"</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КУП "Коммунальник Калинковичский"</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47710, г"/>
              </w:smartTagPr>
              <w:r w:rsidRPr="00B07EBC">
                <w:rPr>
                  <w:rFonts w:cs="Arial"/>
                  <w:color w:val="000000"/>
                  <w:sz w:val="18"/>
                  <w:szCs w:val="18"/>
                </w:rPr>
                <w:t>247710, г</w:t>
              </w:r>
            </w:smartTag>
            <w:r w:rsidRPr="00B07EBC">
              <w:rPr>
                <w:rFonts w:cs="Arial"/>
                <w:color w:val="000000"/>
                <w:sz w:val="18"/>
                <w:szCs w:val="18"/>
              </w:rPr>
              <w:t>. Калинковичи, ул. Суркова, 14</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2</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Шламонакопитель</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ОАО "Мозырский НПЗ"</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47760, г"/>
              </w:smartTagPr>
              <w:r w:rsidRPr="00B07EBC">
                <w:rPr>
                  <w:rFonts w:cs="Arial"/>
                  <w:color w:val="000000"/>
                  <w:sz w:val="18"/>
                  <w:szCs w:val="18"/>
                </w:rPr>
                <w:t>247760, г</w:t>
              </w:r>
            </w:smartTag>
            <w:r w:rsidRPr="00B07EBC">
              <w:rPr>
                <w:rFonts w:cs="Arial"/>
                <w:color w:val="000000"/>
                <w:sz w:val="18"/>
                <w:szCs w:val="18"/>
              </w:rPr>
              <w:t>. Мозырь-11</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3</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Отвал технологических отходов</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ОАО "Мозырский НПЗ"</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47760, г"/>
              </w:smartTagPr>
              <w:r w:rsidRPr="00B07EBC">
                <w:rPr>
                  <w:rFonts w:cs="Arial"/>
                  <w:color w:val="000000"/>
                  <w:sz w:val="18"/>
                  <w:szCs w:val="18"/>
                </w:rPr>
                <w:t>247760, г</w:t>
              </w:r>
            </w:smartTag>
            <w:r w:rsidRPr="00B07EBC">
              <w:rPr>
                <w:rFonts w:cs="Arial"/>
                <w:color w:val="000000"/>
                <w:sz w:val="18"/>
                <w:szCs w:val="18"/>
              </w:rPr>
              <w:t>. Мозырь-11</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4</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Шламоотвальные карты Мозырской ТЭЦ</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РУП "Гомельэнерго" филиал Мозырская ТЭЦ</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47760, г"/>
              </w:smartTagPr>
              <w:r w:rsidRPr="00B07EBC">
                <w:rPr>
                  <w:rFonts w:cs="Arial"/>
                  <w:color w:val="000000"/>
                  <w:sz w:val="18"/>
                  <w:szCs w:val="18"/>
                </w:rPr>
                <w:t>247760, г</w:t>
              </w:r>
            </w:smartTag>
            <w:r w:rsidRPr="00B07EBC">
              <w:rPr>
                <w:rFonts w:cs="Arial"/>
                <w:color w:val="000000"/>
                <w:sz w:val="18"/>
                <w:szCs w:val="18"/>
              </w:rPr>
              <w:t>. Мозырь</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5</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Металлическая заглубленная емкость</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238"/>
              <w:rPr>
                <w:rFonts w:cs="Arial"/>
                <w:sz w:val="18"/>
                <w:szCs w:val="18"/>
              </w:rPr>
            </w:pPr>
            <w:r w:rsidRPr="00B07EBC">
              <w:rPr>
                <w:rFonts w:cs="Arial"/>
                <w:color w:val="000000"/>
                <w:spacing w:val="-3"/>
                <w:sz w:val="18"/>
                <w:szCs w:val="18"/>
              </w:rPr>
              <w:t xml:space="preserve">РУП "Гомельское отделение БЖД" </w:t>
            </w:r>
            <w:r w:rsidRPr="00B07EBC">
              <w:rPr>
                <w:rFonts w:cs="Arial"/>
                <w:color w:val="000000"/>
                <w:spacing w:val="3"/>
                <w:sz w:val="18"/>
                <w:szCs w:val="18"/>
              </w:rPr>
              <w:t>локомотивное депо Калинковичи</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47710, г"/>
              </w:smartTagPr>
              <w:r w:rsidRPr="00B07EBC">
                <w:rPr>
                  <w:rFonts w:cs="Arial"/>
                  <w:color w:val="000000"/>
                  <w:sz w:val="18"/>
                  <w:szCs w:val="18"/>
                </w:rPr>
                <w:t>247710, г</w:t>
              </w:r>
            </w:smartTag>
            <w:r w:rsidRPr="00B07EBC">
              <w:rPr>
                <w:rFonts w:cs="Arial"/>
                <w:color w:val="000000"/>
                <w:sz w:val="18"/>
                <w:szCs w:val="18"/>
              </w:rPr>
              <w:t>. Калинковичи, ул. Подольская, 84</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6</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Площадка для хранения деревянных шпал</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296"/>
              <w:rPr>
                <w:rFonts w:cs="Arial"/>
                <w:sz w:val="18"/>
                <w:szCs w:val="18"/>
              </w:rPr>
            </w:pPr>
            <w:r w:rsidRPr="00B07EBC">
              <w:rPr>
                <w:rFonts w:cs="Arial"/>
                <w:color w:val="000000"/>
                <w:spacing w:val="-2"/>
                <w:sz w:val="18"/>
                <w:szCs w:val="18"/>
              </w:rPr>
              <w:t xml:space="preserve">УП "Гомельское отделение БЖД", </w:t>
            </w:r>
            <w:r w:rsidRPr="00B07EBC">
              <w:rPr>
                <w:rFonts w:cs="Arial"/>
                <w:color w:val="000000"/>
                <w:spacing w:val="1"/>
                <w:sz w:val="18"/>
                <w:szCs w:val="18"/>
              </w:rPr>
              <w:t>Калинковичская дистанция пути</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47710, г"/>
              </w:smartTagPr>
              <w:r w:rsidRPr="00B07EBC">
                <w:rPr>
                  <w:rFonts w:cs="Arial"/>
                  <w:color w:val="000000"/>
                  <w:sz w:val="18"/>
                  <w:szCs w:val="18"/>
                </w:rPr>
                <w:t>247710, г</w:t>
              </w:r>
            </w:smartTag>
            <w:r w:rsidRPr="00B07EBC">
              <w:rPr>
                <w:rFonts w:cs="Arial"/>
                <w:color w:val="000000"/>
                <w:sz w:val="18"/>
                <w:szCs w:val="18"/>
              </w:rPr>
              <w:t>. Калинковичи, ул. Октябрьская, 46 т. (02345)95-4-04, ф. (02345)96-6-45</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7</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Площадка для хранения отработанных масляных фильтров</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296"/>
              <w:rPr>
                <w:rFonts w:cs="Arial"/>
                <w:sz w:val="18"/>
                <w:szCs w:val="18"/>
              </w:rPr>
            </w:pPr>
            <w:r w:rsidRPr="00B07EBC">
              <w:rPr>
                <w:rFonts w:cs="Arial"/>
                <w:color w:val="000000"/>
                <w:spacing w:val="-2"/>
                <w:sz w:val="18"/>
                <w:szCs w:val="18"/>
              </w:rPr>
              <w:t xml:space="preserve">УП "Гомельское отделение БЖД", </w:t>
            </w:r>
            <w:r w:rsidRPr="00B07EBC">
              <w:rPr>
                <w:rFonts w:cs="Arial"/>
                <w:color w:val="000000"/>
                <w:spacing w:val="1"/>
                <w:sz w:val="18"/>
                <w:szCs w:val="18"/>
              </w:rPr>
              <w:t>Калинковичская дистанция пути</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25"/>
              <w:rPr>
                <w:rFonts w:cs="Arial"/>
                <w:sz w:val="18"/>
                <w:szCs w:val="18"/>
              </w:rPr>
            </w:pPr>
            <w:smartTag w:uri="urn:schemas-microsoft-com:office:smarttags" w:element="metricconverter">
              <w:smartTagPr>
                <w:attr w:name="ProductID" w:val="247710, г"/>
              </w:smartTagPr>
              <w:r w:rsidRPr="00B07EBC">
                <w:rPr>
                  <w:rFonts w:cs="Arial"/>
                  <w:color w:val="000000"/>
                  <w:sz w:val="18"/>
                  <w:szCs w:val="18"/>
                </w:rPr>
                <w:t>247710, г</w:t>
              </w:r>
            </w:smartTag>
            <w:r w:rsidRPr="00B07EBC">
              <w:rPr>
                <w:rFonts w:cs="Arial"/>
                <w:color w:val="000000"/>
                <w:sz w:val="18"/>
                <w:szCs w:val="18"/>
              </w:rPr>
              <w:t>. Калинковичи, ул. Октябрьская, 46, т. 80234595404, ф.80234596645</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8</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Шламонакопитель</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ЧУП "Запад-Транснефтепродукт"</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46044, г"/>
              </w:smartTagPr>
              <w:r w:rsidRPr="00B07EBC">
                <w:rPr>
                  <w:rFonts w:cs="Arial"/>
                  <w:color w:val="000000"/>
                  <w:sz w:val="18"/>
                  <w:szCs w:val="18"/>
                </w:rPr>
                <w:t>246044, г</w:t>
              </w:r>
            </w:smartTag>
            <w:r w:rsidRPr="00B07EBC">
              <w:rPr>
                <w:rFonts w:cs="Arial"/>
                <w:color w:val="000000"/>
                <w:sz w:val="18"/>
                <w:szCs w:val="18"/>
              </w:rPr>
              <w:t>. Мозырь, ул. Котловца, 29, тел./факс (8-02351)5-16-19</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9</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Площадки хранения зягрязненных грунтов и шлама (3 шт)</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562"/>
              <w:rPr>
                <w:rFonts w:cs="Arial"/>
                <w:sz w:val="18"/>
                <w:szCs w:val="18"/>
              </w:rPr>
            </w:pPr>
            <w:r w:rsidRPr="00B07EBC">
              <w:rPr>
                <w:rFonts w:cs="Arial"/>
                <w:color w:val="000000"/>
                <w:spacing w:val="-3"/>
                <w:sz w:val="18"/>
                <w:szCs w:val="18"/>
              </w:rPr>
              <w:t xml:space="preserve">РУП "Гомельское отделение Белорусской </w:t>
            </w:r>
            <w:r w:rsidRPr="00B07EBC">
              <w:rPr>
                <w:rFonts w:cs="Arial"/>
                <w:color w:val="000000"/>
                <w:spacing w:val="4"/>
                <w:sz w:val="18"/>
                <w:szCs w:val="18"/>
              </w:rPr>
              <w:t xml:space="preserve">железной дороги" локомотивное депо </w:t>
            </w:r>
            <w:r w:rsidRPr="00B07EBC">
              <w:rPr>
                <w:rFonts w:cs="Arial"/>
                <w:color w:val="000000"/>
                <w:spacing w:val="2"/>
                <w:sz w:val="18"/>
                <w:szCs w:val="18"/>
              </w:rPr>
              <w:t>Калинковичи</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47710, г"/>
              </w:smartTagPr>
              <w:r w:rsidRPr="00B07EBC">
                <w:rPr>
                  <w:rFonts w:cs="Arial"/>
                  <w:color w:val="000000"/>
                  <w:sz w:val="18"/>
                  <w:szCs w:val="18"/>
                </w:rPr>
                <w:t>247710, г</w:t>
              </w:r>
            </w:smartTag>
            <w:r w:rsidRPr="00B07EBC">
              <w:rPr>
                <w:rFonts w:cs="Arial"/>
                <w:color w:val="000000"/>
                <w:sz w:val="18"/>
                <w:szCs w:val="18"/>
              </w:rPr>
              <w:t>. Калинковичи, ул. Подольская, 84</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981140" w:rsidP="00F454D5">
            <w:pPr>
              <w:shd w:val="clear" w:color="auto" w:fill="FFFFFF"/>
              <w:spacing w:after="0" w:line="240" w:lineRule="auto"/>
              <w:rPr>
                <w:rFonts w:cs="Arial"/>
                <w:sz w:val="18"/>
                <w:szCs w:val="18"/>
                <w:lang w:val="ru-RU"/>
              </w:rPr>
            </w:pPr>
            <w:r w:rsidRPr="00B07EBC">
              <w:rPr>
                <w:rFonts w:cs="Arial"/>
                <w:color w:val="000000"/>
                <w:sz w:val="18"/>
                <w:szCs w:val="18"/>
              </w:rPr>
              <w:t>1</w:t>
            </w:r>
            <w:r w:rsidR="007B12D1">
              <w:rPr>
                <w:rFonts w:cs="Arial"/>
                <w:color w:val="000000"/>
                <w:sz w:val="18"/>
                <w:szCs w:val="18"/>
                <w:lang w:val="ru-RU"/>
              </w:rPr>
              <w:t>0</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Иловые площадки</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73"/>
              <w:rPr>
                <w:rFonts w:cs="Arial"/>
                <w:sz w:val="18"/>
                <w:szCs w:val="18"/>
              </w:rPr>
            </w:pPr>
            <w:r w:rsidRPr="00B07EBC">
              <w:rPr>
                <w:rFonts w:cs="Arial"/>
                <w:color w:val="000000"/>
                <w:spacing w:val="-1"/>
                <w:sz w:val="18"/>
                <w:szCs w:val="18"/>
              </w:rPr>
              <w:t xml:space="preserve">РУП "Гомельское отделение Белорусской </w:t>
            </w:r>
            <w:r w:rsidRPr="00B07EBC">
              <w:rPr>
                <w:rFonts w:cs="Arial"/>
                <w:color w:val="000000"/>
                <w:spacing w:val="1"/>
                <w:sz w:val="18"/>
                <w:szCs w:val="18"/>
              </w:rPr>
              <w:t xml:space="preserve">железной дороги" Промывочно-пропарочная </w:t>
            </w:r>
            <w:r w:rsidRPr="00B07EBC">
              <w:rPr>
                <w:rFonts w:cs="Arial"/>
                <w:color w:val="000000"/>
                <w:spacing w:val="-2"/>
                <w:sz w:val="18"/>
                <w:szCs w:val="18"/>
              </w:rPr>
              <w:t>станция Барбаров</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47760, г"/>
              </w:smartTagPr>
              <w:r w:rsidRPr="00B07EBC">
                <w:rPr>
                  <w:rFonts w:cs="Arial"/>
                  <w:color w:val="000000"/>
                  <w:sz w:val="18"/>
                  <w:szCs w:val="18"/>
                </w:rPr>
                <w:t>247760, г</w:t>
              </w:r>
            </w:smartTag>
            <w:r w:rsidRPr="00B07EBC">
              <w:rPr>
                <w:rFonts w:cs="Arial"/>
                <w:color w:val="000000"/>
                <w:sz w:val="18"/>
                <w:szCs w:val="18"/>
              </w:rPr>
              <w:t>. Мозырь-11</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981140" w:rsidP="00F454D5">
            <w:pPr>
              <w:shd w:val="clear" w:color="auto" w:fill="FFFFFF"/>
              <w:spacing w:after="0" w:line="240" w:lineRule="auto"/>
              <w:rPr>
                <w:rFonts w:cs="Arial"/>
                <w:sz w:val="18"/>
                <w:szCs w:val="18"/>
                <w:lang w:val="ru-RU"/>
              </w:rPr>
            </w:pPr>
            <w:r w:rsidRPr="00B07EBC">
              <w:rPr>
                <w:rFonts w:cs="Arial"/>
                <w:color w:val="000000"/>
                <w:sz w:val="18"/>
                <w:szCs w:val="18"/>
              </w:rPr>
              <w:t>1</w:t>
            </w:r>
            <w:r w:rsidR="007B12D1">
              <w:rPr>
                <w:rFonts w:cs="Arial"/>
                <w:color w:val="000000"/>
                <w:sz w:val="18"/>
                <w:szCs w:val="18"/>
                <w:lang w:val="ru-RU"/>
              </w:rPr>
              <w:t>1</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6"/>
                <w:sz w:val="18"/>
                <w:szCs w:val="18"/>
              </w:rPr>
              <w:t>Золоотвал</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ОАО "Житковичский торфобрикетный завод"</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3"/>
              <w:rPr>
                <w:rFonts w:cs="Arial"/>
                <w:sz w:val="18"/>
                <w:szCs w:val="18"/>
              </w:rPr>
            </w:pPr>
            <w:r w:rsidRPr="00B07EBC">
              <w:rPr>
                <w:rFonts w:cs="Arial"/>
                <w:color w:val="000000"/>
                <w:sz w:val="18"/>
                <w:szCs w:val="18"/>
              </w:rPr>
              <w:t>247988, Житковичский район, пос. Червоное, тел./факс 96-2-49/27-7-50</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981140" w:rsidP="00F454D5">
            <w:pPr>
              <w:shd w:val="clear" w:color="auto" w:fill="FFFFFF"/>
              <w:spacing w:after="0" w:line="240" w:lineRule="auto"/>
              <w:rPr>
                <w:rFonts w:cs="Arial"/>
                <w:sz w:val="18"/>
                <w:szCs w:val="18"/>
                <w:lang w:val="ru-RU"/>
              </w:rPr>
            </w:pPr>
            <w:r w:rsidRPr="00B07EBC">
              <w:rPr>
                <w:rFonts w:cs="Arial"/>
                <w:color w:val="000000"/>
                <w:sz w:val="18"/>
                <w:szCs w:val="18"/>
              </w:rPr>
              <w:t>1</w:t>
            </w:r>
            <w:r w:rsidR="007B12D1">
              <w:rPr>
                <w:rFonts w:cs="Arial"/>
                <w:color w:val="000000"/>
                <w:sz w:val="18"/>
                <w:szCs w:val="18"/>
                <w:lang w:val="ru-RU"/>
              </w:rPr>
              <w:t>2</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Площадка для хранения конденсаторов, содержащих ПХБ</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ОАО "Мозырская швейная фабрика "Надэкс"</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288"/>
              <w:rPr>
                <w:rFonts w:cs="Arial"/>
                <w:sz w:val="18"/>
                <w:szCs w:val="18"/>
              </w:rPr>
            </w:pPr>
            <w:smartTag w:uri="urn:schemas-microsoft-com:office:smarttags" w:element="metricconverter">
              <w:smartTagPr>
                <w:attr w:name="ProductID" w:val="247760, г"/>
              </w:smartTagPr>
              <w:r w:rsidRPr="00B07EBC">
                <w:rPr>
                  <w:rFonts w:cs="Arial"/>
                  <w:color w:val="000000"/>
                  <w:sz w:val="18"/>
                  <w:szCs w:val="18"/>
                </w:rPr>
                <w:t>247760, г</w:t>
              </w:r>
            </w:smartTag>
            <w:r w:rsidRPr="00B07EBC">
              <w:rPr>
                <w:rFonts w:cs="Arial"/>
                <w:color w:val="000000"/>
                <w:sz w:val="18"/>
                <w:szCs w:val="18"/>
              </w:rPr>
              <w:t xml:space="preserve">. Мозырь, ул. Пролетарская, 51. т. (0236) 37-78-84, ф. 37-98-45. е-таП: </w:t>
            </w:r>
            <w:r w:rsidRPr="00B07EBC">
              <w:rPr>
                <w:rFonts w:cs="Arial"/>
                <w:color w:val="000000"/>
                <w:spacing w:val="-15"/>
                <w:sz w:val="18"/>
                <w:szCs w:val="18"/>
              </w:rPr>
              <w:t>1ггго@пас1ех.Ьу</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981140" w:rsidP="00F454D5">
            <w:pPr>
              <w:shd w:val="clear" w:color="auto" w:fill="FFFFFF"/>
              <w:spacing w:after="0" w:line="240" w:lineRule="auto"/>
              <w:rPr>
                <w:rFonts w:cs="Arial"/>
                <w:sz w:val="18"/>
                <w:szCs w:val="18"/>
                <w:lang w:val="ru-RU"/>
              </w:rPr>
            </w:pPr>
            <w:r w:rsidRPr="00B07EBC">
              <w:rPr>
                <w:rFonts w:cs="Arial"/>
                <w:color w:val="000000"/>
                <w:sz w:val="18"/>
                <w:szCs w:val="18"/>
              </w:rPr>
              <w:t>1</w:t>
            </w:r>
            <w:r w:rsidR="007B12D1">
              <w:rPr>
                <w:rFonts w:cs="Arial"/>
                <w:color w:val="000000"/>
                <w:sz w:val="18"/>
                <w:szCs w:val="18"/>
                <w:lang w:val="ru-RU"/>
              </w:rPr>
              <w:t>3</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Иловые площадки</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82"/>
              <w:rPr>
                <w:rFonts w:cs="Arial"/>
                <w:sz w:val="18"/>
                <w:szCs w:val="18"/>
              </w:rPr>
            </w:pPr>
            <w:r w:rsidRPr="00B07EBC">
              <w:rPr>
                <w:rFonts w:cs="Arial"/>
                <w:color w:val="000000"/>
                <w:spacing w:val="1"/>
                <w:sz w:val="18"/>
                <w:szCs w:val="18"/>
              </w:rPr>
              <w:t xml:space="preserve">Открыток акционерное общество "Мозырский </w:t>
            </w:r>
            <w:r w:rsidRPr="00B07EBC">
              <w:rPr>
                <w:rFonts w:cs="Arial"/>
                <w:color w:val="000000"/>
                <w:spacing w:val="-1"/>
                <w:sz w:val="18"/>
                <w:szCs w:val="18"/>
              </w:rPr>
              <w:t>нефтеперерабатывающий завод"</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230"/>
              <w:rPr>
                <w:rFonts w:cs="Arial"/>
                <w:sz w:val="18"/>
                <w:szCs w:val="18"/>
              </w:rPr>
            </w:pPr>
            <w:r w:rsidRPr="00B07EBC">
              <w:rPr>
                <w:rFonts w:cs="Arial"/>
                <w:color w:val="000000"/>
                <w:sz w:val="18"/>
                <w:szCs w:val="18"/>
              </w:rPr>
              <w:t>247760 Гомельская обл, г. Мозырь- 11,ОАО "Мозырский НПЗ" (0236)337-843</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981140" w:rsidP="00F454D5">
            <w:pPr>
              <w:shd w:val="clear" w:color="auto" w:fill="FFFFFF"/>
              <w:spacing w:after="0" w:line="240" w:lineRule="auto"/>
              <w:rPr>
                <w:rFonts w:cs="Arial"/>
                <w:sz w:val="18"/>
                <w:szCs w:val="18"/>
                <w:lang w:val="ru-RU"/>
              </w:rPr>
            </w:pPr>
            <w:r w:rsidRPr="00B07EBC">
              <w:rPr>
                <w:rFonts w:cs="Arial"/>
                <w:color w:val="000000"/>
                <w:sz w:val="18"/>
                <w:szCs w:val="18"/>
              </w:rPr>
              <w:t>1</w:t>
            </w:r>
            <w:r w:rsidR="007B12D1">
              <w:rPr>
                <w:rFonts w:cs="Arial"/>
                <w:color w:val="000000"/>
                <w:sz w:val="18"/>
                <w:szCs w:val="18"/>
                <w:lang w:val="ru-RU"/>
              </w:rPr>
              <w:t>4</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сооружение по очистке сточных вод г.п. Озаричи</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739"/>
              <w:rPr>
                <w:rFonts w:cs="Arial"/>
                <w:sz w:val="18"/>
                <w:szCs w:val="18"/>
              </w:rPr>
            </w:pPr>
            <w:r w:rsidRPr="00B07EBC">
              <w:rPr>
                <w:rFonts w:cs="Arial"/>
                <w:color w:val="000000"/>
                <w:sz w:val="18"/>
                <w:szCs w:val="18"/>
              </w:rPr>
              <w:t xml:space="preserve">Коммунальное унитарное предприятие </w:t>
            </w:r>
            <w:r w:rsidRPr="00B07EBC">
              <w:rPr>
                <w:rFonts w:cs="Arial"/>
                <w:color w:val="000000"/>
                <w:spacing w:val="4"/>
                <w:sz w:val="18"/>
                <w:szCs w:val="18"/>
              </w:rPr>
              <w:t>"Калинковичский райжилкомхоз"</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247710, Гомельская область, Калинковичский район, г.п. Озаричи, ул. Гагарина, д. 2, тел.</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981140" w:rsidP="00F454D5">
            <w:pPr>
              <w:shd w:val="clear" w:color="auto" w:fill="FFFFFF"/>
              <w:spacing w:after="0" w:line="240" w:lineRule="auto"/>
              <w:rPr>
                <w:rFonts w:cs="Arial"/>
                <w:sz w:val="18"/>
                <w:szCs w:val="18"/>
                <w:lang w:val="ru-RU"/>
              </w:rPr>
            </w:pPr>
            <w:r w:rsidRPr="00B07EBC">
              <w:rPr>
                <w:rFonts w:cs="Arial"/>
                <w:color w:val="000000"/>
                <w:sz w:val="18"/>
                <w:szCs w:val="18"/>
              </w:rPr>
              <w:t>1</w:t>
            </w:r>
            <w:r w:rsidR="007B12D1">
              <w:rPr>
                <w:rFonts w:cs="Arial"/>
                <w:color w:val="000000"/>
                <w:sz w:val="18"/>
                <w:szCs w:val="18"/>
                <w:lang w:val="ru-RU"/>
              </w:rPr>
              <w:t>5</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Иловая площадка</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181"/>
              <w:rPr>
                <w:rFonts w:cs="Arial"/>
                <w:sz w:val="18"/>
                <w:szCs w:val="18"/>
              </w:rPr>
            </w:pPr>
            <w:r w:rsidRPr="00B07EBC">
              <w:rPr>
                <w:rFonts w:cs="Arial"/>
                <w:color w:val="000000"/>
                <w:spacing w:val="-3"/>
                <w:sz w:val="18"/>
                <w:szCs w:val="18"/>
              </w:rPr>
              <w:t xml:space="preserve">РУП "Гомельское отделение БЖД", </w:t>
            </w:r>
            <w:r w:rsidRPr="00B07EBC">
              <w:rPr>
                <w:rFonts w:cs="Arial"/>
                <w:color w:val="000000"/>
                <w:spacing w:val="3"/>
                <w:sz w:val="18"/>
                <w:szCs w:val="18"/>
              </w:rPr>
              <w:t>локомативное депо Калинковичи</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92"/>
              <w:rPr>
                <w:rFonts w:cs="Arial"/>
                <w:sz w:val="18"/>
                <w:szCs w:val="18"/>
              </w:rPr>
            </w:pPr>
            <w:smartTag w:uri="urn:schemas-microsoft-com:office:smarttags" w:element="metricconverter">
              <w:smartTagPr>
                <w:attr w:name="ProductID" w:val="247710, г"/>
              </w:smartTagPr>
              <w:r w:rsidRPr="00B07EBC">
                <w:rPr>
                  <w:rFonts w:cs="Arial"/>
                  <w:color w:val="000000"/>
                  <w:sz w:val="18"/>
                  <w:szCs w:val="18"/>
                </w:rPr>
                <w:t>247710, г</w:t>
              </w:r>
            </w:smartTag>
            <w:r w:rsidRPr="00B07EBC">
              <w:rPr>
                <w:rFonts w:cs="Arial"/>
                <w:color w:val="000000"/>
                <w:sz w:val="18"/>
                <w:szCs w:val="18"/>
              </w:rPr>
              <w:t>. Калинковичи, ул. Подольская, 84, т/ф (8-02345)-95-3-48/95-3-84</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69" w:type="dxa"/>
          <w:wAfter w:w="37" w:type="dxa"/>
          <w:trHeight w:val="20"/>
        </w:trPr>
        <w:tc>
          <w:tcPr>
            <w:tcW w:w="289" w:type="dxa"/>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981140" w:rsidP="00F454D5">
            <w:pPr>
              <w:shd w:val="clear" w:color="auto" w:fill="FFFFFF"/>
              <w:spacing w:after="0" w:line="240" w:lineRule="auto"/>
              <w:rPr>
                <w:rFonts w:cs="Arial"/>
                <w:sz w:val="18"/>
                <w:szCs w:val="18"/>
                <w:lang w:val="ru-RU"/>
              </w:rPr>
            </w:pPr>
            <w:r w:rsidRPr="00B07EBC">
              <w:rPr>
                <w:rFonts w:cs="Arial"/>
                <w:color w:val="000000"/>
                <w:sz w:val="18"/>
                <w:szCs w:val="18"/>
              </w:rPr>
              <w:t>1</w:t>
            </w:r>
            <w:r w:rsidR="007B12D1">
              <w:rPr>
                <w:rFonts w:cs="Arial"/>
                <w:color w:val="000000"/>
                <w:sz w:val="18"/>
                <w:szCs w:val="18"/>
                <w:lang w:val="ru-RU"/>
              </w:rPr>
              <w:t>6</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Иловые площадки</w:t>
            </w:r>
          </w:p>
        </w:tc>
        <w:tc>
          <w:tcPr>
            <w:tcW w:w="428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ОАО "Мозырский НПЗ"</w:t>
            </w:r>
          </w:p>
        </w:tc>
        <w:tc>
          <w:tcPr>
            <w:tcW w:w="478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47760, г"/>
              </w:smartTagPr>
              <w:r w:rsidRPr="00B07EBC">
                <w:rPr>
                  <w:rFonts w:cs="Arial"/>
                  <w:color w:val="000000"/>
                  <w:sz w:val="18"/>
                  <w:szCs w:val="18"/>
                </w:rPr>
                <w:t>247760, г</w:t>
              </w:r>
            </w:smartTag>
            <w:r w:rsidRPr="00B07EBC">
              <w:rPr>
                <w:rFonts w:cs="Arial"/>
                <w:color w:val="000000"/>
                <w:sz w:val="18"/>
                <w:szCs w:val="18"/>
              </w:rPr>
              <w:t>. Мозырь-11</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8" w:type="dxa"/>
          <w:wAfter w:w="37" w:type="dxa"/>
          <w:trHeight w:val="20"/>
        </w:trPr>
        <w:tc>
          <w:tcPr>
            <w:tcW w:w="330"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981140" w:rsidP="00F454D5">
            <w:pPr>
              <w:shd w:val="clear" w:color="auto" w:fill="FFFFFF"/>
              <w:spacing w:after="0" w:line="240" w:lineRule="auto"/>
              <w:rPr>
                <w:rFonts w:cs="Arial"/>
                <w:sz w:val="18"/>
                <w:szCs w:val="18"/>
                <w:lang w:val="ru-RU"/>
              </w:rPr>
            </w:pPr>
            <w:r w:rsidRPr="00B07EBC">
              <w:rPr>
                <w:rFonts w:cs="Arial"/>
                <w:color w:val="000000"/>
                <w:sz w:val="18"/>
                <w:szCs w:val="18"/>
              </w:rPr>
              <w:t>1</w:t>
            </w:r>
            <w:r w:rsidR="007B12D1">
              <w:rPr>
                <w:rFonts w:cs="Arial"/>
                <w:color w:val="000000"/>
                <w:sz w:val="18"/>
                <w:szCs w:val="18"/>
                <w:lang w:val="ru-RU"/>
              </w:rPr>
              <w:t>7</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Площадка для хранения ПХБ-содержащего оборудования</w:t>
            </w:r>
          </w:p>
        </w:tc>
        <w:tc>
          <w:tcPr>
            <w:tcW w:w="4271"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85"/>
              <w:rPr>
                <w:rFonts w:cs="Arial"/>
                <w:sz w:val="18"/>
                <w:szCs w:val="18"/>
              </w:rPr>
            </w:pPr>
            <w:r w:rsidRPr="00B07EBC">
              <w:rPr>
                <w:rFonts w:cs="Arial"/>
                <w:color w:val="000000"/>
                <w:spacing w:val="1"/>
                <w:sz w:val="18"/>
                <w:szCs w:val="18"/>
              </w:rPr>
              <w:t xml:space="preserve">Республиканское дочернее унитарнгое </w:t>
            </w:r>
            <w:r w:rsidRPr="00B07EBC">
              <w:rPr>
                <w:rFonts w:cs="Arial"/>
                <w:color w:val="000000"/>
                <w:spacing w:val="-2"/>
                <w:sz w:val="18"/>
                <w:szCs w:val="18"/>
              </w:rPr>
              <w:t>предприятие "Белоруснефть-Промесрвис"</w:t>
            </w:r>
          </w:p>
        </w:tc>
        <w:tc>
          <w:tcPr>
            <w:tcW w:w="4802" w:type="dxa"/>
            <w:gridSpan w:val="9"/>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274"/>
              <w:rPr>
                <w:rFonts w:cs="Arial"/>
                <w:sz w:val="18"/>
                <w:szCs w:val="18"/>
              </w:rPr>
            </w:pPr>
            <w:r w:rsidRPr="00B07EBC">
              <w:rPr>
                <w:rFonts w:cs="Arial"/>
                <w:color w:val="000000"/>
                <w:sz w:val="18"/>
                <w:szCs w:val="18"/>
              </w:rPr>
              <w:t xml:space="preserve">247541, Пересвятовский с/с, 2/1, Речицкий </w:t>
            </w:r>
            <w:r w:rsidRPr="00B07EBC">
              <w:rPr>
                <w:rFonts w:cs="Arial"/>
                <w:color w:val="000000"/>
                <w:spacing w:val="-1"/>
                <w:sz w:val="18"/>
                <w:szCs w:val="18"/>
              </w:rPr>
              <w:t>район, Гомельская обл.</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8" w:type="dxa"/>
          <w:wAfter w:w="37" w:type="dxa"/>
          <w:trHeight w:val="20"/>
        </w:trPr>
        <w:tc>
          <w:tcPr>
            <w:tcW w:w="330"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18</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Помещение для хранения ПХБ-содержащих отходов</w:t>
            </w:r>
          </w:p>
        </w:tc>
        <w:tc>
          <w:tcPr>
            <w:tcW w:w="4271"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ОАО "Мозырьсоль"</w:t>
            </w:r>
          </w:p>
        </w:tc>
        <w:tc>
          <w:tcPr>
            <w:tcW w:w="4802" w:type="dxa"/>
            <w:gridSpan w:val="9"/>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312"/>
              <w:rPr>
                <w:rFonts w:cs="Arial"/>
                <w:sz w:val="18"/>
                <w:szCs w:val="18"/>
              </w:rPr>
            </w:pPr>
            <w:smartTag w:uri="urn:schemas-microsoft-com:office:smarttags" w:element="metricconverter">
              <w:smartTagPr>
                <w:attr w:name="ProductID" w:val="247760, г"/>
              </w:smartTagPr>
              <w:r w:rsidRPr="00B07EBC">
                <w:rPr>
                  <w:rFonts w:cs="Arial"/>
                  <w:color w:val="000000"/>
                  <w:sz w:val="18"/>
                  <w:szCs w:val="18"/>
                </w:rPr>
                <w:t>247760, г</w:t>
              </w:r>
            </w:smartTag>
            <w:r w:rsidRPr="00B07EBC">
              <w:rPr>
                <w:rFonts w:cs="Arial"/>
                <w:color w:val="000000"/>
                <w:sz w:val="18"/>
                <w:szCs w:val="18"/>
              </w:rPr>
              <w:t>. Мозырь, Гомельская обл. (0236) 214984</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8" w:type="dxa"/>
          <w:wAfter w:w="37" w:type="dxa"/>
          <w:trHeight w:val="20"/>
        </w:trPr>
        <w:tc>
          <w:tcPr>
            <w:tcW w:w="330"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19</w:t>
            </w:r>
          </w:p>
        </w:tc>
        <w:tc>
          <w:tcPr>
            <w:tcW w:w="6009"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696"/>
              <w:rPr>
                <w:rFonts w:cs="Arial"/>
                <w:sz w:val="18"/>
                <w:szCs w:val="18"/>
              </w:rPr>
            </w:pPr>
            <w:r w:rsidRPr="00B07EBC">
              <w:rPr>
                <w:rFonts w:cs="Arial"/>
                <w:color w:val="000000"/>
                <w:spacing w:val="-2"/>
                <w:sz w:val="18"/>
                <w:szCs w:val="18"/>
              </w:rPr>
              <w:t xml:space="preserve">Помещение для хранения выведенных их экспуатации </w:t>
            </w:r>
            <w:r w:rsidRPr="00B07EBC">
              <w:rPr>
                <w:rFonts w:cs="Arial"/>
                <w:color w:val="000000"/>
                <w:sz w:val="18"/>
                <w:szCs w:val="18"/>
              </w:rPr>
              <w:t>силовых конденсаторов, содержащих ПХБ</w:t>
            </w:r>
          </w:p>
        </w:tc>
        <w:tc>
          <w:tcPr>
            <w:tcW w:w="4271"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ОАО"Беларускабель"</w:t>
            </w:r>
          </w:p>
        </w:tc>
        <w:tc>
          <w:tcPr>
            <w:tcW w:w="4802" w:type="dxa"/>
            <w:gridSpan w:val="9"/>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605"/>
              <w:rPr>
                <w:rFonts w:cs="Arial"/>
                <w:sz w:val="18"/>
                <w:szCs w:val="18"/>
              </w:rPr>
            </w:pPr>
            <w:r w:rsidRPr="00B07EBC">
              <w:rPr>
                <w:rFonts w:cs="Arial"/>
                <w:color w:val="000000"/>
                <w:sz w:val="18"/>
                <w:szCs w:val="18"/>
              </w:rPr>
              <w:t xml:space="preserve">247760, ул. Октябрьская, </w:t>
            </w:r>
            <w:smartTag w:uri="urn:schemas-microsoft-com:office:smarttags" w:element="metricconverter">
              <w:smartTagPr>
                <w:attr w:name="ProductID" w:val="14, г"/>
              </w:smartTagPr>
              <w:r w:rsidRPr="00B07EBC">
                <w:rPr>
                  <w:rFonts w:cs="Arial"/>
                  <w:color w:val="000000"/>
                  <w:sz w:val="18"/>
                  <w:szCs w:val="18"/>
                </w:rPr>
                <w:t>14, г</w:t>
              </w:r>
            </w:smartTag>
            <w:r w:rsidRPr="00B07EBC">
              <w:rPr>
                <w:rFonts w:cs="Arial"/>
                <w:color w:val="000000"/>
                <w:sz w:val="18"/>
                <w:szCs w:val="18"/>
              </w:rPr>
              <w:t>. Мозырь, Гомельская обл., (0236) 377980</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8" w:type="dxa"/>
          <w:wAfter w:w="37" w:type="dxa"/>
          <w:trHeight w:val="20"/>
        </w:trPr>
        <w:tc>
          <w:tcPr>
            <w:tcW w:w="15412" w:type="dxa"/>
            <w:gridSpan w:val="19"/>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81140" w:rsidRPr="00AD189E" w:rsidRDefault="00AD189E" w:rsidP="00F454D5">
            <w:pPr>
              <w:shd w:val="clear" w:color="auto" w:fill="FFFFFF"/>
              <w:spacing w:after="0" w:line="240" w:lineRule="auto"/>
              <w:jc w:val="center"/>
              <w:rPr>
                <w:rFonts w:cs="Arial"/>
                <w:b/>
                <w:sz w:val="18"/>
                <w:szCs w:val="18"/>
                <w:lang w:val="ru-RU"/>
              </w:rPr>
            </w:pPr>
            <w:r w:rsidRPr="00AD189E">
              <w:rPr>
                <w:rFonts w:cs="Arial"/>
                <w:b/>
                <w:color w:val="000000"/>
                <w:spacing w:val="-2"/>
                <w:sz w:val="18"/>
                <w:szCs w:val="18"/>
                <w:lang w:val="ru-RU"/>
              </w:rPr>
              <w:t>Минская область</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8" w:type="dxa"/>
          <w:wAfter w:w="37" w:type="dxa"/>
          <w:trHeight w:val="20"/>
        </w:trPr>
        <w:tc>
          <w:tcPr>
            <w:tcW w:w="37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1</w:t>
            </w:r>
          </w:p>
        </w:tc>
        <w:tc>
          <w:tcPr>
            <w:tcW w:w="5907"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Полигон ТКО г. Солигорск</w:t>
            </w:r>
          </w:p>
        </w:tc>
        <w:tc>
          <w:tcPr>
            <w:tcW w:w="4381"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КЗУП "ЭкоКомплекс"</w:t>
            </w:r>
          </w:p>
        </w:tc>
        <w:tc>
          <w:tcPr>
            <w:tcW w:w="4746"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710, г"/>
              </w:smartTagPr>
              <w:r w:rsidRPr="00B07EBC">
                <w:rPr>
                  <w:rFonts w:cs="Arial"/>
                  <w:color w:val="000000"/>
                  <w:sz w:val="18"/>
                  <w:szCs w:val="18"/>
                </w:rPr>
                <w:t>223710, г</w:t>
              </w:r>
            </w:smartTag>
            <w:r w:rsidRPr="00B07EBC">
              <w:rPr>
                <w:rFonts w:cs="Arial"/>
                <w:color w:val="000000"/>
                <w:sz w:val="18"/>
                <w:szCs w:val="18"/>
              </w:rPr>
              <w:t>. Солигорск, ул. М. Горького, 32</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8" w:type="dxa"/>
          <w:wAfter w:w="37" w:type="dxa"/>
          <w:trHeight w:val="20"/>
        </w:trPr>
        <w:tc>
          <w:tcPr>
            <w:tcW w:w="37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2</w:t>
            </w:r>
          </w:p>
        </w:tc>
        <w:tc>
          <w:tcPr>
            <w:tcW w:w="5907"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Полигон ТКО г. Старые Дороги</w:t>
            </w:r>
          </w:p>
        </w:tc>
        <w:tc>
          <w:tcPr>
            <w:tcW w:w="4381"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КУП "Стародорожское ЖКХ"</w:t>
            </w:r>
          </w:p>
        </w:tc>
        <w:tc>
          <w:tcPr>
            <w:tcW w:w="4746"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2932, г"/>
              </w:smartTagPr>
              <w:r w:rsidRPr="00B07EBC">
                <w:rPr>
                  <w:rFonts w:cs="Arial"/>
                  <w:color w:val="000000"/>
                  <w:sz w:val="18"/>
                  <w:szCs w:val="18"/>
                </w:rPr>
                <w:t>222932, г</w:t>
              </w:r>
            </w:smartTag>
            <w:r w:rsidRPr="00B07EBC">
              <w:rPr>
                <w:rFonts w:cs="Arial"/>
                <w:color w:val="000000"/>
                <w:sz w:val="18"/>
                <w:szCs w:val="18"/>
              </w:rPr>
              <w:t>. Старые Дороги, ул. Урицкого, 28</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8" w:type="dxa"/>
          <w:wAfter w:w="37" w:type="dxa"/>
          <w:trHeight w:val="20"/>
        </w:trPr>
        <w:tc>
          <w:tcPr>
            <w:tcW w:w="37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3</w:t>
            </w:r>
          </w:p>
        </w:tc>
        <w:tc>
          <w:tcPr>
            <w:tcW w:w="5907"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Полигон ТКО г. Копыль</w:t>
            </w:r>
          </w:p>
        </w:tc>
        <w:tc>
          <w:tcPr>
            <w:tcW w:w="4381"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КУП "Копыльское ЖКХ"</w:t>
            </w:r>
          </w:p>
        </w:tc>
        <w:tc>
          <w:tcPr>
            <w:tcW w:w="4746"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910, г"/>
              </w:smartTagPr>
              <w:r w:rsidRPr="00B07EBC">
                <w:rPr>
                  <w:rFonts w:cs="Arial"/>
                  <w:color w:val="000000"/>
                  <w:sz w:val="18"/>
                  <w:szCs w:val="18"/>
                </w:rPr>
                <w:t>223910, г</w:t>
              </w:r>
            </w:smartTag>
            <w:r w:rsidRPr="00B07EBC">
              <w:rPr>
                <w:rFonts w:cs="Arial"/>
                <w:color w:val="000000"/>
                <w:sz w:val="18"/>
                <w:szCs w:val="18"/>
              </w:rPr>
              <w:t>. Копыль, пл. Ленина, 3</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8" w:type="dxa"/>
          <w:wAfter w:w="37" w:type="dxa"/>
          <w:trHeight w:val="20"/>
        </w:trPr>
        <w:tc>
          <w:tcPr>
            <w:tcW w:w="37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4</w:t>
            </w:r>
          </w:p>
        </w:tc>
        <w:tc>
          <w:tcPr>
            <w:tcW w:w="5907"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Полигон ТКО г.п. Уречье</w:t>
            </w:r>
          </w:p>
        </w:tc>
        <w:tc>
          <w:tcPr>
            <w:tcW w:w="4381"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РУП "Любанское ЖКХ"</w:t>
            </w:r>
          </w:p>
        </w:tc>
        <w:tc>
          <w:tcPr>
            <w:tcW w:w="4746"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812, г"/>
              </w:smartTagPr>
              <w:r w:rsidRPr="00B07EBC">
                <w:rPr>
                  <w:rFonts w:cs="Arial"/>
                  <w:color w:val="000000"/>
                  <w:sz w:val="18"/>
                  <w:szCs w:val="18"/>
                </w:rPr>
                <w:t>223812, г</w:t>
              </w:r>
            </w:smartTag>
            <w:r w:rsidRPr="00B07EBC">
              <w:rPr>
                <w:rFonts w:cs="Arial"/>
                <w:color w:val="000000"/>
                <w:sz w:val="18"/>
                <w:szCs w:val="18"/>
              </w:rPr>
              <w:t>. Любань, ул. Ленина, 2</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8" w:type="dxa"/>
          <w:wAfter w:w="37" w:type="dxa"/>
          <w:trHeight w:val="20"/>
        </w:trPr>
        <w:tc>
          <w:tcPr>
            <w:tcW w:w="37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5</w:t>
            </w:r>
          </w:p>
        </w:tc>
        <w:tc>
          <w:tcPr>
            <w:tcW w:w="5907"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Полигон ТКО г. Любань</w:t>
            </w:r>
          </w:p>
        </w:tc>
        <w:tc>
          <w:tcPr>
            <w:tcW w:w="4381"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РУП "Любанское ЖКХ"</w:t>
            </w:r>
          </w:p>
        </w:tc>
        <w:tc>
          <w:tcPr>
            <w:tcW w:w="4746"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812, г"/>
              </w:smartTagPr>
              <w:r w:rsidRPr="00B07EBC">
                <w:rPr>
                  <w:rFonts w:cs="Arial"/>
                  <w:color w:val="000000"/>
                  <w:sz w:val="18"/>
                  <w:szCs w:val="18"/>
                </w:rPr>
                <w:t>223812, г</w:t>
              </w:r>
            </w:smartTag>
            <w:r w:rsidRPr="00B07EBC">
              <w:rPr>
                <w:rFonts w:cs="Arial"/>
                <w:color w:val="000000"/>
                <w:sz w:val="18"/>
                <w:szCs w:val="18"/>
              </w:rPr>
              <w:t>. Любань, ул. Ленина, 2</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8" w:type="dxa"/>
          <w:wAfter w:w="37" w:type="dxa"/>
          <w:trHeight w:val="20"/>
        </w:trPr>
        <w:tc>
          <w:tcPr>
            <w:tcW w:w="37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6</w:t>
            </w:r>
          </w:p>
        </w:tc>
        <w:tc>
          <w:tcPr>
            <w:tcW w:w="5907"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Полигон ТКО г.п. Красная Слобода</w:t>
            </w:r>
          </w:p>
        </w:tc>
        <w:tc>
          <w:tcPr>
            <w:tcW w:w="4381"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КЗУП "ЭкоКомплекс"</w:t>
            </w:r>
          </w:p>
        </w:tc>
        <w:tc>
          <w:tcPr>
            <w:tcW w:w="4746"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710, г"/>
              </w:smartTagPr>
              <w:r w:rsidRPr="00B07EBC">
                <w:rPr>
                  <w:rFonts w:cs="Arial"/>
                  <w:color w:val="000000"/>
                  <w:sz w:val="18"/>
                  <w:szCs w:val="18"/>
                </w:rPr>
                <w:t>223710, г</w:t>
              </w:r>
            </w:smartTag>
            <w:r w:rsidRPr="00B07EBC">
              <w:rPr>
                <w:rFonts w:cs="Arial"/>
                <w:color w:val="000000"/>
                <w:sz w:val="18"/>
                <w:szCs w:val="18"/>
              </w:rPr>
              <w:t>. Солигорск, ул. М. Горького, 32</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28" w:type="dxa"/>
          <w:wAfter w:w="37" w:type="dxa"/>
          <w:trHeight w:val="20"/>
        </w:trPr>
        <w:tc>
          <w:tcPr>
            <w:tcW w:w="37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7B12D1" w:rsidRDefault="007B12D1" w:rsidP="00F454D5">
            <w:pPr>
              <w:shd w:val="clear" w:color="auto" w:fill="FFFFFF"/>
              <w:spacing w:after="0" w:line="240" w:lineRule="auto"/>
              <w:rPr>
                <w:rFonts w:cs="Arial"/>
                <w:sz w:val="18"/>
                <w:szCs w:val="18"/>
                <w:lang w:val="ru-RU"/>
              </w:rPr>
            </w:pPr>
            <w:r>
              <w:rPr>
                <w:rFonts w:cs="Arial"/>
                <w:color w:val="000000"/>
                <w:sz w:val="18"/>
                <w:szCs w:val="18"/>
                <w:lang w:val="ru-RU"/>
              </w:rPr>
              <w:t>7</w:t>
            </w:r>
          </w:p>
        </w:tc>
        <w:tc>
          <w:tcPr>
            <w:tcW w:w="5907"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Полигон ТКО г. Клецк</w:t>
            </w:r>
          </w:p>
        </w:tc>
        <w:tc>
          <w:tcPr>
            <w:tcW w:w="4381" w:type="dxa"/>
            <w:gridSpan w:val="7"/>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КУП "Клецкое ЖКХ"</w:t>
            </w:r>
          </w:p>
        </w:tc>
        <w:tc>
          <w:tcPr>
            <w:tcW w:w="4746"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2640, г"/>
              </w:smartTagPr>
              <w:r w:rsidRPr="00B07EBC">
                <w:rPr>
                  <w:rFonts w:cs="Arial"/>
                  <w:color w:val="000000"/>
                  <w:sz w:val="18"/>
                  <w:szCs w:val="18"/>
                </w:rPr>
                <w:t>222640, г</w:t>
              </w:r>
            </w:smartTag>
            <w:r w:rsidRPr="00B07EBC">
              <w:rPr>
                <w:rFonts w:cs="Arial"/>
                <w:color w:val="000000"/>
                <w:sz w:val="18"/>
                <w:szCs w:val="18"/>
              </w:rPr>
              <w:t>. Клецк, ул. Школьная, 18</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4" w:type="dxa"/>
          <w:wAfter w:w="37" w:type="dxa"/>
          <w:trHeight w:val="20"/>
        </w:trPr>
        <w:tc>
          <w:tcPr>
            <w:tcW w:w="392"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973634" w:rsidRDefault="00981140" w:rsidP="00731D5E">
            <w:pPr>
              <w:pStyle w:val="a"/>
              <w:numPr>
                <w:ilvl w:val="0"/>
                <w:numId w:val="44"/>
              </w:numPr>
              <w:shd w:val="clear" w:color="auto" w:fill="FFFFFF"/>
              <w:spacing w:after="0" w:line="240" w:lineRule="auto"/>
              <w:ind w:left="360"/>
              <w:rPr>
                <w:rFonts w:cs="Arial"/>
                <w:sz w:val="18"/>
                <w:szCs w:val="18"/>
              </w:rPr>
            </w:pPr>
          </w:p>
        </w:tc>
        <w:tc>
          <w:tcPr>
            <w:tcW w:w="5907"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973634" w:rsidRDefault="00981140" w:rsidP="00F454D5">
            <w:pPr>
              <w:shd w:val="clear" w:color="auto" w:fill="FFFFFF"/>
              <w:spacing w:after="0" w:line="240" w:lineRule="auto"/>
              <w:ind w:right="850"/>
              <w:rPr>
                <w:rFonts w:cs="Arial"/>
                <w:sz w:val="18"/>
                <w:szCs w:val="18"/>
              </w:rPr>
            </w:pPr>
            <w:r w:rsidRPr="00973634">
              <w:rPr>
                <w:rFonts w:cs="Arial"/>
                <w:color w:val="000000"/>
                <w:spacing w:val="-2"/>
                <w:sz w:val="18"/>
                <w:szCs w:val="18"/>
              </w:rPr>
              <w:t xml:space="preserve">Смеси средств ухода за растениями и ядохимикаты с </w:t>
            </w:r>
            <w:r w:rsidRPr="00973634">
              <w:rPr>
                <w:rFonts w:cs="Arial"/>
                <w:color w:val="000000"/>
                <w:spacing w:val="2"/>
                <w:sz w:val="18"/>
                <w:szCs w:val="18"/>
              </w:rPr>
              <w:t>истёкшим сроком годности</w:t>
            </w:r>
          </w:p>
        </w:tc>
        <w:tc>
          <w:tcPr>
            <w:tcW w:w="4394"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973634" w:rsidRDefault="00981140" w:rsidP="00F454D5">
            <w:pPr>
              <w:shd w:val="clear" w:color="auto" w:fill="FFFFFF"/>
              <w:spacing w:after="0" w:line="240" w:lineRule="auto"/>
              <w:rPr>
                <w:rFonts w:cs="Arial"/>
                <w:sz w:val="18"/>
                <w:szCs w:val="18"/>
              </w:rPr>
            </w:pPr>
            <w:r w:rsidRPr="00973634">
              <w:rPr>
                <w:rFonts w:cs="Arial"/>
                <w:color w:val="000000"/>
                <w:spacing w:val="-3"/>
                <w:sz w:val="18"/>
                <w:szCs w:val="18"/>
              </w:rPr>
              <w:t>ОАО "Слуцкий Агросервис"</w:t>
            </w:r>
          </w:p>
        </w:tc>
        <w:tc>
          <w:tcPr>
            <w:tcW w:w="4733"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973634" w:rsidRDefault="00981140" w:rsidP="00F454D5">
            <w:pPr>
              <w:shd w:val="clear" w:color="auto" w:fill="FFFFFF"/>
              <w:spacing w:after="0" w:line="240" w:lineRule="auto"/>
              <w:ind w:right="211"/>
              <w:rPr>
                <w:rFonts w:cs="Arial"/>
                <w:sz w:val="18"/>
                <w:szCs w:val="18"/>
              </w:rPr>
            </w:pPr>
            <w:r w:rsidRPr="00973634">
              <w:rPr>
                <w:rFonts w:cs="Arial"/>
                <w:color w:val="000000"/>
                <w:sz w:val="18"/>
                <w:szCs w:val="18"/>
              </w:rPr>
              <w:t>223610, Минская область, г. Слуцк, 95-й км, тел./факс +375179566866</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AF3822"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973634" w:rsidRDefault="00981140" w:rsidP="00F454D5">
            <w:pPr>
              <w:shd w:val="clear" w:color="auto" w:fill="FFFFFF"/>
              <w:spacing w:after="0" w:line="240" w:lineRule="auto"/>
              <w:ind w:right="91"/>
              <w:rPr>
                <w:rFonts w:cs="Arial"/>
                <w:sz w:val="18"/>
                <w:szCs w:val="18"/>
              </w:rPr>
            </w:pPr>
            <w:r w:rsidRPr="00973634">
              <w:rPr>
                <w:rFonts w:cs="Arial"/>
                <w:color w:val="000000"/>
                <w:sz w:val="18"/>
                <w:szCs w:val="18"/>
              </w:rPr>
              <w:t xml:space="preserve">База хранения минеральных удобрений и ядохимикатов (г.п. </w:t>
            </w:r>
            <w:r w:rsidRPr="00973634">
              <w:rPr>
                <w:rFonts w:cs="Arial"/>
                <w:color w:val="000000"/>
                <w:spacing w:val="-3"/>
                <w:sz w:val="18"/>
                <w:szCs w:val="18"/>
              </w:rPr>
              <w:t>Руденск)</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973634" w:rsidRDefault="00981140" w:rsidP="00F454D5">
            <w:pPr>
              <w:shd w:val="clear" w:color="auto" w:fill="FFFFFF"/>
              <w:spacing w:after="0" w:line="240" w:lineRule="auto"/>
              <w:rPr>
                <w:rFonts w:cs="Arial"/>
                <w:sz w:val="18"/>
                <w:szCs w:val="18"/>
              </w:rPr>
            </w:pPr>
            <w:r w:rsidRPr="00973634">
              <w:rPr>
                <w:rFonts w:cs="Arial"/>
                <w:color w:val="000000"/>
                <w:spacing w:val="-1"/>
                <w:sz w:val="18"/>
                <w:szCs w:val="18"/>
              </w:rPr>
              <w:t>ОАО "Пуховичский райагросервис"</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973634" w:rsidRDefault="00981140" w:rsidP="00F454D5">
            <w:pPr>
              <w:shd w:val="clear" w:color="auto" w:fill="FFFFFF"/>
              <w:spacing w:after="0" w:line="240" w:lineRule="auto"/>
              <w:ind w:right="226"/>
              <w:rPr>
                <w:rFonts w:cs="Arial"/>
                <w:sz w:val="18"/>
                <w:szCs w:val="18"/>
              </w:rPr>
            </w:pPr>
            <w:smartTag w:uri="urn:schemas-microsoft-com:office:smarttags" w:element="metricconverter">
              <w:smartTagPr>
                <w:attr w:name="ProductID" w:val="222810, г"/>
              </w:smartTagPr>
              <w:r w:rsidRPr="00973634">
                <w:rPr>
                  <w:rFonts w:cs="Arial"/>
                  <w:color w:val="000000"/>
                  <w:sz w:val="18"/>
                  <w:szCs w:val="18"/>
                </w:rPr>
                <w:t>222810, г</w:t>
              </w:r>
            </w:smartTag>
            <w:r w:rsidRPr="00973634">
              <w:rPr>
                <w:rFonts w:cs="Arial"/>
                <w:color w:val="000000"/>
                <w:sz w:val="18"/>
                <w:szCs w:val="18"/>
              </w:rPr>
              <w:t>. Марьина Горка, ул. Андреевская, 14, тел. 801713-52822</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AF3822"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Площадка для хранения</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ОАО "Старобинский торфобрикетный завод"</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730, г"/>
              </w:smartTagPr>
              <w:r w:rsidRPr="00B07EBC">
                <w:rPr>
                  <w:rFonts w:cs="Arial"/>
                  <w:color w:val="000000"/>
                  <w:sz w:val="18"/>
                  <w:szCs w:val="18"/>
                </w:rPr>
                <w:t>223730, г</w:t>
              </w:r>
            </w:smartTag>
            <w:r w:rsidRPr="00B07EBC">
              <w:rPr>
                <w:rFonts w:cs="Arial"/>
                <w:color w:val="000000"/>
                <w:sz w:val="18"/>
                <w:szCs w:val="18"/>
              </w:rPr>
              <w:t>.п. Старобин</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731D5E" w:rsidRDefault="00981140" w:rsidP="00731D5E">
            <w:pPr>
              <w:pStyle w:val="a"/>
              <w:numPr>
                <w:ilvl w:val="0"/>
                <w:numId w:val="44"/>
              </w:numPr>
              <w:shd w:val="clear" w:color="auto" w:fill="FFFFFF"/>
              <w:spacing w:after="0" w:line="240" w:lineRule="auto"/>
              <w:ind w:left="360"/>
              <w:rPr>
                <w:rFonts w:cs="Arial"/>
                <w:sz w:val="18"/>
                <w:szCs w:val="18"/>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Солеотвалы 1, 2, 3, и 4 Рудоуправлений</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ОАО "Беларуськалий"</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710, г"/>
              </w:smartTagPr>
              <w:r w:rsidRPr="00B07EBC">
                <w:rPr>
                  <w:rFonts w:cs="Arial"/>
                  <w:color w:val="000000"/>
                  <w:sz w:val="18"/>
                  <w:szCs w:val="18"/>
                </w:rPr>
                <w:t>223710, г</w:t>
              </w:r>
            </w:smartTag>
            <w:r w:rsidRPr="00B07EBC">
              <w:rPr>
                <w:rFonts w:cs="Arial"/>
                <w:color w:val="000000"/>
                <w:sz w:val="18"/>
                <w:szCs w:val="18"/>
              </w:rPr>
              <w:t>. Солигорск, ул. Коржа, 5</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731D5E" w:rsidRDefault="00981140" w:rsidP="00731D5E">
            <w:pPr>
              <w:pStyle w:val="a"/>
              <w:numPr>
                <w:ilvl w:val="0"/>
                <w:numId w:val="44"/>
              </w:numPr>
              <w:shd w:val="clear" w:color="auto" w:fill="FFFFFF"/>
              <w:spacing w:after="0" w:line="240" w:lineRule="auto"/>
              <w:ind w:left="360"/>
              <w:rPr>
                <w:rFonts w:cs="Arial"/>
                <w:sz w:val="18"/>
                <w:szCs w:val="18"/>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Шламохранилища 1, 2, 3, и 4 Рудоуправлений</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ОАО "Беларуськалий"</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710, г"/>
              </w:smartTagPr>
              <w:r w:rsidRPr="00B07EBC">
                <w:rPr>
                  <w:rFonts w:cs="Arial"/>
                  <w:color w:val="000000"/>
                  <w:sz w:val="18"/>
                  <w:szCs w:val="18"/>
                </w:rPr>
                <w:t>223710, г</w:t>
              </w:r>
            </w:smartTag>
            <w:r w:rsidRPr="00B07EBC">
              <w:rPr>
                <w:rFonts w:cs="Arial"/>
                <w:color w:val="000000"/>
                <w:sz w:val="18"/>
                <w:szCs w:val="18"/>
              </w:rPr>
              <w:t>. Солигорск, ул. Коржа, 5, тел./факс 8-(0174)23765</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BC722F"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Полигон хранения осадка сточных вод</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53"/>
              <w:rPr>
                <w:rFonts w:cs="Arial"/>
                <w:sz w:val="18"/>
                <w:szCs w:val="18"/>
              </w:rPr>
            </w:pPr>
            <w:r w:rsidRPr="00B07EBC">
              <w:rPr>
                <w:rFonts w:cs="Arial"/>
                <w:color w:val="000000"/>
                <w:spacing w:val="1"/>
                <w:sz w:val="18"/>
                <w:szCs w:val="18"/>
              </w:rPr>
              <w:t xml:space="preserve">ОАО "Минское производственное кожевенное </w:t>
            </w:r>
            <w:r w:rsidRPr="00B07EBC">
              <w:rPr>
                <w:rFonts w:cs="Arial"/>
                <w:color w:val="000000"/>
                <w:spacing w:val="2"/>
                <w:sz w:val="18"/>
                <w:szCs w:val="18"/>
              </w:rPr>
              <w:t>объединение"</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223017, Минский район, п. Гатово</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731D5E" w:rsidRDefault="00981140" w:rsidP="00731D5E">
            <w:pPr>
              <w:pStyle w:val="a"/>
              <w:numPr>
                <w:ilvl w:val="0"/>
                <w:numId w:val="44"/>
              </w:numPr>
              <w:shd w:val="clear" w:color="auto" w:fill="FFFFFF"/>
              <w:spacing w:after="0" w:line="240" w:lineRule="auto"/>
              <w:ind w:left="360"/>
              <w:rPr>
                <w:rFonts w:cs="Arial"/>
                <w:sz w:val="18"/>
                <w:szCs w:val="18"/>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Внешнее золоудаление котельной (золоотвал)</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Филиал "Сергеевичское" УП "Мингаз"</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109"/>
              <w:rPr>
                <w:rFonts w:cs="Arial"/>
                <w:sz w:val="18"/>
                <w:szCs w:val="18"/>
              </w:rPr>
            </w:pPr>
            <w:r w:rsidRPr="00B07EBC">
              <w:rPr>
                <w:rFonts w:cs="Arial"/>
                <w:color w:val="000000"/>
                <w:sz w:val="18"/>
                <w:szCs w:val="18"/>
              </w:rPr>
              <w:t xml:space="preserve">222839, Пуховичский район, пос. </w:t>
            </w:r>
            <w:r w:rsidRPr="00B07EBC">
              <w:rPr>
                <w:rFonts w:cs="Arial"/>
                <w:color w:val="000000"/>
                <w:spacing w:val="1"/>
                <w:sz w:val="18"/>
                <w:szCs w:val="18"/>
              </w:rPr>
              <w:t>Правдинский</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BC722F"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202"/>
              <w:rPr>
                <w:rFonts w:cs="Arial"/>
                <w:sz w:val="18"/>
                <w:szCs w:val="18"/>
              </w:rPr>
            </w:pPr>
            <w:r w:rsidRPr="00B07EBC">
              <w:rPr>
                <w:rFonts w:cs="Arial"/>
                <w:color w:val="000000"/>
                <w:sz w:val="18"/>
                <w:szCs w:val="18"/>
              </w:rPr>
              <w:t xml:space="preserve">Площадка для захоронения отходов на Солеотвалах 1,2,3,4 </w:t>
            </w:r>
            <w:r w:rsidRPr="00B07EBC">
              <w:rPr>
                <w:rFonts w:cs="Arial"/>
                <w:color w:val="000000"/>
                <w:spacing w:val="-1"/>
                <w:sz w:val="18"/>
                <w:szCs w:val="18"/>
              </w:rPr>
              <w:t>Рудоуправлений</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ОАО "Беларуськалий"</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710, г"/>
              </w:smartTagPr>
              <w:r w:rsidRPr="00B07EBC">
                <w:rPr>
                  <w:rFonts w:cs="Arial"/>
                  <w:color w:val="000000"/>
                  <w:sz w:val="18"/>
                  <w:szCs w:val="18"/>
                </w:rPr>
                <w:t>223710, г</w:t>
              </w:r>
            </w:smartTag>
            <w:r w:rsidRPr="00B07EBC">
              <w:rPr>
                <w:rFonts w:cs="Arial"/>
                <w:color w:val="000000"/>
                <w:sz w:val="18"/>
                <w:szCs w:val="18"/>
              </w:rPr>
              <w:t>. Солигорск, ул. Коржа, 5</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BC722F"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 xml:space="preserve">Площадка для хранения асфальтобетонной смеси от разборки </w:t>
            </w:r>
            <w:r w:rsidRPr="00B07EBC">
              <w:rPr>
                <w:rFonts w:cs="Arial"/>
                <w:color w:val="000000"/>
                <w:spacing w:val="4"/>
                <w:sz w:val="18"/>
                <w:szCs w:val="18"/>
              </w:rPr>
              <w:t>а/б покрытий</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557"/>
              <w:rPr>
                <w:rFonts w:cs="Arial"/>
                <w:sz w:val="18"/>
                <w:szCs w:val="18"/>
              </w:rPr>
            </w:pPr>
            <w:r w:rsidRPr="00B07EBC">
              <w:rPr>
                <w:rFonts w:cs="Arial"/>
                <w:color w:val="000000"/>
                <w:spacing w:val="-3"/>
                <w:sz w:val="18"/>
                <w:szCs w:val="18"/>
              </w:rPr>
              <w:t xml:space="preserve">филиал КУП «Минскоблдорстрой» «ДРСУ </w:t>
            </w:r>
            <w:r w:rsidRPr="00B07EBC">
              <w:rPr>
                <w:rFonts w:cs="Arial"/>
                <w:color w:val="000000"/>
                <w:spacing w:val="-1"/>
                <w:sz w:val="18"/>
                <w:szCs w:val="18"/>
              </w:rPr>
              <w:t>№193»</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27"/>
              <w:rPr>
                <w:rFonts w:cs="Arial"/>
                <w:sz w:val="18"/>
                <w:szCs w:val="18"/>
              </w:rPr>
            </w:pPr>
            <w:r w:rsidRPr="00B07EBC">
              <w:rPr>
                <w:rFonts w:cs="Arial"/>
                <w:color w:val="000000"/>
                <w:sz w:val="18"/>
                <w:szCs w:val="18"/>
              </w:rPr>
              <w:t>223810, Минская область, г. Любань, ул. Социалистическая, 8, тел. 8(01794)55212; 8(01794)55052</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BC722F"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Промплощадка для хранения ПХБ-содержащих отходов</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ОАО "Беларуськалий"</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710, г"/>
              </w:smartTagPr>
              <w:r w:rsidRPr="00B07EBC">
                <w:rPr>
                  <w:rFonts w:cs="Arial"/>
                  <w:color w:val="000000"/>
                  <w:sz w:val="18"/>
                  <w:szCs w:val="18"/>
                </w:rPr>
                <w:t>223710, г</w:t>
              </w:r>
            </w:smartTag>
            <w:r w:rsidRPr="00B07EBC">
              <w:rPr>
                <w:rFonts w:cs="Arial"/>
                <w:color w:val="000000"/>
                <w:sz w:val="18"/>
                <w:szCs w:val="18"/>
              </w:rPr>
              <w:t>. Солигорск, ул. Коржа, 5 тел./факс 8-017-42-37-165</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BC722F"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Площадка для хранения дефеката</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ОАО "Слуцкий сахарорафинадный комбинат"</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610, г"/>
              </w:smartTagPr>
              <w:r w:rsidRPr="00B07EBC">
                <w:rPr>
                  <w:rFonts w:cs="Arial"/>
                  <w:color w:val="000000"/>
                  <w:sz w:val="18"/>
                  <w:szCs w:val="18"/>
                </w:rPr>
                <w:t>223610, г</w:t>
              </w:r>
            </w:smartTag>
            <w:r w:rsidRPr="00B07EBC">
              <w:rPr>
                <w:rFonts w:cs="Arial"/>
                <w:color w:val="000000"/>
                <w:sz w:val="18"/>
                <w:szCs w:val="18"/>
              </w:rPr>
              <w:t>. Слуцк, ул. Головащенко, 6 (01795) 4-54-51 / 555-90</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731D5E" w:rsidRDefault="00981140" w:rsidP="00731D5E">
            <w:pPr>
              <w:pStyle w:val="a"/>
              <w:numPr>
                <w:ilvl w:val="0"/>
                <w:numId w:val="44"/>
              </w:numPr>
              <w:shd w:val="clear" w:color="auto" w:fill="FFFFFF"/>
              <w:spacing w:after="0" w:line="240" w:lineRule="auto"/>
              <w:ind w:left="360"/>
              <w:rPr>
                <w:rFonts w:cs="Arial"/>
                <w:sz w:val="18"/>
                <w:szCs w:val="18"/>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Участок хранения гальваники</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УПП "Нива" Романовича С.Г.</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317"/>
              <w:rPr>
                <w:rFonts w:cs="Arial"/>
                <w:sz w:val="18"/>
                <w:szCs w:val="18"/>
              </w:rPr>
            </w:pPr>
            <w:r w:rsidRPr="00B07EBC">
              <w:rPr>
                <w:rFonts w:cs="Arial"/>
                <w:color w:val="000000"/>
                <w:sz w:val="18"/>
                <w:szCs w:val="18"/>
              </w:rPr>
              <w:t xml:space="preserve">223712, </w:t>
            </w:r>
            <w:r w:rsidR="00082BFD" w:rsidRPr="00B07EBC">
              <w:rPr>
                <w:rFonts w:cs="Arial"/>
                <w:color w:val="000000"/>
                <w:sz w:val="18"/>
                <w:szCs w:val="18"/>
              </w:rPr>
              <w:t>г. Солигорск</w:t>
            </w:r>
            <w:r w:rsidR="00082BFD">
              <w:rPr>
                <w:rFonts w:cs="Arial"/>
                <w:color w:val="000000"/>
                <w:sz w:val="18"/>
                <w:szCs w:val="18"/>
                <w:lang w:val="ru-RU"/>
              </w:rPr>
              <w:t>,</w:t>
            </w:r>
            <w:r w:rsidR="00082BFD" w:rsidRPr="00B07EBC">
              <w:rPr>
                <w:rFonts w:cs="Arial"/>
                <w:color w:val="000000"/>
                <w:sz w:val="18"/>
                <w:szCs w:val="18"/>
              </w:rPr>
              <w:t xml:space="preserve"> </w:t>
            </w:r>
            <w:r w:rsidRPr="00B07EBC">
              <w:rPr>
                <w:rFonts w:cs="Arial"/>
                <w:color w:val="000000"/>
                <w:sz w:val="18"/>
                <w:szCs w:val="18"/>
              </w:rPr>
              <w:t>Мятевичское шоссе 5/2, тел./факс (0174) 22-65-13</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02388E"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Площадка хранения отходов, содержащих ПХБ</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869"/>
              <w:rPr>
                <w:rFonts w:cs="Arial"/>
                <w:sz w:val="18"/>
                <w:szCs w:val="18"/>
              </w:rPr>
            </w:pPr>
            <w:r w:rsidRPr="00B07EBC">
              <w:rPr>
                <w:rFonts w:cs="Arial"/>
                <w:color w:val="000000"/>
                <w:spacing w:val="-1"/>
                <w:sz w:val="18"/>
                <w:szCs w:val="18"/>
              </w:rPr>
              <w:t xml:space="preserve">РУПЭ "Минскэнерго" филиал Слуцкие </w:t>
            </w:r>
            <w:r w:rsidRPr="00B07EBC">
              <w:rPr>
                <w:rFonts w:cs="Arial"/>
                <w:color w:val="000000"/>
                <w:sz w:val="18"/>
                <w:szCs w:val="18"/>
              </w:rPr>
              <w:t>электрические сети</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922"/>
              <w:rPr>
                <w:rFonts w:cs="Arial"/>
                <w:sz w:val="18"/>
                <w:szCs w:val="18"/>
              </w:rPr>
            </w:pPr>
            <w:smartTag w:uri="urn:schemas-microsoft-com:office:smarttags" w:element="metricconverter">
              <w:smartTagPr>
                <w:attr w:name="ProductID" w:val="223610, г"/>
              </w:smartTagPr>
              <w:r w:rsidRPr="00B07EBC">
                <w:rPr>
                  <w:rFonts w:cs="Arial"/>
                  <w:color w:val="000000"/>
                  <w:sz w:val="18"/>
                  <w:szCs w:val="18"/>
                </w:rPr>
                <w:t>223610, г</w:t>
              </w:r>
            </w:smartTag>
            <w:r w:rsidRPr="00B07EBC">
              <w:rPr>
                <w:rFonts w:cs="Arial"/>
                <w:color w:val="000000"/>
                <w:sz w:val="18"/>
                <w:szCs w:val="18"/>
              </w:rPr>
              <w:t>. Слуцк, Минская обл., ул. Энергетиков, 1 тел. 80 1795- 6-11-23</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731D5E" w:rsidRDefault="00981140" w:rsidP="00731D5E">
            <w:pPr>
              <w:pStyle w:val="a"/>
              <w:numPr>
                <w:ilvl w:val="0"/>
                <w:numId w:val="44"/>
              </w:numPr>
              <w:shd w:val="clear" w:color="auto" w:fill="FFFFFF"/>
              <w:spacing w:after="0" w:line="240" w:lineRule="auto"/>
              <w:ind w:left="360"/>
              <w:rPr>
                <w:rFonts w:cs="Arial"/>
                <w:sz w:val="18"/>
                <w:szCs w:val="18"/>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13"/>
              <w:rPr>
                <w:rFonts w:cs="Arial"/>
                <w:sz w:val="18"/>
                <w:szCs w:val="18"/>
              </w:rPr>
            </w:pPr>
            <w:r w:rsidRPr="00B07EBC">
              <w:rPr>
                <w:rFonts w:cs="Arial"/>
                <w:color w:val="000000"/>
                <w:spacing w:val="-1"/>
                <w:sz w:val="18"/>
                <w:szCs w:val="18"/>
              </w:rPr>
              <w:t xml:space="preserve">Ячейка мокрой извести (резервуар для хранения извести </w:t>
            </w:r>
            <w:r w:rsidRPr="00B07EBC">
              <w:rPr>
                <w:rFonts w:cs="Arial"/>
                <w:color w:val="000000"/>
                <w:spacing w:val="-2"/>
                <w:sz w:val="18"/>
                <w:szCs w:val="18"/>
              </w:rPr>
              <w:t>недопала)</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85"/>
              <w:rPr>
                <w:rFonts w:cs="Arial"/>
                <w:sz w:val="18"/>
                <w:szCs w:val="18"/>
              </w:rPr>
            </w:pPr>
            <w:r w:rsidRPr="00B07EBC">
              <w:rPr>
                <w:rFonts w:cs="Arial"/>
                <w:color w:val="000000"/>
                <w:spacing w:val="-1"/>
                <w:sz w:val="18"/>
                <w:szCs w:val="18"/>
              </w:rPr>
              <w:t xml:space="preserve">Республиканское унитарное предприятие </w:t>
            </w:r>
            <w:r w:rsidRPr="00B07EBC">
              <w:rPr>
                <w:rFonts w:cs="Arial"/>
                <w:color w:val="000000"/>
                <w:sz w:val="18"/>
                <w:szCs w:val="18"/>
              </w:rPr>
              <w:t xml:space="preserve">электроэнергетики "Мигскэнерго" филиал </w:t>
            </w:r>
            <w:r w:rsidRPr="00B07EBC">
              <w:rPr>
                <w:rFonts w:cs="Arial"/>
                <w:color w:val="000000"/>
                <w:spacing w:val="-1"/>
                <w:sz w:val="18"/>
                <w:szCs w:val="18"/>
              </w:rPr>
              <w:t>Слуцкие электрические сети</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23610, г"/>
              </w:smartTagPr>
              <w:r w:rsidRPr="00B07EBC">
                <w:rPr>
                  <w:rFonts w:cs="Arial"/>
                  <w:color w:val="000000"/>
                  <w:sz w:val="18"/>
                  <w:szCs w:val="18"/>
                </w:rPr>
                <w:t>223610, г</w:t>
              </w:r>
            </w:smartTag>
            <w:r w:rsidRPr="00B07EBC">
              <w:rPr>
                <w:rFonts w:cs="Arial"/>
                <w:color w:val="000000"/>
                <w:sz w:val="18"/>
                <w:szCs w:val="18"/>
              </w:rPr>
              <w:t>.Слуцк, ул. ЭнергетиковД 8(01795)6 -11-23</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731D5E" w:rsidRDefault="00981140" w:rsidP="00731D5E">
            <w:pPr>
              <w:pStyle w:val="a"/>
              <w:numPr>
                <w:ilvl w:val="0"/>
                <w:numId w:val="44"/>
              </w:numPr>
              <w:shd w:val="clear" w:color="auto" w:fill="FFFFFF"/>
              <w:spacing w:after="0" w:line="240" w:lineRule="auto"/>
              <w:ind w:left="360"/>
              <w:rPr>
                <w:rFonts w:cs="Arial"/>
                <w:sz w:val="18"/>
                <w:szCs w:val="18"/>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293"/>
              <w:rPr>
                <w:rFonts w:cs="Arial"/>
                <w:sz w:val="18"/>
                <w:szCs w:val="18"/>
              </w:rPr>
            </w:pPr>
            <w:r w:rsidRPr="00B07EBC">
              <w:rPr>
                <w:rFonts w:cs="Arial"/>
                <w:color w:val="000000"/>
                <w:sz w:val="18"/>
                <w:szCs w:val="18"/>
              </w:rPr>
              <w:t xml:space="preserve">Склад хранения оборудования и материалов-содержащих </w:t>
            </w:r>
            <w:r w:rsidRPr="00B07EBC">
              <w:rPr>
                <w:rFonts w:cs="Arial"/>
                <w:color w:val="000000"/>
                <w:spacing w:val="-19"/>
                <w:sz w:val="18"/>
                <w:szCs w:val="18"/>
              </w:rPr>
              <w:t>ПХБ</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379"/>
              <w:rPr>
                <w:rFonts w:cs="Arial"/>
                <w:sz w:val="18"/>
                <w:szCs w:val="18"/>
              </w:rPr>
            </w:pPr>
            <w:r w:rsidRPr="00B07EBC">
              <w:rPr>
                <w:rFonts w:cs="Arial"/>
                <w:color w:val="000000"/>
                <w:spacing w:val="-1"/>
                <w:sz w:val="18"/>
                <w:szCs w:val="18"/>
              </w:rPr>
              <w:t xml:space="preserve">Открытое акционерное общество "Слуцкий </w:t>
            </w:r>
            <w:r w:rsidRPr="00B07EBC">
              <w:rPr>
                <w:rFonts w:cs="Arial"/>
                <w:color w:val="000000"/>
                <w:spacing w:val="3"/>
                <w:sz w:val="18"/>
                <w:szCs w:val="18"/>
              </w:rPr>
              <w:t>комбинат хлебопродуктов"</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147"/>
              <w:rPr>
                <w:rFonts w:cs="Arial"/>
                <w:sz w:val="18"/>
                <w:szCs w:val="18"/>
              </w:rPr>
            </w:pPr>
            <w:r w:rsidRPr="00B07EBC">
              <w:rPr>
                <w:rFonts w:cs="Arial"/>
                <w:color w:val="000000"/>
                <w:sz w:val="18"/>
                <w:szCs w:val="18"/>
              </w:rPr>
              <w:t>223610, Минская обл., г.Слуцк, ул Копыльская, 57 (01795) 2-01-58</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BC722F"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 xml:space="preserve">Открытая площадка для хранения опилок натуральной чистой </w:t>
            </w:r>
            <w:r w:rsidRPr="00B07EBC">
              <w:rPr>
                <w:rFonts w:cs="Arial"/>
                <w:color w:val="000000"/>
                <w:spacing w:val="1"/>
                <w:sz w:val="18"/>
                <w:szCs w:val="18"/>
              </w:rPr>
              <w:t>древесины</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022"/>
              <w:rPr>
                <w:rFonts w:cs="Arial"/>
                <w:sz w:val="18"/>
                <w:szCs w:val="18"/>
              </w:rPr>
            </w:pPr>
            <w:r w:rsidRPr="00B07EBC">
              <w:rPr>
                <w:rFonts w:cs="Arial"/>
                <w:color w:val="000000"/>
                <w:spacing w:val="-2"/>
                <w:sz w:val="18"/>
                <w:szCs w:val="18"/>
              </w:rPr>
              <w:t xml:space="preserve">государственное лесохозяйственное </w:t>
            </w:r>
            <w:r w:rsidRPr="00B07EBC">
              <w:rPr>
                <w:rFonts w:cs="Arial"/>
                <w:color w:val="000000"/>
                <w:sz w:val="18"/>
                <w:szCs w:val="18"/>
              </w:rPr>
              <w:t>Учреждение "Старобинский лесхоз"</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223710, Минская обл, Солигорский район, г.п. Старобин, ул. Краснозаменная, 41, (0174) 296539</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731D5E" w:rsidRDefault="00981140" w:rsidP="00731D5E">
            <w:pPr>
              <w:pStyle w:val="a"/>
              <w:numPr>
                <w:ilvl w:val="0"/>
                <w:numId w:val="44"/>
              </w:numPr>
              <w:shd w:val="clear" w:color="auto" w:fill="FFFFFF"/>
              <w:spacing w:after="0" w:line="240" w:lineRule="auto"/>
              <w:ind w:left="360"/>
              <w:rPr>
                <w:rFonts w:cs="Arial"/>
                <w:sz w:val="18"/>
                <w:szCs w:val="18"/>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566"/>
              <w:rPr>
                <w:rFonts w:cs="Arial"/>
                <w:sz w:val="18"/>
                <w:szCs w:val="18"/>
              </w:rPr>
            </w:pPr>
            <w:r w:rsidRPr="00B07EBC">
              <w:rPr>
                <w:rFonts w:cs="Arial"/>
                <w:color w:val="000000"/>
                <w:spacing w:val="-2"/>
                <w:sz w:val="18"/>
                <w:szCs w:val="18"/>
              </w:rPr>
              <w:t xml:space="preserve">Складское помещение для хранения ПХБ- содержащего </w:t>
            </w:r>
            <w:r w:rsidRPr="00B07EBC">
              <w:rPr>
                <w:rFonts w:cs="Arial"/>
                <w:color w:val="000000"/>
                <w:spacing w:val="1"/>
                <w:sz w:val="18"/>
                <w:szCs w:val="18"/>
              </w:rPr>
              <w:t>оборудования</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730"/>
              <w:rPr>
                <w:rFonts w:cs="Arial"/>
                <w:sz w:val="18"/>
                <w:szCs w:val="18"/>
              </w:rPr>
            </w:pPr>
            <w:r w:rsidRPr="00B07EBC">
              <w:rPr>
                <w:rFonts w:cs="Arial"/>
                <w:color w:val="000000"/>
                <w:spacing w:val="1"/>
                <w:sz w:val="18"/>
                <w:szCs w:val="18"/>
              </w:rPr>
              <w:t xml:space="preserve">Открытое акционерное общество </w:t>
            </w:r>
            <w:r w:rsidRPr="00B07EBC">
              <w:rPr>
                <w:rFonts w:cs="Arial"/>
                <w:color w:val="000000"/>
                <w:spacing w:val="-1"/>
                <w:sz w:val="18"/>
                <w:szCs w:val="18"/>
              </w:rPr>
              <w:t>"Старобинский торфобрикетный завод"</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610"/>
              <w:rPr>
                <w:rFonts w:cs="Arial"/>
                <w:sz w:val="18"/>
                <w:szCs w:val="18"/>
              </w:rPr>
            </w:pPr>
            <w:r w:rsidRPr="00B07EBC">
              <w:rPr>
                <w:rFonts w:cs="Arial"/>
                <w:color w:val="000000"/>
                <w:sz w:val="18"/>
                <w:szCs w:val="18"/>
              </w:rPr>
              <w:t xml:space="preserve">223730, Минская область, Солигорский </w:t>
            </w:r>
            <w:r w:rsidRPr="00B07EBC">
              <w:rPr>
                <w:rFonts w:cs="Arial"/>
                <w:color w:val="000000"/>
                <w:spacing w:val="-1"/>
                <w:sz w:val="18"/>
                <w:szCs w:val="18"/>
              </w:rPr>
              <w:t>район,п.г.т. Старобин</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BC722F"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Площадка для хранения ПХБ-содержащих отходов</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ОАО "Солигорский хлебозавод"</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63"/>
              <w:rPr>
                <w:rFonts w:cs="Arial"/>
                <w:sz w:val="18"/>
                <w:szCs w:val="18"/>
              </w:rPr>
            </w:pPr>
            <w:r w:rsidRPr="00B07EBC">
              <w:rPr>
                <w:rFonts w:cs="Arial"/>
                <w:color w:val="000000"/>
                <w:sz w:val="18"/>
                <w:szCs w:val="18"/>
              </w:rPr>
              <w:t>223710, Минская область, г. Солигорск, пр-т Мира, 36</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BC722F"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Шламовая площадка очистных сооружений</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ОАО "Копыльский маслосырзавод"</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61"/>
              <w:rPr>
                <w:rFonts w:cs="Arial"/>
                <w:sz w:val="18"/>
                <w:szCs w:val="18"/>
              </w:rPr>
            </w:pPr>
            <w:smartTag w:uri="urn:schemas-microsoft-com:office:smarttags" w:element="metricconverter">
              <w:smartTagPr>
                <w:attr w:name="ProductID" w:val="223927, г"/>
              </w:smartTagPr>
              <w:r w:rsidRPr="00B07EBC">
                <w:rPr>
                  <w:rFonts w:cs="Arial"/>
                  <w:color w:val="000000"/>
                  <w:sz w:val="18"/>
                  <w:szCs w:val="18"/>
                </w:rPr>
                <w:t>223927, г</w:t>
              </w:r>
            </w:smartTag>
            <w:r w:rsidRPr="00B07EBC">
              <w:rPr>
                <w:rFonts w:cs="Arial"/>
                <w:color w:val="000000"/>
                <w:sz w:val="18"/>
                <w:szCs w:val="18"/>
              </w:rPr>
              <w:t>. Копыль, ул. Заводская, 15, тел. (01719)56347</w:t>
            </w:r>
          </w:p>
        </w:tc>
      </w:tr>
      <w:tr w:rsidR="00981140"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981140" w:rsidRPr="00BC722F"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Иловые площадки очистных сооружений п. Правдинский</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7113AB" w:rsidP="00F454D5">
            <w:pPr>
              <w:shd w:val="clear" w:color="auto" w:fill="FFFFFF"/>
              <w:spacing w:after="0" w:line="240" w:lineRule="auto"/>
              <w:rPr>
                <w:rFonts w:cs="Arial"/>
                <w:sz w:val="18"/>
                <w:szCs w:val="18"/>
              </w:rPr>
            </w:pPr>
            <w:r w:rsidRPr="007113AB">
              <w:rPr>
                <w:rFonts w:cs="Arial"/>
                <w:color w:val="000000"/>
                <w:spacing w:val="-2"/>
                <w:sz w:val="18"/>
                <w:szCs w:val="18"/>
              </w:rPr>
              <w:t>КПУП "Пуховичский водоканал"</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259"/>
              <w:rPr>
                <w:rFonts w:cs="Arial"/>
                <w:sz w:val="18"/>
                <w:szCs w:val="18"/>
              </w:rPr>
            </w:pPr>
            <w:r w:rsidRPr="00B07EBC">
              <w:rPr>
                <w:rFonts w:cs="Arial"/>
                <w:color w:val="000000"/>
                <w:sz w:val="18"/>
                <w:szCs w:val="18"/>
              </w:rPr>
              <w:t>2228</w:t>
            </w:r>
            <w:r w:rsidR="007113AB">
              <w:rPr>
                <w:rFonts w:cs="Arial"/>
                <w:color w:val="000000"/>
                <w:sz w:val="18"/>
                <w:szCs w:val="18"/>
              </w:rPr>
              <w:t>27</w:t>
            </w:r>
            <w:r w:rsidRPr="00B07EBC">
              <w:rPr>
                <w:rFonts w:cs="Arial"/>
                <w:color w:val="000000"/>
                <w:sz w:val="18"/>
                <w:szCs w:val="18"/>
              </w:rPr>
              <w:t>, г. Марьина Горка, ул.</w:t>
            </w:r>
            <w:r w:rsidR="007113AB" w:rsidRPr="007113AB">
              <w:rPr>
                <w:rFonts w:cs="Arial"/>
                <w:color w:val="000000"/>
                <w:sz w:val="18"/>
                <w:szCs w:val="18"/>
              </w:rPr>
              <w:t xml:space="preserve"> Новая Заря, д.51</w:t>
            </w:r>
          </w:p>
        </w:tc>
      </w:tr>
      <w:tr w:rsidR="007113AB"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7113AB" w:rsidRPr="00BC722F" w:rsidRDefault="007113AB" w:rsidP="007113AB">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7113AB" w:rsidRPr="00B07EBC" w:rsidRDefault="007113AB" w:rsidP="007113AB">
            <w:pPr>
              <w:shd w:val="clear" w:color="auto" w:fill="FFFFFF"/>
              <w:spacing w:after="0" w:line="240" w:lineRule="auto"/>
              <w:rPr>
                <w:rFonts w:cs="Arial"/>
                <w:sz w:val="18"/>
                <w:szCs w:val="18"/>
              </w:rPr>
            </w:pPr>
            <w:r w:rsidRPr="00B07EBC">
              <w:rPr>
                <w:rFonts w:cs="Arial"/>
                <w:color w:val="000000"/>
                <w:spacing w:val="1"/>
                <w:sz w:val="18"/>
                <w:szCs w:val="18"/>
              </w:rPr>
              <w:t>Иловые площадки очистных сооружений д. Габриелевка</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7113AB" w:rsidRPr="00B07EBC" w:rsidRDefault="007113AB" w:rsidP="007113AB">
            <w:pPr>
              <w:shd w:val="clear" w:color="auto" w:fill="FFFFFF"/>
              <w:spacing w:after="0" w:line="240" w:lineRule="auto"/>
              <w:rPr>
                <w:rFonts w:cs="Arial"/>
                <w:sz w:val="18"/>
                <w:szCs w:val="18"/>
              </w:rPr>
            </w:pPr>
            <w:r w:rsidRPr="007113AB">
              <w:rPr>
                <w:rFonts w:cs="Arial"/>
                <w:color w:val="000000"/>
                <w:spacing w:val="-2"/>
                <w:sz w:val="18"/>
                <w:szCs w:val="18"/>
              </w:rPr>
              <w:t>КПУП "Пуховичский водоканал"</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7113AB" w:rsidRPr="00B07EBC" w:rsidRDefault="007113AB" w:rsidP="007113AB">
            <w:pPr>
              <w:shd w:val="clear" w:color="auto" w:fill="FFFFFF"/>
              <w:spacing w:after="0" w:line="240" w:lineRule="auto"/>
              <w:ind w:right="259"/>
              <w:rPr>
                <w:rFonts w:cs="Arial"/>
                <w:sz w:val="18"/>
                <w:szCs w:val="18"/>
              </w:rPr>
            </w:pPr>
            <w:r w:rsidRPr="00B07EBC">
              <w:rPr>
                <w:rFonts w:cs="Arial"/>
                <w:color w:val="000000"/>
                <w:sz w:val="18"/>
                <w:szCs w:val="18"/>
              </w:rPr>
              <w:t>2228</w:t>
            </w:r>
            <w:r>
              <w:rPr>
                <w:rFonts w:cs="Arial"/>
                <w:color w:val="000000"/>
                <w:sz w:val="18"/>
                <w:szCs w:val="18"/>
              </w:rPr>
              <w:t>27</w:t>
            </w:r>
            <w:r w:rsidRPr="00B07EBC">
              <w:rPr>
                <w:rFonts w:cs="Arial"/>
                <w:color w:val="000000"/>
                <w:sz w:val="18"/>
                <w:szCs w:val="18"/>
              </w:rPr>
              <w:t>, г. Марьина Горка, ул.</w:t>
            </w:r>
            <w:r w:rsidRPr="007113AB">
              <w:rPr>
                <w:rFonts w:cs="Arial"/>
                <w:color w:val="000000"/>
                <w:sz w:val="18"/>
                <w:szCs w:val="18"/>
              </w:rPr>
              <w:t xml:space="preserve"> Новая Заря, д.51</w:t>
            </w:r>
          </w:p>
        </w:tc>
      </w:tr>
      <w:tr w:rsidR="007113AB"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7113AB" w:rsidRPr="00BC722F" w:rsidRDefault="007113AB" w:rsidP="007113AB">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7113AB" w:rsidRPr="00B07EBC" w:rsidRDefault="007113AB" w:rsidP="007113AB">
            <w:pPr>
              <w:shd w:val="clear" w:color="auto" w:fill="FFFFFF"/>
              <w:spacing w:after="0" w:line="240" w:lineRule="auto"/>
              <w:rPr>
                <w:rFonts w:cs="Arial"/>
                <w:sz w:val="18"/>
                <w:szCs w:val="18"/>
              </w:rPr>
            </w:pPr>
            <w:r w:rsidRPr="00B07EBC">
              <w:rPr>
                <w:rFonts w:cs="Arial"/>
                <w:color w:val="000000"/>
                <w:spacing w:val="-2"/>
                <w:sz w:val="18"/>
                <w:szCs w:val="18"/>
              </w:rPr>
              <w:t>Иловые площадки</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7113AB" w:rsidRPr="00B07EBC" w:rsidRDefault="007113AB" w:rsidP="007113AB">
            <w:pPr>
              <w:shd w:val="clear" w:color="auto" w:fill="FFFFFF"/>
              <w:spacing w:after="0" w:line="240" w:lineRule="auto"/>
              <w:rPr>
                <w:rFonts w:cs="Arial"/>
                <w:sz w:val="18"/>
                <w:szCs w:val="18"/>
              </w:rPr>
            </w:pPr>
            <w:r w:rsidRPr="00B07EBC">
              <w:rPr>
                <w:rFonts w:cs="Arial"/>
                <w:color w:val="000000"/>
                <w:spacing w:val="-1"/>
                <w:sz w:val="18"/>
                <w:szCs w:val="18"/>
              </w:rPr>
              <w:t>КУП "Солигорскводоканал"</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7113AB" w:rsidRPr="007113AB" w:rsidRDefault="007113AB" w:rsidP="007113AB">
            <w:pPr>
              <w:shd w:val="clear" w:color="auto" w:fill="FFFFFF"/>
              <w:spacing w:after="0" w:line="240" w:lineRule="auto"/>
              <w:rPr>
                <w:rFonts w:cs="Arial"/>
                <w:sz w:val="18"/>
                <w:szCs w:val="18"/>
              </w:rPr>
            </w:pPr>
            <w:r w:rsidRPr="007113AB">
              <w:rPr>
                <w:rFonts w:cs="Arial"/>
                <w:color w:val="000000"/>
                <w:spacing w:val="-1"/>
                <w:sz w:val="18"/>
                <w:szCs w:val="18"/>
              </w:rPr>
              <w:t>223732, д. Дубеи, Солигорский р-н, Минская обл.</w:t>
            </w:r>
          </w:p>
        </w:tc>
      </w:tr>
      <w:tr w:rsidR="007113AB"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7113AB" w:rsidRPr="0002388E" w:rsidRDefault="007113AB" w:rsidP="007113AB">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7113AB" w:rsidRPr="00B07EBC" w:rsidRDefault="007113AB" w:rsidP="007113AB">
            <w:pPr>
              <w:shd w:val="clear" w:color="auto" w:fill="FFFFFF"/>
              <w:spacing w:after="0" w:line="240" w:lineRule="auto"/>
              <w:rPr>
                <w:rFonts w:cs="Arial"/>
                <w:sz w:val="18"/>
                <w:szCs w:val="18"/>
              </w:rPr>
            </w:pPr>
            <w:r w:rsidRPr="00B07EBC">
              <w:rPr>
                <w:rFonts w:cs="Arial"/>
                <w:color w:val="000000"/>
                <w:spacing w:val="-1"/>
                <w:sz w:val="18"/>
                <w:szCs w:val="18"/>
              </w:rPr>
              <w:t>Иловые площадки очистных сооружений г. Копыля</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Default="007113AB" w:rsidP="007113AB">
            <w:pPr>
              <w:shd w:val="clear" w:color="auto" w:fill="FFFFFF"/>
              <w:spacing w:after="0" w:line="240" w:lineRule="auto"/>
              <w:ind w:right="950"/>
              <w:rPr>
                <w:rFonts w:cs="Arial"/>
                <w:color w:val="000000"/>
                <w:spacing w:val="-1"/>
                <w:sz w:val="18"/>
                <w:szCs w:val="18"/>
                <w:lang w:val="ru-RU"/>
              </w:rPr>
            </w:pPr>
            <w:r w:rsidRPr="00B07EBC">
              <w:rPr>
                <w:rFonts w:cs="Arial"/>
                <w:color w:val="000000"/>
                <w:spacing w:val="-1"/>
                <w:sz w:val="18"/>
                <w:szCs w:val="18"/>
              </w:rPr>
              <w:t>КУП "С</w:t>
            </w:r>
            <w:r w:rsidR="00246847">
              <w:rPr>
                <w:rFonts w:cs="Arial"/>
                <w:color w:val="000000"/>
                <w:spacing w:val="-1"/>
                <w:sz w:val="18"/>
                <w:szCs w:val="18"/>
                <w:lang w:val="ru-RU"/>
              </w:rPr>
              <w:t>луцк</w:t>
            </w:r>
            <w:r w:rsidRPr="00B07EBC">
              <w:rPr>
                <w:rFonts w:cs="Arial"/>
                <w:color w:val="000000"/>
                <w:spacing w:val="-1"/>
                <w:sz w:val="18"/>
                <w:szCs w:val="18"/>
              </w:rPr>
              <w:t>водоканал"</w:t>
            </w:r>
            <w:r w:rsidR="00246847">
              <w:rPr>
                <w:rFonts w:cs="Arial"/>
                <w:color w:val="000000"/>
                <w:spacing w:val="-1"/>
                <w:sz w:val="18"/>
                <w:szCs w:val="18"/>
                <w:lang w:val="ru-RU"/>
              </w:rPr>
              <w:t xml:space="preserve">, участок </w:t>
            </w:r>
          </w:p>
          <w:p w:rsidR="007113AB" w:rsidRPr="00246847" w:rsidRDefault="00246847" w:rsidP="007113AB">
            <w:pPr>
              <w:shd w:val="clear" w:color="auto" w:fill="FFFFFF"/>
              <w:spacing w:after="0" w:line="240" w:lineRule="auto"/>
              <w:ind w:right="950"/>
              <w:rPr>
                <w:rFonts w:cs="Arial"/>
                <w:sz w:val="18"/>
                <w:szCs w:val="18"/>
                <w:lang w:val="ru-RU"/>
              </w:rPr>
            </w:pPr>
            <w:r>
              <w:rPr>
                <w:rFonts w:cs="Arial"/>
                <w:color w:val="000000"/>
                <w:spacing w:val="-1"/>
                <w:sz w:val="18"/>
                <w:szCs w:val="18"/>
                <w:lang w:val="ru-RU"/>
              </w:rPr>
              <w:t>Копыльский район</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7113AB" w:rsidRPr="00B07EBC" w:rsidRDefault="00661965" w:rsidP="007113AB">
            <w:pPr>
              <w:shd w:val="clear" w:color="auto" w:fill="FFFFFF"/>
              <w:spacing w:after="0" w:line="240" w:lineRule="auto"/>
              <w:ind w:right="533"/>
              <w:rPr>
                <w:rFonts w:cs="Arial"/>
                <w:sz w:val="18"/>
                <w:szCs w:val="18"/>
              </w:rPr>
            </w:pPr>
            <w:r w:rsidRPr="00661965">
              <w:rPr>
                <w:rFonts w:cs="Arial"/>
                <w:color w:val="000000"/>
                <w:spacing w:val="-1"/>
                <w:sz w:val="18"/>
                <w:szCs w:val="18"/>
              </w:rPr>
              <w:t>223610</w:t>
            </w:r>
            <w:r>
              <w:rPr>
                <w:rFonts w:cs="Arial"/>
                <w:color w:val="000000"/>
                <w:spacing w:val="-1"/>
                <w:sz w:val="18"/>
                <w:szCs w:val="18"/>
                <w:lang w:val="ru-RU"/>
              </w:rPr>
              <w:t xml:space="preserve">, </w:t>
            </w:r>
            <w:r w:rsidRPr="00661965">
              <w:rPr>
                <w:rFonts w:cs="Arial"/>
                <w:color w:val="000000"/>
                <w:spacing w:val="-1"/>
                <w:sz w:val="18"/>
                <w:szCs w:val="18"/>
              </w:rPr>
              <w:t>Минская обл., г. Слуцк, ул. Пионерская, д.23</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BC722F"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2"/>
                <w:sz w:val="18"/>
                <w:szCs w:val="18"/>
              </w:rPr>
              <w:t>Иловые площадки</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082BFD" w:rsidRDefault="00246847" w:rsidP="00246847">
            <w:pPr>
              <w:shd w:val="clear" w:color="auto" w:fill="FFFFFF"/>
              <w:spacing w:after="0" w:line="240" w:lineRule="auto"/>
              <w:rPr>
                <w:rFonts w:cs="Arial"/>
                <w:sz w:val="18"/>
                <w:szCs w:val="18"/>
                <w:lang w:val="ru-RU"/>
              </w:rPr>
            </w:pPr>
            <w:r w:rsidRPr="00B07EBC">
              <w:rPr>
                <w:rFonts w:cs="Arial"/>
                <w:color w:val="000000"/>
                <w:spacing w:val="-1"/>
                <w:sz w:val="18"/>
                <w:szCs w:val="18"/>
              </w:rPr>
              <w:t>КУП "Солигорскводоканал"</w:t>
            </w:r>
            <w:r>
              <w:rPr>
                <w:rFonts w:cs="Arial"/>
                <w:color w:val="000000"/>
                <w:spacing w:val="-1"/>
                <w:sz w:val="18"/>
                <w:szCs w:val="18"/>
                <w:lang w:val="ru-RU"/>
              </w:rPr>
              <w:t>, участок Любанский район</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7113AB" w:rsidRDefault="00246847" w:rsidP="00246847">
            <w:pPr>
              <w:shd w:val="clear" w:color="auto" w:fill="FFFFFF"/>
              <w:spacing w:after="0" w:line="240" w:lineRule="auto"/>
              <w:rPr>
                <w:rFonts w:cs="Arial"/>
                <w:sz w:val="18"/>
                <w:szCs w:val="18"/>
              </w:rPr>
            </w:pPr>
            <w:r w:rsidRPr="007113AB">
              <w:rPr>
                <w:rFonts w:cs="Arial"/>
                <w:color w:val="000000"/>
                <w:spacing w:val="-1"/>
                <w:sz w:val="18"/>
                <w:szCs w:val="18"/>
              </w:rPr>
              <w:t>223732, д. Дубеи, Солигорский р-н, Минская обл.</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BC722F"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ind w:right="864"/>
              <w:rPr>
                <w:rFonts w:cs="Arial"/>
                <w:sz w:val="18"/>
                <w:szCs w:val="18"/>
              </w:rPr>
            </w:pPr>
            <w:r w:rsidRPr="00B07EBC">
              <w:rPr>
                <w:rFonts w:cs="Arial"/>
                <w:color w:val="000000"/>
                <w:spacing w:val="-1"/>
                <w:sz w:val="18"/>
                <w:szCs w:val="18"/>
              </w:rPr>
              <w:t xml:space="preserve">Иловые и песковые площадки очистных сооружений </w:t>
            </w:r>
            <w:r w:rsidRPr="00B07EBC">
              <w:rPr>
                <w:rFonts w:cs="Arial"/>
                <w:color w:val="000000"/>
                <w:sz w:val="18"/>
                <w:szCs w:val="18"/>
              </w:rPr>
              <w:t>хозяйственно-бытовой канализации 4 РУ</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3"/>
                <w:sz w:val="18"/>
                <w:szCs w:val="18"/>
              </w:rPr>
              <w:t>ОАО "Беларуськалий"</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ind w:right="130"/>
              <w:rPr>
                <w:rFonts w:cs="Arial"/>
                <w:sz w:val="18"/>
                <w:szCs w:val="18"/>
              </w:rPr>
            </w:pPr>
            <w:r w:rsidRPr="00B07EBC">
              <w:rPr>
                <w:rFonts w:cs="Arial"/>
                <w:color w:val="000000"/>
                <w:sz w:val="18"/>
                <w:szCs w:val="18"/>
              </w:rPr>
              <w:t>г. Солигорск, ул. Коржа, 5. Телетайп: 230-18-11, т/ф (017) 423-71-65</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BC722F"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2"/>
                <w:sz w:val="18"/>
                <w:szCs w:val="18"/>
              </w:rPr>
              <w:t>Очистные сооружения п. Хотляны</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Default="00661965" w:rsidP="00661965">
            <w:pPr>
              <w:shd w:val="clear" w:color="auto" w:fill="FFFFFF"/>
              <w:spacing w:after="0" w:line="240" w:lineRule="auto"/>
              <w:ind w:right="950"/>
              <w:rPr>
                <w:rFonts w:cs="Arial"/>
                <w:color w:val="000000"/>
                <w:spacing w:val="-1"/>
                <w:sz w:val="18"/>
                <w:szCs w:val="18"/>
                <w:lang w:val="ru-RU"/>
              </w:rPr>
            </w:pPr>
            <w:r w:rsidRPr="00B07EBC">
              <w:rPr>
                <w:rFonts w:cs="Arial"/>
                <w:color w:val="000000"/>
                <w:spacing w:val="-1"/>
                <w:sz w:val="18"/>
                <w:szCs w:val="18"/>
              </w:rPr>
              <w:t>КУП "С</w:t>
            </w:r>
            <w:r>
              <w:rPr>
                <w:rFonts w:cs="Arial"/>
                <w:color w:val="000000"/>
                <w:spacing w:val="-1"/>
                <w:sz w:val="18"/>
                <w:szCs w:val="18"/>
                <w:lang w:val="ru-RU"/>
              </w:rPr>
              <w:t>луцк</w:t>
            </w:r>
            <w:r w:rsidRPr="00B07EBC">
              <w:rPr>
                <w:rFonts w:cs="Arial"/>
                <w:color w:val="000000"/>
                <w:spacing w:val="-1"/>
                <w:sz w:val="18"/>
                <w:szCs w:val="18"/>
              </w:rPr>
              <w:t>водоканал"</w:t>
            </w:r>
            <w:r>
              <w:rPr>
                <w:rFonts w:cs="Arial"/>
                <w:color w:val="000000"/>
                <w:spacing w:val="-1"/>
                <w:sz w:val="18"/>
                <w:szCs w:val="18"/>
                <w:lang w:val="ru-RU"/>
              </w:rPr>
              <w:t xml:space="preserve">, участок </w:t>
            </w:r>
          </w:p>
          <w:p w:rsidR="00246847" w:rsidRPr="00B07EBC" w:rsidRDefault="00661965" w:rsidP="00661965">
            <w:pPr>
              <w:shd w:val="clear" w:color="auto" w:fill="FFFFFF"/>
              <w:spacing w:after="0" w:line="240" w:lineRule="auto"/>
              <w:rPr>
                <w:rFonts w:cs="Arial"/>
                <w:sz w:val="18"/>
                <w:szCs w:val="18"/>
              </w:rPr>
            </w:pPr>
            <w:r>
              <w:rPr>
                <w:rFonts w:cs="Arial"/>
                <w:color w:val="000000"/>
                <w:spacing w:val="-1"/>
                <w:sz w:val="18"/>
                <w:szCs w:val="18"/>
                <w:lang w:val="ru-RU"/>
              </w:rPr>
              <w:t>Узденский район</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661965" w:rsidP="00246847">
            <w:pPr>
              <w:shd w:val="clear" w:color="auto" w:fill="FFFFFF"/>
              <w:spacing w:after="0" w:line="240" w:lineRule="auto"/>
              <w:ind w:right="398"/>
              <w:rPr>
                <w:rFonts w:cs="Arial"/>
                <w:sz w:val="18"/>
                <w:szCs w:val="18"/>
              </w:rPr>
            </w:pPr>
            <w:r w:rsidRPr="00661965">
              <w:rPr>
                <w:rFonts w:cs="Arial"/>
                <w:color w:val="000000"/>
                <w:spacing w:val="-1"/>
                <w:sz w:val="18"/>
                <w:szCs w:val="18"/>
              </w:rPr>
              <w:t>223610</w:t>
            </w:r>
            <w:r>
              <w:rPr>
                <w:rFonts w:cs="Arial"/>
                <w:color w:val="000000"/>
                <w:spacing w:val="-1"/>
                <w:sz w:val="18"/>
                <w:szCs w:val="18"/>
                <w:lang w:val="ru-RU"/>
              </w:rPr>
              <w:t xml:space="preserve">, </w:t>
            </w:r>
            <w:r w:rsidRPr="00661965">
              <w:rPr>
                <w:rFonts w:cs="Arial"/>
                <w:color w:val="000000"/>
                <w:spacing w:val="-1"/>
                <w:sz w:val="18"/>
                <w:szCs w:val="18"/>
              </w:rPr>
              <w:t>Минская обл., г. Слуцк, ул. Пионерская, д.23</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BC722F"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1"/>
                <w:sz w:val="18"/>
                <w:szCs w:val="18"/>
              </w:rPr>
              <w:t>Очистные сооружения д. Королево</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Default="00661965" w:rsidP="00661965">
            <w:pPr>
              <w:shd w:val="clear" w:color="auto" w:fill="FFFFFF"/>
              <w:spacing w:after="0" w:line="240" w:lineRule="auto"/>
              <w:ind w:right="950"/>
              <w:rPr>
                <w:rFonts w:cs="Arial"/>
                <w:color w:val="000000"/>
                <w:spacing w:val="-1"/>
                <w:sz w:val="18"/>
                <w:szCs w:val="18"/>
                <w:lang w:val="ru-RU"/>
              </w:rPr>
            </w:pPr>
            <w:r w:rsidRPr="00B07EBC">
              <w:rPr>
                <w:rFonts w:cs="Arial"/>
                <w:color w:val="000000"/>
                <w:spacing w:val="-1"/>
                <w:sz w:val="18"/>
                <w:szCs w:val="18"/>
              </w:rPr>
              <w:t>КУП "С</w:t>
            </w:r>
            <w:r>
              <w:rPr>
                <w:rFonts w:cs="Arial"/>
                <w:color w:val="000000"/>
                <w:spacing w:val="-1"/>
                <w:sz w:val="18"/>
                <w:szCs w:val="18"/>
                <w:lang w:val="ru-RU"/>
              </w:rPr>
              <w:t>луцк</w:t>
            </w:r>
            <w:r w:rsidRPr="00B07EBC">
              <w:rPr>
                <w:rFonts w:cs="Arial"/>
                <w:color w:val="000000"/>
                <w:spacing w:val="-1"/>
                <w:sz w:val="18"/>
                <w:szCs w:val="18"/>
              </w:rPr>
              <w:t>водоканал"</w:t>
            </w:r>
            <w:r>
              <w:rPr>
                <w:rFonts w:cs="Arial"/>
                <w:color w:val="000000"/>
                <w:spacing w:val="-1"/>
                <w:sz w:val="18"/>
                <w:szCs w:val="18"/>
                <w:lang w:val="ru-RU"/>
              </w:rPr>
              <w:t xml:space="preserve">, участок </w:t>
            </w:r>
          </w:p>
          <w:p w:rsidR="00246847" w:rsidRPr="00B07EBC" w:rsidRDefault="00661965" w:rsidP="00661965">
            <w:pPr>
              <w:shd w:val="clear" w:color="auto" w:fill="FFFFFF"/>
              <w:spacing w:after="0" w:line="240" w:lineRule="auto"/>
              <w:rPr>
                <w:rFonts w:cs="Arial"/>
                <w:sz w:val="18"/>
                <w:szCs w:val="18"/>
              </w:rPr>
            </w:pPr>
            <w:r>
              <w:rPr>
                <w:rFonts w:cs="Arial"/>
                <w:color w:val="000000"/>
                <w:spacing w:val="-1"/>
                <w:sz w:val="18"/>
                <w:szCs w:val="18"/>
                <w:lang w:val="ru-RU"/>
              </w:rPr>
              <w:t>Узденский район</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661965" w:rsidP="00246847">
            <w:pPr>
              <w:shd w:val="clear" w:color="auto" w:fill="FFFFFF"/>
              <w:spacing w:after="0" w:line="240" w:lineRule="auto"/>
              <w:ind w:right="398"/>
              <w:rPr>
                <w:rFonts w:cs="Arial"/>
                <w:sz w:val="18"/>
                <w:szCs w:val="18"/>
              </w:rPr>
            </w:pPr>
            <w:r w:rsidRPr="00661965">
              <w:rPr>
                <w:rFonts w:cs="Arial"/>
                <w:color w:val="000000"/>
                <w:spacing w:val="-1"/>
                <w:sz w:val="18"/>
                <w:szCs w:val="18"/>
              </w:rPr>
              <w:t>223610</w:t>
            </w:r>
            <w:r>
              <w:rPr>
                <w:rFonts w:cs="Arial"/>
                <w:color w:val="000000"/>
                <w:spacing w:val="-1"/>
                <w:sz w:val="18"/>
                <w:szCs w:val="18"/>
                <w:lang w:val="ru-RU"/>
              </w:rPr>
              <w:t xml:space="preserve">, </w:t>
            </w:r>
            <w:r w:rsidRPr="00661965">
              <w:rPr>
                <w:rFonts w:cs="Arial"/>
                <w:color w:val="000000"/>
                <w:spacing w:val="-1"/>
                <w:sz w:val="18"/>
                <w:szCs w:val="18"/>
              </w:rPr>
              <w:t>Минская обл., г. Слуцк, ул. Пионерская, д.23</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BC722F"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2"/>
                <w:sz w:val="18"/>
                <w:szCs w:val="18"/>
              </w:rPr>
              <w:t>Иловые площадки</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661965" w:rsidP="00246847">
            <w:pPr>
              <w:shd w:val="clear" w:color="auto" w:fill="FFFFFF"/>
              <w:spacing w:after="0" w:line="240" w:lineRule="auto"/>
              <w:rPr>
                <w:rFonts w:cs="Arial"/>
                <w:sz w:val="18"/>
                <w:szCs w:val="18"/>
              </w:rPr>
            </w:pPr>
            <w:r w:rsidRPr="00B07EBC">
              <w:rPr>
                <w:rFonts w:cs="Arial"/>
                <w:color w:val="000000"/>
                <w:spacing w:val="-1"/>
                <w:sz w:val="18"/>
                <w:szCs w:val="18"/>
              </w:rPr>
              <w:t>КУП "Солигорскводоканал"</w:t>
            </w:r>
            <w:r>
              <w:rPr>
                <w:rFonts w:cs="Arial"/>
                <w:color w:val="000000"/>
                <w:spacing w:val="-1"/>
                <w:sz w:val="18"/>
                <w:szCs w:val="18"/>
                <w:lang w:val="ru-RU"/>
              </w:rPr>
              <w:t>, участок Клецкий район</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661965" w:rsidP="00246847">
            <w:pPr>
              <w:shd w:val="clear" w:color="auto" w:fill="FFFFFF"/>
              <w:spacing w:after="0" w:line="240" w:lineRule="auto"/>
              <w:ind w:right="662"/>
              <w:rPr>
                <w:rFonts w:cs="Arial"/>
                <w:sz w:val="18"/>
                <w:szCs w:val="18"/>
              </w:rPr>
            </w:pPr>
            <w:r w:rsidRPr="007113AB">
              <w:rPr>
                <w:rFonts w:cs="Arial"/>
                <w:color w:val="000000"/>
                <w:spacing w:val="-1"/>
                <w:sz w:val="18"/>
                <w:szCs w:val="18"/>
              </w:rPr>
              <w:t>223732, д. Дубеи, Солигорский р-н, Минская обл.</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BC722F"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3"/>
                <w:sz w:val="18"/>
                <w:szCs w:val="18"/>
              </w:rPr>
              <w:t>Иловые площадки ОС г. Старые Дороги</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Default="00661965" w:rsidP="00661965">
            <w:pPr>
              <w:shd w:val="clear" w:color="auto" w:fill="FFFFFF"/>
              <w:spacing w:after="0" w:line="240" w:lineRule="auto"/>
              <w:ind w:right="950"/>
              <w:rPr>
                <w:rFonts w:cs="Arial"/>
                <w:color w:val="000000"/>
                <w:spacing w:val="-1"/>
                <w:sz w:val="18"/>
                <w:szCs w:val="18"/>
                <w:lang w:val="ru-RU"/>
              </w:rPr>
            </w:pPr>
            <w:r w:rsidRPr="00B07EBC">
              <w:rPr>
                <w:rFonts w:cs="Arial"/>
                <w:color w:val="000000"/>
                <w:spacing w:val="-1"/>
                <w:sz w:val="18"/>
                <w:szCs w:val="18"/>
              </w:rPr>
              <w:t>КУП "С</w:t>
            </w:r>
            <w:r>
              <w:rPr>
                <w:rFonts w:cs="Arial"/>
                <w:color w:val="000000"/>
                <w:spacing w:val="-1"/>
                <w:sz w:val="18"/>
                <w:szCs w:val="18"/>
                <w:lang w:val="ru-RU"/>
              </w:rPr>
              <w:t>луцк</w:t>
            </w:r>
            <w:r w:rsidRPr="00B07EBC">
              <w:rPr>
                <w:rFonts w:cs="Arial"/>
                <w:color w:val="000000"/>
                <w:spacing w:val="-1"/>
                <w:sz w:val="18"/>
                <w:szCs w:val="18"/>
              </w:rPr>
              <w:t>водоканал"</w:t>
            </w:r>
            <w:r>
              <w:rPr>
                <w:rFonts w:cs="Arial"/>
                <w:color w:val="000000"/>
                <w:spacing w:val="-1"/>
                <w:sz w:val="18"/>
                <w:szCs w:val="18"/>
                <w:lang w:val="ru-RU"/>
              </w:rPr>
              <w:t xml:space="preserve">, участок </w:t>
            </w:r>
          </w:p>
          <w:p w:rsidR="00246847" w:rsidRPr="00B07EBC" w:rsidRDefault="00661965" w:rsidP="00661965">
            <w:pPr>
              <w:shd w:val="clear" w:color="auto" w:fill="FFFFFF"/>
              <w:spacing w:after="0" w:line="240" w:lineRule="auto"/>
              <w:rPr>
                <w:rFonts w:cs="Arial"/>
                <w:sz w:val="18"/>
                <w:szCs w:val="18"/>
              </w:rPr>
            </w:pPr>
            <w:r>
              <w:rPr>
                <w:rFonts w:cs="Arial"/>
                <w:color w:val="000000"/>
                <w:spacing w:val="-1"/>
                <w:sz w:val="18"/>
                <w:szCs w:val="18"/>
                <w:lang w:val="ru-RU"/>
              </w:rPr>
              <w:t>Стародорожский район</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661965" w:rsidP="00246847">
            <w:pPr>
              <w:shd w:val="clear" w:color="auto" w:fill="FFFFFF"/>
              <w:spacing w:after="0" w:line="240" w:lineRule="auto"/>
              <w:ind w:right="298"/>
              <w:rPr>
                <w:rFonts w:cs="Arial"/>
                <w:sz w:val="18"/>
                <w:szCs w:val="18"/>
              </w:rPr>
            </w:pPr>
            <w:r w:rsidRPr="00661965">
              <w:rPr>
                <w:rFonts w:cs="Arial"/>
                <w:color w:val="000000"/>
                <w:spacing w:val="-1"/>
                <w:sz w:val="18"/>
                <w:szCs w:val="18"/>
              </w:rPr>
              <w:t>223610</w:t>
            </w:r>
            <w:r>
              <w:rPr>
                <w:rFonts w:cs="Arial"/>
                <w:color w:val="000000"/>
                <w:spacing w:val="-1"/>
                <w:sz w:val="18"/>
                <w:szCs w:val="18"/>
                <w:lang w:val="ru-RU"/>
              </w:rPr>
              <w:t xml:space="preserve">, </w:t>
            </w:r>
            <w:r w:rsidRPr="00661965">
              <w:rPr>
                <w:rFonts w:cs="Arial"/>
                <w:color w:val="000000"/>
                <w:spacing w:val="-1"/>
                <w:sz w:val="18"/>
                <w:szCs w:val="18"/>
              </w:rPr>
              <w:t>Минская обл., г. Слуцк, ул. Пионерская, д.23</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BC722F"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z w:val="18"/>
                <w:szCs w:val="18"/>
              </w:rPr>
              <w:t>Очистные сооружения войсковой части 03522</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z w:val="18"/>
                <w:szCs w:val="18"/>
              </w:rPr>
              <w:t>Войсковая часть 03522</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z w:val="18"/>
                <w:szCs w:val="18"/>
              </w:rPr>
              <w:t>222534, пос. Озеречье, тел. (01793)35-441</w:t>
            </w:r>
          </w:p>
        </w:tc>
      </w:tr>
      <w:tr w:rsidR="00661965"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661965" w:rsidRPr="00731D5E" w:rsidRDefault="00661965" w:rsidP="00661965">
            <w:pPr>
              <w:pStyle w:val="a"/>
              <w:numPr>
                <w:ilvl w:val="0"/>
                <w:numId w:val="44"/>
              </w:numPr>
              <w:shd w:val="clear" w:color="auto" w:fill="FFFFFF"/>
              <w:spacing w:after="0" w:line="240" w:lineRule="auto"/>
              <w:ind w:left="360"/>
              <w:rPr>
                <w:rFonts w:cs="Arial"/>
                <w:sz w:val="18"/>
                <w:szCs w:val="18"/>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rPr>
                <w:rFonts w:cs="Arial"/>
                <w:sz w:val="18"/>
                <w:szCs w:val="18"/>
              </w:rPr>
            </w:pPr>
            <w:r w:rsidRPr="00B07EBC">
              <w:rPr>
                <w:rFonts w:cs="Arial"/>
                <w:color w:val="000000"/>
                <w:sz w:val="18"/>
                <w:szCs w:val="18"/>
              </w:rPr>
              <w:t>Иловые и компостные площадки очистных сооружений</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ind w:right="950"/>
              <w:rPr>
                <w:rFonts w:cs="Arial"/>
                <w:sz w:val="18"/>
                <w:szCs w:val="18"/>
              </w:rPr>
            </w:pPr>
            <w:r w:rsidRPr="00B07EBC">
              <w:rPr>
                <w:rFonts w:cs="Arial"/>
                <w:color w:val="000000"/>
                <w:spacing w:val="-1"/>
                <w:sz w:val="18"/>
                <w:szCs w:val="18"/>
              </w:rPr>
              <w:t>КУП "С</w:t>
            </w:r>
            <w:r>
              <w:rPr>
                <w:rFonts w:cs="Arial"/>
                <w:color w:val="000000"/>
                <w:spacing w:val="-1"/>
                <w:sz w:val="18"/>
                <w:szCs w:val="18"/>
                <w:lang w:val="ru-RU"/>
              </w:rPr>
              <w:t>луцк</w:t>
            </w:r>
            <w:r w:rsidRPr="00B07EBC">
              <w:rPr>
                <w:rFonts w:cs="Arial"/>
                <w:color w:val="000000"/>
                <w:spacing w:val="-1"/>
                <w:sz w:val="18"/>
                <w:szCs w:val="18"/>
              </w:rPr>
              <w:t>водоканал"</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ind w:right="298"/>
              <w:rPr>
                <w:rFonts w:cs="Arial"/>
                <w:sz w:val="18"/>
                <w:szCs w:val="18"/>
              </w:rPr>
            </w:pPr>
            <w:r w:rsidRPr="00661965">
              <w:rPr>
                <w:rFonts w:cs="Arial"/>
                <w:color w:val="000000"/>
                <w:spacing w:val="-1"/>
                <w:sz w:val="18"/>
                <w:szCs w:val="18"/>
              </w:rPr>
              <w:t>223610</w:t>
            </w:r>
            <w:r>
              <w:rPr>
                <w:rFonts w:cs="Arial"/>
                <w:color w:val="000000"/>
                <w:spacing w:val="-1"/>
                <w:sz w:val="18"/>
                <w:szCs w:val="18"/>
                <w:lang w:val="ru-RU"/>
              </w:rPr>
              <w:t xml:space="preserve">, </w:t>
            </w:r>
            <w:r w:rsidRPr="00661965">
              <w:rPr>
                <w:rFonts w:cs="Arial"/>
                <w:color w:val="000000"/>
                <w:spacing w:val="-1"/>
                <w:sz w:val="18"/>
                <w:szCs w:val="18"/>
              </w:rPr>
              <w:t>Минская обл., г. Слуцк, ул. Пионерская, д.23</w:t>
            </w:r>
          </w:p>
        </w:tc>
      </w:tr>
      <w:tr w:rsidR="00661965"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661965" w:rsidRPr="00BC722F" w:rsidRDefault="00661965" w:rsidP="00661965">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rPr>
                <w:rFonts w:cs="Arial"/>
                <w:sz w:val="18"/>
                <w:szCs w:val="18"/>
              </w:rPr>
            </w:pPr>
            <w:r w:rsidRPr="00B07EBC">
              <w:rPr>
                <w:rFonts w:cs="Arial"/>
                <w:color w:val="000000"/>
                <w:spacing w:val="-1"/>
                <w:sz w:val="18"/>
                <w:szCs w:val="18"/>
              </w:rPr>
              <w:t>Очистные сооружения д. Новополье</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rPr>
                <w:rFonts w:cs="Arial"/>
                <w:sz w:val="18"/>
                <w:szCs w:val="18"/>
              </w:rPr>
            </w:pPr>
            <w:r w:rsidRPr="007113AB">
              <w:rPr>
                <w:rFonts w:cs="Arial"/>
                <w:color w:val="000000"/>
                <w:spacing w:val="-2"/>
                <w:sz w:val="18"/>
                <w:szCs w:val="18"/>
              </w:rPr>
              <w:t>КПУП "Пуховичский водоканал"</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ind w:right="259"/>
              <w:rPr>
                <w:rFonts w:cs="Arial"/>
                <w:sz w:val="18"/>
                <w:szCs w:val="18"/>
              </w:rPr>
            </w:pPr>
            <w:r w:rsidRPr="00B07EBC">
              <w:rPr>
                <w:rFonts w:cs="Arial"/>
                <w:color w:val="000000"/>
                <w:sz w:val="18"/>
                <w:szCs w:val="18"/>
              </w:rPr>
              <w:t>2228</w:t>
            </w:r>
            <w:r>
              <w:rPr>
                <w:rFonts w:cs="Arial"/>
                <w:color w:val="000000"/>
                <w:sz w:val="18"/>
                <w:szCs w:val="18"/>
              </w:rPr>
              <w:t>27</w:t>
            </w:r>
            <w:r w:rsidRPr="00B07EBC">
              <w:rPr>
                <w:rFonts w:cs="Arial"/>
                <w:color w:val="000000"/>
                <w:sz w:val="18"/>
                <w:szCs w:val="18"/>
              </w:rPr>
              <w:t>, г. Марьина Горка, ул.</w:t>
            </w:r>
            <w:r w:rsidRPr="007113AB">
              <w:rPr>
                <w:rFonts w:cs="Arial"/>
                <w:color w:val="000000"/>
                <w:sz w:val="18"/>
                <w:szCs w:val="18"/>
              </w:rPr>
              <w:t xml:space="preserve"> Новая Заря, д.51</w:t>
            </w:r>
          </w:p>
        </w:tc>
      </w:tr>
      <w:tr w:rsidR="00661965"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661965" w:rsidRPr="00BC722F" w:rsidRDefault="00661965" w:rsidP="00661965">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rPr>
                <w:rFonts w:cs="Arial"/>
                <w:sz w:val="18"/>
                <w:szCs w:val="18"/>
              </w:rPr>
            </w:pPr>
            <w:r w:rsidRPr="00B07EBC">
              <w:rPr>
                <w:rFonts w:cs="Arial"/>
                <w:color w:val="000000"/>
                <w:spacing w:val="-2"/>
                <w:sz w:val="18"/>
                <w:szCs w:val="18"/>
              </w:rPr>
              <w:t>Очистные сооружения д. Узляны</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rPr>
                <w:rFonts w:cs="Arial"/>
                <w:sz w:val="18"/>
                <w:szCs w:val="18"/>
              </w:rPr>
            </w:pPr>
            <w:r w:rsidRPr="007113AB">
              <w:rPr>
                <w:rFonts w:cs="Arial"/>
                <w:color w:val="000000"/>
                <w:spacing w:val="-2"/>
                <w:sz w:val="18"/>
                <w:szCs w:val="18"/>
              </w:rPr>
              <w:t>КПУП "Пуховичский водоканал"</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ind w:right="259"/>
              <w:rPr>
                <w:rFonts w:cs="Arial"/>
                <w:sz w:val="18"/>
                <w:szCs w:val="18"/>
              </w:rPr>
            </w:pPr>
            <w:r w:rsidRPr="00B07EBC">
              <w:rPr>
                <w:rFonts w:cs="Arial"/>
                <w:color w:val="000000"/>
                <w:sz w:val="18"/>
                <w:szCs w:val="18"/>
              </w:rPr>
              <w:t>2228</w:t>
            </w:r>
            <w:r>
              <w:rPr>
                <w:rFonts w:cs="Arial"/>
                <w:color w:val="000000"/>
                <w:sz w:val="18"/>
                <w:szCs w:val="18"/>
              </w:rPr>
              <w:t>27</w:t>
            </w:r>
            <w:r w:rsidRPr="00B07EBC">
              <w:rPr>
                <w:rFonts w:cs="Arial"/>
                <w:color w:val="000000"/>
                <w:sz w:val="18"/>
                <w:szCs w:val="18"/>
              </w:rPr>
              <w:t>, г. Марьина Горка, ул.</w:t>
            </w:r>
            <w:r w:rsidRPr="007113AB">
              <w:rPr>
                <w:rFonts w:cs="Arial"/>
                <w:color w:val="000000"/>
                <w:sz w:val="18"/>
                <w:szCs w:val="18"/>
              </w:rPr>
              <w:t xml:space="preserve"> Новая Заря, д.51</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BC722F"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2"/>
                <w:sz w:val="18"/>
                <w:szCs w:val="18"/>
              </w:rPr>
              <w:t>Иловые площадки</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4"/>
                <w:sz w:val="18"/>
                <w:szCs w:val="18"/>
              </w:rPr>
              <w:t>РУП "Белтаможсервис"</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ind w:right="192"/>
              <w:rPr>
                <w:rFonts w:cs="Arial"/>
                <w:sz w:val="18"/>
                <w:szCs w:val="18"/>
              </w:rPr>
            </w:pPr>
            <w:r w:rsidRPr="00B07EBC">
              <w:rPr>
                <w:rFonts w:cs="Arial"/>
                <w:color w:val="000000"/>
                <w:sz w:val="18"/>
                <w:szCs w:val="18"/>
              </w:rPr>
              <w:t>220049, Минская обл., Минский р-н, Щомыслицкий с/с, 17 ый км автодороги Минск-Жзержинск, АБК, к. 75 тел. 5065132</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BC722F"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4"/>
                <w:sz w:val="18"/>
                <w:szCs w:val="18"/>
              </w:rPr>
              <w:t>Иловая площадка</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ind w:right="422"/>
              <w:rPr>
                <w:rFonts w:cs="Arial"/>
                <w:sz w:val="18"/>
                <w:szCs w:val="18"/>
              </w:rPr>
            </w:pPr>
            <w:r w:rsidRPr="00B07EBC">
              <w:rPr>
                <w:rFonts w:cs="Arial"/>
                <w:color w:val="000000"/>
                <w:spacing w:val="-3"/>
                <w:sz w:val="18"/>
                <w:szCs w:val="18"/>
              </w:rPr>
              <w:t xml:space="preserve">Филиал "Санаторий "Рассвет Любань" ОАО </w:t>
            </w:r>
            <w:r w:rsidRPr="00B07EBC">
              <w:rPr>
                <w:rFonts w:cs="Arial"/>
                <w:color w:val="000000"/>
                <w:spacing w:val="1"/>
                <w:sz w:val="18"/>
                <w:szCs w:val="18"/>
              </w:rPr>
              <w:t>"Белагроздравница"</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ind w:right="346"/>
              <w:rPr>
                <w:rFonts w:cs="Arial"/>
                <w:sz w:val="18"/>
                <w:szCs w:val="18"/>
              </w:rPr>
            </w:pPr>
            <w:r w:rsidRPr="00B07EBC">
              <w:rPr>
                <w:rFonts w:cs="Arial"/>
                <w:color w:val="000000"/>
                <w:sz w:val="18"/>
                <w:szCs w:val="18"/>
              </w:rPr>
              <w:t xml:space="preserve">223825, Минская обл., Любаньский р-н, д. </w:t>
            </w:r>
            <w:r w:rsidRPr="00B07EBC">
              <w:rPr>
                <w:rFonts w:cs="Arial"/>
                <w:color w:val="000000"/>
                <w:spacing w:val="1"/>
                <w:sz w:val="18"/>
                <w:szCs w:val="18"/>
              </w:rPr>
              <w:t>Осовец тел.8(01794)45645</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BC722F"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7"/>
                <w:sz w:val="18"/>
                <w:szCs w:val="18"/>
              </w:rPr>
              <w:t>Нефтеловушка</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ind w:right="446"/>
              <w:rPr>
                <w:rFonts w:cs="Arial"/>
                <w:sz w:val="18"/>
                <w:szCs w:val="18"/>
              </w:rPr>
            </w:pPr>
            <w:r w:rsidRPr="00B07EBC">
              <w:rPr>
                <w:rFonts w:cs="Arial"/>
                <w:color w:val="000000"/>
                <w:sz w:val="18"/>
                <w:szCs w:val="18"/>
              </w:rPr>
              <w:t xml:space="preserve">Республиканское унитарное предприятие электроэнергетики "Минскэнерго" филиал </w:t>
            </w:r>
            <w:r w:rsidRPr="00B07EBC">
              <w:rPr>
                <w:rFonts w:cs="Arial"/>
                <w:color w:val="000000"/>
                <w:spacing w:val="-1"/>
                <w:sz w:val="18"/>
                <w:szCs w:val="18"/>
              </w:rPr>
              <w:t>Слуцкие электрические сети</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ind w:right="5"/>
              <w:rPr>
                <w:rFonts w:cs="Arial"/>
                <w:sz w:val="18"/>
                <w:szCs w:val="18"/>
              </w:rPr>
            </w:pPr>
            <w:smartTag w:uri="urn:schemas-microsoft-com:office:smarttags" w:element="metricconverter">
              <w:smartTagPr>
                <w:attr w:name="ProductID" w:val="223610, г"/>
              </w:smartTagPr>
              <w:r w:rsidRPr="00B07EBC">
                <w:rPr>
                  <w:rFonts w:cs="Arial"/>
                  <w:color w:val="000000"/>
                  <w:sz w:val="18"/>
                  <w:szCs w:val="18"/>
                </w:rPr>
                <w:t>223610, г</w:t>
              </w:r>
            </w:smartTag>
            <w:r w:rsidRPr="00B07EBC">
              <w:rPr>
                <w:rFonts w:cs="Arial"/>
                <w:color w:val="000000"/>
                <w:sz w:val="18"/>
                <w:szCs w:val="18"/>
              </w:rPr>
              <w:t>. Слуцк, ул. Энергетиков  8(01795)6-1123</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7"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731D5E" w:rsidRDefault="00246847" w:rsidP="00246847">
            <w:pPr>
              <w:pStyle w:val="a"/>
              <w:numPr>
                <w:ilvl w:val="0"/>
                <w:numId w:val="44"/>
              </w:numPr>
              <w:shd w:val="clear" w:color="auto" w:fill="FFFFFF"/>
              <w:spacing w:after="0" w:line="240" w:lineRule="auto"/>
              <w:ind w:left="360"/>
              <w:rPr>
                <w:rFonts w:cs="Arial"/>
                <w:sz w:val="18"/>
                <w:szCs w:val="18"/>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ind w:right="1728"/>
              <w:rPr>
                <w:rFonts w:cs="Arial"/>
                <w:sz w:val="18"/>
                <w:szCs w:val="18"/>
              </w:rPr>
            </w:pPr>
            <w:r w:rsidRPr="00B07EBC">
              <w:rPr>
                <w:rFonts w:cs="Arial"/>
                <w:color w:val="000000"/>
                <w:spacing w:val="-2"/>
                <w:sz w:val="18"/>
                <w:szCs w:val="18"/>
              </w:rPr>
              <w:t xml:space="preserve">Шламоотвал(для сбора и хранения осадков </w:t>
            </w:r>
            <w:r w:rsidRPr="00B07EBC">
              <w:rPr>
                <w:rFonts w:cs="Arial"/>
                <w:color w:val="000000"/>
                <w:spacing w:val="4"/>
                <w:sz w:val="18"/>
                <w:szCs w:val="18"/>
              </w:rPr>
              <w:t>химводоподготовки)</w:t>
            </w:r>
          </w:p>
        </w:tc>
        <w:tc>
          <w:tcPr>
            <w:tcW w:w="4357"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ind w:right="446"/>
              <w:rPr>
                <w:rFonts w:cs="Arial"/>
                <w:sz w:val="18"/>
                <w:szCs w:val="18"/>
              </w:rPr>
            </w:pPr>
            <w:r w:rsidRPr="00B07EBC">
              <w:rPr>
                <w:rFonts w:cs="Arial"/>
                <w:color w:val="000000"/>
                <w:spacing w:val="1"/>
                <w:sz w:val="18"/>
                <w:szCs w:val="18"/>
              </w:rPr>
              <w:t xml:space="preserve">Республиканское унитарное предприятие </w:t>
            </w:r>
            <w:r w:rsidRPr="00B07EBC">
              <w:rPr>
                <w:rFonts w:cs="Arial"/>
                <w:color w:val="000000"/>
                <w:sz w:val="18"/>
                <w:szCs w:val="18"/>
              </w:rPr>
              <w:t xml:space="preserve">электроэнергетики "Минскэнерго" филиал </w:t>
            </w:r>
            <w:r w:rsidRPr="00B07EBC">
              <w:rPr>
                <w:rFonts w:cs="Arial"/>
                <w:color w:val="000000"/>
                <w:spacing w:val="-1"/>
                <w:sz w:val="18"/>
                <w:szCs w:val="18"/>
              </w:rPr>
              <w:t>Слуцкие электрические сети</w:t>
            </w:r>
          </w:p>
        </w:tc>
        <w:tc>
          <w:tcPr>
            <w:tcW w:w="4716"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ind w:right="989"/>
              <w:rPr>
                <w:rFonts w:cs="Arial"/>
                <w:sz w:val="18"/>
                <w:szCs w:val="18"/>
              </w:rPr>
            </w:pPr>
            <w:smartTag w:uri="urn:schemas-microsoft-com:office:smarttags" w:element="metricconverter">
              <w:smartTagPr>
                <w:attr w:name="ProductID" w:val="223610, г"/>
              </w:smartTagPr>
              <w:r w:rsidRPr="00B07EBC">
                <w:rPr>
                  <w:rFonts w:cs="Arial"/>
                  <w:color w:val="000000"/>
                  <w:sz w:val="18"/>
                  <w:szCs w:val="18"/>
                </w:rPr>
                <w:t>223610, г</w:t>
              </w:r>
            </w:smartTag>
            <w:r w:rsidRPr="00B07EBC">
              <w:rPr>
                <w:rFonts w:cs="Arial"/>
                <w:color w:val="000000"/>
                <w:sz w:val="18"/>
                <w:szCs w:val="18"/>
              </w:rPr>
              <w:t>. Слуцк, ул. Энергетиков, 1 8(01795)6 11 23</w:t>
            </w:r>
          </w:p>
        </w:tc>
      </w:tr>
      <w:tr w:rsidR="00661965"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661965" w:rsidRPr="00731D5E" w:rsidRDefault="00661965" w:rsidP="00661965">
            <w:pPr>
              <w:pStyle w:val="a"/>
              <w:numPr>
                <w:ilvl w:val="0"/>
                <w:numId w:val="44"/>
              </w:numPr>
              <w:shd w:val="clear" w:color="auto" w:fill="FFFFFF"/>
              <w:spacing w:after="0" w:line="240" w:lineRule="auto"/>
              <w:ind w:left="360"/>
              <w:rPr>
                <w:rFonts w:cs="Arial"/>
                <w:sz w:val="18"/>
                <w:szCs w:val="18"/>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rPr>
                <w:rFonts w:cs="Arial"/>
                <w:sz w:val="18"/>
                <w:szCs w:val="18"/>
              </w:rPr>
            </w:pPr>
            <w:r w:rsidRPr="00B07EBC">
              <w:rPr>
                <w:rFonts w:cs="Arial"/>
                <w:color w:val="000000"/>
                <w:spacing w:val="-4"/>
                <w:sz w:val="18"/>
                <w:szCs w:val="18"/>
              </w:rPr>
              <w:t>Иловая площадка</w:t>
            </w:r>
          </w:p>
        </w:tc>
        <w:tc>
          <w:tcPr>
            <w:tcW w:w="4370" w:type="dxa"/>
            <w:gridSpan w:val="7"/>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rPr>
                <w:rFonts w:cs="Arial"/>
                <w:sz w:val="18"/>
                <w:szCs w:val="18"/>
              </w:rPr>
            </w:pPr>
            <w:r w:rsidRPr="007113AB">
              <w:rPr>
                <w:rFonts w:cs="Arial"/>
                <w:color w:val="000000"/>
                <w:spacing w:val="-2"/>
                <w:sz w:val="18"/>
                <w:szCs w:val="18"/>
              </w:rPr>
              <w:t>КПУП "Пуховичский водоканал"</w:t>
            </w:r>
          </w:p>
        </w:tc>
        <w:tc>
          <w:tcPr>
            <w:tcW w:w="4717" w:type="dxa"/>
            <w:gridSpan w:val="4"/>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ind w:right="259"/>
              <w:rPr>
                <w:rFonts w:cs="Arial"/>
                <w:sz w:val="18"/>
                <w:szCs w:val="18"/>
              </w:rPr>
            </w:pPr>
            <w:r w:rsidRPr="00B07EBC">
              <w:rPr>
                <w:rFonts w:cs="Arial"/>
                <w:color w:val="000000"/>
                <w:sz w:val="18"/>
                <w:szCs w:val="18"/>
              </w:rPr>
              <w:t>2228</w:t>
            </w:r>
            <w:r>
              <w:rPr>
                <w:rFonts w:cs="Arial"/>
                <w:color w:val="000000"/>
                <w:sz w:val="18"/>
                <w:szCs w:val="18"/>
              </w:rPr>
              <w:t>27</w:t>
            </w:r>
            <w:r w:rsidRPr="00B07EBC">
              <w:rPr>
                <w:rFonts w:cs="Arial"/>
                <w:color w:val="000000"/>
                <w:sz w:val="18"/>
                <w:szCs w:val="18"/>
              </w:rPr>
              <w:t>, г. Марьина Горка, ул.</w:t>
            </w:r>
            <w:r w:rsidRPr="007113AB">
              <w:rPr>
                <w:rFonts w:cs="Arial"/>
                <w:color w:val="000000"/>
                <w:sz w:val="18"/>
                <w:szCs w:val="18"/>
              </w:rPr>
              <w:t xml:space="preserve"> Новая Заря, д.51</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661965"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1"/>
                <w:sz w:val="18"/>
                <w:szCs w:val="18"/>
              </w:rPr>
              <w:t>Площадка для хранения древесной коры</w:t>
            </w:r>
          </w:p>
        </w:tc>
        <w:tc>
          <w:tcPr>
            <w:tcW w:w="4370" w:type="dxa"/>
            <w:gridSpan w:val="7"/>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2"/>
                <w:sz w:val="18"/>
                <w:szCs w:val="18"/>
              </w:rPr>
              <w:t>ГОЛХУ "Стародорожский опытный лесхоз"</w:t>
            </w:r>
          </w:p>
        </w:tc>
        <w:tc>
          <w:tcPr>
            <w:tcW w:w="4717"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smartTag w:uri="urn:schemas-microsoft-com:office:smarttags" w:element="metricconverter">
              <w:smartTagPr>
                <w:attr w:name="ProductID" w:val="222910, г"/>
              </w:smartTagPr>
              <w:r w:rsidRPr="00B07EBC">
                <w:rPr>
                  <w:rFonts w:cs="Arial"/>
                  <w:color w:val="000000"/>
                  <w:sz w:val="18"/>
                  <w:szCs w:val="18"/>
                </w:rPr>
                <w:t>222910, Г</w:t>
              </w:r>
            </w:smartTag>
            <w:r w:rsidRPr="00B07EBC">
              <w:rPr>
                <w:rFonts w:cs="Arial"/>
                <w:color w:val="000000"/>
                <w:sz w:val="18"/>
                <w:szCs w:val="18"/>
              </w:rPr>
              <w:t>. Старые Дороги, пер. Кировский, 22</w:t>
            </w:r>
          </w:p>
        </w:tc>
      </w:tr>
      <w:tr w:rsidR="00661965"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661965" w:rsidRPr="00BC722F" w:rsidRDefault="00661965" w:rsidP="00661965">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rPr>
                <w:rFonts w:cs="Arial"/>
                <w:sz w:val="18"/>
                <w:szCs w:val="18"/>
              </w:rPr>
            </w:pPr>
            <w:r w:rsidRPr="00B07EBC">
              <w:rPr>
                <w:rFonts w:cs="Arial"/>
                <w:color w:val="000000"/>
                <w:spacing w:val="-2"/>
                <w:sz w:val="18"/>
                <w:szCs w:val="18"/>
              </w:rPr>
              <w:t>Очистные сооружения д. Сергеевичи</w:t>
            </w:r>
          </w:p>
        </w:tc>
        <w:tc>
          <w:tcPr>
            <w:tcW w:w="4370" w:type="dxa"/>
            <w:gridSpan w:val="7"/>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rPr>
                <w:rFonts w:cs="Arial"/>
                <w:sz w:val="18"/>
                <w:szCs w:val="18"/>
              </w:rPr>
            </w:pPr>
            <w:r w:rsidRPr="007113AB">
              <w:rPr>
                <w:rFonts w:cs="Arial"/>
                <w:color w:val="000000"/>
                <w:spacing w:val="-2"/>
                <w:sz w:val="18"/>
                <w:szCs w:val="18"/>
              </w:rPr>
              <w:t>КПУП "Пуховичский водоканал"</w:t>
            </w:r>
          </w:p>
        </w:tc>
        <w:tc>
          <w:tcPr>
            <w:tcW w:w="4717" w:type="dxa"/>
            <w:gridSpan w:val="4"/>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ind w:right="259"/>
              <w:rPr>
                <w:rFonts w:cs="Arial"/>
                <w:sz w:val="18"/>
                <w:szCs w:val="18"/>
              </w:rPr>
            </w:pPr>
            <w:r w:rsidRPr="00B07EBC">
              <w:rPr>
                <w:rFonts w:cs="Arial"/>
                <w:color w:val="000000"/>
                <w:sz w:val="18"/>
                <w:szCs w:val="18"/>
              </w:rPr>
              <w:t>2228</w:t>
            </w:r>
            <w:r>
              <w:rPr>
                <w:rFonts w:cs="Arial"/>
                <w:color w:val="000000"/>
                <w:sz w:val="18"/>
                <w:szCs w:val="18"/>
              </w:rPr>
              <w:t>27</w:t>
            </w:r>
            <w:r w:rsidRPr="00B07EBC">
              <w:rPr>
                <w:rFonts w:cs="Arial"/>
                <w:color w:val="000000"/>
                <w:sz w:val="18"/>
                <w:szCs w:val="18"/>
              </w:rPr>
              <w:t>, г. Марьина Горка, ул.</w:t>
            </w:r>
            <w:r w:rsidRPr="007113AB">
              <w:rPr>
                <w:rFonts w:cs="Arial"/>
                <w:color w:val="000000"/>
                <w:sz w:val="18"/>
                <w:szCs w:val="18"/>
              </w:rPr>
              <w:t xml:space="preserve"> Новая Заря, д.51</w:t>
            </w:r>
          </w:p>
        </w:tc>
      </w:tr>
      <w:tr w:rsidR="00246847"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246847" w:rsidRPr="00AF3822" w:rsidRDefault="00246847" w:rsidP="00246847">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1"/>
                <w:sz w:val="18"/>
                <w:szCs w:val="18"/>
              </w:rPr>
              <w:t>Производственный мастерской участок "Веженка"</w:t>
            </w:r>
          </w:p>
        </w:tc>
        <w:tc>
          <w:tcPr>
            <w:tcW w:w="4370" w:type="dxa"/>
            <w:gridSpan w:val="7"/>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rPr>
                <w:rFonts w:cs="Arial"/>
                <w:sz w:val="18"/>
                <w:szCs w:val="18"/>
              </w:rPr>
            </w:pPr>
            <w:r w:rsidRPr="00B07EBC">
              <w:rPr>
                <w:rFonts w:cs="Arial"/>
                <w:color w:val="000000"/>
                <w:spacing w:val="-2"/>
                <w:sz w:val="18"/>
                <w:szCs w:val="18"/>
              </w:rPr>
              <w:t>ГЛХУ "Любанский лесхоз"</w:t>
            </w:r>
          </w:p>
        </w:tc>
        <w:tc>
          <w:tcPr>
            <w:tcW w:w="4717" w:type="dxa"/>
            <w:gridSpan w:val="4"/>
            <w:tcBorders>
              <w:top w:val="single" w:sz="6" w:space="0" w:color="auto"/>
              <w:left w:val="single" w:sz="6" w:space="0" w:color="auto"/>
              <w:bottom w:val="single" w:sz="6" w:space="0" w:color="auto"/>
              <w:right w:val="single" w:sz="6" w:space="0" w:color="auto"/>
            </w:tcBorders>
            <w:shd w:val="clear" w:color="auto" w:fill="FFFFFF"/>
          </w:tcPr>
          <w:p w:rsidR="00246847" w:rsidRPr="00B07EBC" w:rsidRDefault="00246847" w:rsidP="00246847">
            <w:pPr>
              <w:shd w:val="clear" w:color="auto" w:fill="FFFFFF"/>
              <w:spacing w:after="0" w:line="240" w:lineRule="auto"/>
              <w:ind w:right="269"/>
              <w:rPr>
                <w:rFonts w:cs="Arial"/>
                <w:sz w:val="18"/>
                <w:szCs w:val="18"/>
              </w:rPr>
            </w:pPr>
            <w:r w:rsidRPr="00B07EBC">
              <w:rPr>
                <w:rFonts w:cs="Arial"/>
                <w:color w:val="000000"/>
                <w:sz w:val="18"/>
                <w:szCs w:val="18"/>
              </w:rPr>
              <w:t xml:space="preserve">223812, ул. Первомайская, д. </w:t>
            </w:r>
            <w:smartTag w:uri="urn:schemas-microsoft-com:office:smarttags" w:element="metricconverter">
              <w:smartTagPr>
                <w:attr w:name="ProductID" w:val="59, г"/>
              </w:smartTagPr>
              <w:r w:rsidRPr="00B07EBC">
                <w:rPr>
                  <w:rFonts w:cs="Arial"/>
                  <w:color w:val="000000"/>
                  <w:sz w:val="18"/>
                  <w:szCs w:val="18"/>
                </w:rPr>
                <w:t>59, г</w:t>
              </w:r>
            </w:smartTag>
            <w:r w:rsidRPr="00B07EBC">
              <w:rPr>
                <w:rFonts w:cs="Arial"/>
                <w:color w:val="000000"/>
                <w:sz w:val="18"/>
                <w:szCs w:val="18"/>
              </w:rPr>
              <w:t>. Любань (01794) 59279</w:t>
            </w:r>
          </w:p>
        </w:tc>
      </w:tr>
      <w:tr w:rsidR="00661965" w:rsidRPr="00B07EBC"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 w:type="dxa"/>
          <w:trHeight w:val="20"/>
        </w:trPr>
        <w:tc>
          <w:tcPr>
            <w:tcW w:w="406" w:type="dxa"/>
            <w:gridSpan w:val="5"/>
            <w:tcBorders>
              <w:top w:val="single" w:sz="6" w:space="0" w:color="auto"/>
              <w:left w:val="single" w:sz="6" w:space="0" w:color="auto"/>
              <w:bottom w:val="single" w:sz="6" w:space="0" w:color="auto"/>
              <w:right w:val="single" w:sz="6" w:space="0" w:color="auto"/>
            </w:tcBorders>
            <w:shd w:val="clear" w:color="auto" w:fill="FFFFFF"/>
          </w:tcPr>
          <w:p w:rsidR="00661965" w:rsidRPr="00BC722F" w:rsidRDefault="00661965" w:rsidP="00661965">
            <w:pPr>
              <w:pStyle w:val="a"/>
              <w:numPr>
                <w:ilvl w:val="0"/>
                <w:numId w:val="44"/>
              </w:numPr>
              <w:shd w:val="clear" w:color="auto" w:fill="FFFFFF"/>
              <w:spacing w:after="0" w:line="240" w:lineRule="auto"/>
              <w:ind w:left="360"/>
              <w:rPr>
                <w:rFonts w:cs="Arial"/>
                <w:sz w:val="18"/>
                <w:szCs w:val="18"/>
                <w:lang w:val="ru-RU"/>
              </w:rPr>
            </w:pPr>
          </w:p>
        </w:tc>
        <w:tc>
          <w:tcPr>
            <w:tcW w:w="5961" w:type="dxa"/>
            <w:gridSpan w:val="6"/>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rPr>
                <w:rFonts w:cs="Arial"/>
                <w:sz w:val="18"/>
                <w:szCs w:val="18"/>
              </w:rPr>
            </w:pPr>
            <w:r w:rsidRPr="00B07EBC">
              <w:rPr>
                <w:rFonts w:cs="Arial"/>
                <w:color w:val="000000"/>
                <w:spacing w:val="-3"/>
                <w:sz w:val="18"/>
                <w:szCs w:val="18"/>
              </w:rPr>
              <w:t>Очистные сооружения д. Седча</w:t>
            </w:r>
          </w:p>
        </w:tc>
        <w:tc>
          <w:tcPr>
            <w:tcW w:w="4370" w:type="dxa"/>
            <w:gridSpan w:val="7"/>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rPr>
                <w:rFonts w:cs="Arial"/>
                <w:sz w:val="18"/>
                <w:szCs w:val="18"/>
              </w:rPr>
            </w:pPr>
            <w:r w:rsidRPr="007113AB">
              <w:rPr>
                <w:rFonts w:cs="Arial"/>
                <w:color w:val="000000"/>
                <w:spacing w:val="-2"/>
                <w:sz w:val="18"/>
                <w:szCs w:val="18"/>
              </w:rPr>
              <w:t>КПУП "Пуховичский водоканал"</w:t>
            </w:r>
          </w:p>
        </w:tc>
        <w:tc>
          <w:tcPr>
            <w:tcW w:w="4717" w:type="dxa"/>
            <w:gridSpan w:val="4"/>
            <w:tcBorders>
              <w:top w:val="single" w:sz="6" w:space="0" w:color="auto"/>
              <w:left w:val="single" w:sz="6" w:space="0" w:color="auto"/>
              <w:bottom w:val="single" w:sz="6" w:space="0" w:color="auto"/>
              <w:right w:val="single" w:sz="6" w:space="0" w:color="auto"/>
            </w:tcBorders>
            <w:shd w:val="clear" w:color="auto" w:fill="FFFFFF"/>
          </w:tcPr>
          <w:p w:rsidR="00661965" w:rsidRPr="00B07EBC" w:rsidRDefault="00661965" w:rsidP="00661965">
            <w:pPr>
              <w:shd w:val="clear" w:color="auto" w:fill="FFFFFF"/>
              <w:spacing w:after="0" w:line="240" w:lineRule="auto"/>
              <w:ind w:right="259"/>
              <w:rPr>
                <w:rFonts w:cs="Arial"/>
                <w:sz w:val="18"/>
                <w:szCs w:val="18"/>
              </w:rPr>
            </w:pPr>
            <w:r w:rsidRPr="00B07EBC">
              <w:rPr>
                <w:rFonts w:cs="Arial"/>
                <w:color w:val="000000"/>
                <w:sz w:val="18"/>
                <w:szCs w:val="18"/>
              </w:rPr>
              <w:t>2228</w:t>
            </w:r>
            <w:r>
              <w:rPr>
                <w:rFonts w:cs="Arial"/>
                <w:color w:val="000000"/>
                <w:sz w:val="18"/>
                <w:szCs w:val="18"/>
              </w:rPr>
              <w:t>27</w:t>
            </w:r>
            <w:r w:rsidRPr="00B07EBC">
              <w:rPr>
                <w:rFonts w:cs="Arial"/>
                <w:color w:val="000000"/>
                <w:sz w:val="18"/>
                <w:szCs w:val="18"/>
              </w:rPr>
              <w:t>, г. Марьина Горка, ул.</w:t>
            </w:r>
            <w:r w:rsidRPr="007113AB">
              <w:rPr>
                <w:rFonts w:cs="Arial"/>
                <w:color w:val="000000"/>
                <w:sz w:val="18"/>
                <w:szCs w:val="18"/>
              </w:rPr>
              <w:t xml:space="preserve"> Новая Заря, д.51</w:t>
            </w:r>
          </w:p>
        </w:tc>
      </w:tr>
    </w:tbl>
    <w:p w:rsidR="00981140" w:rsidRPr="00DE1DCE" w:rsidRDefault="00981140" w:rsidP="00EB5882">
      <w:pPr>
        <w:framePr w:w="14969" w:wrap="auto" w:hAnchor="text" w:x="1276"/>
        <w:spacing w:after="0" w:line="240" w:lineRule="auto"/>
        <w:rPr>
          <w:rFonts w:cs="Arial"/>
          <w:szCs w:val="20"/>
        </w:rPr>
        <w:sectPr w:rsidR="00981140" w:rsidRPr="00DE1DCE">
          <w:pgSz w:w="16834" w:h="11909" w:orient="landscape"/>
          <w:pgMar w:top="1077" w:right="584" w:bottom="360" w:left="583" w:header="720" w:footer="720" w:gutter="0"/>
          <w:cols w:space="60"/>
          <w:noEndnote/>
        </w:sectPr>
      </w:pPr>
    </w:p>
    <w:tbl>
      <w:tblPr>
        <w:tblW w:w="15468" w:type="dxa"/>
        <w:tblInd w:w="-870" w:type="dxa"/>
        <w:tblLayout w:type="fixed"/>
        <w:tblCellMar>
          <w:left w:w="40" w:type="dxa"/>
          <w:right w:w="40" w:type="dxa"/>
        </w:tblCellMar>
        <w:tblLook w:val="0000" w:firstRow="0" w:lastRow="0" w:firstColumn="0" w:lastColumn="0" w:noHBand="0" w:noVBand="0"/>
      </w:tblPr>
      <w:tblGrid>
        <w:gridCol w:w="504"/>
        <w:gridCol w:w="14"/>
        <w:gridCol w:w="14"/>
        <w:gridCol w:w="5810"/>
        <w:gridCol w:w="14"/>
        <w:gridCol w:w="4353"/>
        <w:gridCol w:w="42"/>
        <w:gridCol w:w="4717"/>
      </w:tblGrid>
      <w:tr w:rsidR="00F454D5" w:rsidRPr="00B07EBC" w:rsidTr="00F454D5">
        <w:trPr>
          <w:trHeight w:val="20"/>
        </w:trPr>
        <w:tc>
          <w:tcPr>
            <w:tcW w:w="532"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454D5" w:rsidRPr="00B07EBC" w:rsidRDefault="00F454D5" w:rsidP="00F454D5">
            <w:pPr>
              <w:shd w:val="clear" w:color="auto" w:fill="FFFFFF"/>
              <w:spacing w:after="0" w:line="240" w:lineRule="auto"/>
              <w:jc w:val="center"/>
              <w:rPr>
                <w:rFonts w:cs="Arial"/>
                <w:color w:val="000000"/>
                <w:sz w:val="18"/>
                <w:szCs w:val="18"/>
              </w:rPr>
            </w:pPr>
          </w:p>
        </w:tc>
        <w:tc>
          <w:tcPr>
            <w:tcW w:w="5824"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454D5" w:rsidRPr="00B07EBC" w:rsidRDefault="00F454D5" w:rsidP="00F454D5">
            <w:pPr>
              <w:shd w:val="clear" w:color="auto" w:fill="FFFFFF"/>
              <w:spacing w:after="0" w:line="240" w:lineRule="auto"/>
              <w:jc w:val="center"/>
              <w:rPr>
                <w:rFonts w:cs="Arial"/>
                <w:color w:val="000000"/>
                <w:spacing w:val="-1"/>
                <w:sz w:val="18"/>
                <w:szCs w:val="18"/>
              </w:rPr>
            </w:pPr>
            <w:r>
              <w:rPr>
                <w:rFonts w:cs="Arial"/>
                <w:spacing w:val="-2"/>
                <w:sz w:val="18"/>
                <w:szCs w:val="18"/>
                <w:lang w:val="ru-RU"/>
              </w:rPr>
              <w:t>Местоположение полигона ПТКО</w:t>
            </w:r>
          </w:p>
        </w:tc>
        <w:tc>
          <w:tcPr>
            <w:tcW w:w="4395"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454D5" w:rsidRPr="00F454D5" w:rsidRDefault="00F454D5" w:rsidP="00F454D5">
            <w:pPr>
              <w:shd w:val="clear" w:color="auto" w:fill="FFFFFF"/>
              <w:spacing w:after="0" w:line="240" w:lineRule="auto"/>
              <w:jc w:val="center"/>
              <w:rPr>
                <w:rFonts w:cs="Arial"/>
                <w:color w:val="000000"/>
                <w:spacing w:val="-1"/>
                <w:sz w:val="18"/>
                <w:szCs w:val="18"/>
                <w:lang w:val="ru-RU"/>
              </w:rPr>
            </w:pPr>
            <w:r>
              <w:rPr>
                <w:rFonts w:cs="Arial"/>
                <w:color w:val="000000"/>
                <w:spacing w:val="-1"/>
                <w:sz w:val="18"/>
                <w:szCs w:val="18"/>
                <w:lang w:val="ru-RU"/>
              </w:rPr>
              <w:t>Владелец</w:t>
            </w:r>
          </w:p>
        </w:tc>
        <w:tc>
          <w:tcPr>
            <w:tcW w:w="471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454D5" w:rsidRPr="00F454D5" w:rsidRDefault="00F454D5" w:rsidP="00F454D5">
            <w:pPr>
              <w:shd w:val="clear" w:color="auto" w:fill="FFFFFF"/>
              <w:spacing w:after="0" w:line="240" w:lineRule="auto"/>
              <w:ind w:right="163"/>
              <w:jc w:val="center"/>
              <w:rPr>
                <w:rFonts w:cs="Arial"/>
                <w:color w:val="000000"/>
                <w:sz w:val="18"/>
                <w:szCs w:val="18"/>
                <w:lang w:val="ru-RU"/>
              </w:rPr>
            </w:pPr>
            <w:r>
              <w:rPr>
                <w:rFonts w:cs="Arial"/>
                <w:color w:val="000000"/>
                <w:sz w:val="18"/>
                <w:szCs w:val="18"/>
                <w:lang w:val="ru-RU"/>
              </w:rPr>
              <w:t>Юридический адрес владельца</w:t>
            </w:r>
          </w:p>
        </w:tc>
      </w:tr>
      <w:tr w:rsidR="00981140" w:rsidRPr="00B07EBC" w:rsidTr="000D5A2D">
        <w:trPr>
          <w:trHeight w:val="20"/>
        </w:trPr>
        <w:tc>
          <w:tcPr>
            <w:tcW w:w="532"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731D5E" w:rsidRDefault="00981140" w:rsidP="00731D5E">
            <w:pPr>
              <w:pStyle w:val="a"/>
              <w:numPr>
                <w:ilvl w:val="0"/>
                <w:numId w:val="44"/>
              </w:numPr>
              <w:shd w:val="clear" w:color="auto" w:fill="FFFFFF"/>
              <w:spacing w:after="0" w:line="240" w:lineRule="auto"/>
              <w:ind w:left="360"/>
              <w:rPr>
                <w:rFonts w:cs="Arial"/>
                <w:sz w:val="18"/>
                <w:szCs w:val="18"/>
              </w:rPr>
            </w:pPr>
          </w:p>
        </w:tc>
        <w:tc>
          <w:tcPr>
            <w:tcW w:w="5824"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Площадка-накопитель для обезвоживания осадка</w:t>
            </w: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Городское КУП "Солигорскводоканал"</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63"/>
              <w:rPr>
                <w:rFonts w:cs="Arial"/>
                <w:sz w:val="18"/>
                <w:szCs w:val="18"/>
              </w:rPr>
            </w:pPr>
            <w:proofErr w:type="gramStart"/>
            <w:r w:rsidRPr="00B07EBC">
              <w:rPr>
                <w:rFonts w:cs="Arial"/>
                <w:color w:val="000000"/>
                <w:sz w:val="18"/>
                <w:szCs w:val="18"/>
              </w:rPr>
              <w:t>223732,д.</w:t>
            </w:r>
            <w:proofErr w:type="gramEnd"/>
            <w:r w:rsidRPr="00B07EBC">
              <w:rPr>
                <w:rFonts w:cs="Arial"/>
                <w:color w:val="000000"/>
                <w:sz w:val="18"/>
                <w:szCs w:val="18"/>
              </w:rPr>
              <w:t xml:space="preserve"> Дубеи, Солигрского р-н., Минская </w:t>
            </w:r>
            <w:r w:rsidRPr="00B07EBC">
              <w:rPr>
                <w:rFonts w:cs="Arial"/>
                <w:color w:val="000000"/>
                <w:spacing w:val="-5"/>
                <w:sz w:val="18"/>
                <w:szCs w:val="18"/>
              </w:rPr>
              <w:t>обл.</w:t>
            </w:r>
          </w:p>
        </w:tc>
      </w:tr>
      <w:tr w:rsidR="00981140" w:rsidRPr="00B07EBC" w:rsidTr="000D5A2D">
        <w:trPr>
          <w:trHeight w:val="20"/>
        </w:trPr>
        <w:tc>
          <w:tcPr>
            <w:tcW w:w="532"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C722F"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824"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Резервуары РВС (3 шт.)</w:t>
            </w: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4"/>
                <w:sz w:val="18"/>
                <w:szCs w:val="18"/>
              </w:rPr>
              <w:t>ООО "ПКП Экосервис"</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240"/>
              <w:rPr>
                <w:rFonts w:cs="Arial"/>
                <w:sz w:val="18"/>
                <w:szCs w:val="18"/>
              </w:rPr>
            </w:pPr>
            <w:r w:rsidRPr="00B07EBC">
              <w:rPr>
                <w:rFonts w:cs="Arial"/>
                <w:color w:val="000000"/>
                <w:sz w:val="18"/>
                <w:szCs w:val="18"/>
              </w:rPr>
              <w:t>223053, Минский р-н., п. Боровляны, ул. 40 лет Победы, 23а-58 (017) 5112933</w:t>
            </w:r>
          </w:p>
        </w:tc>
      </w:tr>
      <w:tr w:rsidR="00981140" w:rsidRPr="00B07EBC" w:rsidTr="000D5A2D">
        <w:trPr>
          <w:trHeight w:val="20"/>
        </w:trPr>
        <w:tc>
          <w:tcPr>
            <w:tcW w:w="532"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C722F"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824"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92"/>
              <w:rPr>
                <w:rFonts w:cs="Arial"/>
                <w:sz w:val="18"/>
                <w:szCs w:val="18"/>
              </w:rPr>
            </w:pPr>
            <w:r w:rsidRPr="00B07EBC">
              <w:rPr>
                <w:rFonts w:cs="Arial"/>
                <w:color w:val="000000"/>
                <w:spacing w:val="-2"/>
                <w:sz w:val="18"/>
                <w:szCs w:val="18"/>
              </w:rPr>
              <w:t xml:space="preserve">Площадка для хранения лома стального и изношенных шин </w:t>
            </w:r>
            <w:r w:rsidRPr="00B07EBC">
              <w:rPr>
                <w:rFonts w:cs="Arial"/>
                <w:color w:val="000000"/>
                <w:spacing w:val="2"/>
                <w:sz w:val="18"/>
                <w:szCs w:val="18"/>
              </w:rPr>
              <w:t>ПМУ "Веженка"</w:t>
            </w: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ГЛХУ "Любанский лесхоз"</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278"/>
              <w:rPr>
                <w:rFonts w:cs="Arial"/>
                <w:sz w:val="18"/>
                <w:szCs w:val="18"/>
              </w:rPr>
            </w:pPr>
            <w:smartTag w:uri="urn:schemas-microsoft-com:office:smarttags" w:element="metricconverter">
              <w:smartTagPr>
                <w:attr w:name="ProductID" w:val="223812, г"/>
              </w:smartTagPr>
              <w:r w:rsidRPr="00B07EBC">
                <w:rPr>
                  <w:rFonts w:cs="Arial"/>
                  <w:color w:val="000000"/>
                  <w:sz w:val="18"/>
                  <w:szCs w:val="18"/>
                </w:rPr>
                <w:t>223812, г</w:t>
              </w:r>
            </w:smartTag>
            <w:r w:rsidRPr="00B07EBC">
              <w:rPr>
                <w:rFonts w:cs="Arial"/>
                <w:color w:val="000000"/>
                <w:sz w:val="18"/>
                <w:szCs w:val="18"/>
              </w:rPr>
              <w:t>. Любань, ул. Первомайская, д. 59 (01794) 55543</w:t>
            </w:r>
          </w:p>
        </w:tc>
      </w:tr>
      <w:tr w:rsidR="00981140" w:rsidRPr="00B07EBC" w:rsidTr="000D5A2D">
        <w:trPr>
          <w:trHeight w:val="20"/>
        </w:trPr>
        <w:tc>
          <w:tcPr>
            <w:tcW w:w="532"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143573" w:rsidRDefault="00981140" w:rsidP="00731D5E">
            <w:pPr>
              <w:pStyle w:val="a"/>
              <w:numPr>
                <w:ilvl w:val="0"/>
                <w:numId w:val="44"/>
              </w:numPr>
              <w:shd w:val="clear" w:color="auto" w:fill="FFFFFF"/>
              <w:spacing w:after="0" w:line="240" w:lineRule="auto"/>
              <w:ind w:left="360"/>
              <w:rPr>
                <w:rFonts w:cs="Arial"/>
                <w:sz w:val="18"/>
                <w:szCs w:val="18"/>
                <w:lang w:val="ru-RU"/>
              </w:rPr>
            </w:pPr>
          </w:p>
        </w:tc>
        <w:tc>
          <w:tcPr>
            <w:tcW w:w="5824"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Площадка для хранения ПХБ- содержащих отходов</w:t>
            </w: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ОАО "Купалинка"</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293"/>
              <w:rPr>
                <w:rFonts w:cs="Arial"/>
                <w:sz w:val="18"/>
                <w:szCs w:val="18"/>
              </w:rPr>
            </w:pPr>
            <w:r w:rsidRPr="00B07EBC">
              <w:rPr>
                <w:rFonts w:cs="Arial"/>
                <w:color w:val="000000"/>
                <w:sz w:val="18"/>
                <w:szCs w:val="18"/>
              </w:rPr>
              <w:t>223710, Минская область, г. Солигорск, ул. К.Заслонова, 58 8(01742)52 8 69</w:t>
            </w:r>
          </w:p>
        </w:tc>
      </w:tr>
      <w:tr w:rsidR="00981140" w:rsidRPr="00B07EBC" w:rsidTr="000D5A2D">
        <w:trPr>
          <w:trHeight w:val="20"/>
        </w:trPr>
        <w:tc>
          <w:tcPr>
            <w:tcW w:w="532"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731D5E" w:rsidRDefault="00981140" w:rsidP="00731D5E">
            <w:pPr>
              <w:pStyle w:val="a"/>
              <w:numPr>
                <w:ilvl w:val="0"/>
                <w:numId w:val="44"/>
              </w:numPr>
              <w:shd w:val="clear" w:color="auto" w:fill="FFFFFF"/>
              <w:spacing w:after="0" w:line="240" w:lineRule="auto"/>
              <w:ind w:left="360"/>
              <w:rPr>
                <w:rFonts w:cs="Arial"/>
                <w:sz w:val="18"/>
                <w:szCs w:val="18"/>
              </w:rPr>
            </w:pPr>
          </w:p>
        </w:tc>
        <w:tc>
          <w:tcPr>
            <w:tcW w:w="5824"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Помещение для хранения ПХБ-содержащего оборудования</w:t>
            </w:r>
          </w:p>
        </w:tc>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УСП "Трест "Реммонтажстрой"</w:t>
            </w:r>
          </w:p>
        </w:tc>
        <w:tc>
          <w:tcPr>
            <w:tcW w:w="4717"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85"/>
              <w:rPr>
                <w:rFonts w:cs="Arial"/>
                <w:sz w:val="18"/>
                <w:szCs w:val="18"/>
              </w:rPr>
            </w:pPr>
            <w:r w:rsidRPr="00B07EBC">
              <w:rPr>
                <w:rFonts w:cs="Arial"/>
                <w:color w:val="000000"/>
                <w:sz w:val="18"/>
                <w:szCs w:val="18"/>
              </w:rPr>
              <w:t xml:space="preserve">223710, ул. Строителей, </w:t>
            </w:r>
            <w:smartTag w:uri="urn:schemas-microsoft-com:office:smarttags" w:element="metricconverter">
              <w:smartTagPr>
                <w:attr w:name="ProductID" w:val="24, г"/>
              </w:smartTagPr>
              <w:r w:rsidRPr="00B07EBC">
                <w:rPr>
                  <w:rFonts w:cs="Arial"/>
                  <w:color w:val="000000"/>
                  <w:sz w:val="18"/>
                  <w:szCs w:val="18"/>
                </w:rPr>
                <w:t>24, г</w:t>
              </w:r>
            </w:smartTag>
            <w:r w:rsidRPr="00B07EBC">
              <w:rPr>
                <w:rFonts w:cs="Arial"/>
                <w:color w:val="000000"/>
                <w:sz w:val="18"/>
                <w:szCs w:val="18"/>
              </w:rPr>
              <w:t>. Солигорск, минская обл.; (0174) 22-63-66</w:t>
            </w:r>
          </w:p>
        </w:tc>
      </w:tr>
      <w:tr w:rsidR="00981140" w:rsidRPr="00B07EBC" w:rsidTr="000D5A2D">
        <w:trPr>
          <w:trHeight w:val="20"/>
        </w:trPr>
        <w:tc>
          <w:tcPr>
            <w:tcW w:w="15468" w:type="dxa"/>
            <w:gridSpan w:val="8"/>
            <w:tcBorders>
              <w:top w:val="single" w:sz="6" w:space="0" w:color="auto"/>
              <w:left w:val="single" w:sz="6" w:space="0" w:color="auto"/>
              <w:bottom w:val="single" w:sz="6" w:space="0" w:color="auto"/>
              <w:right w:val="single" w:sz="6" w:space="0" w:color="auto"/>
            </w:tcBorders>
            <w:shd w:val="clear" w:color="auto" w:fill="FFFFFF"/>
          </w:tcPr>
          <w:p w:rsidR="00981140" w:rsidRPr="00AD189E" w:rsidRDefault="00AD189E" w:rsidP="00F454D5">
            <w:pPr>
              <w:shd w:val="clear" w:color="auto" w:fill="FFFFFF"/>
              <w:spacing w:after="0" w:line="240" w:lineRule="auto"/>
              <w:jc w:val="center"/>
              <w:rPr>
                <w:rFonts w:cs="Arial"/>
                <w:b/>
                <w:sz w:val="18"/>
                <w:szCs w:val="18"/>
              </w:rPr>
            </w:pPr>
            <w:r w:rsidRPr="00AD189E">
              <w:rPr>
                <w:rFonts w:cs="Arial"/>
                <w:b/>
                <w:color w:val="000000"/>
                <w:spacing w:val="-2"/>
                <w:sz w:val="18"/>
                <w:szCs w:val="18"/>
                <w:lang w:val="ru-RU"/>
              </w:rPr>
              <w:t>Могилевская область</w:t>
            </w:r>
          </w:p>
        </w:tc>
      </w:tr>
      <w:tr w:rsidR="00981140" w:rsidRPr="00B07EBC" w:rsidTr="000D5A2D">
        <w:trPr>
          <w:trHeight w:val="20"/>
        </w:trPr>
        <w:tc>
          <w:tcPr>
            <w:tcW w:w="532"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1</w:t>
            </w:r>
          </w:p>
        </w:tc>
        <w:tc>
          <w:tcPr>
            <w:tcW w:w="5810"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Полигон ТКО г. Кировск</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УКП "Жилкомхоз"</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13931, г"/>
              </w:smartTagPr>
              <w:r w:rsidRPr="00B07EBC">
                <w:rPr>
                  <w:rFonts w:cs="Arial"/>
                  <w:color w:val="000000"/>
                  <w:sz w:val="18"/>
                  <w:szCs w:val="18"/>
                </w:rPr>
                <w:t>213931, г</w:t>
              </w:r>
            </w:smartTag>
            <w:r w:rsidRPr="00B07EBC">
              <w:rPr>
                <w:rFonts w:cs="Arial"/>
                <w:color w:val="000000"/>
                <w:sz w:val="18"/>
                <w:szCs w:val="18"/>
              </w:rPr>
              <w:t>. Кировск, ул. Орловского, 68</w:t>
            </w:r>
          </w:p>
        </w:tc>
      </w:tr>
      <w:tr w:rsidR="00981140" w:rsidRPr="00B07EBC" w:rsidTr="000D5A2D">
        <w:trPr>
          <w:trHeight w:val="20"/>
        </w:trPr>
        <w:tc>
          <w:tcPr>
            <w:tcW w:w="532"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2</w:t>
            </w:r>
          </w:p>
        </w:tc>
        <w:tc>
          <w:tcPr>
            <w:tcW w:w="5810"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3"/>
                <w:sz w:val="18"/>
                <w:szCs w:val="18"/>
              </w:rPr>
              <w:t>Полигон ТКО г. Осиповичи</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648"/>
              <w:rPr>
                <w:rFonts w:cs="Arial"/>
                <w:sz w:val="18"/>
                <w:szCs w:val="18"/>
              </w:rPr>
            </w:pPr>
            <w:r w:rsidRPr="00B07EBC">
              <w:rPr>
                <w:rFonts w:cs="Arial"/>
                <w:color w:val="000000"/>
                <w:sz w:val="18"/>
                <w:szCs w:val="18"/>
              </w:rPr>
              <w:t xml:space="preserve">Осиповичское унитарное коммунальное </w:t>
            </w:r>
            <w:r w:rsidRPr="00B07EBC">
              <w:rPr>
                <w:rFonts w:cs="Arial"/>
                <w:color w:val="000000"/>
                <w:spacing w:val="-3"/>
                <w:sz w:val="18"/>
                <w:szCs w:val="18"/>
              </w:rPr>
              <w:t>предприятие ЖКХ (УКП ЖКХ)</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638"/>
              <w:rPr>
                <w:rFonts w:cs="Arial"/>
                <w:sz w:val="18"/>
                <w:szCs w:val="18"/>
              </w:rPr>
            </w:pPr>
            <w:r w:rsidRPr="00B07EBC">
              <w:rPr>
                <w:rFonts w:cs="Arial"/>
                <w:color w:val="000000"/>
                <w:sz w:val="18"/>
                <w:szCs w:val="18"/>
              </w:rPr>
              <w:t xml:space="preserve">213760, ул. Крыловича, </w:t>
            </w:r>
            <w:smartTag w:uri="urn:schemas-microsoft-com:office:smarttags" w:element="metricconverter">
              <w:smartTagPr>
                <w:attr w:name="ProductID" w:val="9, г"/>
              </w:smartTagPr>
              <w:r w:rsidRPr="00B07EBC">
                <w:rPr>
                  <w:rFonts w:cs="Arial"/>
                  <w:color w:val="000000"/>
                  <w:sz w:val="18"/>
                  <w:szCs w:val="18"/>
                </w:rPr>
                <w:t>9, г</w:t>
              </w:r>
            </w:smartTag>
            <w:r w:rsidRPr="00B07EBC">
              <w:rPr>
                <w:rFonts w:cs="Arial"/>
                <w:color w:val="000000"/>
                <w:sz w:val="18"/>
                <w:szCs w:val="18"/>
              </w:rPr>
              <w:t>. Осиповичи (02235) 73375</w:t>
            </w:r>
          </w:p>
        </w:tc>
      </w:tr>
      <w:tr w:rsidR="00981140" w:rsidRPr="00B07EBC" w:rsidTr="000D5A2D">
        <w:trPr>
          <w:trHeight w:val="20"/>
        </w:trPr>
        <w:tc>
          <w:tcPr>
            <w:tcW w:w="532"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3</w:t>
            </w:r>
          </w:p>
        </w:tc>
        <w:tc>
          <w:tcPr>
            <w:tcW w:w="5810"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Полигон ТКО г.п. Глуск</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Глусское УКП "Жилкомхоз"</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213879, п.г.т. Глуск, ул. Луначарского, 36</w:t>
            </w:r>
          </w:p>
        </w:tc>
      </w:tr>
      <w:tr w:rsidR="00981140" w:rsidRPr="00B07EBC" w:rsidTr="000D5A2D">
        <w:trPr>
          <w:trHeight w:val="20"/>
        </w:trPr>
        <w:tc>
          <w:tcPr>
            <w:tcW w:w="518"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1</w:t>
            </w:r>
          </w:p>
        </w:tc>
        <w:tc>
          <w:tcPr>
            <w:tcW w:w="5824"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Полигон промышленных отходов СП "Кровля" ОАО</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075"/>
              <w:rPr>
                <w:rFonts w:cs="Arial"/>
                <w:sz w:val="18"/>
                <w:szCs w:val="18"/>
              </w:rPr>
            </w:pPr>
            <w:r w:rsidRPr="00B07EBC">
              <w:rPr>
                <w:rFonts w:cs="Arial"/>
                <w:color w:val="000000"/>
                <w:spacing w:val="-3"/>
                <w:sz w:val="18"/>
                <w:szCs w:val="18"/>
              </w:rPr>
              <w:t xml:space="preserve">Совместное Белорусско-Британское </w:t>
            </w:r>
            <w:r w:rsidRPr="00B07EBC">
              <w:rPr>
                <w:rFonts w:cs="Arial"/>
                <w:color w:val="000000"/>
                <w:spacing w:val="1"/>
                <w:sz w:val="18"/>
                <w:szCs w:val="18"/>
              </w:rPr>
              <w:t>предприятие "Кровля" ОАО</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13760, г"/>
              </w:smartTagPr>
              <w:r w:rsidRPr="00B07EBC">
                <w:rPr>
                  <w:rFonts w:cs="Arial"/>
                  <w:color w:val="000000"/>
                  <w:sz w:val="18"/>
                  <w:szCs w:val="18"/>
                </w:rPr>
                <w:t>213760, г</w:t>
              </w:r>
            </w:smartTag>
            <w:r w:rsidRPr="00B07EBC">
              <w:rPr>
                <w:rFonts w:cs="Arial"/>
                <w:color w:val="000000"/>
                <w:sz w:val="18"/>
                <w:szCs w:val="18"/>
              </w:rPr>
              <w:t>. Осиповичи, ул. Чапаева, 11</w:t>
            </w:r>
          </w:p>
        </w:tc>
      </w:tr>
      <w:tr w:rsidR="00981140" w:rsidRPr="00B07EBC" w:rsidTr="000D5A2D">
        <w:trPr>
          <w:trHeight w:val="20"/>
        </w:trPr>
        <w:tc>
          <w:tcPr>
            <w:tcW w:w="518"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2</w:t>
            </w:r>
          </w:p>
        </w:tc>
        <w:tc>
          <w:tcPr>
            <w:tcW w:w="5824"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238"/>
              <w:rPr>
                <w:rFonts w:cs="Arial"/>
                <w:sz w:val="18"/>
                <w:szCs w:val="18"/>
              </w:rPr>
            </w:pPr>
            <w:r w:rsidRPr="00B07EBC">
              <w:rPr>
                <w:rFonts w:cs="Arial"/>
                <w:color w:val="000000"/>
                <w:sz w:val="18"/>
                <w:szCs w:val="18"/>
              </w:rPr>
              <w:t xml:space="preserve">Полигон захоронения неутилизируемых отходов </w:t>
            </w:r>
            <w:r w:rsidRPr="00B07EBC">
              <w:rPr>
                <w:rFonts w:cs="Arial"/>
                <w:color w:val="000000"/>
                <w:spacing w:val="-1"/>
                <w:sz w:val="18"/>
                <w:szCs w:val="18"/>
              </w:rPr>
              <w:t>производства</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75"/>
              <w:rPr>
                <w:rFonts w:cs="Arial"/>
                <w:sz w:val="18"/>
                <w:szCs w:val="18"/>
              </w:rPr>
            </w:pPr>
            <w:r w:rsidRPr="00B07EBC">
              <w:rPr>
                <w:rFonts w:cs="Arial"/>
                <w:color w:val="000000"/>
                <w:spacing w:val="-1"/>
                <w:sz w:val="18"/>
                <w:szCs w:val="18"/>
              </w:rPr>
              <w:t>РУП "Осиповичский завод автомобильных агрегатов"</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smartTag w:uri="urn:schemas-microsoft-com:office:smarttags" w:element="metricconverter">
              <w:smartTagPr>
                <w:attr w:name="ProductID" w:val="213760, г"/>
              </w:smartTagPr>
              <w:r w:rsidRPr="00B07EBC">
                <w:rPr>
                  <w:rFonts w:cs="Arial"/>
                  <w:color w:val="000000"/>
                  <w:sz w:val="18"/>
                  <w:szCs w:val="18"/>
                </w:rPr>
                <w:t>213760, г</w:t>
              </w:r>
            </w:smartTag>
            <w:r w:rsidRPr="00B07EBC">
              <w:rPr>
                <w:rFonts w:cs="Arial"/>
                <w:color w:val="000000"/>
                <w:sz w:val="18"/>
                <w:szCs w:val="18"/>
              </w:rPr>
              <w:t>. Осиповичи, ул. Проектируемая, 1</w:t>
            </w:r>
          </w:p>
        </w:tc>
      </w:tr>
      <w:tr w:rsidR="00981140" w:rsidRPr="00B07EBC" w:rsidTr="000D5A2D">
        <w:trPr>
          <w:trHeight w:val="2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3</w:t>
            </w:r>
          </w:p>
        </w:tc>
        <w:tc>
          <w:tcPr>
            <w:tcW w:w="583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Площадка хранения боя изделий из ячеистых бетонов</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ООО "КубокСтрой"</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54"/>
              <w:rPr>
                <w:rFonts w:cs="Arial"/>
                <w:sz w:val="18"/>
                <w:szCs w:val="18"/>
              </w:rPr>
            </w:pPr>
            <w:smartTag w:uri="urn:schemas-microsoft-com:office:smarttags" w:element="metricconverter">
              <w:smartTagPr>
                <w:attr w:name="ProductID" w:val="213760, г"/>
              </w:smartTagPr>
              <w:r w:rsidRPr="00B07EBC">
                <w:rPr>
                  <w:rFonts w:cs="Arial"/>
                  <w:color w:val="000000"/>
                  <w:sz w:val="18"/>
                  <w:szCs w:val="18"/>
                </w:rPr>
                <w:t>213760, г</w:t>
              </w:r>
            </w:smartTag>
            <w:r w:rsidRPr="00B07EBC">
              <w:rPr>
                <w:rFonts w:cs="Arial"/>
                <w:color w:val="000000"/>
                <w:sz w:val="18"/>
                <w:szCs w:val="18"/>
              </w:rPr>
              <w:t>. Осиповичи, ул. Проектируемая, 8, тел/факс (02235)73-269</w:t>
            </w:r>
          </w:p>
        </w:tc>
      </w:tr>
      <w:tr w:rsidR="00981140" w:rsidRPr="00B07EBC" w:rsidTr="000D5A2D">
        <w:trPr>
          <w:trHeight w:val="2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4</w:t>
            </w:r>
          </w:p>
        </w:tc>
        <w:tc>
          <w:tcPr>
            <w:tcW w:w="583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Склда хранения ПХБ-содержащего оборудования</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3"/>
              <w:rPr>
                <w:rFonts w:cs="Arial"/>
                <w:sz w:val="18"/>
                <w:szCs w:val="18"/>
              </w:rPr>
            </w:pPr>
            <w:r w:rsidRPr="00B07EBC">
              <w:rPr>
                <w:rFonts w:cs="Arial"/>
                <w:color w:val="000000"/>
                <w:spacing w:val="-1"/>
                <w:sz w:val="18"/>
                <w:szCs w:val="18"/>
              </w:rPr>
              <w:t xml:space="preserve">Производственное объединение "Белавтомаз" </w:t>
            </w:r>
            <w:r w:rsidRPr="00B07EBC">
              <w:rPr>
                <w:rFonts w:cs="Arial"/>
                <w:color w:val="000000"/>
                <w:spacing w:val="1"/>
                <w:sz w:val="18"/>
                <w:szCs w:val="18"/>
              </w:rPr>
              <w:t xml:space="preserve">ОАО "Осиповичский завод автомобильных </w:t>
            </w:r>
            <w:r w:rsidRPr="00B07EBC">
              <w:rPr>
                <w:rFonts w:cs="Arial"/>
                <w:color w:val="000000"/>
                <w:spacing w:val="-1"/>
                <w:sz w:val="18"/>
                <w:szCs w:val="18"/>
              </w:rPr>
              <w:t>агрегатов"</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213760 Могилеская область, г. Осиповичи, ул. Проектируемая, 1; т. (02235) 22-6-44, т/ф. (02235) 23-8-25</w:t>
            </w:r>
          </w:p>
        </w:tc>
      </w:tr>
      <w:tr w:rsidR="00981140" w:rsidRPr="00B07EBC" w:rsidTr="000D5A2D">
        <w:trPr>
          <w:trHeight w:val="2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5</w:t>
            </w:r>
          </w:p>
        </w:tc>
        <w:tc>
          <w:tcPr>
            <w:tcW w:w="583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2"/>
                <w:sz w:val="18"/>
                <w:szCs w:val="18"/>
              </w:rPr>
              <w:t>Склад хранения отработанных элементов питания</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3"/>
              <w:rPr>
                <w:rFonts w:cs="Arial"/>
                <w:sz w:val="18"/>
                <w:szCs w:val="18"/>
              </w:rPr>
            </w:pPr>
            <w:r w:rsidRPr="00B07EBC">
              <w:rPr>
                <w:rFonts w:cs="Arial"/>
                <w:color w:val="000000"/>
                <w:spacing w:val="-1"/>
                <w:sz w:val="18"/>
                <w:szCs w:val="18"/>
              </w:rPr>
              <w:t xml:space="preserve">Производственное объединение "Белавтомаз" </w:t>
            </w:r>
            <w:r w:rsidRPr="00B07EBC">
              <w:rPr>
                <w:rFonts w:cs="Arial"/>
                <w:color w:val="000000"/>
                <w:spacing w:val="2"/>
                <w:sz w:val="18"/>
                <w:szCs w:val="18"/>
              </w:rPr>
              <w:t>ОАО "Осиповичский завод автомобильных</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202"/>
              <w:rPr>
                <w:rFonts w:cs="Arial"/>
                <w:sz w:val="18"/>
                <w:szCs w:val="18"/>
              </w:rPr>
            </w:pPr>
            <w:r w:rsidRPr="00B07EBC">
              <w:rPr>
                <w:rFonts w:cs="Arial"/>
                <w:color w:val="000000"/>
                <w:sz w:val="18"/>
                <w:szCs w:val="18"/>
              </w:rPr>
              <w:t>213760.Могилевская обл., г. Осиповичи, ул. Проектируемая, 1 (02235)22644</w:t>
            </w:r>
          </w:p>
        </w:tc>
      </w:tr>
      <w:tr w:rsidR="00981140" w:rsidRPr="00B07EBC" w:rsidTr="000D5A2D">
        <w:trPr>
          <w:trHeight w:val="2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6</w:t>
            </w:r>
          </w:p>
        </w:tc>
        <w:tc>
          <w:tcPr>
            <w:tcW w:w="583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Очистные сооружения канализации г. Осиповичи</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КУМПП "Водоканал"</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75"/>
              <w:rPr>
                <w:rFonts w:cs="Arial"/>
                <w:sz w:val="18"/>
                <w:szCs w:val="18"/>
              </w:rPr>
            </w:pPr>
            <w:smartTag w:uri="urn:schemas-microsoft-com:office:smarttags" w:element="metricconverter">
              <w:smartTagPr>
                <w:attr w:name="ProductID" w:val="213760, г"/>
              </w:smartTagPr>
              <w:r w:rsidRPr="00B07EBC">
                <w:rPr>
                  <w:rFonts w:cs="Arial"/>
                  <w:color w:val="000000"/>
                  <w:sz w:val="18"/>
                  <w:szCs w:val="18"/>
                </w:rPr>
                <w:t>213760, г</w:t>
              </w:r>
            </w:smartTag>
            <w:r w:rsidRPr="00B07EBC">
              <w:rPr>
                <w:rFonts w:cs="Arial"/>
                <w:color w:val="000000"/>
                <w:sz w:val="18"/>
                <w:szCs w:val="18"/>
              </w:rPr>
              <w:t>. Осиповичи, ул. Крыловича, 6а, тел./факс 8(02235)23982/22278</w:t>
            </w:r>
          </w:p>
        </w:tc>
      </w:tr>
      <w:tr w:rsidR="00981140" w:rsidRPr="00B07EBC" w:rsidTr="000D5A2D">
        <w:trPr>
          <w:trHeight w:val="2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7</w:t>
            </w:r>
          </w:p>
        </w:tc>
        <w:tc>
          <w:tcPr>
            <w:tcW w:w="583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Очистные сооружения канализации г. Осиповичи</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pacing w:val="-1"/>
                <w:sz w:val="18"/>
                <w:szCs w:val="18"/>
              </w:rPr>
              <w:t>КУМПП "Водоканал"</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75"/>
              <w:rPr>
                <w:rFonts w:cs="Arial"/>
                <w:sz w:val="18"/>
                <w:szCs w:val="18"/>
              </w:rPr>
            </w:pPr>
            <w:smartTag w:uri="urn:schemas-microsoft-com:office:smarttags" w:element="metricconverter">
              <w:smartTagPr>
                <w:attr w:name="ProductID" w:val="213760, г"/>
              </w:smartTagPr>
              <w:r w:rsidRPr="00B07EBC">
                <w:rPr>
                  <w:rFonts w:cs="Arial"/>
                  <w:color w:val="000000"/>
                  <w:sz w:val="18"/>
                  <w:szCs w:val="18"/>
                </w:rPr>
                <w:t>213760, г</w:t>
              </w:r>
            </w:smartTag>
            <w:r w:rsidRPr="00B07EBC">
              <w:rPr>
                <w:rFonts w:cs="Arial"/>
                <w:color w:val="000000"/>
                <w:sz w:val="18"/>
                <w:szCs w:val="18"/>
              </w:rPr>
              <w:t>. Осиповичи, ул. Крыловича, 6а, тел./факс 8(02235)23982/22278</w:t>
            </w:r>
          </w:p>
        </w:tc>
      </w:tr>
      <w:tr w:rsidR="00981140" w:rsidRPr="00B07EBC" w:rsidTr="000D5A2D">
        <w:trPr>
          <w:trHeight w:val="2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8</w:t>
            </w:r>
          </w:p>
        </w:tc>
        <w:tc>
          <w:tcPr>
            <w:tcW w:w="583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197"/>
              <w:rPr>
                <w:rFonts w:cs="Arial"/>
                <w:sz w:val="18"/>
                <w:szCs w:val="18"/>
              </w:rPr>
            </w:pPr>
            <w:r w:rsidRPr="00B07EBC">
              <w:rPr>
                <w:rFonts w:cs="Arial"/>
                <w:color w:val="000000"/>
                <w:sz w:val="18"/>
                <w:szCs w:val="18"/>
              </w:rPr>
              <w:t xml:space="preserve">Полигон Открытого акционерного общества "Осиповичский </w:t>
            </w:r>
            <w:r w:rsidRPr="00B07EBC">
              <w:rPr>
                <w:rFonts w:cs="Arial"/>
                <w:color w:val="000000"/>
                <w:spacing w:val="1"/>
                <w:sz w:val="18"/>
                <w:szCs w:val="18"/>
              </w:rPr>
              <w:t>завод автомобильных агрегатов"</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898"/>
              <w:rPr>
                <w:rFonts w:cs="Arial"/>
                <w:sz w:val="18"/>
                <w:szCs w:val="18"/>
              </w:rPr>
            </w:pPr>
            <w:r w:rsidRPr="00B07EBC">
              <w:rPr>
                <w:rFonts w:cs="Arial"/>
                <w:color w:val="000000"/>
                <w:spacing w:val="1"/>
                <w:sz w:val="18"/>
                <w:szCs w:val="18"/>
              </w:rPr>
              <w:t xml:space="preserve">Открытое акционерное общество </w:t>
            </w:r>
            <w:r w:rsidRPr="00B07EBC">
              <w:rPr>
                <w:rFonts w:cs="Arial"/>
                <w:color w:val="000000"/>
                <w:sz w:val="18"/>
                <w:szCs w:val="18"/>
              </w:rPr>
              <w:t xml:space="preserve">"Осиповичский завод автомобильных </w:t>
            </w:r>
            <w:r w:rsidRPr="00B07EBC">
              <w:rPr>
                <w:rFonts w:cs="Arial"/>
                <w:color w:val="000000"/>
                <w:spacing w:val="-1"/>
                <w:sz w:val="18"/>
                <w:szCs w:val="18"/>
              </w:rPr>
              <w:t>агрегатов"</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206"/>
              <w:rPr>
                <w:rFonts w:cs="Arial"/>
                <w:sz w:val="18"/>
                <w:szCs w:val="18"/>
              </w:rPr>
            </w:pPr>
            <w:smartTag w:uri="urn:schemas-microsoft-com:office:smarttags" w:element="metricconverter">
              <w:smartTagPr>
                <w:attr w:name="ProductID" w:val="213765, г"/>
              </w:smartTagPr>
              <w:r w:rsidRPr="00B07EBC">
                <w:rPr>
                  <w:rFonts w:cs="Arial"/>
                  <w:color w:val="000000"/>
                  <w:sz w:val="18"/>
                  <w:szCs w:val="18"/>
                </w:rPr>
                <w:t>213765, г</w:t>
              </w:r>
            </w:smartTag>
            <w:r w:rsidRPr="00B07EBC">
              <w:rPr>
                <w:rFonts w:cs="Arial"/>
                <w:color w:val="000000"/>
                <w:sz w:val="18"/>
                <w:szCs w:val="18"/>
              </w:rPr>
              <w:t>. Осиповичи, ул. Проектируема, 1, тел. 8(02235)51186, 8(02235)22644</w:t>
            </w:r>
          </w:p>
        </w:tc>
      </w:tr>
      <w:tr w:rsidR="00981140" w:rsidRPr="00B07EBC" w:rsidTr="000D5A2D">
        <w:trPr>
          <w:trHeight w:val="2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rPr>
                <w:rFonts w:cs="Arial"/>
                <w:sz w:val="18"/>
                <w:szCs w:val="18"/>
              </w:rPr>
            </w:pPr>
            <w:r w:rsidRPr="00B07EBC">
              <w:rPr>
                <w:rFonts w:cs="Arial"/>
                <w:color w:val="000000"/>
                <w:sz w:val="18"/>
                <w:szCs w:val="18"/>
              </w:rPr>
              <w:t>9</w:t>
            </w:r>
          </w:p>
        </w:tc>
        <w:tc>
          <w:tcPr>
            <w:tcW w:w="5838" w:type="dxa"/>
            <w:gridSpan w:val="3"/>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317"/>
              <w:rPr>
                <w:rFonts w:cs="Arial"/>
                <w:sz w:val="18"/>
                <w:szCs w:val="18"/>
              </w:rPr>
            </w:pPr>
            <w:r w:rsidRPr="00B07EBC">
              <w:rPr>
                <w:rFonts w:cs="Arial"/>
                <w:color w:val="000000"/>
                <w:spacing w:val="-1"/>
                <w:sz w:val="18"/>
                <w:szCs w:val="18"/>
              </w:rPr>
              <w:t xml:space="preserve">Полигон для складирования производственных и бытовых </w:t>
            </w:r>
            <w:r w:rsidRPr="00B07EBC">
              <w:rPr>
                <w:rFonts w:cs="Arial"/>
                <w:color w:val="000000"/>
                <w:sz w:val="18"/>
                <w:szCs w:val="18"/>
              </w:rPr>
              <w:t>отходов</w:t>
            </w:r>
          </w:p>
        </w:tc>
        <w:tc>
          <w:tcPr>
            <w:tcW w:w="4367"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34"/>
              <w:rPr>
                <w:rFonts w:cs="Arial"/>
                <w:sz w:val="18"/>
                <w:szCs w:val="18"/>
              </w:rPr>
            </w:pPr>
            <w:r w:rsidRPr="00B07EBC">
              <w:rPr>
                <w:rFonts w:cs="Arial"/>
                <w:color w:val="000000"/>
                <w:spacing w:val="-2"/>
                <w:sz w:val="18"/>
                <w:szCs w:val="18"/>
              </w:rPr>
              <w:t xml:space="preserve">Белорусско-австрийское совместное закрытое </w:t>
            </w:r>
            <w:r w:rsidRPr="00B07EBC">
              <w:rPr>
                <w:rFonts w:cs="Arial"/>
                <w:color w:val="000000"/>
                <w:spacing w:val="-1"/>
                <w:sz w:val="18"/>
                <w:szCs w:val="18"/>
              </w:rPr>
              <w:t>акционерное общество "Стеклозавод Елизово"</w:t>
            </w:r>
          </w:p>
        </w:tc>
        <w:tc>
          <w:tcPr>
            <w:tcW w:w="4759" w:type="dxa"/>
            <w:gridSpan w:val="2"/>
            <w:tcBorders>
              <w:top w:val="single" w:sz="6" w:space="0" w:color="auto"/>
              <w:left w:val="single" w:sz="6" w:space="0" w:color="auto"/>
              <w:bottom w:val="single" w:sz="6" w:space="0" w:color="auto"/>
              <w:right w:val="single" w:sz="6" w:space="0" w:color="auto"/>
            </w:tcBorders>
            <w:shd w:val="clear" w:color="auto" w:fill="FFFFFF"/>
          </w:tcPr>
          <w:p w:rsidR="00981140" w:rsidRPr="00B07EBC" w:rsidRDefault="00981140" w:rsidP="00F454D5">
            <w:pPr>
              <w:shd w:val="clear" w:color="auto" w:fill="FFFFFF"/>
              <w:spacing w:after="0" w:line="240" w:lineRule="auto"/>
              <w:ind w:right="408"/>
              <w:rPr>
                <w:rFonts w:cs="Arial"/>
                <w:sz w:val="18"/>
                <w:szCs w:val="18"/>
              </w:rPr>
            </w:pPr>
            <w:r w:rsidRPr="00B07EBC">
              <w:rPr>
                <w:rFonts w:cs="Arial"/>
                <w:color w:val="000000"/>
                <w:sz w:val="18"/>
                <w:szCs w:val="18"/>
              </w:rPr>
              <w:t>213730, п. Елизово, ул. Калинина, 6, Осиповичский р-н, Могилевская обл., тел (2235)24310, 24831</w:t>
            </w:r>
          </w:p>
        </w:tc>
      </w:tr>
    </w:tbl>
    <w:p w:rsidR="00981140" w:rsidRDefault="003E03E9" w:rsidP="00F454D5">
      <w:pPr>
        <w:pStyle w:val="1"/>
        <w:spacing w:after="0" w:line="240" w:lineRule="auto"/>
        <w:rPr>
          <w:lang w:val="ru-RU"/>
        </w:rPr>
      </w:pPr>
      <w:bookmarkStart w:id="55" w:name="_Toc5292860"/>
      <w:bookmarkStart w:id="56" w:name="_Toc67578872"/>
      <w:r>
        <w:rPr>
          <w:lang w:val="ru-RU"/>
        </w:rPr>
        <w:t xml:space="preserve">Таблица А.7 - </w:t>
      </w:r>
      <w:r w:rsidR="00981140" w:rsidRPr="00BF614C">
        <w:rPr>
          <w:lang w:val="ru-RU"/>
        </w:rPr>
        <w:t xml:space="preserve"> </w:t>
      </w:r>
      <w:r w:rsidRPr="00BF614C">
        <w:rPr>
          <w:lang w:val="ru-RU"/>
        </w:rPr>
        <w:t>Поверхностные водные объекты, испытывающие наибольшую антропогенную нагрузку в результате сброса сточных вод</w:t>
      </w:r>
      <w:bookmarkEnd w:id="55"/>
      <w:bookmarkEnd w:id="56"/>
    </w:p>
    <w:p w:rsidR="00002A5C" w:rsidRPr="00002A5C" w:rsidRDefault="00002A5C" w:rsidP="00002A5C">
      <w:pPr>
        <w:spacing w:after="0"/>
        <w:rPr>
          <w:sz w:val="10"/>
          <w:szCs w:val="10"/>
          <w:lang w:val="ru-RU"/>
        </w:rPr>
      </w:pPr>
    </w:p>
    <w:tbl>
      <w:tblPr>
        <w:tblW w:w="14902" w:type="dxa"/>
        <w:jc w:val="center"/>
        <w:tblLook w:val="0000" w:firstRow="0" w:lastRow="0" w:firstColumn="0" w:lastColumn="0" w:noHBand="0" w:noVBand="0"/>
      </w:tblPr>
      <w:tblGrid>
        <w:gridCol w:w="1972"/>
        <w:gridCol w:w="896"/>
        <w:gridCol w:w="1428"/>
        <w:gridCol w:w="1862"/>
        <w:gridCol w:w="8744"/>
      </w:tblGrid>
      <w:tr w:rsidR="009F7CBE" w:rsidRPr="00464DD9" w:rsidTr="009F7CBE">
        <w:trPr>
          <w:trHeight w:val="20"/>
          <w:tblHeader/>
          <w:jc w:val="center"/>
        </w:trPr>
        <w:tc>
          <w:tcPr>
            <w:tcW w:w="19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7CBE" w:rsidRPr="00002A5C" w:rsidRDefault="009F7CBE" w:rsidP="00BF614C">
            <w:pPr>
              <w:spacing w:after="0" w:line="240" w:lineRule="auto"/>
              <w:jc w:val="center"/>
              <w:rPr>
                <w:sz w:val="19"/>
                <w:szCs w:val="19"/>
                <w:lang w:val="ru-RU"/>
              </w:rPr>
            </w:pPr>
            <w:r w:rsidRPr="00002A5C">
              <w:rPr>
                <w:sz w:val="19"/>
                <w:szCs w:val="19"/>
                <w:lang w:val="ru-RU"/>
              </w:rPr>
              <w:t>Наименование водного объекта (пункт наблюдений)</w:t>
            </w:r>
          </w:p>
        </w:tc>
        <w:tc>
          <w:tcPr>
            <w:tcW w:w="896" w:type="dxa"/>
            <w:vMerge w:val="restart"/>
            <w:tcBorders>
              <w:top w:val="single" w:sz="4" w:space="0" w:color="auto"/>
              <w:left w:val="nil"/>
              <w:right w:val="single" w:sz="4" w:space="0" w:color="auto"/>
            </w:tcBorders>
            <w:shd w:val="clear" w:color="auto" w:fill="DBE5F1" w:themeFill="accent1" w:themeFillTint="33"/>
            <w:vAlign w:val="center"/>
          </w:tcPr>
          <w:p w:rsidR="009F7CBE" w:rsidRPr="00002A5C" w:rsidRDefault="009F7CBE" w:rsidP="00BF614C">
            <w:pPr>
              <w:spacing w:after="0" w:line="240" w:lineRule="auto"/>
              <w:jc w:val="center"/>
              <w:rPr>
                <w:sz w:val="19"/>
                <w:szCs w:val="19"/>
                <w:lang w:val="ru-RU"/>
              </w:rPr>
            </w:pPr>
            <w:r w:rsidRPr="00002A5C">
              <w:rPr>
                <w:sz w:val="19"/>
                <w:szCs w:val="19"/>
                <w:lang w:val="ru-RU"/>
              </w:rPr>
              <w:t>Отчет-</w:t>
            </w:r>
          </w:p>
          <w:p w:rsidR="009F7CBE" w:rsidRPr="00002A5C" w:rsidRDefault="009F7CBE" w:rsidP="00BF614C">
            <w:pPr>
              <w:spacing w:after="0" w:line="240" w:lineRule="auto"/>
              <w:jc w:val="center"/>
              <w:rPr>
                <w:sz w:val="19"/>
                <w:szCs w:val="19"/>
                <w:lang w:val="ru-RU"/>
              </w:rPr>
            </w:pPr>
            <w:r w:rsidRPr="00002A5C">
              <w:rPr>
                <w:sz w:val="19"/>
                <w:szCs w:val="19"/>
                <w:lang w:val="ru-RU"/>
              </w:rPr>
              <w:t>ный</w:t>
            </w:r>
          </w:p>
          <w:p w:rsidR="009F7CBE" w:rsidRPr="00002A5C" w:rsidRDefault="009F7CBE" w:rsidP="00BF614C">
            <w:pPr>
              <w:spacing w:after="0" w:line="240" w:lineRule="auto"/>
              <w:jc w:val="center"/>
              <w:rPr>
                <w:sz w:val="19"/>
                <w:szCs w:val="19"/>
                <w:lang w:val="ru-RU"/>
              </w:rPr>
            </w:pPr>
            <w:r w:rsidRPr="00002A5C">
              <w:rPr>
                <w:sz w:val="19"/>
                <w:szCs w:val="19"/>
                <w:lang w:val="ru-RU"/>
              </w:rPr>
              <w:t>год</w:t>
            </w:r>
          </w:p>
        </w:tc>
        <w:tc>
          <w:tcPr>
            <w:tcW w:w="329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7CBE" w:rsidRPr="00002A5C" w:rsidRDefault="009F7CBE" w:rsidP="00BF614C">
            <w:pPr>
              <w:spacing w:after="0" w:line="240" w:lineRule="auto"/>
              <w:jc w:val="center"/>
              <w:rPr>
                <w:sz w:val="19"/>
                <w:szCs w:val="19"/>
                <w:lang w:val="ru-RU"/>
              </w:rPr>
            </w:pPr>
            <w:r w:rsidRPr="00002A5C">
              <w:rPr>
                <w:sz w:val="19"/>
                <w:szCs w:val="19"/>
                <w:lang w:val="ru-RU"/>
              </w:rPr>
              <w:t>Объем сбрасываемых сточных вод, содержащих загрязняющие вещества, тыс. м</w:t>
            </w:r>
            <w:r w:rsidRPr="00002A5C">
              <w:rPr>
                <w:sz w:val="19"/>
                <w:szCs w:val="19"/>
                <w:vertAlign w:val="superscript"/>
                <w:lang w:val="ru-RU"/>
              </w:rPr>
              <w:t>3</w:t>
            </w:r>
          </w:p>
        </w:tc>
        <w:tc>
          <w:tcPr>
            <w:tcW w:w="874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7CBE" w:rsidRPr="00002A5C" w:rsidRDefault="009F7CBE" w:rsidP="00BF614C">
            <w:pPr>
              <w:spacing w:after="0" w:line="240" w:lineRule="auto"/>
              <w:jc w:val="center"/>
              <w:rPr>
                <w:sz w:val="19"/>
                <w:szCs w:val="19"/>
                <w:lang w:val="ru-RU"/>
              </w:rPr>
            </w:pPr>
            <w:r w:rsidRPr="00002A5C">
              <w:rPr>
                <w:sz w:val="19"/>
                <w:szCs w:val="19"/>
                <w:lang w:val="ru-RU"/>
              </w:rPr>
              <w:t xml:space="preserve">Приоритетное загрязняющее вещество </w:t>
            </w:r>
          </w:p>
        </w:tc>
      </w:tr>
      <w:tr w:rsidR="009F7CBE" w:rsidRPr="00464DD9" w:rsidTr="009F7CBE">
        <w:trPr>
          <w:trHeight w:val="20"/>
          <w:tblHeader/>
          <w:jc w:val="center"/>
        </w:trPr>
        <w:tc>
          <w:tcPr>
            <w:tcW w:w="1972"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9F7CBE" w:rsidRPr="00002A5C" w:rsidRDefault="009F7CBE" w:rsidP="00BF614C">
            <w:pPr>
              <w:spacing w:after="0" w:line="240" w:lineRule="auto"/>
              <w:ind w:left="-54" w:right="-177"/>
              <w:rPr>
                <w:rFonts w:cs="Arial"/>
                <w:color w:val="1F497D"/>
                <w:sz w:val="19"/>
                <w:szCs w:val="19"/>
                <w:lang w:val="ru-RU"/>
              </w:rPr>
            </w:pPr>
          </w:p>
        </w:tc>
        <w:tc>
          <w:tcPr>
            <w:tcW w:w="896" w:type="dxa"/>
            <w:vMerge/>
            <w:tcBorders>
              <w:left w:val="nil"/>
              <w:bottom w:val="single" w:sz="4" w:space="0" w:color="auto"/>
              <w:right w:val="single" w:sz="4" w:space="0" w:color="auto"/>
            </w:tcBorders>
            <w:shd w:val="clear" w:color="auto" w:fill="CCFFFF"/>
          </w:tcPr>
          <w:p w:rsidR="009F7CBE" w:rsidRPr="00002A5C" w:rsidRDefault="009F7CBE" w:rsidP="00BF614C">
            <w:pPr>
              <w:spacing w:after="0" w:line="240" w:lineRule="auto"/>
              <w:ind w:left="-54" w:right="-177"/>
              <w:jc w:val="center"/>
              <w:rPr>
                <w:rFonts w:cs="Arial"/>
                <w:color w:val="1F497D"/>
                <w:sz w:val="19"/>
                <w:szCs w:val="19"/>
                <w:lang w:val="ru-RU"/>
              </w:rPr>
            </w:pPr>
          </w:p>
        </w:tc>
        <w:tc>
          <w:tcPr>
            <w:tcW w:w="14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7CBE" w:rsidRPr="00002A5C" w:rsidRDefault="009F7CBE" w:rsidP="00BF614C">
            <w:pPr>
              <w:spacing w:after="0" w:line="240" w:lineRule="auto"/>
              <w:jc w:val="center"/>
              <w:rPr>
                <w:sz w:val="19"/>
                <w:szCs w:val="19"/>
                <w:lang w:val="ru-RU"/>
              </w:rPr>
            </w:pPr>
            <w:r w:rsidRPr="00002A5C">
              <w:rPr>
                <w:sz w:val="19"/>
                <w:szCs w:val="19"/>
                <w:lang w:val="ru-RU"/>
              </w:rPr>
              <w:t>всего</w:t>
            </w:r>
          </w:p>
        </w:tc>
        <w:tc>
          <w:tcPr>
            <w:tcW w:w="186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7CBE" w:rsidRPr="00002A5C" w:rsidRDefault="009F7CBE" w:rsidP="00BF614C">
            <w:pPr>
              <w:spacing w:after="0" w:line="240" w:lineRule="auto"/>
              <w:jc w:val="center"/>
              <w:rPr>
                <w:sz w:val="19"/>
                <w:szCs w:val="19"/>
                <w:lang w:val="ru-RU"/>
              </w:rPr>
            </w:pPr>
            <w:r w:rsidRPr="00002A5C">
              <w:rPr>
                <w:sz w:val="19"/>
                <w:szCs w:val="19"/>
                <w:lang w:val="ru-RU"/>
              </w:rPr>
              <w:t>недостаточно очищенных</w:t>
            </w:r>
          </w:p>
        </w:tc>
        <w:tc>
          <w:tcPr>
            <w:tcW w:w="8744" w:type="dxa"/>
            <w:vMerge/>
            <w:tcBorders>
              <w:top w:val="single" w:sz="4" w:space="0" w:color="auto"/>
              <w:left w:val="single" w:sz="4" w:space="0" w:color="auto"/>
              <w:bottom w:val="single" w:sz="4" w:space="0" w:color="000000"/>
              <w:right w:val="single" w:sz="4" w:space="0" w:color="auto"/>
            </w:tcBorders>
            <w:shd w:val="clear" w:color="auto" w:fill="CCFFFF"/>
            <w:vAlign w:val="center"/>
          </w:tcPr>
          <w:p w:rsidR="009F7CBE" w:rsidRPr="00002A5C" w:rsidRDefault="009F7CBE" w:rsidP="00BF614C">
            <w:pPr>
              <w:spacing w:after="0" w:line="240" w:lineRule="auto"/>
              <w:ind w:left="-54" w:right="-177"/>
              <w:rPr>
                <w:rFonts w:cs="Arial"/>
                <w:color w:val="1F497D"/>
                <w:sz w:val="19"/>
                <w:szCs w:val="19"/>
                <w:lang w:val="ru-RU"/>
              </w:rPr>
            </w:pPr>
          </w:p>
        </w:tc>
      </w:tr>
      <w:tr w:rsidR="009F7CBE" w:rsidRPr="00464DD9" w:rsidTr="009F7CBE">
        <w:trPr>
          <w:trHeight w:val="20"/>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Р. Ясельда</w:t>
            </w:r>
          </w:p>
        </w:tc>
        <w:tc>
          <w:tcPr>
            <w:tcW w:w="896" w:type="dxa"/>
            <w:tcBorders>
              <w:top w:val="single" w:sz="4" w:space="0" w:color="auto"/>
              <w:left w:val="nil"/>
              <w:bottom w:val="single" w:sz="4" w:space="0" w:color="auto"/>
              <w:right w:val="single" w:sz="4" w:space="0" w:color="auto"/>
            </w:tcBorders>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2018</w:t>
            </w:r>
          </w:p>
        </w:tc>
        <w:tc>
          <w:tcPr>
            <w:tcW w:w="1428" w:type="dxa"/>
            <w:tcBorders>
              <w:top w:val="nil"/>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3168,12</w:t>
            </w:r>
          </w:p>
        </w:tc>
        <w:tc>
          <w:tcPr>
            <w:tcW w:w="1862"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15,14</w:t>
            </w:r>
          </w:p>
        </w:tc>
        <w:tc>
          <w:tcPr>
            <w:tcW w:w="8744"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Биохимическая потребность в кислороде за 5 дней, общий фосфор, аммонийный азот, нитратный азот, общее железо, синтетические поверхностно-активные вещества (анионоактивные), нефтепродукты, фосфаты</w:t>
            </w:r>
          </w:p>
        </w:tc>
      </w:tr>
      <w:tr w:rsidR="009F7CBE" w:rsidRPr="00464DD9" w:rsidTr="009F7CBE">
        <w:trPr>
          <w:trHeight w:val="20"/>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Р. Неслуха</w:t>
            </w:r>
          </w:p>
        </w:tc>
        <w:tc>
          <w:tcPr>
            <w:tcW w:w="896" w:type="dxa"/>
            <w:tcBorders>
              <w:top w:val="single" w:sz="4" w:space="0" w:color="auto"/>
              <w:left w:val="nil"/>
              <w:bottom w:val="single" w:sz="4" w:space="0" w:color="auto"/>
              <w:right w:val="single" w:sz="4" w:space="0" w:color="auto"/>
            </w:tcBorders>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2018</w:t>
            </w:r>
          </w:p>
        </w:tc>
        <w:tc>
          <w:tcPr>
            <w:tcW w:w="1428" w:type="dxa"/>
            <w:tcBorders>
              <w:top w:val="nil"/>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1360,28</w:t>
            </w:r>
          </w:p>
        </w:tc>
        <w:tc>
          <w:tcPr>
            <w:tcW w:w="1862"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216,92</w:t>
            </w:r>
          </w:p>
        </w:tc>
        <w:tc>
          <w:tcPr>
            <w:tcW w:w="8744"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Биохимическая потребность в кислороде за 5 дней, общий фосфор, общий азот, аммонийный азот, нитратный азот, химическая потребность в кислороде, синтетические поверхностно-активные вещества (анионоактивные), нефтепродукты, взвешенные вещества, фосфаты</w:t>
            </w:r>
          </w:p>
        </w:tc>
      </w:tr>
      <w:tr w:rsidR="009F7CBE" w:rsidRPr="00464DD9" w:rsidTr="009F7CBE">
        <w:trPr>
          <w:trHeight w:val="20"/>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Р.Припять</w:t>
            </w:r>
          </w:p>
        </w:tc>
        <w:tc>
          <w:tcPr>
            <w:tcW w:w="896" w:type="dxa"/>
            <w:tcBorders>
              <w:top w:val="single" w:sz="4" w:space="0" w:color="auto"/>
              <w:left w:val="nil"/>
              <w:bottom w:val="single" w:sz="4" w:space="0" w:color="auto"/>
              <w:right w:val="single" w:sz="4" w:space="0" w:color="auto"/>
            </w:tcBorders>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2018</w:t>
            </w:r>
          </w:p>
        </w:tc>
        <w:tc>
          <w:tcPr>
            <w:tcW w:w="1428" w:type="dxa"/>
            <w:tcBorders>
              <w:top w:val="nil"/>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9461,35</w:t>
            </w:r>
          </w:p>
        </w:tc>
        <w:tc>
          <w:tcPr>
            <w:tcW w:w="1862"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25,59</w:t>
            </w:r>
          </w:p>
        </w:tc>
        <w:tc>
          <w:tcPr>
            <w:tcW w:w="8744"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Биохимическая потребность в кислороде за 5 дней, общий фосфор, общий азот, аммонийный азот, нитратный азот, общее железо, химическая потребность в кислороде, синтетические поверхностно-активные вещества (анионоактивные), нефтепродукты, взвешенные вещества, фосфаты</w:t>
            </w:r>
          </w:p>
        </w:tc>
      </w:tr>
      <w:tr w:rsidR="009F7CBE" w:rsidRPr="00464DD9" w:rsidTr="009F7CBE">
        <w:trPr>
          <w:trHeight w:val="20"/>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Р. Науть</w:t>
            </w:r>
          </w:p>
        </w:tc>
        <w:tc>
          <w:tcPr>
            <w:tcW w:w="896" w:type="dxa"/>
            <w:tcBorders>
              <w:top w:val="single" w:sz="4" w:space="0" w:color="auto"/>
              <w:left w:val="nil"/>
              <w:bottom w:val="single" w:sz="4" w:space="0" w:color="auto"/>
              <w:right w:val="single" w:sz="4" w:space="0" w:color="auto"/>
            </w:tcBorders>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2018</w:t>
            </w:r>
          </w:p>
        </w:tc>
        <w:tc>
          <w:tcPr>
            <w:tcW w:w="1428" w:type="dxa"/>
            <w:tcBorders>
              <w:top w:val="nil"/>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539,28</w:t>
            </w:r>
          </w:p>
        </w:tc>
        <w:tc>
          <w:tcPr>
            <w:tcW w:w="1862"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4,40</w:t>
            </w:r>
          </w:p>
        </w:tc>
        <w:tc>
          <w:tcPr>
            <w:tcW w:w="8744"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Биохимическая потребность в кислороде за 5 дней, общий фосфор, общий азот, аммонийный азот, нитратный азот, общее железо, химическая потребность в кислороде, синтетические поверхностно-активные вещества (анионоактивные), нефтепродукты, взвешенные вещества, фосфаты</w:t>
            </w:r>
          </w:p>
        </w:tc>
      </w:tr>
      <w:tr w:rsidR="009F7CBE" w:rsidRPr="00464DD9" w:rsidTr="009F7CBE">
        <w:trPr>
          <w:trHeight w:val="20"/>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Р. Бобрик, мелиоративный канал</w:t>
            </w:r>
          </w:p>
        </w:tc>
        <w:tc>
          <w:tcPr>
            <w:tcW w:w="896" w:type="dxa"/>
            <w:tcBorders>
              <w:top w:val="single" w:sz="4" w:space="0" w:color="auto"/>
              <w:left w:val="nil"/>
              <w:bottom w:val="single" w:sz="4" w:space="0" w:color="auto"/>
              <w:right w:val="single" w:sz="4" w:space="0" w:color="auto"/>
            </w:tcBorders>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2018</w:t>
            </w:r>
          </w:p>
        </w:tc>
        <w:tc>
          <w:tcPr>
            <w:tcW w:w="1428" w:type="dxa"/>
            <w:tcBorders>
              <w:top w:val="nil"/>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4,23</w:t>
            </w:r>
          </w:p>
        </w:tc>
        <w:tc>
          <w:tcPr>
            <w:tcW w:w="1862"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1,06</w:t>
            </w:r>
          </w:p>
        </w:tc>
        <w:tc>
          <w:tcPr>
            <w:tcW w:w="8744"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Биохимическая потребность в кислороде за 5 дней, общий фосфор, аммонийный азот, химическая потребность в кислороде, фосфаты</w:t>
            </w:r>
          </w:p>
        </w:tc>
      </w:tr>
      <w:tr w:rsidR="009F7CBE" w:rsidRPr="00464DD9" w:rsidTr="009F7CBE">
        <w:trPr>
          <w:trHeight w:val="20"/>
          <w:jc w:val="center"/>
        </w:trPr>
        <w:tc>
          <w:tcPr>
            <w:tcW w:w="1972" w:type="dxa"/>
            <w:tcBorders>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Р.Вить, канава Избынька</w:t>
            </w:r>
          </w:p>
        </w:tc>
        <w:tc>
          <w:tcPr>
            <w:tcW w:w="896" w:type="dxa"/>
            <w:tcBorders>
              <w:top w:val="single" w:sz="4" w:space="0" w:color="auto"/>
              <w:left w:val="nil"/>
              <w:bottom w:val="single" w:sz="4" w:space="0" w:color="auto"/>
              <w:right w:val="single" w:sz="4" w:space="0" w:color="auto"/>
            </w:tcBorders>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2018</w:t>
            </w:r>
          </w:p>
        </w:tc>
        <w:tc>
          <w:tcPr>
            <w:tcW w:w="1428" w:type="dxa"/>
            <w:tcBorders>
              <w:top w:val="nil"/>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18,06</w:t>
            </w:r>
          </w:p>
        </w:tc>
        <w:tc>
          <w:tcPr>
            <w:tcW w:w="1862"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1,13</w:t>
            </w:r>
          </w:p>
        </w:tc>
        <w:tc>
          <w:tcPr>
            <w:tcW w:w="8744"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Биохимическая потребность в кислороде за 5 дней, аммонийный азот, общее железо, химическая потребность в кислороде, синтетические поверхностно-активные вещества (анионоактивные), нефтепродукты, взвешенные вещества</w:t>
            </w:r>
          </w:p>
        </w:tc>
      </w:tr>
      <w:tr w:rsidR="009F7CBE" w:rsidRPr="00464DD9" w:rsidTr="009F7CBE">
        <w:trPr>
          <w:trHeight w:val="20"/>
          <w:jc w:val="center"/>
        </w:trPr>
        <w:tc>
          <w:tcPr>
            <w:tcW w:w="1972" w:type="dxa"/>
            <w:tcBorders>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Р. Цна</w:t>
            </w:r>
          </w:p>
        </w:tc>
        <w:tc>
          <w:tcPr>
            <w:tcW w:w="896" w:type="dxa"/>
            <w:tcBorders>
              <w:top w:val="single" w:sz="4" w:space="0" w:color="auto"/>
              <w:left w:val="nil"/>
              <w:bottom w:val="single" w:sz="4" w:space="0" w:color="auto"/>
              <w:right w:val="single" w:sz="4" w:space="0" w:color="auto"/>
            </w:tcBorders>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2018</w:t>
            </w:r>
          </w:p>
        </w:tc>
        <w:tc>
          <w:tcPr>
            <w:tcW w:w="1428" w:type="dxa"/>
            <w:tcBorders>
              <w:top w:val="nil"/>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365</w:t>
            </w:r>
          </w:p>
        </w:tc>
        <w:tc>
          <w:tcPr>
            <w:tcW w:w="1862"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14</w:t>
            </w:r>
          </w:p>
        </w:tc>
        <w:tc>
          <w:tcPr>
            <w:tcW w:w="8744"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Биохимическая потребность в кислороде за 5 дней, общий фосфор, аммонийный азот, общее железо, химическая потребность в кислороде, синтетические поверхностно-активные вещества (анионоактивные), нефтепродукты, взвешенные вещества</w:t>
            </w:r>
          </w:p>
        </w:tc>
      </w:tr>
      <w:tr w:rsidR="009F7CBE" w:rsidRPr="00464DD9" w:rsidTr="009F7CBE">
        <w:trPr>
          <w:trHeight w:val="20"/>
          <w:jc w:val="center"/>
        </w:trPr>
        <w:tc>
          <w:tcPr>
            <w:tcW w:w="1972" w:type="dxa"/>
            <w:tcBorders>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Мелиоративный канал</w:t>
            </w:r>
          </w:p>
        </w:tc>
        <w:tc>
          <w:tcPr>
            <w:tcW w:w="896" w:type="dxa"/>
            <w:tcBorders>
              <w:top w:val="single" w:sz="4" w:space="0" w:color="auto"/>
              <w:left w:val="nil"/>
              <w:bottom w:val="single" w:sz="4" w:space="0" w:color="auto"/>
              <w:right w:val="single" w:sz="4" w:space="0" w:color="auto"/>
            </w:tcBorders>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2018</w:t>
            </w:r>
          </w:p>
        </w:tc>
        <w:tc>
          <w:tcPr>
            <w:tcW w:w="1428" w:type="dxa"/>
            <w:tcBorders>
              <w:top w:val="nil"/>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27,1</w:t>
            </w:r>
          </w:p>
        </w:tc>
        <w:tc>
          <w:tcPr>
            <w:tcW w:w="1862"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27,1</w:t>
            </w:r>
          </w:p>
        </w:tc>
        <w:tc>
          <w:tcPr>
            <w:tcW w:w="8744"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Биохимическая потребность в кислороде за 5 дней, аммонийный азот, общее железо, химическая потребность в кислороде, синтетические поверхностно-активные вещества (анионоактивные), нефтепродукты, взвешенные вещества</w:t>
            </w:r>
          </w:p>
        </w:tc>
      </w:tr>
      <w:tr w:rsidR="009F7CBE" w:rsidRPr="00464DD9" w:rsidTr="009F7CBE">
        <w:trPr>
          <w:trHeight w:val="20"/>
          <w:jc w:val="center"/>
        </w:trPr>
        <w:tc>
          <w:tcPr>
            <w:tcW w:w="1972" w:type="dxa"/>
            <w:tcBorders>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Колоднянский канал</w:t>
            </w:r>
          </w:p>
        </w:tc>
        <w:tc>
          <w:tcPr>
            <w:tcW w:w="896" w:type="dxa"/>
            <w:tcBorders>
              <w:top w:val="single" w:sz="4" w:space="0" w:color="auto"/>
              <w:left w:val="nil"/>
              <w:bottom w:val="single" w:sz="4" w:space="0" w:color="auto"/>
              <w:right w:val="single" w:sz="4" w:space="0" w:color="auto"/>
            </w:tcBorders>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2018</w:t>
            </w:r>
          </w:p>
        </w:tc>
        <w:tc>
          <w:tcPr>
            <w:tcW w:w="1428" w:type="dxa"/>
            <w:tcBorders>
              <w:top w:val="nil"/>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889,8</w:t>
            </w:r>
          </w:p>
        </w:tc>
        <w:tc>
          <w:tcPr>
            <w:tcW w:w="1862"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889,8</w:t>
            </w:r>
          </w:p>
        </w:tc>
        <w:tc>
          <w:tcPr>
            <w:tcW w:w="8744"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Биохимическая потребность в кислороде за 5 дней, аммонийный азот, общее железо, химическая потребность в кислороде, синтетические поверхностно-активные вещества (анионоактивные), нефтепродукты, взвешенные вещества</w:t>
            </w:r>
          </w:p>
        </w:tc>
      </w:tr>
      <w:tr w:rsidR="009F7CBE" w:rsidRPr="00464DD9" w:rsidTr="009F7CBE">
        <w:trPr>
          <w:trHeight w:val="20"/>
          <w:jc w:val="center"/>
        </w:trPr>
        <w:tc>
          <w:tcPr>
            <w:tcW w:w="1972" w:type="dxa"/>
            <w:tcBorders>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Р. Локнея</w:t>
            </w:r>
          </w:p>
        </w:tc>
        <w:tc>
          <w:tcPr>
            <w:tcW w:w="896" w:type="dxa"/>
            <w:tcBorders>
              <w:top w:val="single" w:sz="4" w:space="0" w:color="auto"/>
              <w:left w:val="nil"/>
              <w:bottom w:val="single" w:sz="4" w:space="0" w:color="auto"/>
              <w:right w:val="single" w:sz="4" w:space="0" w:color="auto"/>
            </w:tcBorders>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2018</w:t>
            </w:r>
          </w:p>
        </w:tc>
        <w:tc>
          <w:tcPr>
            <w:tcW w:w="1428" w:type="dxa"/>
            <w:tcBorders>
              <w:top w:val="nil"/>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4,47</w:t>
            </w:r>
          </w:p>
        </w:tc>
        <w:tc>
          <w:tcPr>
            <w:tcW w:w="1862"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0,498</w:t>
            </w:r>
          </w:p>
        </w:tc>
        <w:tc>
          <w:tcPr>
            <w:tcW w:w="8744"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Биохимическая потребность в кислороде за 5 дней, аммонийный азот, общее железо, химическая потребность в кислороде, синтетические поверхностно-активные вещества (анионоактивные), нефтепродукты, взвешенные вещества</w:t>
            </w:r>
          </w:p>
        </w:tc>
      </w:tr>
      <w:tr w:rsidR="009F7CBE" w:rsidRPr="00464DD9" w:rsidTr="009F7CBE">
        <w:trPr>
          <w:trHeight w:val="20"/>
          <w:jc w:val="center"/>
        </w:trPr>
        <w:tc>
          <w:tcPr>
            <w:tcW w:w="1972" w:type="dxa"/>
            <w:tcBorders>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Р. Случь</w:t>
            </w:r>
          </w:p>
        </w:tc>
        <w:tc>
          <w:tcPr>
            <w:tcW w:w="896" w:type="dxa"/>
            <w:tcBorders>
              <w:top w:val="single" w:sz="4" w:space="0" w:color="auto"/>
              <w:left w:val="nil"/>
              <w:bottom w:val="single" w:sz="4" w:space="0" w:color="auto"/>
              <w:right w:val="single" w:sz="4" w:space="0" w:color="auto"/>
            </w:tcBorders>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2018</w:t>
            </w:r>
          </w:p>
        </w:tc>
        <w:tc>
          <w:tcPr>
            <w:tcW w:w="1428" w:type="dxa"/>
            <w:tcBorders>
              <w:top w:val="nil"/>
              <w:left w:val="single" w:sz="4" w:space="0" w:color="auto"/>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317,89</w:t>
            </w:r>
          </w:p>
        </w:tc>
        <w:tc>
          <w:tcPr>
            <w:tcW w:w="1862"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center"/>
              <w:rPr>
                <w:rFonts w:cs="Arial"/>
                <w:sz w:val="19"/>
                <w:szCs w:val="19"/>
                <w:lang w:val="ru-RU"/>
              </w:rPr>
            </w:pPr>
            <w:r w:rsidRPr="00002A5C">
              <w:rPr>
                <w:rFonts w:cs="Arial"/>
                <w:sz w:val="19"/>
                <w:szCs w:val="19"/>
                <w:lang w:val="ru-RU"/>
              </w:rPr>
              <w:t>59,14</w:t>
            </w:r>
          </w:p>
        </w:tc>
        <w:tc>
          <w:tcPr>
            <w:tcW w:w="8744" w:type="dxa"/>
            <w:tcBorders>
              <w:top w:val="nil"/>
              <w:left w:val="nil"/>
              <w:bottom w:val="single" w:sz="4" w:space="0" w:color="auto"/>
              <w:right w:val="single" w:sz="4" w:space="0" w:color="auto"/>
            </w:tcBorders>
            <w:shd w:val="clear" w:color="auto" w:fill="auto"/>
            <w:vAlign w:val="center"/>
          </w:tcPr>
          <w:p w:rsidR="009F7CBE" w:rsidRPr="00002A5C" w:rsidRDefault="009F7CBE" w:rsidP="00BF614C">
            <w:pPr>
              <w:spacing w:after="0" w:line="240" w:lineRule="auto"/>
              <w:ind w:left="-54" w:right="-177"/>
              <w:jc w:val="left"/>
              <w:rPr>
                <w:rFonts w:cs="Arial"/>
                <w:sz w:val="19"/>
                <w:szCs w:val="19"/>
                <w:lang w:val="ru-RU"/>
              </w:rPr>
            </w:pPr>
            <w:r w:rsidRPr="00002A5C">
              <w:rPr>
                <w:rFonts w:cs="Arial"/>
                <w:sz w:val="19"/>
                <w:szCs w:val="19"/>
                <w:lang w:val="ru-RU"/>
              </w:rPr>
              <w:t>Биохимическая потребность в кислороде за 5 дней, аммонийный азот, общее железо, химическая потребность в кислороде, синтетические поверхностно-активные вещества (анионоактивные), нефтепродукты, взвешенные вещества</w:t>
            </w:r>
          </w:p>
        </w:tc>
      </w:tr>
    </w:tbl>
    <w:p w:rsidR="003E03E9" w:rsidRDefault="003E03E9" w:rsidP="0018119C">
      <w:pPr>
        <w:jc w:val="left"/>
        <w:rPr>
          <w:lang w:val="ru-RU"/>
        </w:rPr>
      </w:pPr>
    </w:p>
    <w:p w:rsidR="003E03E9" w:rsidRDefault="000860FB" w:rsidP="00002A5C">
      <w:pPr>
        <w:pStyle w:val="1"/>
        <w:spacing w:after="0" w:line="240" w:lineRule="auto"/>
        <w:ind w:left="0" w:firstLine="0"/>
        <w:rPr>
          <w:rFonts w:cs="Arial"/>
          <w:szCs w:val="20"/>
          <w:lang w:val="ru-RU"/>
        </w:rPr>
      </w:pPr>
      <w:bookmarkStart w:id="57" w:name="_Toc17998068"/>
      <w:bookmarkStart w:id="58" w:name="_Toc67578873"/>
      <w:r>
        <w:rPr>
          <w:rFonts w:cs="Arial"/>
          <w:szCs w:val="20"/>
          <w:lang w:val="ru-RU"/>
        </w:rPr>
        <w:t xml:space="preserve">Таблица </w:t>
      </w:r>
      <w:r w:rsidR="003E03E9" w:rsidRPr="000860FB">
        <w:rPr>
          <w:rFonts w:cs="Arial"/>
          <w:szCs w:val="20"/>
          <w:lang w:val="ru-RU"/>
        </w:rPr>
        <w:t>А</w:t>
      </w:r>
      <w:r w:rsidR="003E03E9" w:rsidRPr="000860FB">
        <w:rPr>
          <w:rFonts w:cs="Arial"/>
          <w:szCs w:val="20"/>
          <w:lang w:val="de-AT"/>
        </w:rPr>
        <w:t>.</w:t>
      </w:r>
      <w:r w:rsidR="003E03E9" w:rsidRPr="000860FB">
        <w:rPr>
          <w:rFonts w:cs="Arial"/>
          <w:szCs w:val="20"/>
          <w:lang w:val="ru-RU"/>
        </w:rPr>
        <w:t xml:space="preserve">8 - Перечень действующих гидрологических постов на реках и каналах в бассейне </w:t>
      </w:r>
      <w:r>
        <w:rPr>
          <w:rFonts w:cs="Arial"/>
          <w:szCs w:val="20"/>
          <w:lang w:val="ru-RU"/>
        </w:rPr>
        <w:t>реки Припять</w:t>
      </w:r>
      <w:bookmarkEnd w:id="57"/>
      <w:bookmarkEnd w:id="58"/>
      <w:r w:rsidR="003E03E9" w:rsidRPr="000860FB">
        <w:rPr>
          <w:rFonts w:cs="Arial"/>
          <w:szCs w:val="20"/>
          <w:lang w:val="de-AT"/>
        </w:rPr>
        <w:t xml:space="preserve"> </w:t>
      </w:r>
    </w:p>
    <w:p w:rsidR="00002A5C" w:rsidRPr="00002A5C" w:rsidRDefault="00002A5C" w:rsidP="00002A5C">
      <w:pPr>
        <w:spacing w:after="0"/>
        <w:rPr>
          <w:sz w:val="10"/>
          <w:szCs w:val="10"/>
          <w:lang w:val="ru-RU"/>
        </w:rPr>
      </w:pP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2664"/>
        <w:gridCol w:w="2951"/>
        <w:gridCol w:w="1679"/>
        <w:gridCol w:w="1190"/>
        <w:gridCol w:w="1106"/>
        <w:gridCol w:w="1134"/>
        <w:gridCol w:w="1749"/>
        <w:gridCol w:w="1750"/>
      </w:tblGrid>
      <w:tr w:rsidR="000860FB" w:rsidRPr="000860FB" w:rsidTr="003E03E9">
        <w:trPr>
          <w:cantSplit/>
          <w:tblHeader/>
          <w:jc w:val="center"/>
        </w:trPr>
        <w:tc>
          <w:tcPr>
            <w:tcW w:w="455" w:type="dxa"/>
            <w:vMerge w:val="restart"/>
            <w:tcBorders>
              <w:top w:val="single" w:sz="4" w:space="0" w:color="auto"/>
              <w:left w:val="single" w:sz="4" w:space="0" w:color="auto"/>
            </w:tcBorders>
            <w:shd w:val="clear" w:color="auto" w:fill="DBE5F1" w:themeFill="accent1" w:themeFillTint="33"/>
            <w:vAlign w:val="center"/>
          </w:tcPr>
          <w:p w:rsidR="000860FB" w:rsidRPr="000860FB" w:rsidRDefault="000860FB" w:rsidP="00E37713">
            <w:pPr>
              <w:pStyle w:val="affa"/>
              <w:ind w:right="-87"/>
              <w:jc w:val="center"/>
              <w:rPr>
                <w:rFonts w:ascii="Arial" w:hAnsi="Arial" w:cs="Arial"/>
              </w:rPr>
            </w:pPr>
            <w:r w:rsidRPr="000860FB">
              <w:rPr>
                <w:rFonts w:ascii="Arial" w:hAnsi="Arial" w:cs="Arial"/>
              </w:rPr>
              <w:t>№ поста</w:t>
            </w:r>
          </w:p>
        </w:tc>
        <w:tc>
          <w:tcPr>
            <w:tcW w:w="2664" w:type="dxa"/>
            <w:vMerge w:val="restart"/>
            <w:tcBorders>
              <w:top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Наименование водного объекта</w:t>
            </w:r>
          </w:p>
        </w:tc>
        <w:tc>
          <w:tcPr>
            <w:tcW w:w="2951" w:type="dxa"/>
            <w:vMerge w:val="restart"/>
            <w:tcBorders>
              <w:top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Местоположение</w:t>
            </w:r>
          </w:p>
        </w:tc>
        <w:tc>
          <w:tcPr>
            <w:tcW w:w="1679" w:type="dxa"/>
            <w:vMerge w:val="restart"/>
            <w:tcBorders>
              <w:top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Расстояние от устья,</w:t>
            </w:r>
            <w:r w:rsidRPr="000860FB">
              <w:rPr>
                <w:rFonts w:ascii="Arial" w:hAnsi="Arial" w:cs="Arial"/>
                <w:lang w:val="en-US"/>
              </w:rPr>
              <w:t xml:space="preserve"> </w:t>
            </w:r>
            <w:r w:rsidRPr="000860FB">
              <w:rPr>
                <w:rFonts w:ascii="Arial" w:hAnsi="Arial" w:cs="Arial"/>
              </w:rPr>
              <w:t>км</w:t>
            </w:r>
          </w:p>
        </w:tc>
        <w:tc>
          <w:tcPr>
            <w:tcW w:w="1190" w:type="dxa"/>
            <w:vMerge w:val="restart"/>
            <w:tcBorders>
              <w:top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Площадь водо</w:t>
            </w:r>
            <w:r w:rsidRPr="000860FB">
              <w:rPr>
                <w:rFonts w:ascii="Arial" w:hAnsi="Arial" w:cs="Arial"/>
                <w:lang w:val="ru-RU"/>
              </w:rPr>
              <w:t>-</w:t>
            </w:r>
            <w:r w:rsidRPr="000860FB">
              <w:rPr>
                <w:rFonts w:ascii="Arial" w:hAnsi="Arial" w:cs="Arial"/>
              </w:rPr>
              <w:t>сбора,</w:t>
            </w:r>
            <w:r w:rsidRPr="000860FB">
              <w:rPr>
                <w:rFonts w:ascii="Arial" w:hAnsi="Arial" w:cs="Arial"/>
                <w:lang w:val="ru-RU"/>
              </w:rPr>
              <w:t xml:space="preserve"> </w:t>
            </w:r>
            <w:r w:rsidRPr="000860FB">
              <w:rPr>
                <w:rFonts w:ascii="Arial" w:hAnsi="Arial" w:cs="Arial"/>
              </w:rPr>
              <w:t>км</w:t>
            </w:r>
            <w:r w:rsidRPr="000860FB">
              <w:rPr>
                <w:rFonts w:ascii="Arial" w:hAnsi="Arial" w:cs="Arial"/>
                <w:vertAlign w:val="superscript"/>
              </w:rPr>
              <w:t>2</w:t>
            </w:r>
          </w:p>
        </w:tc>
        <w:tc>
          <w:tcPr>
            <w:tcW w:w="2240" w:type="dxa"/>
            <w:gridSpan w:val="2"/>
            <w:tcBorders>
              <w:top w:val="single" w:sz="4" w:space="0" w:color="auto"/>
              <w:bottom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Отметка нуля поста</w:t>
            </w:r>
          </w:p>
        </w:tc>
        <w:tc>
          <w:tcPr>
            <w:tcW w:w="1749" w:type="dxa"/>
            <w:vMerge w:val="restart"/>
            <w:tcBorders>
              <w:top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Дата</w:t>
            </w:r>
          </w:p>
          <w:p w:rsidR="000860FB" w:rsidRPr="000860FB" w:rsidRDefault="000860FB" w:rsidP="00E37713">
            <w:pPr>
              <w:pStyle w:val="affa"/>
              <w:jc w:val="center"/>
              <w:rPr>
                <w:rFonts w:ascii="Arial" w:hAnsi="Arial" w:cs="Arial"/>
              </w:rPr>
            </w:pPr>
            <w:r w:rsidRPr="000860FB">
              <w:rPr>
                <w:rFonts w:ascii="Arial" w:hAnsi="Arial" w:cs="Arial"/>
              </w:rPr>
              <w:t>открытия поста</w:t>
            </w:r>
          </w:p>
        </w:tc>
        <w:tc>
          <w:tcPr>
            <w:tcW w:w="1750" w:type="dxa"/>
            <w:vMerge w:val="restart"/>
            <w:tcBorders>
              <w:top w:val="single" w:sz="4" w:space="0" w:color="auto"/>
            </w:tcBorders>
            <w:shd w:val="clear" w:color="auto" w:fill="DBE5F1" w:themeFill="accent1" w:themeFillTint="33"/>
            <w:vAlign w:val="center"/>
          </w:tcPr>
          <w:p w:rsidR="000860FB" w:rsidRPr="000860FB" w:rsidRDefault="000860FB" w:rsidP="00E37713">
            <w:pPr>
              <w:pStyle w:val="affa"/>
              <w:ind w:right="-87"/>
              <w:jc w:val="center"/>
              <w:rPr>
                <w:rFonts w:ascii="Arial" w:hAnsi="Arial" w:cs="Arial"/>
              </w:rPr>
            </w:pPr>
            <w:r w:rsidRPr="000860FB">
              <w:rPr>
                <w:rFonts w:ascii="Arial" w:hAnsi="Arial" w:cs="Arial"/>
              </w:rPr>
              <w:t>№ поста</w:t>
            </w:r>
          </w:p>
        </w:tc>
      </w:tr>
      <w:tr w:rsidR="000860FB" w:rsidRPr="000860FB" w:rsidTr="003E03E9">
        <w:trPr>
          <w:cantSplit/>
          <w:jc w:val="center"/>
        </w:trPr>
        <w:tc>
          <w:tcPr>
            <w:tcW w:w="455" w:type="dxa"/>
            <w:vMerge/>
            <w:tcBorders>
              <w:left w:val="single" w:sz="4" w:space="0" w:color="auto"/>
              <w:bottom w:val="single" w:sz="4" w:space="0" w:color="auto"/>
            </w:tcBorders>
          </w:tcPr>
          <w:p w:rsidR="000860FB" w:rsidRPr="000860FB" w:rsidRDefault="000860FB" w:rsidP="003E03E9">
            <w:pPr>
              <w:pStyle w:val="affa"/>
              <w:rPr>
                <w:rFonts w:ascii="Arial" w:hAnsi="Arial" w:cs="Arial"/>
                <w:lang w:val="ru-RU"/>
              </w:rPr>
            </w:pPr>
          </w:p>
        </w:tc>
        <w:tc>
          <w:tcPr>
            <w:tcW w:w="2664" w:type="dxa"/>
            <w:vMerge/>
            <w:tcBorders>
              <w:bottom w:val="single" w:sz="4" w:space="0" w:color="auto"/>
            </w:tcBorders>
          </w:tcPr>
          <w:p w:rsidR="000860FB" w:rsidRPr="000860FB" w:rsidRDefault="000860FB" w:rsidP="003E03E9">
            <w:pPr>
              <w:pStyle w:val="affa"/>
              <w:rPr>
                <w:rFonts w:ascii="Arial" w:hAnsi="Arial" w:cs="Arial"/>
                <w:lang w:val="ru-RU"/>
              </w:rPr>
            </w:pPr>
          </w:p>
        </w:tc>
        <w:tc>
          <w:tcPr>
            <w:tcW w:w="2951" w:type="dxa"/>
            <w:vMerge/>
            <w:tcBorders>
              <w:bottom w:val="single" w:sz="4" w:space="0" w:color="auto"/>
            </w:tcBorders>
          </w:tcPr>
          <w:p w:rsidR="000860FB" w:rsidRPr="000860FB" w:rsidRDefault="000860FB" w:rsidP="003E03E9">
            <w:pPr>
              <w:pStyle w:val="affa"/>
              <w:rPr>
                <w:rFonts w:ascii="Arial" w:hAnsi="Arial" w:cs="Arial"/>
                <w:lang w:val="ru-RU"/>
              </w:rPr>
            </w:pPr>
          </w:p>
        </w:tc>
        <w:tc>
          <w:tcPr>
            <w:tcW w:w="1679" w:type="dxa"/>
            <w:vMerge/>
            <w:tcBorders>
              <w:bottom w:val="single" w:sz="4" w:space="0" w:color="auto"/>
            </w:tcBorders>
          </w:tcPr>
          <w:p w:rsidR="000860FB" w:rsidRPr="000860FB" w:rsidRDefault="000860FB" w:rsidP="003E03E9">
            <w:pPr>
              <w:pStyle w:val="affa"/>
              <w:rPr>
                <w:rFonts w:ascii="Arial" w:hAnsi="Arial" w:cs="Arial"/>
                <w:lang w:val="ru-RU"/>
              </w:rPr>
            </w:pPr>
          </w:p>
        </w:tc>
        <w:tc>
          <w:tcPr>
            <w:tcW w:w="1190" w:type="dxa"/>
            <w:vMerge/>
            <w:tcBorders>
              <w:bottom w:val="single" w:sz="4" w:space="0" w:color="auto"/>
            </w:tcBorders>
          </w:tcPr>
          <w:p w:rsidR="000860FB" w:rsidRPr="000860FB" w:rsidRDefault="000860FB" w:rsidP="003E03E9">
            <w:pPr>
              <w:pStyle w:val="affa"/>
              <w:rPr>
                <w:rFonts w:ascii="Arial" w:hAnsi="Arial" w:cs="Arial"/>
                <w:lang w:val="ru-RU"/>
              </w:rPr>
            </w:pPr>
          </w:p>
        </w:tc>
        <w:tc>
          <w:tcPr>
            <w:tcW w:w="1106" w:type="dxa"/>
            <w:tcBorders>
              <w:bottom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высота, м</w:t>
            </w:r>
          </w:p>
        </w:tc>
        <w:tc>
          <w:tcPr>
            <w:tcW w:w="1134" w:type="dxa"/>
            <w:tcBorders>
              <w:bottom w:val="single" w:sz="4" w:space="0" w:color="auto"/>
            </w:tcBorders>
            <w:shd w:val="clear" w:color="auto" w:fill="DBE5F1" w:themeFill="accent1" w:themeFillTint="33"/>
            <w:vAlign w:val="center"/>
          </w:tcPr>
          <w:p w:rsidR="000860FB" w:rsidRPr="000860FB" w:rsidRDefault="000860FB" w:rsidP="00E37713">
            <w:pPr>
              <w:pStyle w:val="affa"/>
              <w:ind w:right="-49"/>
              <w:jc w:val="center"/>
              <w:rPr>
                <w:rFonts w:ascii="Arial" w:hAnsi="Arial" w:cs="Arial"/>
              </w:rPr>
            </w:pPr>
            <w:r w:rsidRPr="000860FB">
              <w:rPr>
                <w:rFonts w:ascii="Arial" w:hAnsi="Arial" w:cs="Arial"/>
              </w:rPr>
              <w:t>система высот</w:t>
            </w:r>
          </w:p>
        </w:tc>
        <w:tc>
          <w:tcPr>
            <w:tcW w:w="1749" w:type="dxa"/>
            <w:vMerge/>
            <w:tcBorders>
              <w:bottom w:val="single" w:sz="4" w:space="0" w:color="auto"/>
            </w:tcBorders>
          </w:tcPr>
          <w:p w:rsidR="000860FB" w:rsidRPr="000860FB" w:rsidRDefault="000860FB" w:rsidP="003E03E9">
            <w:pPr>
              <w:pStyle w:val="affa"/>
              <w:jc w:val="center"/>
              <w:rPr>
                <w:rFonts w:ascii="Arial" w:hAnsi="Arial" w:cs="Arial"/>
                <w:lang w:val="ru-RU"/>
              </w:rPr>
            </w:pPr>
          </w:p>
        </w:tc>
        <w:tc>
          <w:tcPr>
            <w:tcW w:w="1750" w:type="dxa"/>
            <w:vMerge/>
            <w:tcBorders>
              <w:bottom w:val="single" w:sz="4" w:space="0" w:color="auto"/>
            </w:tcBorders>
          </w:tcPr>
          <w:p w:rsidR="000860FB" w:rsidRPr="000860FB" w:rsidRDefault="000860FB" w:rsidP="003E03E9">
            <w:pPr>
              <w:pStyle w:val="affa"/>
              <w:jc w:val="center"/>
              <w:rPr>
                <w:rFonts w:ascii="Arial" w:hAnsi="Arial" w:cs="Arial"/>
                <w:lang w:val="ru-RU"/>
              </w:rPr>
            </w:pP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en-US"/>
              </w:rPr>
            </w:pPr>
            <w:r w:rsidRPr="000860FB">
              <w:rPr>
                <w:rFonts w:ascii="Arial" w:hAnsi="Arial" w:cs="Arial"/>
                <w:lang w:val="ru-RU"/>
              </w:rPr>
              <w:t>1</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Припять</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Пинск (мост Любанский)</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518</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133.18</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1978</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2</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Припять</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Качановичи (верхний бьеф)</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491</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13800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130.25</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1877</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уровенный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3</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Припять</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Качановичи (нижний бьеф)</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491</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13800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130.25</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1877</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уровенный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4</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Припять</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Черничи</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332</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74000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119.23</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1930</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5</w:t>
            </w:r>
          </w:p>
        </w:tc>
        <w:tc>
          <w:tcPr>
            <w:tcW w:w="266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р. Припять</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Петриков</w:t>
            </w:r>
          </w:p>
        </w:tc>
        <w:tc>
          <w:tcPr>
            <w:tcW w:w="167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261</w:t>
            </w:r>
          </w:p>
        </w:tc>
        <w:tc>
          <w:tcPr>
            <w:tcW w:w="1190"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87800</w:t>
            </w:r>
          </w:p>
        </w:tc>
        <w:tc>
          <w:tcPr>
            <w:tcW w:w="1106"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112.55</w:t>
            </w:r>
          </w:p>
        </w:tc>
        <w:tc>
          <w:tcPr>
            <w:tcW w:w="113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1930</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уровенный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6</w:t>
            </w:r>
          </w:p>
        </w:tc>
        <w:tc>
          <w:tcPr>
            <w:tcW w:w="266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р. Припять</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Мозырь</w:t>
            </w:r>
          </w:p>
        </w:tc>
        <w:tc>
          <w:tcPr>
            <w:tcW w:w="167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171</w:t>
            </w:r>
          </w:p>
        </w:tc>
        <w:tc>
          <w:tcPr>
            <w:tcW w:w="1190"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101000</w:t>
            </w:r>
          </w:p>
        </w:tc>
        <w:tc>
          <w:tcPr>
            <w:tcW w:w="1106"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110.93</w:t>
            </w:r>
          </w:p>
        </w:tc>
        <w:tc>
          <w:tcPr>
            <w:tcW w:w="113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1876</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7</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Припять</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Наровля</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133</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103000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109.09</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1930</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уровенный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8</w:t>
            </w:r>
          </w:p>
        </w:tc>
        <w:tc>
          <w:tcPr>
            <w:tcW w:w="266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кан. Белозерский</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Горавица</w:t>
            </w:r>
          </w:p>
        </w:tc>
        <w:tc>
          <w:tcPr>
            <w:tcW w:w="167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11</w:t>
            </w:r>
          </w:p>
        </w:tc>
        <w:tc>
          <w:tcPr>
            <w:tcW w:w="1190"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w:t>
            </w:r>
          </w:p>
        </w:tc>
        <w:tc>
          <w:tcPr>
            <w:tcW w:w="1106"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143.02</w:t>
            </w:r>
          </w:p>
        </w:tc>
        <w:tc>
          <w:tcPr>
            <w:tcW w:w="113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1978</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9</w:t>
            </w:r>
          </w:p>
        </w:tc>
        <w:tc>
          <w:tcPr>
            <w:tcW w:w="266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р. Пина</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Дубой</w:t>
            </w:r>
          </w:p>
        </w:tc>
        <w:tc>
          <w:tcPr>
            <w:tcW w:w="167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26</w:t>
            </w:r>
          </w:p>
        </w:tc>
        <w:tc>
          <w:tcPr>
            <w:tcW w:w="1190"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w:t>
            </w:r>
          </w:p>
        </w:tc>
        <w:tc>
          <w:tcPr>
            <w:tcW w:w="1106"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132.58</w:t>
            </w:r>
          </w:p>
        </w:tc>
        <w:tc>
          <w:tcPr>
            <w:tcW w:w="113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1980</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en-US"/>
              </w:rPr>
            </w:pPr>
            <w:r w:rsidRPr="000860FB">
              <w:rPr>
                <w:rFonts w:ascii="Arial" w:hAnsi="Arial" w:cs="Arial"/>
                <w:lang w:val="en-US"/>
              </w:rPr>
              <w:t>1</w:t>
            </w:r>
            <w:r w:rsidRPr="000860FB">
              <w:rPr>
                <w:rFonts w:ascii="Arial" w:hAnsi="Arial" w:cs="Arial"/>
                <w:lang w:val="ru-RU"/>
              </w:rPr>
              <w:t>0</w:t>
            </w:r>
          </w:p>
        </w:tc>
        <w:tc>
          <w:tcPr>
            <w:tcW w:w="266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р. Пина (обводной канал)</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Дубой</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26</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132.58</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1979</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en-US"/>
              </w:rPr>
            </w:pPr>
            <w:r w:rsidRPr="000860FB">
              <w:rPr>
                <w:rFonts w:ascii="Arial" w:hAnsi="Arial" w:cs="Arial"/>
                <w:lang w:val="en-US"/>
              </w:rPr>
              <w:t>1</w:t>
            </w:r>
            <w:r w:rsidRPr="000860FB">
              <w:rPr>
                <w:rFonts w:ascii="Arial" w:hAnsi="Arial" w:cs="Arial"/>
                <w:lang w:val="ru-RU"/>
              </w:rPr>
              <w:t>1</w:t>
            </w:r>
          </w:p>
        </w:tc>
        <w:tc>
          <w:tcPr>
            <w:tcW w:w="266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р. Пина</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Пинск</w:t>
            </w:r>
          </w:p>
        </w:tc>
        <w:tc>
          <w:tcPr>
            <w:tcW w:w="167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1.5</w:t>
            </w:r>
          </w:p>
        </w:tc>
        <w:tc>
          <w:tcPr>
            <w:tcW w:w="1190"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w:t>
            </w:r>
          </w:p>
        </w:tc>
        <w:tc>
          <w:tcPr>
            <w:tcW w:w="1106"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132.29</w:t>
            </w:r>
          </w:p>
        </w:tc>
        <w:tc>
          <w:tcPr>
            <w:tcW w:w="113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1922</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уровенный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en-US"/>
              </w:rPr>
              <w:t>1</w:t>
            </w:r>
            <w:r w:rsidRPr="000860FB">
              <w:rPr>
                <w:rFonts w:ascii="Arial" w:hAnsi="Arial" w:cs="Arial"/>
                <w:lang w:val="ru-RU"/>
              </w:rPr>
              <w:t>2</w:t>
            </w:r>
          </w:p>
        </w:tc>
        <w:tc>
          <w:tcPr>
            <w:tcW w:w="266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р. Неслуха</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Рудск</w:t>
            </w:r>
          </w:p>
        </w:tc>
        <w:tc>
          <w:tcPr>
            <w:tcW w:w="167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7.5</w:t>
            </w:r>
          </w:p>
        </w:tc>
        <w:tc>
          <w:tcPr>
            <w:tcW w:w="1190"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340</w:t>
            </w:r>
          </w:p>
        </w:tc>
        <w:tc>
          <w:tcPr>
            <w:tcW w:w="1106"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135.51</w:t>
            </w:r>
          </w:p>
        </w:tc>
        <w:tc>
          <w:tcPr>
            <w:tcW w:w="113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1969</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en-US"/>
              </w:rPr>
              <w:t>1</w:t>
            </w:r>
            <w:r w:rsidRPr="000860FB">
              <w:rPr>
                <w:rFonts w:ascii="Arial" w:hAnsi="Arial" w:cs="Arial"/>
                <w:lang w:val="ru-RU"/>
              </w:rPr>
              <w:t>3</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Ясельда</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Береза</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155</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1040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140.92</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1925</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en-US"/>
              </w:rPr>
              <w:t>1</w:t>
            </w:r>
            <w:r w:rsidRPr="000860FB">
              <w:rPr>
                <w:rFonts w:ascii="Arial" w:hAnsi="Arial" w:cs="Arial"/>
                <w:lang w:val="ru-RU"/>
              </w:rPr>
              <w:t>4</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Ясельда</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Сенин</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45</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5110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134.39</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1925</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en-US"/>
              </w:rPr>
              <w:t>1</w:t>
            </w:r>
            <w:r w:rsidRPr="000860FB">
              <w:rPr>
                <w:rFonts w:ascii="Arial" w:hAnsi="Arial" w:cs="Arial"/>
                <w:lang w:val="ru-RU"/>
              </w:rPr>
              <w:t>5</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Меречанка</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Красеево</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5</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131</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131.83</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1930</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en-US"/>
              </w:rPr>
              <w:t>1</w:t>
            </w:r>
            <w:r w:rsidRPr="000860FB">
              <w:rPr>
                <w:rFonts w:ascii="Arial" w:hAnsi="Arial" w:cs="Arial"/>
                <w:lang w:val="ru-RU"/>
              </w:rPr>
              <w:t>6</w:t>
            </w:r>
          </w:p>
        </w:tc>
        <w:tc>
          <w:tcPr>
            <w:tcW w:w="266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р. Стыр</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Лопатино</w:t>
            </w:r>
          </w:p>
        </w:tc>
        <w:tc>
          <w:tcPr>
            <w:tcW w:w="167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36</w:t>
            </w:r>
          </w:p>
        </w:tc>
        <w:tc>
          <w:tcPr>
            <w:tcW w:w="1190"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w:t>
            </w:r>
          </w:p>
        </w:tc>
        <w:tc>
          <w:tcPr>
            <w:tcW w:w="1106"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132.38</w:t>
            </w:r>
          </w:p>
        </w:tc>
        <w:tc>
          <w:tcPr>
            <w:tcW w:w="113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2001</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уровенный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en-US"/>
              </w:rPr>
              <w:t>1</w:t>
            </w:r>
            <w:r w:rsidRPr="000860FB">
              <w:rPr>
                <w:rFonts w:ascii="Arial" w:hAnsi="Arial" w:cs="Arial"/>
                <w:lang w:val="ru-RU"/>
              </w:rPr>
              <w:t>7</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Бобрик</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Лунин</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10</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1810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128.85</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1955</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en-US"/>
              </w:rPr>
              <w:t>1</w:t>
            </w:r>
            <w:r w:rsidRPr="000860FB">
              <w:rPr>
                <w:rFonts w:ascii="Arial" w:hAnsi="Arial" w:cs="Arial"/>
                <w:lang w:val="ru-RU"/>
              </w:rPr>
              <w:t>8</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Цна</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Дятловичи</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40</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1100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134.96</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en-US"/>
              </w:rPr>
            </w:pPr>
            <w:r w:rsidRPr="000860FB">
              <w:rPr>
                <w:rFonts w:ascii="Arial" w:hAnsi="Arial" w:cs="Arial"/>
                <w:lang w:val="ru-RU"/>
              </w:rPr>
              <w:t>1954</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Горынь</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Малые Викоровичи</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62</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27000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129.67</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1922</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en-US"/>
              </w:rPr>
              <w:t>2</w:t>
            </w:r>
            <w:r w:rsidRPr="000860FB">
              <w:rPr>
                <w:rFonts w:ascii="Arial" w:hAnsi="Arial" w:cs="Arial"/>
                <w:lang w:val="ru-RU"/>
              </w:rPr>
              <w:t>0</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Лань</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Мокрово</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9</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2160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127.50</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1923</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en-US"/>
              </w:rPr>
              <w:t>2</w:t>
            </w:r>
            <w:r w:rsidRPr="000860FB">
              <w:rPr>
                <w:rFonts w:ascii="Arial" w:hAnsi="Arial" w:cs="Arial"/>
                <w:lang w:val="ru-RU"/>
              </w:rPr>
              <w:t>1</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Случь</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Клепчаны</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151</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1090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146.49</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1973</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en-US"/>
              </w:rPr>
              <w:t>2</w:t>
            </w:r>
            <w:r w:rsidRPr="000860FB">
              <w:rPr>
                <w:rFonts w:ascii="Arial" w:hAnsi="Arial" w:cs="Arial"/>
                <w:lang w:val="ru-RU"/>
              </w:rPr>
              <w:t>2</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Случь</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Ленин</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43</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4480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129.97</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1944</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en-US"/>
              </w:rPr>
              <w:t>2</w:t>
            </w:r>
            <w:r w:rsidRPr="000860FB">
              <w:rPr>
                <w:rFonts w:ascii="Arial" w:hAnsi="Arial" w:cs="Arial"/>
                <w:lang w:val="ru-RU"/>
              </w:rPr>
              <w:t>3</w:t>
            </w:r>
          </w:p>
        </w:tc>
        <w:tc>
          <w:tcPr>
            <w:tcW w:w="266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р. Ствига</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Коротичи</w:t>
            </w:r>
          </w:p>
        </w:tc>
        <w:tc>
          <w:tcPr>
            <w:tcW w:w="167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43</w:t>
            </w:r>
          </w:p>
        </w:tc>
        <w:tc>
          <w:tcPr>
            <w:tcW w:w="1190"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4690</w:t>
            </w:r>
          </w:p>
        </w:tc>
        <w:tc>
          <w:tcPr>
            <w:tcW w:w="1106"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121.0</w:t>
            </w:r>
          </w:p>
        </w:tc>
        <w:tc>
          <w:tcPr>
            <w:tcW w:w="113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усл.</w:t>
            </w:r>
          </w:p>
        </w:tc>
        <w:tc>
          <w:tcPr>
            <w:tcW w:w="174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1999</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уровенный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en-US"/>
              </w:rPr>
              <w:t>2</w:t>
            </w:r>
            <w:r w:rsidRPr="000860FB">
              <w:rPr>
                <w:rFonts w:ascii="Arial" w:hAnsi="Arial" w:cs="Arial"/>
                <w:lang w:val="ru-RU"/>
              </w:rPr>
              <w:t>4</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кан. Бычок</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Озераны</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3.0</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313</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122.55</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1970</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en-US"/>
              </w:rPr>
              <w:t>2</w:t>
            </w:r>
            <w:r w:rsidRPr="000860FB">
              <w:rPr>
                <w:rFonts w:ascii="Arial" w:hAnsi="Arial" w:cs="Arial"/>
                <w:lang w:val="ru-RU"/>
              </w:rPr>
              <w:t>5</w:t>
            </w:r>
          </w:p>
        </w:tc>
        <w:tc>
          <w:tcPr>
            <w:tcW w:w="266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р. Уборть</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Краснобережье</w:t>
            </w:r>
          </w:p>
        </w:tc>
        <w:tc>
          <w:tcPr>
            <w:tcW w:w="167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44</w:t>
            </w:r>
          </w:p>
        </w:tc>
        <w:tc>
          <w:tcPr>
            <w:tcW w:w="1190"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5260</w:t>
            </w:r>
          </w:p>
        </w:tc>
        <w:tc>
          <w:tcPr>
            <w:tcW w:w="1106"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126.26</w:t>
            </w:r>
          </w:p>
        </w:tc>
        <w:tc>
          <w:tcPr>
            <w:tcW w:w="113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1926</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trHeight w:val="160"/>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en-US"/>
              </w:rPr>
            </w:pPr>
            <w:r w:rsidRPr="000860FB">
              <w:rPr>
                <w:rFonts w:ascii="Arial" w:hAnsi="Arial" w:cs="Arial"/>
                <w:lang w:val="en-US"/>
              </w:rPr>
              <w:t>2</w:t>
            </w:r>
            <w:r w:rsidRPr="000860FB">
              <w:rPr>
                <w:rFonts w:ascii="Arial" w:hAnsi="Arial" w:cs="Arial"/>
                <w:lang w:val="ru-RU"/>
              </w:rPr>
              <w:t>6</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3E03E9" w:rsidRPr="000860FB" w:rsidRDefault="003E03E9" w:rsidP="003E03E9">
            <w:pPr>
              <w:pStyle w:val="affa"/>
              <w:rPr>
                <w:rFonts w:ascii="Arial" w:hAnsi="Arial" w:cs="Arial"/>
                <w:lang w:val="ru-RU"/>
              </w:rPr>
            </w:pPr>
            <w:r w:rsidRPr="000860FB">
              <w:rPr>
                <w:rFonts w:ascii="Arial" w:hAnsi="Arial" w:cs="Arial"/>
                <w:lang w:val="ru-RU"/>
              </w:rPr>
              <w:t>р. Птичь</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3E03E9" w:rsidRPr="000860FB" w:rsidRDefault="003E03E9" w:rsidP="003E03E9">
            <w:pPr>
              <w:pStyle w:val="affa"/>
              <w:rPr>
                <w:rFonts w:ascii="Arial" w:hAnsi="Arial" w:cs="Arial"/>
                <w:lang w:val="ru-RU"/>
              </w:rPr>
            </w:pPr>
            <w:r w:rsidRPr="000860FB">
              <w:rPr>
                <w:rFonts w:ascii="Arial" w:hAnsi="Arial" w:cs="Arial"/>
                <w:lang w:val="ru-RU"/>
              </w:rPr>
              <w:t>Дараганово</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3E03E9" w:rsidRPr="000860FB" w:rsidRDefault="003E03E9" w:rsidP="003E03E9">
            <w:pPr>
              <w:pStyle w:val="affa"/>
              <w:jc w:val="center"/>
              <w:rPr>
                <w:rFonts w:ascii="Arial" w:hAnsi="Arial" w:cs="Arial"/>
                <w:lang w:val="ru-RU"/>
              </w:rPr>
            </w:pPr>
            <w:r w:rsidRPr="000860FB">
              <w:rPr>
                <w:rFonts w:ascii="Arial" w:hAnsi="Arial" w:cs="Arial"/>
                <w:lang w:val="ru-RU"/>
              </w:rPr>
              <w:t>213</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3E03E9" w:rsidRPr="000860FB" w:rsidRDefault="003E03E9" w:rsidP="003E03E9">
            <w:pPr>
              <w:pStyle w:val="affa"/>
              <w:jc w:val="center"/>
              <w:rPr>
                <w:rFonts w:ascii="Arial" w:hAnsi="Arial" w:cs="Arial"/>
                <w:lang w:val="ru-RU"/>
              </w:rPr>
            </w:pPr>
            <w:r w:rsidRPr="000860FB">
              <w:rPr>
                <w:rFonts w:ascii="Arial" w:hAnsi="Arial" w:cs="Arial"/>
                <w:lang w:val="ru-RU"/>
              </w:rPr>
              <w:t>2030</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3E03E9" w:rsidRPr="000860FB" w:rsidRDefault="003E03E9" w:rsidP="003E03E9">
            <w:pPr>
              <w:pStyle w:val="affa"/>
              <w:jc w:val="center"/>
              <w:rPr>
                <w:rFonts w:ascii="Arial" w:hAnsi="Arial" w:cs="Arial"/>
                <w:lang w:val="ru-RU"/>
              </w:rPr>
            </w:pPr>
            <w:r w:rsidRPr="000860FB">
              <w:rPr>
                <w:rFonts w:ascii="Arial" w:hAnsi="Arial" w:cs="Arial"/>
                <w:lang w:val="ru-RU"/>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3E03E9" w:rsidRPr="000860FB" w:rsidRDefault="003E03E9" w:rsidP="003E03E9">
            <w:pPr>
              <w:pStyle w:val="affa"/>
              <w:jc w:val="center"/>
              <w:rPr>
                <w:rFonts w:ascii="Arial" w:hAnsi="Arial" w:cs="Arial"/>
                <w:lang w:val="en-US"/>
              </w:rPr>
            </w:pPr>
            <w:r w:rsidRPr="000860FB">
              <w:rPr>
                <w:rFonts w:ascii="Arial" w:hAnsi="Arial" w:cs="Arial"/>
                <w:lang w:val="ru-RU"/>
              </w:rPr>
              <w:t>1913</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en-US"/>
              </w:rPr>
              <w:t>2</w:t>
            </w:r>
            <w:r w:rsidRPr="000860FB">
              <w:rPr>
                <w:rFonts w:ascii="Arial" w:hAnsi="Arial" w:cs="Arial"/>
                <w:lang w:val="ru-RU"/>
              </w:rPr>
              <w:t>7</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Птичь</w:t>
            </w:r>
          </w:p>
        </w:tc>
        <w:tc>
          <w:tcPr>
            <w:tcW w:w="2951"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rPr>
                <w:rFonts w:ascii="Arial" w:hAnsi="Arial" w:cs="Arial"/>
                <w:lang w:val="ru-RU"/>
              </w:rPr>
            </w:pPr>
            <w:r w:rsidRPr="000860FB">
              <w:rPr>
                <w:rFonts w:ascii="Arial" w:hAnsi="Arial" w:cs="Arial"/>
                <w:lang w:val="ru-RU"/>
              </w:rPr>
              <w:t>1-я Слободка</w:t>
            </w:r>
          </w:p>
        </w:tc>
        <w:tc>
          <w:tcPr>
            <w:tcW w:w="167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29</w:t>
            </w:r>
          </w:p>
        </w:tc>
        <w:tc>
          <w:tcPr>
            <w:tcW w:w="1190"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9160</w:t>
            </w:r>
          </w:p>
        </w:tc>
        <w:tc>
          <w:tcPr>
            <w:tcW w:w="1106"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en-US"/>
              </w:rPr>
              <w:t>117.42</w:t>
            </w:r>
          </w:p>
        </w:tc>
        <w:tc>
          <w:tcPr>
            <w:tcW w:w="1134"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vAlign w:val="center"/>
          </w:tcPr>
          <w:p w:rsidR="003E03E9" w:rsidRPr="000860FB" w:rsidRDefault="003E03E9" w:rsidP="003E03E9">
            <w:pPr>
              <w:pStyle w:val="affa"/>
              <w:jc w:val="center"/>
              <w:rPr>
                <w:rFonts w:ascii="Arial" w:hAnsi="Arial" w:cs="Arial"/>
                <w:lang w:val="ru-RU"/>
              </w:rPr>
            </w:pPr>
            <w:r w:rsidRPr="000860FB">
              <w:rPr>
                <w:rFonts w:ascii="Arial" w:hAnsi="Arial" w:cs="Arial"/>
                <w:lang w:val="ru-RU"/>
              </w:rPr>
              <w:t>1894</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r w:rsidR="003E03E9" w:rsidRPr="000860FB" w:rsidTr="003E03E9">
        <w:trPr>
          <w:cantSplit/>
          <w:jc w:val="center"/>
        </w:trPr>
        <w:tc>
          <w:tcPr>
            <w:tcW w:w="455"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en-US"/>
              </w:rPr>
            </w:pPr>
            <w:r w:rsidRPr="000860FB">
              <w:rPr>
                <w:rFonts w:ascii="Arial" w:hAnsi="Arial" w:cs="Arial"/>
                <w:lang w:val="en-US"/>
              </w:rPr>
              <w:t>2</w:t>
            </w:r>
            <w:r w:rsidRPr="000860FB">
              <w:rPr>
                <w:rFonts w:ascii="Arial" w:hAnsi="Arial" w:cs="Arial"/>
                <w:lang w:val="ru-RU"/>
              </w:rPr>
              <w:t>8</w:t>
            </w:r>
          </w:p>
        </w:tc>
        <w:tc>
          <w:tcPr>
            <w:tcW w:w="266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р. Оресса</w:t>
            </w:r>
          </w:p>
        </w:tc>
        <w:tc>
          <w:tcPr>
            <w:tcW w:w="2951"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Андреевка</w:t>
            </w:r>
          </w:p>
        </w:tc>
        <w:tc>
          <w:tcPr>
            <w:tcW w:w="167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9</w:t>
            </w:r>
          </w:p>
        </w:tc>
        <w:tc>
          <w:tcPr>
            <w:tcW w:w="119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3580</w:t>
            </w:r>
          </w:p>
        </w:tc>
        <w:tc>
          <w:tcPr>
            <w:tcW w:w="1106"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126.67</w:t>
            </w:r>
          </w:p>
        </w:tc>
        <w:tc>
          <w:tcPr>
            <w:tcW w:w="1134"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БС</w:t>
            </w:r>
          </w:p>
        </w:tc>
        <w:tc>
          <w:tcPr>
            <w:tcW w:w="1749"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jc w:val="center"/>
              <w:rPr>
                <w:rFonts w:ascii="Arial" w:hAnsi="Arial" w:cs="Arial"/>
                <w:lang w:val="ru-RU"/>
              </w:rPr>
            </w:pPr>
            <w:r w:rsidRPr="000860FB">
              <w:rPr>
                <w:rFonts w:ascii="Arial" w:hAnsi="Arial" w:cs="Arial"/>
                <w:lang w:val="ru-RU"/>
              </w:rPr>
              <w:t>1925</w:t>
            </w:r>
          </w:p>
        </w:tc>
        <w:tc>
          <w:tcPr>
            <w:tcW w:w="1750" w:type="dxa"/>
            <w:tcBorders>
              <w:top w:val="single" w:sz="4" w:space="0" w:color="auto"/>
              <w:left w:val="single" w:sz="4" w:space="0" w:color="auto"/>
              <w:bottom w:val="single" w:sz="4" w:space="0" w:color="auto"/>
              <w:right w:val="single" w:sz="4" w:space="0" w:color="auto"/>
            </w:tcBorders>
          </w:tcPr>
          <w:p w:rsidR="003E03E9" w:rsidRPr="000860FB" w:rsidRDefault="003E03E9" w:rsidP="003E03E9">
            <w:pPr>
              <w:pStyle w:val="affa"/>
              <w:rPr>
                <w:rFonts w:ascii="Arial" w:hAnsi="Arial" w:cs="Arial"/>
                <w:lang w:val="ru-RU"/>
              </w:rPr>
            </w:pPr>
            <w:r w:rsidRPr="000860FB">
              <w:rPr>
                <w:rFonts w:ascii="Arial" w:hAnsi="Arial" w:cs="Arial"/>
                <w:lang w:val="ru-RU"/>
              </w:rPr>
              <w:t>стоковый</w:t>
            </w:r>
          </w:p>
        </w:tc>
      </w:tr>
    </w:tbl>
    <w:p w:rsidR="003E03E9" w:rsidRPr="00CB2EAB" w:rsidRDefault="003E03E9" w:rsidP="003E03E9">
      <w:pPr>
        <w:spacing w:after="0" w:line="240" w:lineRule="auto"/>
        <w:rPr>
          <w:rFonts w:eastAsia="Calibri" w:cs="Arial"/>
          <w:szCs w:val="20"/>
          <w:lang w:val="en-US"/>
        </w:rPr>
      </w:pPr>
    </w:p>
    <w:p w:rsidR="003E03E9" w:rsidRDefault="003E03E9" w:rsidP="003E03E9">
      <w:pPr>
        <w:spacing w:after="0" w:line="240" w:lineRule="auto"/>
        <w:rPr>
          <w:rFonts w:eastAsia="Calibri"/>
          <w:lang w:val="en-US"/>
        </w:rPr>
      </w:pPr>
    </w:p>
    <w:p w:rsidR="003E03E9" w:rsidRDefault="003E03E9" w:rsidP="003E03E9">
      <w:pPr>
        <w:spacing w:after="0" w:line="240" w:lineRule="auto"/>
        <w:rPr>
          <w:rFonts w:eastAsia="Calibri"/>
          <w:lang w:val="en-US"/>
        </w:rPr>
      </w:pPr>
    </w:p>
    <w:p w:rsidR="003E03E9" w:rsidRDefault="003E03E9" w:rsidP="003E03E9">
      <w:pPr>
        <w:spacing w:after="0" w:line="240" w:lineRule="auto"/>
        <w:rPr>
          <w:rFonts w:eastAsia="Calibri"/>
          <w:lang w:val="en-US"/>
        </w:rPr>
      </w:pPr>
    </w:p>
    <w:p w:rsidR="003E03E9" w:rsidRDefault="003E03E9" w:rsidP="003E03E9">
      <w:pPr>
        <w:spacing w:after="0" w:line="240" w:lineRule="auto"/>
        <w:rPr>
          <w:rFonts w:eastAsia="Calibri"/>
          <w:lang w:val="en-US"/>
        </w:rPr>
      </w:pPr>
    </w:p>
    <w:p w:rsidR="003E03E9" w:rsidRDefault="003E03E9" w:rsidP="003E03E9">
      <w:pPr>
        <w:spacing w:after="0" w:line="240" w:lineRule="auto"/>
        <w:rPr>
          <w:rFonts w:eastAsia="Calibri"/>
          <w:lang w:val="en-US"/>
        </w:rPr>
      </w:pPr>
    </w:p>
    <w:p w:rsidR="003E03E9" w:rsidRDefault="003E03E9" w:rsidP="003E03E9">
      <w:pPr>
        <w:spacing w:after="0" w:line="240" w:lineRule="auto"/>
        <w:rPr>
          <w:rFonts w:eastAsia="Calibri"/>
          <w:lang w:val="en-US"/>
        </w:rPr>
      </w:pPr>
    </w:p>
    <w:p w:rsidR="003E03E9" w:rsidRDefault="000860FB" w:rsidP="004F065A">
      <w:pPr>
        <w:pStyle w:val="1"/>
        <w:rPr>
          <w:lang w:val="ru-RU"/>
        </w:rPr>
      </w:pPr>
      <w:bookmarkStart w:id="59" w:name="_Toc17998069"/>
      <w:bookmarkStart w:id="60" w:name="_Toc67578874"/>
      <w:r w:rsidRPr="000860FB">
        <w:rPr>
          <w:lang w:val="ru-RU"/>
        </w:rPr>
        <w:t>Таблица А.9 -</w:t>
      </w:r>
      <w:r w:rsidR="003E03E9" w:rsidRPr="00BF614C">
        <w:rPr>
          <w:lang w:val="ru-RU"/>
        </w:rPr>
        <w:t xml:space="preserve"> </w:t>
      </w:r>
      <w:r w:rsidRPr="00BF614C">
        <w:rPr>
          <w:lang w:val="ru-RU"/>
        </w:rPr>
        <w:t xml:space="preserve">Перечень действующих гидрологических постов на озёрах и водохранилищах бассейна </w:t>
      </w:r>
      <w:r>
        <w:rPr>
          <w:lang w:val="ru-RU"/>
        </w:rPr>
        <w:t>реки Припять</w:t>
      </w:r>
      <w:bookmarkEnd w:id="59"/>
      <w:bookmarkEnd w:id="60"/>
    </w:p>
    <w:p w:rsidR="00002A5C" w:rsidRPr="00002A5C" w:rsidRDefault="00002A5C" w:rsidP="00002A5C">
      <w:pPr>
        <w:rPr>
          <w:rFonts w:eastAsia="Calibri"/>
          <w:sz w:val="8"/>
          <w:szCs w:val="8"/>
          <w:lang w:val="ru-RU"/>
        </w:rPr>
      </w:pPr>
    </w:p>
    <w:tbl>
      <w:tblPr>
        <w:tblW w:w="14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2388"/>
        <w:gridCol w:w="1526"/>
        <w:gridCol w:w="1034"/>
        <w:gridCol w:w="2871"/>
        <w:gridCol w:w="992"/>
        <w:gridCol w:w="2115"/>
        <w:gridCol w:w="3064"/>
      </w:tblGrid>
      <w:tr w:rsidR="000860FB" w:rsidRPr="00D12427" w:rsidTr="003E03E9">
        <w:trPr>
          <w:cantSplit/>
          <w:tblHeader/>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lang w:val="en-US"/>
              </w:rPr>
            </w:pPr>
            <w:r w:rsidRPr="000860FB">
              <w:rPr>
                <w:rFonts w:ascii="Arial" w:hAnsi="Arial" w:cs="Arial"/>
              </w:rPr>
              <w:t>№</w:t>
            </w:r>
          </w:p>
          <w:p w:rsidR="000860FB" w:rsidRPr="000860FB" w:rsidRDefault="000860FB" w:rsidP="000860FB">
            <w:pPr>
              <w:pStyle w:val="affa"/>
              <w:jc w:val="center"/>
              <w:rPr>
                <w:rFonts w:ascii="Arial" w:hAnsi="Arial" w:cs="Arial"/>
              </w:rPr>
            </w:pPr>
            <w:r w:rsidRPr="000860FB">
              <w:rPr>
                <w:rFonts w:ascii="Arial" w:hAnsi="Arial" w:cs="Arial"/>
              </w:rPr>
              <w:t>п</w:t>
            </w:r>
            <w:r>
              <w:rPr>
                <w:rFonts w:ascii="Arial" w:hAnsi="Arial" w:cs="Arial"/>
                <w:lang w:val="ru-RU"/>
              </w:rPr>
              <w:t>п</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Наименование водного</w:t>
            </w:r>
          </w:p>
          <w:p w:rsidR="000860FB" w:rsidRPr="000860FB" w:rsidRDefault="000860FB" w:rsidP="00E37713">
            <w:pPr>
              <w:pStyle w:val="affa"/>
              <w:jc w:val="center"/>
              <w:rPr>
                <w:rFonts w:ascii="Arial" w:hAnsi="Arial" w:cs="Arial"/>
              </w:rPr>
            </w:pPr>
            <w:r w:rsidRPr="000860FB">
              <w:rPr>
                <w:rFonts w:ascii="Arial" w:hAnsi="Arial" w:cs="Arial"/>
              </w:rPr>
              <w:t>объекта</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Местоположение (название) поста</w:t>
            </w:r>
          </w:p>
        </w:tc>
        <w:tc>
          <w:tcPr>
            <w:tcW w:w="3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Площадь,</w:t>
            </w:r>
            <w:r w:rsidRPr="000860FB">
              <w:rPr>
                <w:rFonts w:ascii="Arial" w:hAnsi="Arial" w:cs="Arial"/>
                <w:lang w:val="en-US"/>
              </w:rPr>
              <w:t xml:space="preserve"> </w:t>
            </w:r>
            <w:r w:rsidRPr="000860FB">
              <w:rPr>
                <w:rFonts w:ascii="Arial" w:hAnsi="Arial" w:cs="Arial"/>
              </w:rPr>
              <w:t>км</w:t>
            </w:r>
            <w:r w:rsidRPr="000860FB">
              <w:rPr>
                <w:rFonts w:ascii="Arial" w:hAnsi="Arial" w:cs="Arial"/>
                <w:vertAlign w:val="superscript"/>
              </w:rPr>
              <w:t>2</w:t>
            </w:r>
          </w:p>
        </w:tc>
        <w:tc>
          <w:tcPr>
            <w:tcW w:w="310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Отметка нуля поста</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60FB" w:rsidRPr="000860FB" w:rsidRDefault="000860FB" w:rsidP="00E37713">
            <w:pPr>
              <w:pStyle w:val="affa"/>
              <w:rPr>
                <w:rFonts w:ascii="Arial" w:hAnsi="Arial" w:cs="Arial"/>
                <w:lang w:val="en-US"/>
              </w:rPr>
            </w:pPr>
            <w:r w:rsidRPr="000860FB">
              <w:rPr>
                <w:rFonts w:ascii="Arial" w:hAnsi="Arial" w:cs="Arial"/>
              </w:rPr>
              <w:t xml:space="preserve">Дата </w:t>
            </w:r>
          </w:p>
          <w:p w:rsidR="000860FB" w:rsidRPr="000860FB" w:rsidRDefault="000860FB" w:rsidP="00E37713">
            <w:pPr>
              <w:pStyle w:val="affa"/>
              <w:rPr>
                <w:rFonts w:ascii="Arial" w:hAnsi="Arial" w:cs="Arial"/>
                <w:lang w:val="en-US"/>
              </w:rPr>
            </w:pPr>
            <w:r w:rsidRPr="000860FB">
              <w:rPr>
                <w:rFonts w:ascii="Arial" w:hAnsi="Arial" w:cs="Arial"/>
              </w:rPr>
              <w:t xml:space="preserve">открытия </w:t>
            </w:r>
          </w:p>
          <w:p w:rsidR="000860FB" w:rsidRPr="000860FB" w:rsidRDefault="000860FB" w:rsidP="00E37713">
            <w:pPr>
              <w:pStyle w:val="affa"/>
              <w:rPr>
                <w:rFonts w:ascii="Arial" w:hAnsi="Arial" w:cs="Arial"/>
              </w:rPr>
            </w:pPr>
            <w:r w:rsidRPr="000860FB">
              <w:rPr>
                <w:rFonts w:ascii="Arial" w:hAnsi="Arial" w:cs="Arial"/>
              </w:rPr>
              <w:t>поста</w:t>
            </w:r>
          </w:p>
        </w:tc>
      </w:tr>
      <w:tr w:rsidR="000860FB" w:rsidRPr="00D12427" w:rsidTr="003E03E9">
        <w:trPr>
          <w:cantSplit/>
          <w:tblHeader/>
          <w:jc w:val="center"/>
        </w:trPr>
        <w:tc>
          <w:tcPr>
            <w:tcW w:w="482" w:type="dxa"/>
            <w:vMerge/>
            <w:tcBorders>
              <w:top w:val="single" w:sz="4" w:space="0" w:color="auto"/>
              <w:left w:val="single" w:sz="4" w:space="0" w:color="auto"/>
              <w:bottom w:val="single" w:sz="4" w:space="0" w:color="auto"/>
              <w:right w:val="single" w:sz="4" w:space="0" w:color="auto"/>
            </w:tcBorders>
          </w:tcPr>
          <w:p w:rsidR="000860FB" w:rsidRPr="00F31B81" w:rsidRDefault="000860FB" w:rsidP="003E03E9">
            <w:pPr>
              <w:pStyle w:val="affa"/>
              <w:ind w:left="-66" w:right="-60" w:firstLine="14"/>
              <w:rPr>
                <w:rFonts w:ascii="Arial" w:hAnsi="Arial" w:cs="Arial"/>
                <w:lang w:val="ru-RU"/>
              </w:rPr>
            </w:pPr>
          </w:p>
        </w:tc>
        <w:tc>
          <w:tcPr>
            <w:tcW w:w="2388" w:type="dxa"/>
            <w:vMerge/>
            <w:tcBorders>
              <w:top w:val="single" w:sz="4" w:space="0" w:color="auto"/>
              <w:left w:val="single" w:sz="4" w:space="0" w:color="auto"/>
              <w:bottom w:val="single" w:sz="4" w:space="0" w:color="auto"/>
              <w:right w:val="single" w:sz="4" w:space="0" w:color="auto"/>
            </w:tcBorders>
          </w:tcPr>
          <w:p w:rsidR="000860FB" w:rsidRPr="00F31B81" w:rsidRDefault="000860FB" w:rsidP="003E03E9">
            <w:pPr>
              <w:pStyle w:val="affa"/>
              <w:ind w:left="-66" w:right="-60" w:firstLine="14"/>
              <w:rPr>
                <w:rFonts w:ascii="Arial" w:hAnsi="Arial" w:cs="Arial"/>
                <w:lang w:val="ru-RU"/>
              </w:rPr>
            </w:pPr>
          </w:p>
        </w:tc>
        <w:tc>
          <w:tcPr>
            <w:tcW w:w="1526" w:type="dxa"/>
            <w:vMerge/>
            <w:tcBorders>
              <w:top w:val="single" w:sz="4" w:space="0" w:color="auto"/>
              <w:left w:val="single" w:sz="4" w:space="0" w:color="auto"/>
              <w:bottom w:val="single" w:sz="4" w:space="0" w:color="auto"/>
              <w:right w:val="single" w:sz="4" w:space="0" w:color="auto"/>
            </w:tcBorders>
          </w:tcPr>
          <w:p w:rsidR="000860FB" w:rsidRPr="00F31B81" w:rsidRDefault="000860FB" w:rsidP="003E03E9">
            <w:pPr>
              <w:pStyle w:val="affa"/>
              <w:ind w:left="-66" w:right="-60" w:firstLine="14"/>
              <w:rPr>
                <w:rFonts w:ascii="Arial" w:hAnsi="Arial" w:cs="Arial"/>
                <w:lang w:val="ru-RU"/>
              </w:rPr>
            </w:pPr>
          </w:p>
        </w:tc>
        <w:tc>
          <w:tcPr>
            <w:tcW w:w="10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водо-сбора</w:t>
            </w:r>
          </w:p>
        </w:tc>
        <w:tc>
          <w:tcPr>
            <w:tcW w:w="28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lang w:val="ru-RU"/>
              </w:rPr>
            </w:pPr>
            <w:r w:rsidRPr="000860FB">
              <w:rPr>
                <w:rFonts w:ascii="Arial" w:hAnsi="Arial" w:cs="Arial"/>
                <w:lang w:val="ru-RU"/>
              </w:rPr>
              <w:t>п</w:t>
            </w:r>
            <w:r w:rsidRPr="000860FB">
              <w:rPr>
                <w:rFonts w:ascii="Arial" w:hAnsi="Arial" w:cs="Arial"/>
              </w:rPr>
              <w:t>оверхности воды</w:t>
            </w:r>
            <w:r w:rsidRPr="000860FB">
              <w:rPr>
                <w:rFonts w:ascii="Arial" w:hAnsi="Arial" w:cs="Arial"/>
                <w:lang w:val="ru-RU"/>
              </w:rPr>
              <w:t xml:space="preserve"> водоема</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rPr>
              <w:t>высота, м</w:t>
            </w:r>
          </w:p>
        </w:tc>
        <w:tc>
          <w:tcPr>
            <w:tcW w:w="21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60FB" w:rsidRPr="000860FB" w:rsidRDefault="000860FB" w:rsidP="00E37713">
            <w:pPr>
              <w:pStyle w:val="affa"/>
              <w:jc w:val="center"/>
              <w:rPr>
                <w:rFonts w:ascii="Arial" w:hAnsi="Arial" w:cs="Arial"/>
              </w:rPr>
            </w:pPr>
            <w:r w:rsidRPr="000860FB">
              <w:rPr>
                <w:rFonts w:ascii="Arial" w:hAnsi="Arial" w:cs="Arial"/>
                <w:lang w:val="ru-RU"/>
              </w:rPr>
              <w:t>с</w:t>
            </w:r>
            <w:r w:rsidRPr="000860FB">
              <w:rPr>
                <w:rFonts w:ascii="Arial" w:hAnsi="Arial" w:cs="Arial"/>
              </w:rPr>
              <w:t>истема высот</w:t>
            </w:r>
          </w:p>
        </w:tc>
        <w:tc>
          <w:tcPr>
            <w:tcW w:w="3064" w:type="dxa"/>
            <w:vMerge/>
            <w:tcBorders>
              <w:top w:val="single" w:sz="4" w:space="0" w:color="auto"/>
              <w:left w:val="single" w:sz="4" w:space="0" w:color="auto"/>
              <w:bottom w:val="single" w:sz="4" w:space="0" w:color="auto"/>
              <w:right w:val="single" w:sz="4" w:space="0" w:color="auto"/>
            </w:tcBorders>
          </w:tcPr>
          <w:p w:rsidR="000860FB" w:rsidRPr="00F31B81" w:rsidRDefault="000860FB" w:rsidP="003E03E9">
            <w:pPr>
              <w:pStyle w:val="affa"/>
              <w:ind w:left="-66" w:right="-60" w:firstLine="14"/>
              <w:jc w:val="center"/>
              <w:rPr>
                <w:rFonts w:ascii="Arial" w:hAnsi="Arial" w:cs="Arial"/>
                <w:lang w:val="ru-RU"/>
              </w:rPr>
            </w:pPr>
          </w:p>
        </w:tc>
      </w:tr>
      <w:tr w:rsidR="003E03E9" w:rsidRPr="00D12427" w:rsidTr="003E03E9">
        <w:trPr>
          <w:cantSplit/>
          <w:jc w:val="center"/>
        </w:trPr>
        <w:tc>
          <w:tcPr>
            <w:tcW w:w="14472" w:type="dxa"/>
            <w:gridSpan w:val="8"/>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en-US"/>
              </w:rPr>
            </w:pPr>
            <w:r>
              <w:rPr>
                <w:rFonts w:ascii="Arial" w:hAnsi="Arial" w:cs="Arial"/>
                <w:lang w:val="en-US"/>
              </w:rPr>
              <w:t xml:space="preserve">Pripyat river basin </w:t>
            </w:r>
          </w:p>
        </w:tc>
      </w:tr>
      <w:tr w:rsidR="003E03E9" w:rsidRPr="00D12427" w:rsidTr="003E03E9">
        <w:trPr>
          <w:cantSplit/>
          <w:jc w:val="center"/>
        </w:trPr>
        <w:tc>
          <w:tcPr>
            <w:tcW w:w="482"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1</w:t>
            </w:r>
          </w:p>
        </w:tc>
        <w:tc>
          <w:tcPr>
            <w:tcW w:w="2388"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rPr>
                <w:rFonts w:ascii="Arial" w:hAnsi="Arial" w:cs="Arial"/>
                <w:lang w:val="ru-RU"/>
              </w:rPr>
            </w:pPr>
            <w:r w:rsidRPr="00F31B81">
              <w:rPr>
                <w:rFonts w:ascii="Arial" w:hAnsi="Arial" w:cs="Arial"/>
                <w:lang w:val="ru-RU"/>
              </w:rPr>
              <w:t>оз. Выгонощанское</w:t>
            </w:r>
          </w:p>
        </w:tc>
        <w:tc>
          <w:tcPr>
            <w:tcW w:w="1526"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rPr>
                <w:rFonts w:ascii="Arial" w:hAnsi="Arial" w:cs="Arial"/>
                <w:lang w:val="ru-RU"/>
              </w:rPr>
            </w:pPr>
            <w:r w:rsidRPr="00F31B81">
              <w:rPr>
                <w:rFonts w:ascii="Arial" w:hAnsi="Arial" w:cs="Arial"/>
                <w:lang w:val="ru-RU"/>
              </w:rPr>
              <w:t>Выгонощи</w:t>
            </w:r>
          </w:p>
        </w:tc>
        <w:tc>
          <w:tcPr>
            <w:tcW w:w="1034"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w:t>
            </w:r>
          </w:p>
        </w:tc>
        <w:tc>
          <w:tcPr>
            <w:tcW w:w="2871"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26.0</w:t>
            </w:r>
          </w:p>
        </w:tc>
        <w:tc>
          <w:tcPr>
            <w:tcW w:w="992"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151.02</w:t>
            </w:r>
          </w:p>
        </w:tc>
        <w:tc>
          <w:tcPr>
            <w:tcW w:w="2115"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spacing w:after="0" w:line="240" w:lineRule="auto"/>
              <w:ind w:left="-66" w:right="-60" w:firstLine="14"/>
              <w:jc w:val="center"/>
              <w:rPr>
                <w:rFonts w:cs="Arial"/>
                <w:szCs w:val="20"/>
              </w:rPr>
            </w:pPr>
            <w:r w:rsidRPr="00F31B81">
              <w:rPr>
                <w:rFonts w:cs="Arial"/>
                <w:szCs w:val="20"/>
              </w:rPr>
              <w:t>БС</w:t>
            </w:r>
          </w:p>
        </w:tc>
        <w:tc>
          <w:tcPr>
            <w:tcW w:w="3064"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1964</w:t>
            </w:r>
          </w:p>
        </w:tc>
      </w:tr>
      <w:tr w:rsidR="003E03E9" w:rsidRPr="00D12427" w:rsidTr="003E03E9">
        <w:trPr>
          <w:cantSplit/>
          <w:jc w:val="center"/>
        </w:trPr>
        <w:tc>
          <w:tcPr>
            <w:tcW w:w="482"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2</w:t>
            </w:r>
          </w:p>
        </w:tc>
        <w:tc>
          <w:tcPr>
            <w:tcW w:w="2388"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rPr>
                <w:rFonts w:ascii="Arial" w:hAnsi="Arial" w:cs="Arial"/>
                <w:lang w:val="ru-RU"/>
              </w:rPr>
            </w:pPr>
            <w:r w:rsidRPr="00F31B81">
              <w:rPr>
                <w:rFonts w:ascii="Arial" w:hAnsi="Arial" w:cs="Arial"/>
                <w:lang w:val="ru-RU"/>
              </w:rPr>
              <w:t>вдхр. Солигорское</w:t>
            </w:r>
          </w:p>
        </w:tc>
        <w:tc>
          <w:tcPr>
            <w:tcW w:w="1526"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rPr>
                <w:rFonts w:ascii="Arial" w:hAnsi="Arial" w:cs="Arial"/>
                <w:lang w:val="ru-RU"/>
              </w:rPr>
            </w:pPr>
            <w:r w:rsidRPr="00F31B81">
              <w:rPr>
                <w:rFonts w:ascii="Arial" w:hAnsi="Arial" w:cs="Arial"/>
                <w:lang w:val="ru-RU"/>
              </w:rPr>
              <w:t>Солигорск</w:t>
            </w:r>
          </w:p>
        </w:tc>
        <w:tc>
          <w:tcPr>
            <w:tcW w:w="1034"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1670</w:t>
            </w:r>
          </w:p>
        </w:tc>
        <w:tc>
          <w:tcPr>
            <w:tcW w:w="2871"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20.1</w:t>
            </w:r>
          </w:p>
        </w:tc>
        <w:tc>
          <w:tcPr>
            <w:tcW w:w="992"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144.37</w:t>
            </w:r>
          </w:p>
        </w:tc>
        <w:tc>
          <w:tcPr>
            <w:tcW w:w="2115"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spacing w:after="0" w:line="240" w:lineRule="auto"/>
              <w:ind w:left="-66" w:right="-60" w:firstLine="14"/>
              <w:jc w:val="center"/>
              <w:rPr>
                <w:rFonts w:cs="Arial"/>
                <w:szCs w:val="20"/>
              </w:rPr>
            </w:pPr>
            <w:r w:rsidRPr="00F31B81">
              <w:rPr>
                <w:rFonts w:cs="Arial"/>
                <w:szCs w:val="20"/>
              </w:rPr>
              <w:t>БС</w:t>
            </w:r>
          </w:p>
        </w:tc>
        <w:tc>
          <w:tcPr>
            <w:tcW w:w="3064"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1975</w:t>
            </w:r>
          </w:p>
        </w:tc>
      </w:tr>
      <w:tr w:rsidR="003E03E9" w:rsidRPr="00D12427" w:rsidTr="003E03E9">
        <w:trPr>
          <w:cantSplit/>
          <w:jc w:val="center"/>
        </w:trPr>
        <w:tc>
          <w:tcPr>
            <w:tcW w:w="482"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3</w:t>
            </w:r>
          </w:p>
        </w:tc>
        <w:tc>
          <w:tcPr>
            <w:tcW w:w="2388"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rPr>
                <w:rFonts w:ascii="Arial" w:hAnsi="Arial" w:cs="Arial"/>
                <w:lang w:val="ru-RU"/>
              </w:rPr>
            </w:pPr>
            <w:r w:rsidRPr="00F31B81">
              <w:rPr>
                <w:rFonts w:ascii="Arial" w:hAnsi="Arial" w:cs="Arial"/>
                <w:lang w:val="ru-RU"/>
              </w:rPr>
              <w:t>вдхр. Красная Слобода</w:t>
            </w:r>
          </w:p>
        </w:tc>
        <w:tc>
          <w:tcPr>
            <w:tcW w:w="1526"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rPr>
                <w:rFonts w:ascii="Arial" w:hAnsi="Arial" w:cs="Arial"/>
                <w:lang w:val="ru-RU"/>
              </w:rPr>
            </w:pPr>
            <w:r w:rsidRPr="00F31B81">
              <w:rPr>
                <w:rFonts w:ascii="Arial" w:hAnsi="Arial" w:cs="Arial"/>
                <w:lang w:val="ru-RU"/>
              </w:rPr>
              <w:t>Новый Рожан</w:t>
            </w:r>
          </w:p>
        </w:tc>
        <w:tc>
          <w:tcPr>
            <w:tcW w:w="1034"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711</w:t>
            </w:r>
          </w:p>
        </w:tc>
        <w:tc>
          <w:tcPr>
            <w:tcW w:w="2871"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23.6</w:t>
            </w:r>
          </w:p>
        </w:tc>
        <w:tc>
          <w:tcPr>
            <w:tcW w:w="992"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150.98</w:t>
            </w:r>
          </w:p>
        </w:tc>
        <w:tc>
          <w:tcPr>
            <w:tcW w:w="2115"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spacing w:after="0" w:line="240" w:lineRule="auto"/>
              <w:ind w:left="-66" w:right="-60" w:firstLine="14"/>
              <w:jc w:val="center"/>
              <w:rPr>
                <w:rFonts w:cs="Arial"/>
                <w:szCs w:val="20"/>
              </w:rPr>
            </w:pPr>
            <w:r w:rsidRPr="00F31B81">
              <w:rPr>
                <w:rFonts w:cs="Arial"/>
                <w:szCs w:val="20"/>
              </w:rPr>
              <w:t>БС</w:t>
            </w:r>
          </w:p>
        </w:tc>
        <w:tc>
          <w:tcPr>
            <w:tcW w:w="3064"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1976</w:t>
            </w:r>
          </w:p>
        </w:tc>
      </w:tr>
      <w:tr w:rsidR="003E03E9" w:rsidRPr="00D12427" w:rsidTr="003E03E9">
        <w:trPr>
          <w:cantSplit/>
          <w:jc w:val="center"/>
        </w:trPr>
        <w:tc>
          <w:tcPr>
            <w:tcW w:w="482"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4</w:t>
            </w:r>
          </w:p>
        </w:tc>
        <w:tc>
          <w:tcPr>
            <w:tcW w:w="2388"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rPr>
                <w:rFonts w:ascii="Arial" w:hAnsi="Arial" w:cs="Arial"/>
                <w:lang w:val="ru-RU"/>
              </w:rPr>
            </w:pPr>
            <w:r w:rsidRPr="00F31B81">
              <w:rPr>
                <w:rFonts w:ascii="Arial" w:hAnsi="Arial" w:cs="Arial"/>
                <w:lang w:val="ru-RU"/>
              </w:rPr>
              <w:t>оз. Червоное</w:t>
            </w:r>
          </w:p>
        </w:tc>
        <w:tc>
          <w:tcPr>
            <w:tcW w:w="1526"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rPr>
                <w:rFonts w:ascii="Arial" w:hAnsi="Arial" w:cs="Arial"/>
                <w:lang w:val="ru-RU"/>
              </w:rPr>
            </w:pPr>
            <w:r w:rsidRPr="00F31B81">
              <w:rPr>
                <w:rFonts w:ascii="Arial" w:hAnsi="Arial" w:cs="Arial"/>
                <w:lang w:val="ru-RU"/>
              </w:rPr>
              <w:t>Пуховичи</w:t>
            </w:r>
          </w:p>
        </w:tc>
        <w:tc>
          <w:tcPr>
            <w:tcW w:w="1034"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427</w:t>
            </w:r>
          </w:p>
        </w:tc>
        <w:tc>
          <w:tcPr>
            <w:tcW w:w="2871"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39.8</w:t>
            </w:r>
          </w:p>
        </w:tc>
        <w:tc>
          <w:tcPr>
            <w:tcW w:w="992"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134.48</w:t>
            </w:r>
          </w:p>
        </w:tc>
        <w:tc>
          <w:tcPr>
            <w:tcW w:w="2115"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spacing w:after="0" w:line="240" w:lineRule="auto"/>
              <w:ind w:left="-66" w:right="-60" w:firstLine="14"/>
              <w:jc w:val="center"/>
              <w:rPr>
                <w:rFonts w:cs="Arial"/>
                <w:szCs w:val="20"/>
              </w:rPr>
            </w:pPr>
            <w:r w:rsidRPr="00F31B81">
              <w:rPr>
                <w:rFonts w:cs="Arial"/>
                <w:szCs w:val="20"/>
              </w:rPr>
              <w:t>БС</w:t>
            </w:r>
          </w:p>
        </w:tc>
        <w:tc>
          <w:tcPr>
            <w:tcW w:w="3064" w:type="dxa"/>
            <w:tcBorders>
              <w:top w:val="single" w:sz="4" w:space="0" w:color="auto"/>
              <w:left w:val="single" w:sz="4" w:space="0" w:color="auto"/>
              <w:bottom w:val="single" w:sz="4" w:space="0" w:color="auto"/>
              <w:right w:val="single" w:sz="4" w:space="0" w:color="auto"/>
            </w:tcBorders>
          </w:tcPr>
          <w:p w:rsidR="003E03E9" w:rsidRPr="00F31B81" w:rsidRDefault="003E03E9" w:rsidP="003E03E9">
            <w:pPr>
              <w:pStyle w:val="affa"/>
              <w:ind w:left="-66" w:right="-60" w:firstLine="14"/>
              <w:jc w:val="center"/>
              <w:rPr>
                <w:rFonts w:ascii="Arial" w:hAnsi="Arial" w:cs="Arial"/>
                <w:lang w:val="ru-RU"/>
              </w:rPr>
            </w:pPr>
            <w:r w:rsidRPr="00F31B81">
              <w:rPr>
                <w:rFonts w:ascii="Arial" w:hAnsi="Arial" w:cs="Arial"/>
                <w:lang w:val="ru-RU"/>
              </w:rPr>
              <w:t>1957</w:t>
            </w:r>
          </w:p>
        </w:tc>
      </w:tr>
    </w:tbl>
    <w:p w:rsidR="003E03E9" w:rsidRDefault="003E03E9" w:rsidP="003E03E9">
      <w:pPr>
        <w:spacing w:after="0" w:line="240" w:lineRule="auto"/>
        <w:rPr>
          <w:rFonts w:eastAsia="Calibri"/>
          <w:lang w:val="en-US"/>
        </w:rPr>
      </w:pPr>
    </w:p>
    <w:p w:rsidR="003E03E9" w:rsidRDefault="000860FB" w:rsidP="00002A5C">
      <w:pPr>
        <w:pStyle w:val="1"/>
        <w:spacing w:after="0"/>
        <w:rPr>
          <w:lang w:val="ru-RU"/>
        </w:rPr>
      </w:pPr>
      <w:bookmarkStart w:id="61" w:name="_Toc67578875"/>
      <w:bookmarkStart w:id="62" w:name="_Toc17998070"/>
      <w:r w:rsidRPr="000860FB">
        <w:rPr>
          <w:lang w:val="ru-RU"/>
        </w:rPr>
        <w:t>Таблица А.10 -</w:t>
      </w:r>
      <w:r w:rsidR="003E03E9" w:rsidRPr="00BF614C">
        <w:rPr>
          <w:lang w:val="ru-RU"/>
        </w:rPr>
        <w:t xml:space="preserve">  </w:t>
      </w:r>
      <w:r w:rsidRPr="00BF614C">
        <w:rPr>
          <w:lang w:val="ru-RU"/>
        </w:rPr>
        <w:t>Перечень пунктов наблюдений за состоянием поверхностных водных объектов по гидрохимическим показателям</w:t>
      </w:r>
      <w:bookmarkEnd w:id="61"/>
      <w:r w:rsidRPr="00BF614C">
        <w:rPr>
          <w:lang w:val="ru-RU"/>
        </w:rPr>
        <w:t xml:space="preserve"> </w:t>
      </w:r>
      <w:bookmarkEnd w:id="62"/>
    </w:p>
    <w:p w:rsidR="00002A5C" w:rsidRPr="00002A5C" w:rsidRDefault="00002A5C" w:rsidP="00002A5C">
      <w:pPr>
        <w:spacing w:after="0"/>
        <w:rPr>
          <w:rFonts w:eastAsia="Calibri"/>
          <w:sz w:val="10"/>
          <w:szCs w:val="10"/>
          <w:lang w:val="ru-RU"/>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748"/>
        <w:gridCol w:w="4938"/>
        <w:gridCol w:w="12"/>
        <w:gridCol w:w="2216"/>
        <w:gridCol w:w="17"/>
        <w:gridCol w:w="2044"/>
      </w:tblGrid>
      <w:tr w:rsidR="000860FB" w:rsidRPr="000860FB" w:rsidTr="000860FB">
        <w:trPr>
          <w:trHeight w:val="20"/>
          <w:tblHeader/>
          <w:jc w:val="center"/>
        </w:trPr>
        <w:tc>
          <w:tcPr>
            <w:tcW w:w="200" w:type="pct"/>
            <w:shd w:val="clear" w:color="auto" w:fill="DBE5F1" w:themeFill="accent1" w:themeFillTint="33"/>
            <w:vAlign w:val="center"/>
          </w:tcPr>
          <w:p w:rsidR="000860FB" w:rsidRPr="000860FB" w:rsidRDefault="000860FB" w:rsidP="000860FB">
            <w:pPr>
              <w:spacing w:after="0" w:line="240" w:lineRule="auto"/>
              <w:jc w:val="center"/>
              <w:rPr>
                <w:rFonts w:cs="Arial"/>
                <w:szCs w:val="20"/>
              </w:rPr>
            </w:pPr>
            <w:r w:rsidRPr="000860FB">
              <w:rPr>
                <w:rFonts w:cs="Arial"/>
                <w:szCs w:val="20"/>
              </w:rPr>
              <w:t>№ п/п</w:t>
            </w:r>
          </w:p>
        </w:tc>
        <w:tc>
          <w:tcPr>
            <w:tcW w:w="1631" w:type="pct"/>
            <w:shd w:val="clear" w:color="auto" w:fill="DBE5F1" w:themeFill="accent1" w:themeFillTint="33"/>
            <w:vAlign w:val="center"/>
          </w:tcPr>
          <w:p w:rsidR="000860FB" w:rsidRPr="000860FB" w:rsidRDefault="000860FB" w:rsidP="000860FB">
            <w:pPr>
              <w:spacing w:after="0" w:line="240" w:lineRule="auto"/>
              <w:jc w:val="center"/>
              <w:rPr>
                <w:rFonts w:cs="Arial"/>
                <w:szCs w:val="20"/>
              </w:rPr>
            </w:pPr>
            <w:r w:rsidRPr="000860FB">
              <w:rPr>
                <w:rFonts w:cs="Arial"/>
                <w:szCs w:val="20"/>
              </w:rPr>
              <w:t>Наименование водного объекта</w:t>
            </w:r>
          </w:p>
        </w:tc>
        <w:tc>
          <w:tcPr>
            <w:tcW w:w="1696" w:type="pct"/>
            <w:shd w:val="clear" w:color="auto" w:fill="DBE5F1" w:themeFill="accent1" w:themeFillTint="33"/>
            <w:vAlign w:val="center"/>
          </w:tcPr>
          <w:p w:rsidR="000860FB" w:rsidRPr="000860FB" w:rsidRDefault="000860FB" w:rsidP="000860FB">
            <w:pPr>
              <w:spacing w:after="0" w:line="240" w:lineRule="auto"/>
              <w:jc w:val="center"/>
              <w:rPr>
                <w:rFonts w:cs="Arial"/>
                <w:szCs w:val="20"/>
              </w:rPr>
            </w:pPr>
            <w:r w:rsidRPr="000860FB">
              <w:rPr>
                <w:rFonts w:cs="Arial"/>
                <w:szCs w:val="20"/>
              </w:rPr>
              <w:t>Местоположение пункта (створа) наблюдений</w:t>
            </w:r>
          </w:p>
        </w:tc>
        <w:tc>
          <w:tcPr>
            <w:tcW w:w="765" w:type="pct"/>
            <w:gridSpan w:val="2"/>
            <w:shd w:val="clear" w:color="auto" w:fill="DBE5F1" w:themeFill="accent1" w:themeFillTint="33"/>
            <w:vAlign w:val="center"/>
          </w:tcPr>
          <w:p w:rsidR="000860FB" w:rsidRPr="000860FB" w:rsidRDefault="000860FB" w:rsidP="000860FB">
            <w:pPr>
              <w:spacing w:after="0" w:line="240" w:lineRule="auto"/>
              <w:jc w:val="center"/>
              <w:rPr>
                <w:rFonts w:cs="Arial"/>
                <w:szCs w:val="20"/>
              </w:rPr>
            </w:pPr>
            <w:r w:rsidRPr="000860FB">
              <w:rPr>
                <w:rFonts w:cs="Arial"/>
                <w:szCs w:val="20"/>
              </w:rPr>
              <w:t>Расстояние от устья</w:t>
            </w:r>
            <w:r w:rsidRPr="000860FB">
              <w:rPr>
                <w:rFonts w:cs="Arial"/>
                <w:szCs w:val="20"/>
                <w:vertAlign w:val="superscript"/>
              </w:rPr>
              <w:t>*</w:t>
            </w:r>
            <w:r w:rsidRPr="000860FB">
              <w:rPr>
                <w:rFonts w:cs="Arial"/>
                <w:szCs w:val="20"/>
              </w:rPr>
              <w:t>, км</w:t>
            </w:r>
          </w:p>
        </w:tc>
        <w:tc>
          <w:tcPr>
            <w:tcW w:w="708" w:type="pct"/>
            <w:gridSpan w:val="2"/>
            <w:shd w:val="clear" w:color="auto" w:fill="DBE5F1" w:themeFill="accent1" w:themeFillTint="33"/>
            <w:vAlign w:val="center"/>
          </w:tcPr>
          <w:p w:rsidR="000860FB" w:rsidRPr="000860FB" w:rsidRDefault="000860FB" w:rsidP="000860FB">
            <w:pPr>
              <w:spacing w:after="0" w:line="240" w:lineRule="auto"/>
              <w:jc w:val="center"/>
              <w:rPr>
                <w:rFonts w:cs="Arial"/>
                <w:szCs w:val="20"/>
              </w:rPr>
            </w:pPr>
            <w:r w:rsidRPr="000860FB">
              <w:rPr>
                <w:rFonts w:cs="Arial"/>
                <w:szCs w:val="20"/>
              </w:rPr>
              <w:t>Год открытия пункта</w:t>
            </w:r>
          </w:p>
        </w:tc>
      </w:tr>
      <w:tr w:rsidR="003E03E9" w:rsidRPr="000860FB" w:rsidTr="000860FB">
        <w:trPr>
          <w:trHeight w:val="20"/>
          <w:jc w:val="center"/>
        </w:trPr>
        <w:tc>
          <w:tcPr>
            <w:tcW w:w="5000" w:type="pct"/>
            <w:gridSpan w:val="7"/>
            <w:shd w:val="clear" w:color="auto" w:fill="auto"/>
            <w:vAlign w:val="center"/>
          </w:tcPr>
          <w:p w:rsidR="003E03E9" w:rsidRPr="000860FB" w:rsidRDefault="003E03E9" w:rsidP="000860FB">
            <w:pPr>
              <w:spacing w:after="0" w:line="240" w:lineRule="auto"/>
              <w:jc w:val="center"/>
              <w:rPr>
                <w:rFonts w:cs="Arial"/>
                <w:szCs w:val="20"/>
              </w:rPr>
            </w:pPr>
            <w:r w:rsidRPr="000860FB">
              <w:rPr>
                <w:rFonts w:cs="Arial"/>
                <w:szCs w:val="20"/>
              </w:rPr>
              <w:t>Водотоки</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1</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 xml:space="preserve">р. Припять – </w:t>
            </w:r>
          </w:p>
          <w:p w:rsidR="003E03E9" w:rsidRPr="000860FB" w:rsidRDefault="003E03E9" w:rsidP="000860FB">
            <w:pPr>
              <w:spacing w:after="0" w:line="240" w:lineRule="auto"/>
              <w:rPr>
                <w:rFonts w:cs="Arial"/>
                <w:szCs w:val="20"/>
              </w:rPr>
            </w:pPr>
            <w:r w:rsidRPr="000860FB">
              <w:rPr>
                <w:rFonts w:cs="Arial"/>
                <w:szCs w:val="20"/>
              </w:rPr>
              <w:t>н.п. Бол. Диковичи</w:t>
            </w:r>
          </w:p>
        </w:tc>
        <w:tc>
          <w:tcPr>
            <w:tcW w:w="1700" w:type="pct"/>
            <w:gridSpan w:val="2"/>
            <w:vAlign w:val="center"/>
          </w:tcPr>
          <w:p w:rsidR="003E03E9" w:rsidRPr="000860FB" w:rsidRDefault="003E03E9" w:rsidP="000860FB">
            <w:pPr>
              <w:spacing w:after="0" w:line="240" w:lineRule="auto"/>
              <w:ind w:firstLine="10"/>
              <w:rPr>
                <w:rFonts w:cs="Arial"/>
                <w:szCs w:val="20"/>
              </w:rPr>
            </w:pPr>
            <w:r w:rsidRPr="000860FB">
              <w:rPr>
                <w:rFonts w:cs="Arial"/>
                <w:szCs w:val="20"/>
              </w:rPr>
              <w:t xml:space="preserve">0,5 км СВ н.п., </w:t>
            </w:r>
          </w:p>
          <w:p w:rsidR="003E03E9" w:rsidRPr="000860FB" w:rsidRDefault="003E03E9" w:rsidP="000860FB">
            <w:pPr>
              <w:spacing w:after="0" w:line="240" w:lineRule="auto"/>
              <w:ind w:firstLine="10"/>
              <w:rPr>
                <w:rFonts w:cs="Arial"/>
                <w:szCs w:val="20"/>
              </w:rPr>
            </w:pPr>
            <w:r w:rsidRPr="000860FB">
              <w:rPr>
                <w:rFonts w:cs="Arial"/>
                <w:szCs w:val="20"/>
              </w:rPr>
              <w:t>10,0 км от гран. с Украиной</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 xml:space="preserve"> - </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 xml:space="preserve">2004 г. </w:t>
            </w:r>
          </w:p>
        </w:tc>
      </w:tr>
      <w:tr w:rsidR="003E03E9" w:rsidRPr="000860FB" w:rsidTr="000860FB">
        <w:trPr>
          <w:trHeight w:val="20"/>
          <w:jc w:val="center"/>
        </w:trPr>
        <w:tc>
          <w:tcPr>
            <w:tcW w:w="200" w:type="pct"/>
            <w:shd w:val="clear" w:color="auto" w:fill="auto"/>
            <w:vAlign w:val="center"/>
          </w:tcPr>
          <w:p w:rsidR="003E03E9" w:rsidRPr="000860FB" w:rsidRDefault="003E03E9" w:rsidP="000860FB">
            <w:pPr>
              <w:spacing w:after="0" w:line="240" w:lineRule="auto"/>
              <w:jc w:val="center"/>
              <w:rPr>
                <w:rFonts w:cs="Arial"/>
                <w:szCs w:val="20"/>
              </w:rPr>
            </w:pPr>
            <w:r w:rsidRPr="000860FB">
              <w:rPr>
                <w:rFonts w:cs="Arial"/>
                <w:szCs w:val="20"/>
              </w:rPr>
              <w:t>2</w:t>
            </w:r>
          </w:p>
          <w:p w:rsidR="003E03E9" w:rsidRPr="000860FB" w:rsidRDefault="003E03E9" w:rsidP="000860FB">
            <w:pPr>
              <w:spacing w:after="0" w:line="240" w:lineRule="auto"/>
              <w:jc w:val="center"/>
              <w:rPr>
                <w:rFonts w:cs="Arial"/>
                <w:szCs w:val="20"/>
              </w:rPr>
            </w:pPr>
            <w:r w:rsidRPr="000860FB">
              <w:rPr>
                <w:rFonts w:cs="Arial"/>
                <w:szCs w:val="20"/>
              </w:rPr>
              <w:t>3</w:t>
            </w:r>
          </w:p>
        </w:tc>
        <w:tc>
          <w:tcPr>
            <w:tcW w:w="1631" w:type="pct"/>
            <w:shd w:val="clear" w:color="auto" w:fill="auto"/>
            <w:vAlign w:val="center"/>
          </w:tcPr>
          <w:p w:rsidR="003E03E9" w:rsidRPr="000860FB" w:rsidRDefault="003E03E9" w:rsidP="000860FB">
            <w:pPr>
              <w:spacing w:after="0" w:line="240" w:lineRule="auto"/>
              <w:rPr>
                <w:rFonts w:cs="Arial"/>
                <w:szCs w:val="20"/>
              </w:rPr>
            </w:pPr>
            <w:r w:rsidRPr="000860FB">
              <w:rPr>
                <w:rFonts w:cs="Arial"/>
                <w:szCs w:val="20"/>
              </w:rPr>
              <w:t>р. Припять – г. Пинск</w:t>
            </w:r>
          </w:p>
        </w:tc>
        <w:tc>
          <w:tcPr>
            <w:tcW w:w="1700" w:type="pct"/>
            <w:gridSpan w:val="2"/>
            <w:shd w:val="clear" w:color="auto" w:fill="auto"/>
          </w:tcPr>
          <w:p w:rsidR="003E03E9" w:rsidRPr="000860FB" w:rsidRDefault="003E03E9" w:rsidP="000860FB">
            <w:pPr>
              <w:spacing w:after="0" w:line="240" w:lineRule="auto"/>
              <w:ind w:firstLine="10"/>
              <w:rPr>
                <w:rFonts w:cs="Arial"/>
                <w:szCs w:val="20"/>
              </w:rPr>
            </w:pPr>
            <w:r w:rsidRPr="000860FB">
              <w:rPr>
                <w:rFonts w:cs="Arial"/>
                <w:szCs w:val="20"/>
              </w:rPr>
              <w:t>1,0 км выше города;</w:t>
            </w:r>
          </w:p>
          <w:p w:rsidR="003E03E9" w:rsidRPr="000860FB" w:rsidRDefault="003E03E9" w:rsidP="000860FB">
            <w:pPr>
              <w:spacing w:after="0" w:line="240" w:lineRule="auto"/>
              <w:ind w:firstLine="10"/>
              <w:rPr>
                <w:rFonts w:cs="Arial"/>
                <w:szCs w:val="20"/>
              </w:rPr>
            </w:pPr>
            <w:r w:rsidRPr="000860FB">
              <w:rPr>
                <w:rFonts w:cs="Arial"/>
                <w:szCs w:val="20"/>
              </w:rPr>
              <w:t>3,5 км ниже города</w:t>
            </w:r>
          </w:p>
        </w:tc>
        <w:tc>
          <w:tcPr>
            <w:tcW w:w="767" w:type="pct"/>
            <w:gridSpan w:val="2"/>
            <w:shd w:val="clear" w:color="auto" w:fill="auto"/>
          </w:tcPr>
          <w:p w:rsidR="003E03E9" w:rsidRPr="000860FB" w:rsidRDefault="003E03E9" w:rsidP="000860FB">
            <w:pPr>
              <w:spacing w:after="0" w:line="240" w:lineRule="auto"/>
              <w:jc w:val="center"/>
              <w:rPr>
                <w:rFonts w:cs="Arial"/>
                <w:szCs w:val="20"/>
              </w:rPr>
            </w:pPr>
            <w:r w:rsidRPr="000860FB">
              <w:rPr>
                <w:rFonts w:cs="Arial"/>
                <w:szCs w:val="20"/>
              </w:rPr>
              <w:t>401,0 км</w:t>
            </w:r>
          </w:p>
          <w:p w:rsidR="003E03E9" w:rsidRPr="000860FB" w:rsidRDefault="003E03E9" w:rsidP="000860FB">
            <w:pPr>
              <w:spacing w:after="0" w:line="240" w:lineRule="auto"/>
              <w:jc w:val="center"/>
              <w:rPr>
                <w:rFonts w:cs="Arial"/>
                <w:szCs w:val="20"/>
              </w:rPr>
            </w:pPr>
            <w:r w:rsidRPr="000860FB">
              <w:rPr>
                <w:rFonts w:cs="Arial"/>
                <w:szCs w:val="20"/>
              </w:rPr>
              <w:t>393,0 км</w:t>
            </w:r>
          </w:p>
        </w:tc>
        <w:tc>
          <w:tcPr>
            <w:tcW w:w="702" w:type="pct"/>
            <w:shd w:val="clear" w:color="auto" w:fill="auto"/>
          </w:tcPr>
          <w:p w:rsidR="003E03E9" w:rsidRPr="000860FB" w:rsidRDefault="003E03E9" w:rsidP="000860FB">
            <w:pPr>
              <w:spacing w:after="0" w:line="240" w:lineRule="auto"/>
              <w:jc w:val="center"/>
              <w:rPr>
                <w:rFonts w:cs="Arial"/>
                <w:szCs w:val="20"/>
              </w:rPr>
            </w:pPr>
            <w:r w:rsidRPr="000860FB">
              <w:rPr>
                <w:rFonts w:cs="Arial"/>
                <w:szCs w:val="20"/>
              </w:rPr>
              <w:t>1974 г.</w:t>
            </w:r>
          </w:p>
          <w:p w:rsidR="003E03E9" w:rsidRPr="000860FB" w:rsidRDefault="003E03E9" w:rsidP="000860FB">
            <w:pPr>
              <w:spacing w:after="0" w:line="240" w:lineRule="auto"/>
              <w:jc w:val="center"/>
              <w:rPr>
                <w:rFonts w:cs="Arial"/>
                <w:szCs w:val="20"/>
              </w:rPr>
            </w:pPr>
            <w:r w:rsidRPr="000860FB">
              <w:rPr>
                <w:rFonts w:cs="Arial"/>
                <w:szCs w:val="20"/>
              </w:rPr>
              <w:t>1986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4</w:t>
            </w:r>
          </w:p>
          <w:p w:rsidR="003E03E9" w:rsidRPr="000860FB" w:rsidRDefault="003E03E9" w:rsidP="000860FB">
            <w:pPr>
              <w:spacing w:after="0" w:line="240" w:lineRule="auto"/>
              <w:jc w:val="center"/>
              <w:rPr>
                <w:rFonts w:cs="Arial"/>
                <w:szCs w:val="20"/>
              </w:rPr>
            </w:pPr>
            <w:r w:rsidRPr="000860FB">
              <w:rPr>
                <w:rFonts w:cs="Arial"/>
                <w:szCs w:val="20"/>
              </w:rPr>
              <w:t>5</w:t>
            </w:r>
          </w:p>
          <w:p w:rsidR="003E03E9" w:rsidRPr="000860FB" w:rsidRDefault="003E03E9" w:rsidP="000860FB">
            <w:pPr>
              <w:spacing w:after="0" w:line="240" w:lineRule="auto"/>
              <w:jc w:val="center"/>
              <w:rPr>
                <w:rFonts w:cs="Arial"/>
                <w:szCs w:val="20"/>
              </w:rPr>
            </w:pPr>
            <w:r w:rsidRPr="000860FB">
              <w:rPr>
                <w:rFonts w:cs="Arial"/>
                <w:szCs w:val="20"/>
              </w:rPr>
              <w:t>6</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Припять – г. Мозырь</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1,0 км выше города;</w:t>
            </w:r>
          </w:p>
          <w:p w:rsidR="003E03E9" w:rsidRPr="000860FB" w:rsidRDefault="003E03E9" w:rsidP="000860FB">
            <w:pPr>
              <w:spacing w:after="0" w:line="240" w:lineRule="auto"/>
              <w:ind w:firstLine="10"/>
              <w:rPr>
                <w:rFonts w:cs="Arial"/>
                <w:szCs w:val="20"/>
              </w:rPr>
            </w:pPr>
            <w:r w:rsidRPr="000860FB">
              <w:rPr>
                <w:rFonts w:cs="Arial"/>
                <w:szCs w:val="20"/>
              </w:rPr>
              <w:t>1,0 км ниже города;</w:t>
            </w:r>
          </w:p>
          <w:p w:rsidR="003E03E9" w:rsidRPr="000860FB" w:rsidRDefault="003E03E9" w:rsidP="000860FB">
            <w:pPr>
              <w:spacing w:after="0" w:line="240" w:lineRule="auto"/>
              <w:ind w:firstLine="10"/>
              <w:rPr>
                <w:rFonts w:cs="Arial"/>
                <w:szCs w:val="20"/>
              </w:rPr>
            </w:pPr>
            <w:r w:rsidRPr="000860FB">
              <w:rPr>
                <w:rFonts w:cs="Arial"/>
                <w:szCs w:val="20"/>
              </w:rPr>
              <w:t xml:space="preserve">45,0 км ниже города </w:t>
            </w:r>
          </w:p>
          <w:p w:rsidR="003E03E9" w:rsidRPr="000860FB" w:rsidRDefault="003E03E9" w:rsidP="000860FB">
            <w:pPr>
              <w:spacing w:after="0" w:line="240" w:lineRule="auto"/>
              <w:ind w:firstLine="10"/>
              <w:rPr>
                <w:rFonts w:cs="Arial"/>
                <w:szCs w:val="20"/>
              </w:rPr>
            </w:pPr>
            <w:r w:rsidRPr="000860FB">
              <w:rPr>
                <w:rFonts w:cs="Arial"/>
                <w:szCs w:val="20"/>
              </w:rPr>
              <w:t>(2,0 км ниже г. Наровля)</w:t>
            </w:r>
          </w:p>
        </w:tc>
        <w:tc>
          <w:tcPr>
            <w:tcW w:w="767" w:type="pct"/>
            <w:gridSpan w:val="2"/>
          </w:tcPr>
          <w:p w:rsidR="003E03E9" w:rsidRPr="000860FB" w:rsidRDefault="003E03E9" w:rsidP="000860FB">
            <w:pPr>
              <w:spacing w:after="0" w:line="240" w:lineRule="auto"/>
              <w:jc w:val="center"/>
              <w:rPr>
                <w:rFonts w:cs="Arial"/>
                <w:szCs w:val="20"/>
              </w:rPr>
            </w:pPr>
            <w:r w:rsidRPr="000860FB">
              <w:rPr>
                <w:rFonts w:cs="Arial"/>
                <w:szCs w:val="20"/>
              </w:rPr>
              <w:t>172,0 км</w:t>
            </w:r>
          </w:p>
          <w:p w:rsidR="003E03E9" w:rsidRPr="000860FB" w:rsidRDefault="003E03E9" w:rsidP="000860FB">
            <w:pPr>
              <w:spacing w:after="0" w:line="240" w:lineRule="auto"/>
              <w:jc w:val="center"/>
              <w:rPr>
                <w:rFonts w:cs="Arial"/>
                <w:szCs w:val="20"/>
              </w:rPr>
            </w:pPr>
            <w:r w:rsidRPr="000860FB">
              <w:rPr>
                <w:rFonts w:cs="Arial"/>
                <w:szCs w:val="20"/>
              </w:rPr>
              <w:t>164,0 км</w:t>
            </w:r>
          </w:p>
          <w:p w:rsidR="003E03E9" w:rsidRPr="000860FB" w:rsidRDefault="003E03E9" w:rsidP="000860FB">
            <w:pPr>
              <w:spacing w:after="0" w:line="240" w:lineRule="auto"/>
              <w:jc w:val="center"/>
              <w:rPr>
                <w:rFonts w:cs="Arial"/>
                <w:szCs w:val="20"/>
              </w:rPr>
            </w:pPr>
            <w:r w:rsidRPr="000860FB">
              <w:rPr>
                <w:rFonts w:cs="Arial"/>
                <w:szCs w:val="20"/>
              </w:rPr>
              <w:t>120,0 км</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1947 г.</w:t>
            </w:r>
          </w:p>
          <w:p w:rsidR="003E03E9" w:rsidRPr="000860FB" w:rsidRDefault="003E03E9" w:rsidP="000860FB">
            <w:pPr>
              <w:spacing w:after="0" w:line="240" w:lineRule="auto"/>
              <w:jc w:val="center"/>
              <w:rPr>
                <w:rFonts w:cs="Arial"/>
                <w:szCs w:val="20"/>
              </w:rPr>
            </w:pPr>
            <w:r w:rsidRPr="000860FB">
              <w:rPr>
                <w:rFonts w:cs="Arial"/>
                <w:szCs w:val="20"/>
              </w:rPr>
              <w:t>1986 г.</w:t>
            </w:r>
          </w:p>
          <w:p w:rsidR="003E03E9" w:rsidRPr="000860FB" w:rsidRDefault="003E03E9" w:rsidP="000860FB">
            <w:pPr>
              <w:spacing w:after="0" w:line="240" w:lineRule="auto"/>
              <w:jc w:val="center"/>
              <w:rPr>
                <w:rFonts w:cs="Arial"/>
                <w:szCs w:val="20"/>
              </w:rPr>
            </w:pPr>
            <w:r w:rsidRPr="000860FB">
              <w:rPr>
                <w:rFonts w:cs="Arial"/>
                <w:szCs w:val="20"/>
              </w:rPr>
              <w:t>1965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7</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Припять – н.п. Довляды</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 xml:space="preserve">2,0 км восточнее н.п., </w:t>
            </w:r>
          </w:p>
          <w:p w:rsidR="003E03E9" w:rsidRPr="000860FB" w:rsidRDefault="003E03E9" w:rsidP="000860FB">
            <w:pPr>
              <w:spacing w:after="0" w:line="240" w:lineRule="auto"/>
              <w:ind w:firstLine="10"/>
              <w:rPr>
                <w:rFonts w:cs="Arial"/>
                <w:szCs w:val="20"/>
              </w:rPr>
            </w:pPr>
            <w:r w:rsidRPr="000860FB">
              <w:rPr>
                <w:rFonts w:cs="Arial"/>
                <w:szCs w:val="20"/>
              </w:rPr>
              <w:t>9,3 км от гран. с Украиной</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 xml:space="preserve">2004 г. </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8</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Бобрик – н.п. Лунин</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12,0 км ЮЗ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9</w:t>
            </w:r>
          </w:p>
          <w:p w:rsidR="003E03E9" w:rsidRPr="000860FB" w:rsidRDefault="003E03E9" w:rsidP="000860FB">
            <w:pPr>
              <w:spacing w:after="0" w:line="240" w:lineRule="auto"/>
              <w:jc w:val="center"/>
              <w:rPr>
                <w:rFonts w:cs="Arial"/>
                <w:szCs w:val="20"/>
              </w:rPr>
            </w:pPr>
            <w:r w:rsidRPr="000860FB">
              <w:rPr>
                <w:rFonts w:cs="Arial"/>
                <w:szCs w:val="20"/>
              </w:rPr>
              <w:t>10</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Ясельда – г. Береза</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2,0 км выше города;</w:t>
            </w:r>
          </w:p>
          <w:p w:rsidR="003E03E9" w:rsidRPr="000860FB" w:rsidRDefault="003E03E9" w:rsidP="000860FB">
            <w:pPr>
              <w:spacing w:after="0" w:line="240" w:lineRule="auto"/>
              <w:ind w:firstLine="10"/>
              <w:rPr>
                <w:rFonts w:cs="Arial"/>
                <w:szCs w:val="20"/>
              </w:rPr>
            </w:pPr>
            <w:r w:rsidRPr="000860FB">
              <w:rPr>
                <w:rFonts w:cs="Arial"/>
                <w:szCs w:val="20"/>
              </w:rPr>
              <w:t>0,5 км ниже города</w:t>
            </w:r>
          </w:p>
        </w:tc>
        <w:tc>
          <w:tcPr>
            <w:tcW w:w="767" w:type="pct"/>
            <w:gridSpan w:val="2"/>
          </w:tcPr>
          <w:p w:rsidR="003E03E9" w:rsidRPr="000860FB" w:rsidRDefault="003E03E9" w:rsidP="000860FB">
            <w:pPr>
              <w:spacing w:after="0" w:line="240" w:lineRule="auto"/>
              <w:jc w:val="center"/>
              <w:rPr>
                <w:rFonts w:cs="Arial"/>
                <w:szCs w:val="20"/>
              </w:rPr>
            </w:pPr>
            <w:r w:rsidRPr="000860FB">
              <w:rPr>
                <w:rFonts w:cs="Arial"/>
                <w:szCs w:val="20"/>
              </w:rPr>
              <w:t xml:space="preserve">174,8 км </w:t>
            </w:r>
          </w:p>
          <w:p w:rsidR="003E03E9" w:rsidRPr="000860FB" w:rsidRDefault="003E03E9" w:rsidP="000860FB">
            <w:pPr>
              <w:spacing w:after="0" w:line="240" w:lineRule="auto"/>
              <w:jc w:val="center"/>
              <w:rPr>
                <w:rFonts w:cs="Arial"/>
                <w:szCs w:val="20"/>
              </w:rPr>
            </w:pPr>
            <w:r w:rsidRPr="000860FB">
              <w:rPr>
                <w:rFonts w:cs="Arial"/>
                <w:szCs w:val="20"/>
              </w:rPr>
              <w:t>166,8 км</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1986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11</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Ясельда – н.п. Сенин</w:t>
            </w:r>
          </w:p>
        </w:tc>
        <w:tc>
          <w:tcPr>
            <w:tcW w:w="1700" w:type="pct"/>
            <w:gridSpan w:val="2"/>
            <w:vAlign w:val="center"/>
          </w:tcPr>
          <w:p w:rsidR="003E03E9" w:rsidRPr="000860FB" w:rsidRDefault="003E03E9" w:rsidP="000860FB">
            <w:pPr>
              <w:spacing w:after="0" w:line="240" w:lineRule="auto"/>
              <w:ind w:firstLine="10"/>
              <w:rPr>
                <w:rFonts w:cs="Arial"/>
                <w:szCs w:val="20"/>
              </w:rPr>
            </w:pPr>
            <w:r w:rsidRPr="000860FB">
              <w:rPr>
                <w:rFonts w:cs="Arial"/>
                <w:szCs w:val="20"/>
              </w:rPr>
              <w:t>1,0 км выше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53,0 км</w:t>
            </w:r>
          </w:p>
        </w:tc>
        <w:tc>
          <w:tcPr>
            <w:tcW w:w="702" w:type="pct"/>
            <w:vAlign w:val="center"/>
          </w:tcPr>
          <w:p w:rsidR="003E03E9" w:rsidRPr="000860FB" w:rsidRDefault="003E03E9" w:rsidP="000860FB">
            <w:pPr>
              <w:spacing w:after="0" w:line="240" w:lineRule="auto"/>
              <w:rPr>
                <w:rFonts w:cs="Arial"/>
                <w:szCs w:val="20"/>
              </w:rPr>
            </w:pPr>
            <w:r w:rsidRPr="000860FB">
              <w:rPr>
                <w:rFonts w:cs="Arial"/>
                <w:szCs w:val="20"/>
              </w:rPr>
              <w:t>1953- 86 г.</w:t>
            </w:r>
          </w:p>
          <w:p w:rsidR="003E03E9" w:rsidRPr="000860FB" w:rsidRDefault="003E03E9" w:rsidP="000860FB">
            <w:pPr>
              <w:spacing w:after="0" w:line="240" w:lineRule="auto"/>
              <w:rPr>
                <w:rFonts w:cs="Arial"/>
                <w:szCs w:val="20"/>
              </w:rPr>
            </w:pPr>
            <w:r w:rsidRPr="000860FB">
              <w:rPr>
                <w:rFonts w:cs="Arial"/>
                <w:szCs w:val="20"/>
              </w:rPr>
              <w:t>с 1995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12</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Цна – н.п. Дятловичи</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1,0 км выше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1992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13</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Пина – г. Пинск</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11,2 км выше г.</w:t>
            </w:r>
          </w:p>
        </w:tc>
        <w:tc>
          <w:tcPr>
            <w:tcW w:w="767" w:type="pct"/>
            <w:gridSpan w:val="2"/>
            <w:vAlign w:val="center"/>
          </w:tcPr>
          <w:p w:rsidR="003E03E9" w:rsidRPr="000860FB" w:rsidRDefault="003E03E9" w:rsidP="000860FB">
            <w:pPr>
              <w:spacing w:after="0" w:line="240" w:lineRule="auto"/>
              <w:jc w:val="center"/>
              <w:rPr>
                <w:rFonts w:cs="Arial"/>
                <w:szCs w:val="20"/>
                <w:highlight w:val="yellow"/>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14</w:t>
            </w:r>
          </w:p>
          <w:p w:rsidR="003E03E9" w:rsidRPr="000860FB" w:rsidRDefault="003E03E9" w:rsidP="000860FB">
            <w:pPr>
              <w:spacing w:after="0" w:line="240" w:lineRule="auto"/>
              <w:jc w:val="center"/>
              <w:rPr>
                <w:rFonts w:cs="Arial"/>
                <w:szCs w:val="20"/>
              </w:rPr>
            </w:pPr>
            <w:r w:rsidRPr="000860FB">
              <w:rPr>
                <w:rFonts w:cs="Arial"/>
                <w:szCs w:val="20"/>
              </w:rPr>
              <w:t>15</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Горынь – н.п. Речица</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 xml:space="preserve">3,0 км выше н.п. </w:t>
            </w:r>
          </w:p>
          <w:p w:rsidR="003E03E9" w:rsidRPr="000860FB" w:rsidRDefault="003E03E9" w:rsidP="000860FB">
            <w:pPr>
              <w:spacing w:after="0" w:line="240" w:lineRule="auto"/>
              <w:ind w:firstLine="10"/>
              <w:rPr>
                <w:rFonts w:cs="Arial"/>
                <w:szCs w:val="20"/>
              </w:rPr>
            </w:pPr>
            <w:r w:rsidRPr="000860FB">
              <w:rPr>
                <w:rFonts w:cs="Arial"/>
                <w:szCs w:val="20"/>
              </w:rPr>
              <w:t>9,0 км от гран. с Украиной;</w:t>
            </w:r>
          </w:p>
          <w:p w:rsidR="003E03E9" w:rsidRPr="000860FB" w:rsidRDefault="003E03E9" w:rsidP="000860FB">
            <w:pPr>
              <w:spacing w:after="0" w:line="240" w:lineRule="auto"/>
              <w:ind w:firstLine="10"/>
              <w:rPr>
                <w:rFonts w:cs="Arial"/>
                <w:szCs w:val="20"/>
              </w:rPr>
            </w:pPr>
            <w:r w:rsidRPr="000860FB">
              <w:rPr>
                <w:rFonts w:cs="Arial"/>
                <w:szCs w:val="20"/>
              </w:rPr>
              <w:t>0,5 км ниже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73,0 км</w:t>
            </w:r>
          </w:p>
          <w:p w:rsidR="003E03E9" w:rsidRPr="000860FB" w:rsidRDefault="003E03E9" w:rsidP="000860FB">
            <w:pPr>
              <w:spacing w:after="0" w:line="240" w:lineRule="auto"/>
              <w:jc w:val="center"/>
              <w:rPr>
                <w:rFonts w:cs="Arial"/>
                <w:szCs w:val="20"/>
              </w:rPr>
            </w:pPr>
            <w:r w:rsidRPr="000860FB">
              <w:rPr>
                <w:rFonts w:cs="Arial"/>
                <w:szCs w:val="20"/>
              </w:rPr>
              <w:t>68,5 км</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1957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16</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Доколька – н.п. Бояново</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1,0 км выше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17</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Иппа – н.п. Кротов</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0,2 км выше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18</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Случь – н.п. Ленин</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0,5 км выше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44,0 км</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1986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19</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Уборть – н.п. Краснобережье</w:t>
            </w:r>
          </w:p>
        </w:tc>
        <w:tc>
          <w:tcPr>
            <w:tcW w:w="1700" w:type="pct"/>
            <w:gridSpan w:val="2"/>
            <w:vAlign w:val="center"/>
          </w:tcPr>
          <w:p w:rsidR="003E03E9" w:rsidRPr="000860FB" w:rsidRDefault="003E03E9" w:rsidP="000860FB">
            <w:pPr>
              <w:spacing w:after="0" w:line="240" w:lineRule="auto"/>
              <w:ind w:firstLine="10"/>
              <w:rPr>
                <w:rFonts w:cs="Arial"/>
                <w:szCs w:val="20"/>
              </w:rPr>
            </w:pPr>
            <w:r w:rsidRPr="000860FB">
              <w:rPr>
                <w:rFonts w:cs="Arial"/>
                <w:szCs w:val="20"/>
              </w:rPr>
              <w:t>в черте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44,0 км</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1950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20</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Уборть – н.п. Милашевичи</w:t>
            </w:r>
          </w:p>
        </w:tc>
        <w:tc>
          <w:tcPr>
            <w:tcW w:w="1700" w:type="pct"/>
            <w:gridSpan w:val="2"/>
            <w:vAlign w:val="center"/>
          </w:tcPr>
          <w:p w:rsidR="003E03E9" w:rsidRPr="000860FB" w:rsidRDefault="003E03E9" w:rsidP="000860FB">
            <w:pPr>
              <w:spacing w:after="0" w:line="240" w:lineRule="auto"/>
              <w:ind w:firstLine="10"/>
              <w:rPr>
                <w:rFonts w:cs="Arial"/>
                <w:szCs w:val="20"/>
              </w:rPr>
            </w:pPr>
            <w:r w:rsidRPr="000860FB">
              <w:rPr>
                <w:rFonts w:cs="Arial"/>
                <w:szCs w:val="20"/>
              </w:rPr>
              <w:t xml:space="preserve">1,0 км выше н.п., </w:t>
            </w:r>
          </w:p>
          <w:p w:rsidR="003E03E9" w:rsidRPr="000860FB" w:rsidRDefault="003E03E9" w:rsidP="000860FB">
            <w:pPr>
              <w:spacing w:after="0" w:line="240" w:lineRule="auto"/>
              <w:ind w:firstLine="10"/>
              <w:rPr>
                <w:rFonts w:cs="Arial"/>
                <w:szCs w:val="20"/>
              </w:rPr>
            </w:pPr>
            <w:r w:rsidRPr="000860FB">
              <w:rPr>
                <w:rFonts w:cs="Arial"/>
                <w:szCs w:val="20"/>
              </w:rPr>
              <w:t>5,0 км от гран. с Украиной</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 xml:space="preserve"> - </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2004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21</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Птичь – н.п. Лучицы</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1,0 км выше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61,0 км</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1953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22</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Стырь – н.п. Ладорож</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 xml:space="preserve">ЮВ н.п., </w:t>
            </w:r>
          </w:p>
          <w:p w:rsidR="003E03E9" w:rsidRPr="000860FB" w:rsidRDefault="003E03E9" w:rsidP="000860FB">
            <w:pPr>
              <w:spacing w:after="0" w:line="240" w:lineRule="auto"/>
              <w:ind w:firstLine="10"/>
              <w:rPr>
                <w:rFonts w:cs="Arial"/>
                <w:szCs w:val="20"/>
              </w:rPr>
            </w:pPr>
            <w:r w:rsidRPr="000860FB">
              <w:rPr>
                <w:rFonts w:cs="Arial"/>
                <w:szCs w:val="20"/>
              </w:rPr>
              <w:t>2,5 км от гран. с Украиной</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67,0 км</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2004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23</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 xml:space="preserve">р. Льва – </w:t>
            </w:r>
          </w:p>
          <w:p w:rsidR="003E03E9" w:rsidRPr="000860FB" w:rsidRDefault="003E03E9" w:rsidP="000860FB">
            <w:pPr>
              <w:spacing w:after="0" w:line="240" w:lineRule="auto"/>
              <w:rPr>
                <w:rFonts w:cs="Arial"/>
                <w:szCs w:val="20"/>
              </w:rPr>
            </w:pPr>
            <w:r w:rsidRPr="000860FB">
              <w:rPr>
                <w:rFonts w:cs="Arial"/>
                <w:szCs w:val="20"/>
              </w:rPr>
              <w:t>н.п. Ольманская Кошара</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 xml:space="preserve">в черте н.п., </w:t>
            </w:r>
          </w:p>
          <w:p w:rsidR="003E03E9" w:rsidRPr="000860FB" w:rsidRDefault="003E03E9" w:rsidP="000860FB">
            <w:pPr>
              <w:spacing w:after="0" w:line="240" w:lineRule="auto"/>
              <w:ind w:firstLine="10"/>
              <w:rPr>
                <w:rFonts w:cs="Arial"/>
                <w:szCs w:val="20"/>
              </w:rPr>
            </w:pPr>
            <w:r w:rsidRPr="000860FB">
              <w:rPr>
                <w:rFonts w:cs="Arial"/>
                <w:szCs w:val="20"/>
              </w:rPr>
              <w:t>10,0 км от гран. с Украиной</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2004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24</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Морочь – н.п. Ясковичи</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1,0 км выше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25</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Оресса – н.п. Андреевка</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0,4 км выше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26</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 xml:space="preserve">р. Ствига – н.п. Дзержинск </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5,0 км З н.п.,</w:t>
            </w:r>
          </w:p>
          <w:p w:rsidR="003E03E9" w:rsidRPr="000860FB" w:rsidRDefault="003E03E9" w:rsidP="000860FB">
            <w:pPr>
              <w:spacing w:after="0" w:line="240" w:lineRule="auto"/>
              <w:ind w:firstLine="10"/>
              <w:rPr>
                <w:rFonts w:cs="Arial"/>
                <w:szCs w:val="20"/>
              </w:rPr>
            </w:pPr>
            <w:r w:rsidRPr="000860FB">
              <w:rPr>
                <w:rFonts w:cs="Arial"/>
                <w:szCs w:val="20"/>
              </w:rPr>
              <w:t>10,0 км от гран. с Украиной</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2004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27</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Словечно – н.п. Скородное</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 xml:space="preserve">0,5 км выше н.п., </w:t>
            </w:r>
          </w:p>
          <w:p w:rsidR="003E03E9" w:rsidRPr="000860FB" w:rsidRDefault="003E03E9" w:rsidP="000860FB">
            <w:pPr>
              <w:spacing w:after="0" w:line="240" w:lineRule="auto"/>
              <w:ind w:firstLine="10"/>
              <w:rPr>
                <w:rFonts w:cs="Arial"/>
                <w:szCs w:val="20"/>
              </w:rPr>
            </w:pPr>
            <w:r w:rsidRPr="000860FB">
              <w:rPr>
                <w:rFonts w:cs="Arial"/>
                <w:szCs w:val="20"/>
              </w:rPr>
              <w:t>14,7 км от гран. с Украиной</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2004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28</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Чертень – н.п. Махновичи</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8,0 км В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2008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29</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р. Свиновод – н.п. Симоновичи</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0,5 км ниже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2008 г.</w:t>
            </w:r>
          </w:p>
        </w:tc>
      </w:tr>
      <w:tr w:rsidR="003E03E9" w:rsidRPr="000860FB" w:rsidTr="000860FB">
        <w:trPr>
          <w:trHeight w:val="20"/>
          <w:jc w:val="center"/>
        </w:trPr>
        <w:tc>
          <w:tcPr>
            <w:tcW w:w="200" w:type="pct"/>
            <w:vAlign w:val="center"/>
          </w:tcPr>
          <w:p w:rsidR="003E03E9" w:rsidRPr="000860FB" w:rsidRDefault="003E03E9" w:rsidP="000860FB">
            <w:pPr>
              <w:spacing w:after="0" w:line="240" w:lineRule="auto"/>
              <w:jc w:val="center"/>
              <w:rPr>
                <w:rFonts w:cs="Arial"/>
                <w:szCs w:val="20"/>
              </w:rPr>
            </w:pPr>
            <w:r w:rsidRPr="000860FB">
              <w:rPr>
                <w:rFonts w:cs="Arial"/>
                <w:szCs w:val="20"/>
              </w:rPr>
              <w:t>30</w:t>
            </w:r>
          </w:p>
        </w:tc>
        <w:tc>
          <w:tcPr>
            <w:tcW w:w="1631" w:type="pct"/>
            <w:vAlign w:val="center"/>
          </w:tcPr>
          <w:p w:rsidR="003E03E9" w:rsidRPr="000860FB" w:rsidRDefault="003E03E9" w:rsidP="000860FB">
            <w:pPr>
              <w:spacing w:after="0" w:line="240" w:lineRule="auto"/>
              <w:rPr>
                <w:rFonts w:cs="Arial"/>
                <w:szCs w:val="20"/>
              </w:rPr>
            </w:pPr>
            <w:r w:rsidRPr="000860FB">
              <w:rPr>
                <w:rFonts w:cs="Arial"/>
                <w:szCs w:val="20"/>
              </w:rPr>
              <w:t>кан. Днепровско-Бугский – н.п. Дубой</w:t>
            </w:r>
          </w:p>
        </w:tc>
        <w:tc>
          <w:tcPr>
            <w:tcW w:w="1700" w:type="pct"/>
            <w:gridSpan w:val="2"/>
          </w:tcPr>
          <w:p w:rsidR="003E03E9" w:rsidRPr="000860FB" w:rsidRDefault="003E03E9" w:rsidP="000860FB">
            <w:pPr>
              <w:spacing w:after="0" w:line="240" w:lineRule="auto"/>
              <w:ind w:firstLine="10"/>
              <w:rPr>
                <w:rFonts w:cs="Arial"/>
                <w:szCs w:val="20"/>
              </w:rPr>
            </w:pPr>
            <w:r w:rsidRPr="000860FB">
              <w:rPr>
                <w:rFonts w:cs="Arial"/>
                <w:szCs w:val="20"/>
              </w:rPr>
              <w:t>1,0 км выше н.п.</w:t>
            </w:r>
          </w:p>
        </w:tc>
        <w:tc>
          <w:tcPr>
            <w:tcW w:w="767"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c>
          <w:tcPr>
            <w:tcW w:w="702" w:type="pct"/>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5000" w:type="pct"/>
            <w:gridSpan w:val="7"/>
          </w:tcPr>
          <w:p w:rsidR="003E03E9" w:rsidRPr="000860FB" w:rsidRDefault="003E03E9" w:rsidP="000860FB">
            <w:pPr>
              <w:spacing w:after="0" w:line="240" w:lineRule="auto"/>
              <w:jc w:val="center"/>
              <w:rPr>
                <w:rFonts w:cs="Arial"/>
                <w:szCs w:val="20"/>
                <w:highlight w:val="yellow"/>
              </w:rPr>
            </w:pPr>
            <w:r w:rsidRPr="000860FB">
              <w:rPr>
                <w:rFonts w:cs="Arial"/>
                <w:szCs w:val="20"/>
              </w:rPr>
              <w:t>Водоемы</w:t>
            </w:r>
          </w:p>
        </w:tc>
      </w:tr>
      <w:tr w:rsidR="003E03E9" w:rsidRPr="000860FB" w:rsidTr="000860FB">
        <w:trPr>
          <w:trHeight w:val="20"/>
          <w:jc w:val="center"/>
        </w:trPr>
        <w:tc>
          <w:tcPr>
            <w:tcW w:w="200" w:type="pct"/>
          </w:tcPr>
          <w:p w:rsidR="003E03E9" w:rsidRPr="000860FB" w:rsidRDefault="003E03E9" w:rsidP="000860FB">
            <w:pPr>
              <w:spacing w:after="0" w:line="240" w:lineRule="auto"/>
              <w:jc w:val="center"/>
              <w:rPr>
                <w:rFonts w:cs="Arial"/>
                <w:szCs w:val="20"/>
              </w:rPr>
            </w:pPr>
            <w:r w:rsidRPr="000860FB">
              <w:rPr>
                <w:rFonts w:cs="Arial"/>
                <w:szCs w:val="20"/>
              </w:rPr>
              <w:t>1</w:t>
            </w:r>
          </w:p>
        </w:tc>
        <w:tc>
          <w:tcPr>
            <w:tcW w:w="1631" w:type="pct"/>
          </w:tcPr>
          <w:p w:rsidR="003E03E9" w:rsidRPr="000860FB" w:rsidRDefault="003E03E9" w:rsidP="000860FB">
            <w:pPr>
              <w:spacing w:after="0" w:line="240" w:lineRule="auto"/>
              <w:rPr>
                <w:rFonts w:cs="Arial"/>
                <w:szCs w:val="20"/>
              </w:rPr>
            </w:pPr>
            <w:r w:rsidRPr="000860FB">
              <w:rPr>
                <w:rFonts w:cs="Arial"/>
                <w:szCs w:val="20"/>
              </w:rPr>
              <w:t xml:space="preserve">оз. Выгонощанское – </w:t>
            </w:r>
          </w:p>
          <w:p w:rsidR="003E03E9" w:rsidRPr="000860FB" w:rsidRDefault="003E03E9" w:rsidP="000860FB">
            <w:pPr>
              <w:spacing w:after="0" w:line="240" w:lineRule="auto"/>
              <w:rPr>
                <w:rFonts w:cs="Arial"/>
                <w:szCs w:val="20"/>
              </w:rPr>
            </w:pPr>
            <w:r w:rsidRPr="000860FB">
              <w:rPr>
                <w:rFonts w:cs="Arial"/>
                <w:szCs w:val="20"/>
              </w:rPr>
              <w:t>н.п. Выгонощи</w:t>
            </w:r>
          </w:p>
        </w:tc>
        <w:tc>
          <w:tcPr>
            <w:tcW w:w="1696" w:type="pct"/>
            <w:vAlign w:val="center"/>
          </w:tcPr>
          <w:p w:rsidR="003E03E9" w:rsidRPr="000860FB" w:rsidRDefault="003E03E9" w:rsidP="000860FB">
            <w:pPr>
              <w:spacing w:after="0" w:line="240" w:lineRule="auto"/>
              <w:ind w:firstLine="10"/>
              <w:rPr>
                <w:rFonts w:cs="Arial"/>
                <w:szCs w:val="20"/>
              </w:rPr>
            </w:pPr>
            <w:r w:rsidRPr="000860FB">
              <w:rPr>
                <w:rFonts w:cs="Arial"/>
                <w:szCs w:val="20"/>
              </w:rPr>
              <w:t xml:space="preserve">3,0 км от в/п  А 30 гр. </w:t>
            </w:r>
          </w:p>
        </w:tc>
        <w:tc>
          <w:tcPr>
            <w:tcW w:w="765" w:type="pct"/>
            <w:gridSpan w:val="2"/>
          </w:tcPr>
          <w:p w:rsidR="003E03E9" w:rsidRPr="000860FB" w:rsidRDefault="003E03E9" w:rsidP="000860FB">
            <w:pPr>
              <w:spacing w:after="0" w:line="240" w:lineRule="auto"/>
              <w:jc w:val="center"/>
              <w:rPr>
                <w:rFonts w:cs="Arial"/>
                <w:szCs w:val="20"/>
              </w:rPr>
            </w:pPr>
            <w:r w:rsidRPr="000860FB">
              <w:rPr>
                <w:rFonts w:cs="Arial"/>
                <w:szCs w:val="20"/>
              </w:rPr>
              <w:t>-</w:t>
            </w:r>
          </w:p>
        </w:tc>
        <w:tc>
          <w:tcPr>
            <w:tcW w:w="708"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1973 г.</w:t>
            </w:r>
          </w:p>
        </w:tc>
      </w:tr>
      <w:tr w:rsidR="003E03E9" w:rsidRPr="000860FB" w:rsidTr="000860FB">
        <w:trPr>
          <w:trHeight w:val="20"/>
          <w:jc w:val="center"/>
        </w:trPr>
        <w:tc>
          <w:tcPr>
            <w:tcW w:w="200" w:type="pct"/>
          </w:tcPr>
          <w:p w:rsidR="003E03E9" w:rsidRPr="000860FB" w:rsidRDefault="003E03E9" w:rsidP="000860FB">
            <w:pPr>
              <w:spacing w:after="0" w:line="240" w:lineRule="auto"/>
              <w:jc w:val="center"/>
              <w:rPr>
                <w:rFonts w:cs="Arial"/>
                <w:szCs w:val="20"/>
              </w:rPr>
            </w:pPr>
            <w:r w:rsidRPr="000860FB">
              <w:rPr>
                <w:rFonts w:cs="Arial"/>
                <w:szCs w:val="20"/>
              </w:rPr>
              <w:t>2</w:t>
            </w:r>
          </w:p>
          <w:p w:rsidR="003E03E9" w:rsidRPr="000860FB" w:rsidRDefault="003E03E9" w:rsidP="000860FB">
            <w:pPr>
              <w:spacing w:after="0" w:line="240" w:lineRule="auto"/>
              <w:jc w:val="center"/>
              <w:rPr>
                <w:rFonts w:cs="Arial"/>
                <w:szCs w:val="20"/>
              </w:rPr>
            </w:pPr>
            <w:r w:rsidRPr="000860FB">
              <w:rPr>
                <w:rFonts w:cs="Arial"/>
                <w:szCs w:val="20"/>
              </w:rPr>
              <w:t>3</w:t>
            </w:r>
          </w:p>
        </w:tc>
        <w:tc>
          <w:tcPr>
            <w:tcW w:w="1631" w:type="pct"/>
          </w:tcPr>
          <w:p w:rsidR="003E03E9" w:rsidRPr="000860FB" w:rsidRDefault="003E03E9" w:rsidP="000860FB">
            <w:pPr>
              <w:spacing w:after="0" w:line="240" w:lineRule="auto"/>
              <w:rPr>
                <w:rFonts w:cs="Arial"/>
                <w:szCs w:val="20"/>
              </w:rPr>
            </w:pPr>
            <w:r w:rsidRPr="000860FB">
              <w:rPr>
                <w:rFonts w:cs="Arial"/>
                <w:szCs w:val="20"/>
              </w:rPr>
              <w:t xml:space="preserve">оз. Белое – н.п. Нивки </w:t>
            </w:r>
          </w:p>
        </w:tc>
        <w:tc>
          <w:tcPr>
            <w:tcW w:w="1696" w:type="pct"/>
            <w:vAlign w:val="center"/>
          </w:tcPr>
          <w:p w:rsidR="003E03E9" w:rsidRPr="000860FB" w:rsidRDefault="003E03E9" w:rsidP="000860FB">
            <w:pPr>
              <w:spacing w:after="0" w:line="240" w:lineRule="auto"/>
              <w:ind w:firstLine="10"/>
              <w:rPr>
                <w:rFonts w:cs="Arial"/>
                <w:szCs w:val="20"/>
              </w:rPr>
            </w:pPr>
            <w:r w:rsidRPr="000860FB">
              <w:rPr>
                <w:rFonts w:cs="Arial"/>
                <w:szCs w:val="20"/>
              </w:rPr>
              <w:t>1,8 км от н.п. А 220 гр.</w:t>
            </w:r>
          </w:p>
          <w:p w:rsidR="003E03E9" w:rsidRPr="000860FB" w:rsidRDefault="003E03E9" w:rsidP="000860FB">
            <w:pPr>
              <w:spacing w:after="0" w:line="240" w:lineRule="auto"/>
              <w:ind w:firstLine="10"/>
              <w:rPr>
                <w:rFonts w:cs="Arial"/>
                <w:szCs w:val="20"/>
              </w:rPr>
            </w:pPr>
            <w:r w:rsidRPr="000860FB">
              <w:rPr>
                <w:rFonts w:cs="Arial"/>
                <w:szCs w:val="20"/>
              </w:rPr>
              <w:t>3,0 км от н.п. А195 гр.</w:t>
            </w:r>
          </w:p>
        </w:tc>
        <w:tc>
          <w:tcPr>
            <w:tcW w:w="765" w:type="pct"/>
            <w:gridSpan w:val="2"/>
          </w:tcPr>
          <w:p w:rsidR="003E03E9" w:rsidRPr="000860FB" w:rsidRDefault="003E03E9" w:rsidP="000860FB">
            <w:pPr>
              <w:spacing w:after="0" w:line="240" w:lineRule="auto"/>
              <w:jc w:val="center"/>
              <w:rPr>
                <w:rFonts w:cs="Arial"/>
                <w:szCs w:val="20"/>
              </w:rPr>
            </w:pPr>
            <w:r w:rsidRPr="000860FB">
              <w:rPr>
                <w:rFonts w:cs="Arial"/>
                <w:szCs w:val="20"/>
              </w:rPr>
              <w:t>-</w:t>
            </w:r>
          </w:p>
          <w:p w:rsidR="003E03E9" w:rsidRPr="000860FB" w:rsidRDefault="003E03E9" w:rsidP="000860FB">
            <w:pPr>
              <w:spacing w:after="0" w:line="240" w:lineRule="auto"/>
              <w:jc w:val="center"/>
              <w:rPr>
                <w:rFonts w:cs="Arial"/>
                <w:szCs w:val="20"/>
              </w:rPr>
            </w:pPr>
            <w:r w:rsidRPr="000860FB">
              <w:rPr>
                <w:rFonts w:cs="Arial"/>
                <w:szCs w:val="20"/>
              </w:rPr>
              <w:t>-</w:t>
            </w:r>
          </w:p>
        </w:tc>
        <w:tc>
          <w:tcPr>
            <w:tcW w:w="708"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tcPr>
          <w:p w:rsidR="003E03E9" w:rsidRPr="000860FB" w:rsidRDefault="003E03E9" w:rsidP="000860FB">
            <w:pPr>
              <w:spacing w:after="0" w:line="240" w:lineRule="auto"/>
              <w:jc w:val="center"/>
              <w:rPr>
                <w:rFonts w:cs="Arial"/>
                <w:szCs w:val="20"/>
              </w:rPr>
            </w:pPr>
            <w:r w:rsidRPr="000860FB">
              <w:rPr>
                <w:rFonts w:cs="Arial"/>
                <w:szCs w:val="20"/>
              </w:rPr>
              <w:t>4</w:t>
            </w:r>
          </w:p>
        </w:tc>
        <w:tc>
          <w:tcPr>
            <w:tcW w:w="1631" w:type="pct"/>
          </w:tcPr>
          <w:p w:rsidR="003E03E9" w:rsidRPr="000860FB" w:rsidRDefault="003E03E9" w:rsidP="000860FB">
            <w:pPr>
              <w:spacing w:after="0" w:line="240" w:lineRule="auto"/>
              <w:rPr>
                <w:rFonts w:cs="Arial"/>
                <w:szCs w:val="20"/>
              </w:rPr>
            </w:pPr>
            <w:r w:rsidRPr="000860FB">
              <w:rPr>
                <w:rFonts w:cs="Arial"/>
                <w:szCs w:val="20"/>
              </w:rPr>
              <w:t>оз. Белое – н.п. Бостынь</w:t>
            </w:r>
          </w:p>
        </w:tc>
        <w:tc>
          <w:tcPr>
            <w:tcW w:w="1696" w:type="pct"/>
            <w:vAlign w:val="center"/>
          </w:tcPr>
          <w:p w:rsidR="003E03E9" w:rsidRPr="000860FB" w:rsidRDefault="003E03E9" w:rsidP="000860FB">
            <w:pPr>
              <w:spacing w:after="0" w:line="240" w:lineRule="auto"/>
              <w:ind w:firstLine="10"/>
              <w:rPr>
                <w:rFonts w:cs="Arial"/>
                <w:szCs w:val="20"/>
              </w:rPr>
            </w:pPr>
            <w:r w:rsidRPr="000860FB">
              <w:rPr>
                <w:rFonts w:cs="Arial"/>
                <w:szCs w:val="20"/>
              </w:rPr>
              <w:t>7,4 км от н.п. А 265 гр.</w:t>
            </w:r>
          </w:p>
        </w:tc>
        <w:tc>
          <w:tcPr>
            <w:tcW w:w="765" w:type="pct"/>
            <w:gridSpan w:val="2"/>
          </w:tcPr>
          <w:p w:rsidR="003E03E9" w:rsidRPr="000860FB" w:rsidRDefault="003E03E9" w:rsidP="000860FB">
            <w:pPr>
              <w:spacing w:after="0" w:line="240" w:lineRule="auto"/>
              <w:jc w:val="center"/>
              <w:rPr>
                <w:rFonts w:cs="Arial"/>
                <w:szCs w:val="20"/>
              </w:rPr>
            </w:pPr>
            <w:r w:rsidRPr="000860FB">
              <w:rPr>
                <w:rFonts w:cs="Arial"/>
                <w:szCs w:val="20"/>
              </w:rPr>
              <w:t>-</w:t>
            </w:r>
          </w:p>
        </w:tc>
        <w:tc>
          <w:tcPr>
            <w:tcW w:w="708"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tcPr>
          <w:p w:rsidR="003E03E9" w:rsidRPr="000860FB" w:rsidRDefault="003E03E9" w:rsidP="000860FB">
            <w:pPr>
              <w:spacing w:after="0" w:line="240" w:lineRule="auto"/>
              <w:jc w:val="center"/>
              <w:rPr>
                <w:rFonts w:cs="Arial"/>
                <w:szCs w:val="20"/>
              </w:rPr>
            </w:pPr>
            <w:r w:rsidRPr="000860FB">
              <w:rPr>
                <w:rFonts w:cs="Arial"/>
                <w:szCs w:val="20"/>
              </w:rPr>
              <w:t>5</w:t>
            </w:r>
          </w:p>
        </w:tc>
        <w:tc>
          <w:tcPr>
            <w:tcW w:w="1631" w:type="pct"/>
          </w:tcPr>
          <w:p w:rsidR="003E03E9" w:rsidRPr="000860FB" w:rsidRDefault="003E03E9" w:rsidP="000860FB">
            <w:pPr>
              <w:spacing w:after="0" w:line="240" w:lineRule="auto"/>
              <w:rPr>
                <w:rFonts w:cs="Arial"/>
                <w:szCs w:val="20"/>
              </w:rPr>
            </w:pPr>
            <w:r w:rsidRPr="000860FB">
              <w:rPr>
                <w:rFonts w:cs="Arial"/>
                <w:szCs w:val="20"/>
              </w:rPr>
              <w:t>оз. Червоное – н.п. Пуховичи</w:t>
            </w:r>
          </w:p>
        </w:tc>
        <w:tc>
          <w:tcPr>
            <w:tcW w:w="1696" w:type="pct"/>
          </w:tcPr>
          <w:p w:rsidR="003E03E9" w:rsidRPr="000860FB" w:rsidRDefault="003E03E9" w:rsidP="000860FB">
            <w:pPr>
              <w:spacing w:after="0" w:line="240" w:lineRule="auto"/>
              <w:ind w:firstLine="10"/>
              <w:rPr>
                <w:rFonts w:cs="Arial"/>
                <w:szCs w:val="20"/>
              </w:rPr>
            </w:pPr>
            <w:r w:rsidRPr="000860FB">
              <w:rPr>
                <w:rFonts w:cs="Arial"/>
                <w:szCs w:val="20"/>
              </w:rPr>
              <w:t xml:space="preserve">1,5 км от в/п по А 345 гр. </w:t>
            </w:r>
          </w:p>
        </w:tc>
        <w:tc>
          <w:tcPr>
            <w:tcW w:w="765" w:type="pct"/>
            <w:gridSpan w:val="2"/>
          </w:tcPr>
          <w:p w:rsidR="003E03E9" w:rsidRPr="000860FB" w:rsidRDefault="003E03E9" w:rsidP="000860FB">
            <w:pPr>
              <w:spacing w:after="0" w:line="240" w:lineRule="auto"/>
              <w:jc w:val="center"/>
              <w:rPr>
                <w:rFonts w:cs="Arial"/>
                <w:szCs w:val="20"/>
              </w:rPr>
            </w:pPr>
            <w:r w:rsidRPr="000860FB">
              <w:rPr>
                <w:rFonts w:cs="Arial"/>
                <w:szCs w:val="20"/>
              </w:rPr>
              <w:t>-</w:t>
            </w:r>
          </w:p>
        </w:tc>
        <w:tc>
          <w:tcPr>
            <w:tcW w:w="708"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1963 г.</w:t>
            </w:r>
          </w:p>
        </w:tc>
      </w:tr>
      <w:tr w:rsidR="003E03E9" w:rsidRPr="000860FB" w:rsidTr="000860FB">
        <w:trPr>
          <w:trHeight w:val="20"/>
          <w:jc w:val="center"/>
        </w:trPr>
        <w:tc>
          <w:tcPr>
            <w:tcW w:w="200" w:type="pct"/>
          </w:tcPr>
          <w:p w:rsidR="003E03E9" w:rsidRPr="000860FB" w:rsidRDefault="003E03E9" w:rsidP="000860FB">
            <w:pPr>
              <w:spacing w:after="0" w:line="240" w:lineRule="auto"/>
              <w:jc w:val="center"/>
              <w:rPr>
                <w:rFonts w:cs="Arial"/>
                <w:szCs w:val="20"/>
              </w:rPr>
            </w:pPr>
            <w:r w:rsidRPr="000860FB">
              <w:rPr>
                <w:rFonts w:cs="Arial"/>
                <w:szCs w:val="20"/>
              </w:rPr>
              <w:t>6</w:t>
            </w:r>
          </w:p>
          <w:p w:rsidR="003E03E9" w:rsidRPr="000860FB" w:rsidRDefault="003E03E9" w:rsidP="000860FB">
            <w:pPr>
              <w:spacing w:after="0" w:line="240" w:lineRule="auto"/>
              <w:jc w:val="center"/>
              <w:rPr>
                <w:rFonts w:cs="Arial"/>
                <w:szCs w:val="20"/>
              </w:rPr>
            </w:pPr>
            <w:r w:rsidRPr="000860FB">
              <w:rPr>
                <w:rFonts w:cs="Arial"/>
                <w:szCs w:val="20"/>
              </w:rPr>
              <w:t>7</w:t>
            </w:r>
          </w:p>
        </w:tc>
        <w:tc>
          <w:tcPr>
            <w:tcW w:w="1631" w:type="pct"/>
          </w:tcPr>
          <w:p w:rsidR="003E03E9" w:rsidRPr="000860FB" w:rsidRDefault="003E03E9" w:rsidP="000860FB">
            <w:pPr>
              <w:spacing w:after="0" w:line="240" w:lineRule="auto"/>
              <w:rPr>
                <w:rFonts w:cs="Arial"/>
                <w:szCs w:val="20"/>
              </w:rPr>
            </w:pPr>
            <w:r w:rsidRPr="000860FB">
              <w:rPr>
                <w:rFonts w:cs="Arial"/>
                <w:szCs w:val="20"/>
              </w:rPr>
              <w:t>вдхр. Береза 1 – н.п. Старые Пески</w:t>
            </w:r>
          </w:p>
        </w:tc>
        <w:tc>
          <w:tcPr>
            <w:tcW w:w="1696" w:type="pct"/>
          </w:tcPr>
          <w:p w:rsidR="003E03E9" w:rsidRPr="000860FB" w:rsidRDefault="003E03E9" w:rsidP="000860FB">
            <w:pPr>
              <w:spacing w:after="0" w:line="240" w:lineRule="auto"/>
              <w:ind w:firstLine="10"/>
              <w:rPr>
                <w:rFonts w:cs="Arial"/>
                <w:szCs w:val="20"/>
              </w:rPr>
            </w:pPr>
            <w:r w:rsidRPr="000860FB">
              <w:rPr>
                <w:rFonts w:cs="Arial"/>
                <w:szCs w:val="20"/>
              </w:rPr>
              <w:t>2,0 км от н.п. А 120 гр.</w:t>
            </w:r>
          </w:p>
          <w:p w:rsidR="003E03E9" w:rsidRPr="000860FB" w:rsidRDefault="003E03E9" w:rsidP="000860FB">
            <w:pPr>
              <w:spacing w:after="0" w:line="240" w:lineRule="auto"/>
              <w:ind w:firstLine="10"/>
              <w:rPr>
                <w:rFonts w:cs="Arial"/>
                <w:szCs w:val="20"/>
              </w:rPr>
            </w:pPr>
            <w:r w:rsidRPr="000860FB">
              <w:rPr>
                <w:rFonts w:cs="Arial"/>
                <w:szCs w:val="20"/>
              </w:rPr>
              <w:t>5,4 км от н.п. А 150 гр.</w:t>
            </w:r>
          </w:p>
        </w:tc>
        <w:tc>
          <w:tcPr>
            <w:tcW w:w="765" w:type="pct"/>
            <w:gridSpan w:val="2"/>
          </w:tcPr>
          <w:p w:rsidR="003E03E9" w:rsidRPr="000860FB" w:rsidRDefault="003E03E9" w:rsidP="000860FB">
            <w:pPr>
              <w:spacing w:after="0" w:line="240" w:lineRule="auto"/>
              <w:jc w:val="center"/>
              <w:rPr>
                <w:rFonts w:cs="Arial"/>
                <w:szCs w:val="20"/>
              </w:rPr>
            </w:pPr>
            <w:r w:rsidRPr="000860FB">
              <w:rPr>
                <w:rFonts w:cs="Arial"/>
                <w:szCs w:val="20"/>
              </w:rPr>
              <w:t>-</w:t>
            </w:r>
          </w:p>
          <w:p w:rsidR="003E03E9" w:rsidRPr="000860FB" w:rsidRDefault="003E03E9" w:rsidP="000860FB">
            <w:pPr>
              <w:spacing w:after="0" w:line="240" w:lineRule="auto"/>
              <w:jc w:val="center"/>
              <w:rPr>
                <w:rFonts w:cs="Arial"/>
                <w:szCs w:val="20"/>
              </w:rPr>
            </w:pPr>
            <w:r w:rsidRPr="000860FB">
              <w:rPr>
                <w:rFonts w:cs="Arial"/>
                <w:szCs w:val="20"/>
              </w:rPr>
              <w:t>-</w:t>
            </w:r>
          </w:p>
        </w:tc>
        <w:tc>
          <w:tcPr>
            <w:tcW w:w="708"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tcPr>
          <w:p w:rsidR="003E03E9" w:rsidRPr="000860FB" w:rsidRDefault="003E03E9" w:rsidP="000860FB">
            <w:pPr>
              <w:tabs>
                <w:tab w:val="center" w:pos="190"/>
              </w:tabs>
              <w:spacing w:after="0" w:line="240" w:lineRule="auto"/>
              <w:jc w:val="center"/>
              <w:rPr>
                <w:rFonts w:cs="Arial"/>
                <w:szCs w:val="20"/>
              </w:rPr>
            </w:pPr>
            <w:r w:rsidRPr="000860FB">
              <w:rPr>
                <w:rFonts w:cs="Arial"/>
                <w:szCs w:val="20"/>
              </w:rPr>
              <w:t>8</w:t>
            </w:r>
          </w:p>
        </w:tc>
        <w:tc>
          <w:tcPr>
            <w:tcW w:w="1631" w:type="pct"/>
          </w:tcPr>
          <w:p w:rsidR="003E03E9" w:rsidRPr="000860FB" w:rsidRDefault="003E03E9" w:rsidP="000860FB">
            <w:pPr>
              <w:spacing w:after="0" w:line="240" w:lineRule="auto"/>
              <w:rPr>
                <w:rFonts w:cs="Arial"/>
                <w:szCs w:val="20"/>
              </w:rPr>
            </w:pPr>
            <w:r w:rsidRPr="000860FB">
              <w:rPr>
                <w:rFonts w:cs="Arial"/>
                <w:szCs w:val="20"/>
              </w:rPr>
              <w:t>вдхр. Локтыши – н.п Локтыши</w:t>
            </w:r>
          </w:p>
        </w:tc>
        <w:tc>
          <w:tcPr>
            <w:tcW w:w="1696" w:type="pct"/>
          </w:tcPr>
          <w:p w:rsidR="003E03E9" w:rsidRPr="000860FB" w:rsidRDefault="003E03E9" w:rsidP="000860FB">
            <w:pPr>
              <w:spacing w:after="0" w:line="240" w:lineRule="auto"/>
              <w:ind w:firstLine="10"/>
              <w:rPr>
                <w:rFonts w:cs="Arial"/>
                <w:szCs w:val="20"/>
              </w:rPr>
            </w:pPr>
            <w:r w:rsidRPr="000860FB">
              <w:rPr>
                <w:rFonts w:cs="Arial"/>
                <w:szCs w:val="20"/>
              </w:rPr>
              <w:t>3,0 км от н.п. по А 140 гр.</w:t>
            </w:r>
          </w:p>
        </w:tc>
        <w:tc>
          <w:tcPr>
            <w:tcW w:w="765" w:type="pct"/>
            <w:gridSpan w:val="2"/>
          </w:tcPr>
          <w:p w:rsidR="003E03E9" w:rsidRPr="000860FB" w:rsidRDefault="003E03E9" w:rsidP="000860FB">
            <w:pPr>
              <w:spacing w:after="0" w:line="240" w:lineRule="auto"/>
              <w:jc w:val="center"/>
              <w:rPr>
                <w:rFonts w:cs="Arial"/>
                <w:szCs w:val="20"/>
              </w:rPr>
            </w:pPr>
            <w:r w:rsidRPr="000860FB">
              <w:rPr>
                <w:rFonts w:cs="Arial"/>
                <w:szCs w:val="20"/>
              </w:rPr>
              <w:t>-</w:t>
            </w:r>
          </w:p>
        </w:tc>
        <w:tc>
          <w:tcPr>
            <w:tcW w:w="708"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tcPr>
          <w:p w:rsidR="003E03E9" w:rsidRPr="000860FB" w:rsidRDefault="003E03E9" w:rsidP="000860FB">
            <w:pPr>
              <w:spacing w:after="0" w:line="240" w:lineRule="auto"/>
              <w:jc w:val="center"/>
              <w:rPr>
                <w:rFonts w:cs="Arial"/>
                <w:szCs w:val="20"/>
              </w:rPr>
            </w:pPr>
            <w:r w:rsidRPr="000860FB">
              <w:rPr>
                <w:rFonts w:cs="Arial"/>
                <w:szCs w:val="20"/>
              </w:rPr>
              <w:t>9</w:t>
            </w:r>
          </w:p>
        </w:tc>
        <w:tc>
          <w:tcPr>
            <w:tcW w:w="1631" w:type="pct"/>
          </w:tcPr>
          <w:p w:rsidR="003E03E9" w:rsidRPr="000860FB" w:rsidRDefault="003E03E9" w:rsidP="000860FB">
            <w:pPr>
              <w:spacing w:after="0" w:line="240" w:lineRule="auto"/>
              <w:rPr>
                <w:rFonts w:cs="Arial"/>
                <w:szCs w:val="20"/>
              </w:rPr>
            </w:pPr>
            <w:r w:rsidRPr="000860FB">
              <w:rPr>
                <w:rFonts w:cs="Arial"/>
                <w:szCs w:val="20"/>
              </w:rPr>
              <w:t>вдхр. Погост – н.п. Погост</w:t>
            </w:r>
          </w:p>
        </w:tc>
        <w:tc>
          <w:tcPr>
            <w:tcW w:w="1696" w:type="pct"/>
          </w:tcPr>
          <w:p w:rsidR="003E03E9" w:rsidRPr="000860FB" w:rsidRDefault="003E03E9" w:rsidP="000860FB">
            <w:pPr>
              <w:spacing w:after="0" w:line="240" w:lineRule="auto"/>
              <w:ind w:firstLine="10"/>
              <w:rPr>
                <w:rFonts w:cs="Arial"/>
                <w:szCs w:val="20"/>
              </w:rPr>
            </w:pPr>
            <w:r w:rsidRPr="000860FB">
              <w:rPr>
                <w:rFonts w:cs="Arial"/>
                <w:szCs w:val="20"/>
              </w:rPr>
              <w:t>0,5 км от н.п. А 45 гр.</w:t>
            </w:r>
          </w:p>
        </w:tc>
        <w:tc>
          <w:tcPr>
            <w:tcW w:w="765" w:type="pct"/>
            <w:gridSpan w:val="2"/>
          </w:tcPr>
          <w:p w:rsidR="003E03E9" w:rsidRPr="000860FB" w:rsidRDefault="003E03E9" w:rsidP="000860FB">
            <w:pPr>
              <w:spacing w:after="0" w:line="240" w:lineRule="auto"/>
              <w:jc w:val="center"/>
              <w:rPr>
                <w:rFonts w:cs="Arial"/>
                <w:szCs w:val="20"/>
              </w:rPr>
            </w:pPr>
            <w:r w:rsidRPr="000860FB">
              <w:rPr>
                <w:rFonts w:cs="Arial"/>
                <w:szCs w:val="20"/>
              </w:rPr>
              <w:t>-</w:t>
            </w:r>
          </w:p>
        </w:tc>
        <w:tc>
          <w:tcPr>
            <w:tcW w:w="708"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tcPr>
          <w:p w:rsidR="003E03E9" w:rsidRPr="000860FB" w:rsidRDefault="003E03E9" w:rsidP="000860FB">
            <w:pPr>
              <w:spacing w:after="0" w:line="240" w:lineRule="auto"/>
              <w:jc w:val="center"/>
              <w:rPr>
                <w:rFonts w:cs="Arial"/>
                <w:szCs w:val="20"/>
              </w:rPr>
            </w:pPr>
            <w:r w:rsidRPr="000860FB">
              <w:rPr>
                <w:rFonts w:cs="Arial"/>
                <w:szCs w:val="20"/>
              </w:rPr>
              <w:t>10</w:t>
            </w:r>
          </w:p>
        </w:tc>
        <w:tc>
          <w:tcPr>
            <w:tcW w:w="1631" w:type="pct"/>
          </w:tcPr>
          <w:p w:rsidR="003E03E9" w:rsidRPr="000860FB" w:rsidRDefault="003E03E9" w:rsidP="000860FB">
            <w:pPr>
              <w:spacing w:after="0" w:line="240" w:lineRule="auto"/>
              <w:rPr>
                <w:rFonts w:cs="Arial"/>
                <w:szCs w:val="20"/>
              </w:rPr>
            </w:pPr>
            <w:r w:rsidRPr="000860FB">
              <w:rPr>
                <w:rFonts w:cs="Arial"/>
                <w:szCs w:val="20"/>
              </w:rPr>
              <w:t>вдхр. Красная Слобода – н.п. Красная Слобода</w:t>
            </w:r>
          </w:p>
        </w:tc>
        <w:tc>
          <w:tcPr>
            <w:tcW w:w="1696" w:type="pct"/>
          </w:tcPr>
          <w:p w:rsidR="003E03E9" w:rsidRPr="000860FB" w:rsidRDefault="003E03E9" w:rsidP="000860FB">
            <w:pPr>
              <w:spacing w:after="0" w:line="240" w:lineRule="auto"/>
              <w:ind w:firstLine="10"/>
              <w:rPr>
                <w:rFonts w:cs="Arial"/>
                <w:szCs w:val="20"/>
              </w:rPr>
            </w:pPr>
            <w:r w:rsidRPr="000860FB">
              <w:rPr>
                <w:rFonts w:cs="Arial"/>
                <w:szCs w:val="20"/>
              </w:rPr>
              <w:t>10,0 км от н.п. А 230 гр.</w:t>
            </w:r>
          </w:p>
        </w:tc>
        <w:tc>
          <w:tcPr>
            <w:tcW w:w="765" w:type="pct"/>
            <w:gridSpan w:val="2"/>
          </w:tcPr>
          <w:p w:rsidR="003E03E9" w:rsidRPr="000860FB" w:rsidRDefault="003E03E9" w:rsidP="000860FB">
            <w:pPr>
              <w:spacing w:after="0" w:line="240" w:lineRule="auto"/>
              <w:jc w:val="center"/>
              <w:rPr>
                <w:rFonts w:cs="Arial"/>
                <w:szCs w:val="20"/>
              </w:rPr>
            </w:pPr>
            <w:r w:rsidRPr="000860FB">
              <w:rPr>
                <w:rFonts w:cs="Arial"/>
                <w:szCs w:val="20"/>
              </w:rPr>
              <w:t>-</w:t>
            </w:r>
          </w:p>
        </w:tc>
        <w:tc>
          <w:tcPr>
            <w:tcW w:w="708"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tcPr>
          <w:p w:rsidR="003E03E9" w:rsidRPr="000860FB" w:rsidRDefault="003E03E9" w:rsidP="000860FB">
            <w:pPr>
              <w:spacing w:after="0" w:line="240" w:lineRule="auto"/>
              <w:jc w:val="center"/>
              <w:rPr>
                <w:rFonts w:cs="Arial"/>
                <w:szCs w:val="20"/>
              </w:rPr>
            </w:pPr>
            <w:r w:rsidRPr="000860FB">
              <w:rPr>
                <w:rFonts w:cs="Arial"/>
                <w:szCs w:val="20"/>
              </w:rPr>
              <w:t>11</w:t>
            </w:r>
          </w:p>
        </w:tc>
        <w:tc>
          <w:tcPr>
            <w:tcW w:w="1631" w:type="pct"/>
          </w:tcPr>
          <w:p w:rsidR="003E03E9" w:rsidRPr="000860FB" w:rsidRDefault="003E03E9" w:rsidP="000860FB">
            <w:pPr>
              <w:spacing w:after="0" w:line="240" w:lineRule="auto"/>
              <w:rPr>
                <w:rFonts w:cs="Arial"/>
                <w:szCs w:val="20"/>
              </w:rPr>
            </w:pPr>
            <w:r w:rsidRPr="000860FB">
              <w:rPr>
                <w:rFonts w:cs="Arial"/>
                <w:szCs w:val="20"/>
              </w:rPr>
              <w:t>вдхр. Любанское – г. Любань</w:t>
            </w:r>
          </w:p>
        </w:tc>
        <w:tc>
          <w:tcPr>
            <w:tcW w:w="1696" w:type="pct"/>
          </w:tcPr>
          <w:p w:rsidR="003E03E9" w:rsidRPr="000860FB" w:rsidRDefault="003E03E9" w:rsidP="000860FB">
            <w:pPr>
              <w:spacing w:after="0" w:line="240" w:lineRule="auto"/>
              <w:ind w:firstLine="10"/>
              <w:rPr>
                <w:rFonts w:cs="Arial"/>
                <w:szCs w:val="20"/>
              </w:rPr>
            </w:pPr>
            <w:r w:rsidRPr="000860FB">
              <w:rPr>
                <w:rFonts w:cs="Arial"/>
                <w:szCs w:val="20"/>
              </w:rPr>
              <w:t>10,0 км от в/п А 20 гр.</w:t>
            </w:r>
          </w:p>
        </w:tc>
        <w:tc>
          <w:tcPr>
            <w:tcW w:w="765" w:type="pct"/>
            <w:gridSpan w:val="2"/>
          </w:tcPr>
          <w:p w:rsidR="003E03E9" w:rsidRPr="000860FB" w:rsidRDefault="003E03E9" w:rsidP="000860FB">
            <w:pPr>
              <w:spacing w:after="0" w:line="240" w:lineRule="auto"/>
              <w:jc w:val="center"/>
              <w:rPr>
                <w:rFonts w:cs="Arial"/>
                <w:szCs w:val="20"/>
              </w:rPr>
            </w:pPr>
            <w:r w:rsidRPr="000860FB">
              <w:rPr>
                <w:rFonts w:cs="Arial"/>
                <w:szCs w:val="20"/>
              </w:rPr>
              <w:t>-</w:t>
            </w:r>
          </w:p>
        </w:tc>
        <w:tc>
          <w:tcPr>
            <w:tcW w:w="708"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r w:rsidR="003E03E9" w:rsidRPr="000860FB" w:rsidTr="000860FB">
        <w:trPr>
          <w:trHeight w:val="20"/>
          <w:jc w:val="center"/>
        </w:trPr>
        <w:tc>
          <w:tcPr>
            <w:tcW w:w="200" w:type="pct"/>
          </w:tcPr>
          <w:p w:rsidR="003E03E9" w:rsidRPr="000860FB" w:rsidRDefault="003E03E9" w:rsidP="000860FB">
            <w:pPr>
              <w:spacing w:after="0" w:line="240" w:lineRule="auto"/>
              <w:jc w:val="center"/>
              <w:rPr>
                <w:rFonts w:cs="Arial"/>
                <w:szCs w:val="20"/>
              </w:rPr>
            </w:pPr>
            <w:r w:rsidRPr="000860FB">
              <w:rPr>
                <w:rFonts w:cs="Arial"/>
                <w:szCs w:val="20"/>
              </w:rPr>
              <w:t>12</w:t>
            </w:r>
          </w:p>
          <w:p w:rsidR="003E03E9" w:rsidRPr="000860FB" w:rsidRDefault="003E03E9" w:rsidP="000860FB">
            <w:pPr>
              <w:spacing w:after="0" w:line="240" w:lineRule="auto"/>
              <w:jc w:val="center"/>
              <w:rPr>
                <w:rFonts w:cs="Arial"/>
                <w:szCs w:val="20"/>
              </w:rPr>
            </w:pPr>
            <w:r w:rsidRPr="000860FB">
              <w:rPr>
                <w:rFonts w:cs="Arial"/>
                <w:szCs w:val="20"/>
              </w:rPr>
              <w:t>13</w:t>
            </w:r>
          </w:p>
          <w:p w:rsidR="003E03E9" w:rsidRPr="000860FB" w:rsidRDefault="003E03E9" w:rsidP="000860FB">
            <w:pPr>
              <w:spacing w:after="0" w:line="240" w:lineRule="auto"/>
              <w:jc w:val="center"/>
              <w:rPr>
                <w:rFonts w:cs="Arial"/>
                <w:szCs w:val="20"/>
              </w:rPr>
            </w:pPr>
            <w:r w:rsidRPr="000860FB">
              <w:rPr>
                <w:rFonts w:cs="Arial"/>
                <w:szCs w:val="20"/>
              </w:rPr>
              <w:t>14</w:t>
            </w:r>
          </w:p>
        </w:tc>
        <w:tc>
          <w:tcPr>
            <w:tcW w:w="1631" w:type="pct"/>
          </w:tcPr>
          <w:p w:rsidR="003E03E9" w:rsidRPr="000860FB" w:rsidRDefault="003E03E9" w:rsidP="000860FB">
            <w:pPr>
              <w:spacing w:after="0" w:line="240" w:lineRule="auto"/>
              <w:rPr>
                <w:rFonts w:cs="Arial"/>
                <w:szCs w:val="20"/>
              </w:rPr>
            </w:pPr>
            <w:r w:rsidRPr="000860FB">
              <w:rPr>
                <w:rFonts w:cs="Arial"/>
                <w:szCs w:val="20"/>
              </w:rPr>
              <w:t>вдхр, Солигорское – г. Солигорск</w:t>
            </w:r>
          </w:p>
        </w:tc>
        <w:tc>
          <w:tcPr>
            <w:tcW w:w="1696" w:type="pct"/>
          </w:tcPr>
          <w:p w:rsidR="003E03E9" w:rsidRPr="000860FB" w:rsidRDefault="003E03E9" w:rsidP="000860FB">
            <w:pPr>
              <w:spacing w:after="0" w:line="240" w:lineRule="auto"/>
              <w:ind w:firstLine="10"/>
              <w:rPr>
                <w:rFonts w:cs="Arial"/>
                <w:szCs w:val="20"/>
              </w:rPr>
            </w:pPr>
            <w:r w:rsidRPr="000860FB">
              <w:rPr>
                <w:rFonts w:cs="Arial"/>
                <w:szCs w:val="20"/>
              </w:rPr>
              <w:t>13,0 км от в/п А 35 гр.</w:t>
            </w:r>
          </w:p>
          <w:p w:rsidR="003E03E9" w:rsidRPr="000860FB" w:rsidRDefault="003E03E9" w:rsidP="000860FB">
            <w:pPr>
              <w:spacing w:after="0" w:line="240" w:lineRule="auto"/>
              <w:ind w:firstLine="10"/>
              <w:rPr>
                <w:rFonts w:cs="Arial"/>
                <w:szCs w:val="20"/>
              </w:rPr>
            </w:pPr>
            <w:r w:rsidRPr="000860FB">
              <w:rPr>
                <w:rFonts w:cs="Arial"/>
                <w:szCs w:val="20"/>
              </w:rPr>
              <w:t>4,5 км от в/п А 145 гр.</w:t>
            </w:r>
          </w:p>
          <w:p w:rsidR="003E03E9" w:rsidRPr="000860FB" w:rsidRDefault="003E03E9" w:rsidP="000860FB">
            <w:pPr>
              <w:spacing w:after="0" w:line="240" w:lineRule="auto"/>
              <w:ind w:firstLine="10"/>
              <w:rPr>
                <w:rFonts w:cs="Arial"/>
                <w:szCs w:val="20"/>
              </w:rPr>
            </w:pPr>
            <w:r w:rsidRPr="000860FB">
              <w:rPr>
                <w:rFonts w:cs="Arial"/>
                <w:szCs w:val="20"/>
              </w:rPr>
              <w:t>10,0 км от в/п А 190 гр.</w:t>
            </w:r>
          </w:p>
        </w:tc>
        <w:tc>
          <w:tcPr>
            <w:tcW w:w="765" w:type="pct"/>
            <w:gridSpan w:val="2"/>
          </w:tcPr>
          <w:p w:rsidR="003E03E9" w:rsidRPr="000860FB" w:rsidRDefault="003E03E9" w:rsidP="000860FB">
            <w:pPr>
              <w:spacing w:after="0" w:line="240" w:lineRule="auto"/>
              <w:jc w:val="center"/>
              <w:rPr>
                <w:rFonts w:cs="Arial"/>
                <w:szCs w:val="20"/>
              </w:rPr>
            </w:pPr>
            <w:r w:rsidRPr="000860FB">
              <w:rPr>
                <w:rFonts w:cs="Arial"/>
                <w:szCs w:val="20"/>
              </w:rPr>
              <w:t>-</w:t>
            </w:r>
          </w:p>
          <w:p w:rsidR="003E03E9" w:rsidRPr="000860FB" w:rsidRDefault="003E03E9" w:rsidP="000860FB">
            <w:pPr>
              <w:spacing w:after="0" w:line="240" w:lineRule="auto"/>
              <w:jc w:val="center"/>
              <w:rPr>
                <w:rFonts w:cs="Arial"/>
                <w:szCs w:val="20"/>
              </w:rPr>
            </w:pPr>
            <w:r w:rsidRPr="000860FB">
              <w:rPr>
                <w:rFonts w:cs="Arial"/>
                <w:szCs w:val="20"/>
              </w:rPr>
              <w:t>-</w:t>
            </w:r>
          </w:p>
          <w:p w:rsidR="003E03E9" w:rsidRPr="000860FB" w:rsidRDefault="003E03E9" w:rsidP="000860FB">
            <w:pPr>
              <w:spacing w:after="0" w:line="240" w:lineRule="auto"/>
              <w:jc w:val="center"/>
              <w:rPr>
                <w:rFonts w:cs="Arial"/>
                <w:szCs w:val="20"/>
              </w:rPr>
            </w:pPr>
            <w:r w:rsidRPr="000860FB">
              <w:rPr>
                <w:rFonts w:cs="Arial"/>
                <w:szCs w:val="20"/>
              </w:rPr>
              <w:t>-</w:t>
            </w:r>
          </w:p>
        </w:tc>
        <w:tc>
          <w:tcPr>
            <w:tcW w:w="708"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1974 г.</w:t>
            </w:r>
          </w:p>
        </w:tc>
      </w:tr>
      <w:tr w:rsidR="003E03E9" w:rsidRPr="000860FB" w:rsidTr="000860FB">
        <w:trPr>
          <w:trHeight w:val="20"/>
          <w:jc w:val="center"/>
        </w:trPr>
        <w:tc>
          <w:tcPr>
            <w:tcW w:w="200" w:type="pct"/>
          </w:tcPr>
          <w:p w:rsidR="003E03E9" w:rsidRPr="000860FB" w:rsidRDefault="003E03E9" w:rsidP="000860FB">
            <w:pPr>
              <w:spacing w:after="0" w:line="240" w:lineRule="auto"/>
              <w:jc w:val="center"/>
              <w:rPr>
                <w:rFonts w:cs="Arial"/>
                <w:szCs w:val="20"/>
              </w:rPr>
            </w:pPr>
            <w:r w:rsidRPr="000860FB">
              <w:rPr>
                <w:rFonts w:cs="Arial"/>
                <w:szCs w:val="20"/>
              </w:rPr>
              <w:t>15</w:t>
            </w:r>
          </w:p>
        </w:tc>
        <w:tc>
          <w:tcPr>
            <w:tcW w:w="1631" w:type="pct"/>
          </w:tcPr>
          <w:p w:rsidR="003E03E9" w:rsidRPr="000860FB" w:rsidRDefault="003E03E9" w:rsidP="000860FB">
            <w:pPr>
              <w:spacing w:after="0" w:line="240" w:lineRule="auto"/>
              <w:rPr>
                <w:rFonts w:cs="Arial"/>
                <w:szCs w:val="20"/>
              </w:rPr>
            </w:pPr>
            <w:r w:rsidRPr="000860FB">
              <w:rPr>
                <w:rFonts w:cs="Arial"/>
                <w:szCs w:val="20"/>
              </w:rPr>
              <w:t>вдхр. Селец – н.п. Селец</w:t>
            </w:r>
          </w:p>
        </w:tc>
        <w:tc>
          <w:tcPr>
            <w:tcW w:w="1696" w:type="pct"/>
          </w:tcPr>
          <w:p w:rsidR="003E03E9" w:rsidRPr="000860FB" w:rsidRDefault="003E03E9" w:rsidP="000860FB">
            <w:pPr>
              <w:spacing w:after="0" w:line="240" w:lineRule="auto"/>
              <w:ind w:firstLine="10"/>
              <w:rPr>
                <w:rFonts w:cs="Arial"/>
                <w:szCs w:val="20"/>
              </w:rPr>
            </w:pPr>
            <w:r w:rsidRPr="000860FB">
              <w:rPr>
                <w:rFonts w:cs="Arial"/>
                <w:szCs w:val="20"/>
              </w:rPr>
              <w:t>3,9 км от н.п. А 340 гр.</w:t>
            </w:r>
          </w:p>
        </w:tc>
        <w:tc>
          <w:tcPr>
            <w:tcW w:w="765" w:type="pct"/>
            <w:gridSpan w:val="2"/>
          </w:tcPr>
          <w:p w:rsidR="003E03E9" w:rsidRPr="000860FB" w:rsidRDefault="003E03E9" w:rsidP="000860FB">
            <w:pPr>
              <w:spacing w:after="0" w:line="240" w:lineRule="auto"/>
              <w:jc w:val="center"/>
              <w:rPr>
                <w:rFonts w:cs="Arial"/>
                <w:szCs w:val="20"/>
              </w:rPr>
            </w:pPr>
            <w:r w:rsidRPr="000860FB">
              <w:rPr>
                <w:rFonts w:cs="Arial"/>
                <w:szCs w:val="20"/>
              </w:rPr>
              <w:t>-</w:t>
            </w:r>
          </w:p>
        </w:tc>
        <w:tc>
          <w:tcPr>
            <w:tcW w:w="708" w:type="pct"/>
            <w:gridSpan w:val="2"/>
            <w:vAlign w:val="center"/>
          </w:tcPr>
          <w:p w:rsidR="003E03E9" w:rsidRPr="000860FB" w:rsidRDefault="003E03E9" w:rsidP="000860FB">
            <w:pPr>
              <w:spacing w:after="0" w:line="240" w:lineRule="auto"/>
              <w:jc w:val="center"/>
              <w:rPr>
                <w:rFonts w:cs="Arial"/>
                <w:szCs w:val="20"/>
              </w:rPr>
            </w:pPr>
            <w:r w:rsidRPr="000860FB">
              <w:rPr>
                <w:rFonts w:cs="Arial"/>
                <w:szCs w:val="20"/>
              </w:rPr>
              <w:t>-</w:t>
            </w:r>
          </w:p>
        </w:tc>
      </w:tr>
    </w:tbl>
    <w:p w:rsidR="003E03E9" w:rsidRDefault="003E03E9" w:rsidP="000860FB">
      <w:pPr>
        <w:spacing w:after="0" w:line="240" w:lineRule="auto"/>
        <w:rPr>
          <w:rFonts w:eastAsia="Calibri"/>
          <w:lang w:val="ru-RU"/>
        </w:rPr>
      </w:pPr>
    </w:p>
    <w:p w:rsidR="000860FB" w:rsidRPr="000860FB" w:rsidRDefault="000860FB" w:rsidP="003E03E9">
      <w:pPr>
        <w:spacing w:after="0" w:line="240" w:lineRule="auto"/>
        <w:rPr>
          <w:rFonts w:eastAsia="Calibri"/>
          <w:lang w:val="ru-RU"/>
        </w:rPr>
      </w:pPr>
    </w:p>
    <w:p w:rsidR="003E03E9" w:rsidRDefault="003E03E9" w:rsidP="003E03E9">
      <w:pPr>
        <w:spacing w:after="0" w:line="240" w:lineRule="auto"/>
        <w:rPr>
          <w:rFonts w:eastAsia="Calibri"/>
        </w:rPr>
      </w:pPr>
    </w:p>
    <w:p w:rsidR="003E03E9" w:rsidRDefault="003E03E9" w:rsidP="003E03E9">
      <w:pPr>
        <w:spacing w:after="0" w:line="240" w:lineRule="auto"/>
        <w:rPr>
          <w:rFonts w:eastAsia="Calibri"/>
        </w:rPr>
      </w:pPr>
    </w:p>
    <w:p w:rsidR="003E03E9" w:rsidRDefault="003E03E9" w:rsidP="003E03E9">
      <w:pPr>
        <w:spacing w:after="0" w:line="240" w:lineRule="auto"/>
        <w:rPr>
          <w:rFonts w:eastAsia="Calibri"/>
        </w:rPr>
      </w:pPr>
    </w:p>
    <w:p w:rsidR="003E03E9" w:rsidRDefault="003E03E9" w:rsidP="003E03E9">
      <w:pPr>
        <w:spacing w:after="0" w:line="240" w:lineRule="auto"/>
        <w:rPr>
          <w:rFonts w:eastAsia="Calibri"/>
        </w:rPr>
      </w:pPr>
    </w:p>
    <w:p w:rsidR="003E03E9" w:rsidRDefault="000860FB" w:rsidP="00002A5C">
      <w:pPr>
        <w:pStyle w:val="1"/>
        <w:spacing w:after="0"/>
        <w:rPr>
          <w:lang w:val="ru-RU"/>
        </w:rPr>
      </w:pPr>
      <w:bookmarkStart w:id="63" w:name="_Toc67578876"/>
      <w:bookmarkStart w:id="64" w:name="_Toc17998071"/>
      <w:r w:rsidRPr="00BF614C">
        <w:rPr>
          <w:lang w:val="ru-RU"/>
        </w:rPr>
        <w:t xml:space="preserve">Таблица </w:t>
      </w:r>
      <w:r w:rsidR="003E03E9" w:rsidRPr="00BF614C">
        <w:rPr>
          <w:lang w:val="ru-RU"/>
        </w:rPr>
        <w:t>А</w:t>
      </w:r>
      <w:r w:rsidR="003E03E9" w:rsidRPr="000860FB">
        <w:rPr>
          <w:lang w:val="de-AT"/>
        </w:rPr>
        <w:t>.</w:t>
      </w:r>
      <w:r w:rsidRPr="00BF614C">
        <w:rPr>
          <w:lang w:val="ru-RU"/>
        </w:rPr>
        <w:t>11 - Перечень пунктов наблюдений за состоянием поверхностных водных объектов по гидробиологическим  показателям</w:t>
      </w:r>
      <w:bookmarkEnd w:id="63"/>
      <w:r w:rsidRPr="00BF614C">
        <w:rPr>
          <w:lang w:val="ru-RU"/>
        </w:rPr>
        <w:t xml:space="preserve"> </w:t>
      </w:r>
      <w:bookmarkEnd w:id="64"/>
    </w:p>
    <w:p w:rsidR="00002A5C" w:rsidRPr="00002A5C" w:rsidRDefault="00002A5C" w:rsidP="00002A5C">
      <w:pPr>
        <w:spacing w:after="0"/>
        <w:rPr>
          <w:rFonts w:eastAsia="Calibri"/>
          <w:sz w:val="10"/>
          <w:szCs w:val="10"/>
          <w:lang w:val="ru-RU"/>
        </w:rPr>
      </w:pPr>
    </w:p>
    <w:tbl>
      <w:tblPr>
        <w:tblW w:w="50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4949"/>
        <w:gridCol w:w="4556"/>
        <w:gridCol w:w="46"/>
        <w:gridCol w:w="14"/>
        <w:gridCol w:w="2232"/>
        <w:gridCol w:w="2139"/>
      </w:tblGrid>
      <w:tr w:rsidR="000860FB" w:rsidRPr="000860FB" w:rsidTr="00281052">
        <w:trPr>
          <w:trHeight w:val="20"/>
          <w:tblHeader/>
        </w:trPr>
        <w:tc>
          <w:tcPr>
            <w:tcW w:w="185" w:type="pct"/>
            <w:shd w:val="clear" w:color="auto" w:fill="DBE5F1" w:themeFill="accent1" w:themeFillTint="33"/>
            <w:vAlign w:val="center"/>
          </w:tcPr>
          <w:p w:rsidR="000860FB" w:rsidRPr="000860FB" w:rsidRDefault="000860FB" w:rsidP="00E37713">
            <w:pPr>
              <w:jc w:val="center"/>
              <w:rPr>
                <w:szCs w:val="20"/>
              </w:rPr>
            </w:pPr>
            <w:r w:rsidRPr="000860FB">
              <w:rPr>
                <w:szCs w:val="20"/>
              </w:rPr>
              <w:t>№ п/п</w:t>
            </w:r>
          </w:p>
        </w:tc>
        <w:tc>
          <w:tcPr>
            <w:tcW w:w="1710" w:type="pct"/>
            <w:shd w:val="clear" w:color="auto" w:fill="DBE5F1" w:themeFill="accent1" w:themeFillTint="33"/>
            <w:vAlign w:val="center"/>
          </w:tcPr>
          <w:p w:rsidR="000860FB" w:rsidRPr="000860FB" w:rsidRDefault="000860FB" w:rsidP="00E37713">
            <w:pPr>
              <w:jc w:val="center"/>
              <w:rPr>
                <w:szCs w:val="20"/>
              </w:rPr>
            </w:pPr>
            <w:r w:rsidRPr="000860FB">
              <w:rPr>
                <w:szCs w:val="20"/>
              </w:rPr>
              <w:t>Наименование водного объекта</w:t>
            </w:r>
          </w:p>
        </w:tc>
        <w:tc>
          <w:tcPr>
            <w:tcW w:w="1595" w:type="pct"/>
            <w:gridSpan w:val="3"/>
            <w:shd w:val="clear" w:color="auto" w:fill="DBE5F1" w:themeFill="accent1" w:themeFillTint="33"/>
            <w:vAlign w:val="center"/>
          </w:tcPr>
          <w:p w:rsidR="000860FB" w:rsidRPr="000860FB" w:rsidRDefault="000860FB" w:rsidP="00E37713">
            <w:pPr>
              <w:jc w:val="center"/>
              <w:rPr>
                <w:szCs w:val="20"/>
              </w:rPr>
            </w:pPr>
            <w:r w:rsidRPr="000860FB">
              <w:rPr>
                <w:szCs w:val="20"/>
              </w:rPr>
              <w:t>Местоположение пункта (створа) наблюдений</w:t>
            </w:r>
          </w:p>
        </w:tc>
        <w:tc>
          <w:tcPr>
            <w:tcW w:w="771" w:type="pct"/>
            <w:shd w:val="clear" w:color="auto" w:fill="DBE5F1" w:themeFill="accent1" w:themeFillTint="33"/>
            <w:vAlign w:val="center"/>
          </w:tcPr>
          <w:p w:rsidR="000860FB" w:rsidRPr="000860FB" w:rsidRDefault="000860FB" w:rsidP="00E37713">
            <w:pPr>
              <w:jc w:val="center"/>
              <w:rPr>
                <w:szCs w:val="20"/>
              </w:rPr>
            </w:pPr>
            <w:r w:rsidRPr="000860FB">
              <w:rPr>
                <w:szCs w:val="20"/>
              </w:rPr>
              <w:t>Расстояние от устья</w:t>
            </w:r>
            <w:r w:rsidRPr="000860FB">
              <w:rPr>
                <w:szCs w:val="20"/>
                <w:vertAlign w:val="superscript"/>
              </w:rPr>
              <w:t>*</w:t>
            </w:r>
            <w:r w:rsidRPr="000860FB">
              <w:rPr>
                <w:szCs w:val="20"/>
              </w:rPr>
              <w:t>, км</w:t>
            </w:r>
          </w:p>
        </w:tc>
        <w:tc>
          <w:tcPr>
            <w:tcW w:w="739" w:type="pct"/>
            <w:shd w:val="clear" w:color="auto" w:fill="DBE5F1" w:themeFill="accent1" w:themeFillTint="33"/>
            <w:vAlign w:val="center"/>
          </w:tcPr>
          <w:p w:rsidR="000860FB" w:rsidRPr="000860FB" w:rsidRDefault="000860FB" w:rsidP="00E37713">
            <w:pPr>
              <w:jc w:val="center"/>
              <w:rPr>
                <w:szCs w:val="20"/>
              </w:rPr>
            </w:pPr>
            <w:r w:rsidRPr="000860FB">
              <w:rPr>
                <w:szCs w:val="20"/>
              </w:rPr>
              <w:t>Год открытия пункта</w:t>
            </w:r>
          </w:p>
        </w:tc>
      </w:tr>
      <w:tr w:rsidR="003E03E9" w:rsidRPr="000860FB" w:rsidTr="00281052">
        <w:trPr>
          <w:trHeight w:val="20"/>
        </w:trPr>
        <w:tc>
          <w:tcPr>
            <w:tcW w:w="5000" w:type="pct"/>
            <w:gridSpan w:val="7"/>
            <w:vAlign w:val="center"/>
          </w:tcPr>
          <w:p w:rsidR="003E03E9" w:rsidRPr="000860FB" w:rsidRDefault="003E03E9" w:rsidP="003E03E9">
            <w:pPr>
              <w:spacing w:after="0" w:line="240" w:lineRule="auto"/>
              <w:jc w:val="center"/>
              <w:rPr>
                <w:rFonts w:cs="Arial"/>
                <w:szCs w:val="20"/>
              </w:rPr>
            </w:pPr>
            <w:r w:rsidRPr="000860FB">
              <w:rPr>
                <w:rFonts w:cs="Arial"/>
                <w:szCs w:val="20"/>
              </w:rPr>
              <w:t>Водотоки</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1</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 xml:space="preserve">р. Припять – </w:t>
            </w:r>
          </w:p>
          <w:p w:rsidR="003E03E9" w:rsidRPr="000860FB" w:rsidRDefault="003E03E9" w:rsidP="003E03E9">
            <w:pPr>
              <w:spacing w:after="0" w:line="240" w:lineRule="auto"/>
              <w:rPr>
                <w:rFonts w:cs="Arial"/>
                <w:szCs w:val="20"/>
              </w:rPr>
            </w:pPr>
            <w:r w:rsidRPr="000860FB">
              <w:rPr>
                <w:rFonts w:cs="Arial"/>
                <w:szCs w:val="20"/>
              </w:rPr>
              <w:t>н.п. Бол. Диковичи</w:t>
            </w:r>
          </w:p>
        </w:tc>
        <w:tc>
          <w:tcPr>
            <w:tcW w:w="1590" w:type="pct"/>
            <w:gridSpan w:val="2"/>
            <w:vAlign w:val="center"/>
          </w:tcPr>
          <w:p w:rsidR="003E03E9" w:rsidRPr="000860FB" w:rsidRDefault="003E03E9" w:rsidP="003E03E9">
            <w:pPr>
              <w:spacing w:after="0" w:line="240" w:lineRule="auto"/>
              <w:rPr>
                <w:rFonts w:cs="Arial"/>
                <w:szCs w:val="20"/>
              </w:rPr>
            </w:pPr>
            <w:r w:rsidRPr="000860FB">
              <w:rPr>
                <w:rFonts w:cs="Arial"/>
                <w:szCs w:val="20"/>
              </w:rPr>
              <w:t xml:space="preserve">0,5 км СВ н.п., </w:t>
            </w:r>
          </w:p>
          <w:p w:rsidR="003E03E9" w:rsidRPr="000860FB" w:rsidRDefault="003E03E9" w:rsidP="003E03E9">
            <w:pPr>
              <w:spacing w:after="0" w:line="240" w:lineRule="auto"/>
              <w:rPr>
                <w:rFonts w:cs="Arial"/>
                <w:szCs w:val="20"/>
              </w:rPr>
            </w:pPr>
            <w:r w:rsidRPr="000860FB">
              <w:rPr>
                <w:rFonts w:cs="Arial"/>
                <w:szCs w:val="20"/>
              </w:rPr>
              <w:t>10,0 км от гран. с Украиной</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 xml:space="preserve"> - </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 xml:space="preserve">2004 г. </w:t>
            </w:r>
          </w:p>
        </w:tc>
      </w:tr>
      <w:tr w:rsidR="003E03E9" w:rsidRPr="000860FB" w:rsidTr="00281052">
        <w:trPr>
          <w:trHeight w:val="20"/>
        </w:trPr>
        <w:tc>
          <w:tcPr>
            <w:tcW w:w="185" w:type="pct"/>
            <w:shd w:val="clear" w:color="auto" w:fill="auto"/>
            <w:vAlign w:val="center"/>
          </w:tcPr>
          <w:p w:rsidR="003E03E9" w:rsidRPr="000860FB" w:rsidRDefault="003E03E9" w:rsidP="003E03E9">
            <w:pPr>
              <w:spacing w:after="0" w:line="240" w:lineRule="auto"/>
              <w:jc w:val="center"/>
              <w:rPr>
                <w:rFonts w:cs="Arial"/>
                <w:szCs w:val="20"/>
              </w:rPr>
            </w:pPr>
            <w:r w:rsidRPr="000860FB">
              <w:rPr>
                <w:rFonts w:cs="Arial"/>
                <w:szCs w:val="20"/>
              </w:rPr>
              <w:t>2</w:t>
            </w:r>
          </w:p>
          <w:p w:rsidR="003E03E9" w:rsidRPr="000860FB" w:rsidRDefault="003E03E9" w:rsidP="003E03E9">
            <w:pPr>
              <w:spacing w:after="0" w:line="240" w:lineRule="auto"/>
              <w:jc w:val="center"/>
              <w:rPr>
                <w:rFonts w:cs="Arial"/>
                <w:szCs w:val="20"/>
              </w:rPr>
            </w:pPr>
            <w:r w:rsidRPr="000860FB">
              <w:rPr>
                <w:rFonts w:cs="Arial"/>
                <w:szCs w:val="20"/>
              </w:rPr>
              <w:t>3</w:t>
            </w:r>
          </w:p>
        </w:tc>
        <w:tc>
          <w:tcPr>
            <w:tcW w:w="1710" w:type="pct"/>
            <w:shd w:val="clear" w:color="auto" w:fill="auto"/>
            <w:vAlign w:val="center"/>
          </w:tcPr>
          <w:p w:rsidR="003E03E9" w:rsidRPr="000860FB" w:rsidRDefault="003E03E9" w:rsidP="003E03E9">
            <w:pPr>
              <w:spacing w:after="0" w:line="240" w:lineRule="auto"/>
              <w:rPr>
                <w:rFonts w:cs="Arial"/>
                <w:szCs w:val="20"/>
              </w:rPr>
            </w:pPr>
            <w:r w:rsidRPr="000860FB">
              <w:rPr>
                <w:rFonts w:cs="Arial"/>
                <w:szCs w:val="20"/>
              </w:rPr>
              <w:t>р. Припять – г. Пинск</w:t>
            </w:r>
          </w:p>
        </w:tc>
        <w:tc>
          <w:tcPr>
            <w:tcW w:w="1590" w:type="pct"/>
            <w:gridSpan w:val="2"/>
            <w:shd w:val="clear" w:color="auto" w:fill="auto"/>
          </w:tcPr>
          <w:p w:rsidR="003E03E9" w:rsidRPr="000860FB" w:rsidRDefault="003E03E9" w:rsidP="003E03E9">
            <w:pPr>
              <w:spacing w:after="0" w:line="240" w:lineRule="auto"/>
              <w:rPr>
                <w:rFonts w:cs="Arial"/>
                <w:szCs w:val="20"/>
              </w:rPr>
            </w:pPr>
            <w:r w:rsidRPr="000860FB">
              <w:rPr>
                <w:rFonts w:cs="Arial"/>
                <w:szCs w:val="20"/>
              </w:rPr>
              <w:t>1,0 км выше города;</w:t>
            </w:r>
          </w:p>
          <w:p w:rsidR="003E03E9" w:rsidRPr="000860FB" w:rsidRDefault="003E03E9" w:rsidP="003E03E9">
            <w:pPr>
              <w:spacing w:after="0" w:line="240" w:lineRule="auto"/>
              <w:rPr>
                <w:rFonts w:cs="Arial"/>
                <w:szCs w:val="20"/>
              </w:rPr>
            </w:pPr>
            <w:r w:rsidRPr="000860FB">
              <w:rPr>
                <w:rFonts w:cs="Arial"/>
                <w:szCs w:val="20"/>
              </w:rPr>
              <w:t>3,5 км ниже города</w:t>
            </w:r>
          </w:p>
        </w:tc>
        <w:tc>
          <w:tcPr>
            <w:tcW w:w="776" w:type="pct"/>
            <w:gridSpan w:val="2"/>
            <w:shd w:val="clear" w:color="auto" w:fill="auto"/>
          </w:tcPr>
          <w:p w:rsidR="003E03E9" w:rsidRPr="000860FB" w:rsidRDefault="003E03E9" w:rsidP="003E03E9">
            <w:pPr>
              <w:spacing w:after="0" w:line="240" w:lineRule="auto"/>
              <w:jc w:val="center"/>
              <w:rPr>
                <w:rFonts w:cs="Arial"/>
                <w:szCs w:val="20"/>
              </w:rPr>
            </w:pPr>
            <w:r w:rsidRPr="000860FB">
              <w:rPr>
                <w:rFonts w:cs="Arial"/>
                <w:szCs w:val="20"/>
              </w:rPr>
              <w:t>401,0 км</w:t>
            </w:r>
          </w:p>
          <w:p w:rsidR="003E03E9" w:rsidRPr="000860FB" w:rsidRDefault="003E03E9" w:rsidP="003E03E9">
            <w:pPr>
              <w:spacing w:after="0" w:line="240" w:lineRule="auto"/>
              <w:jc w:val="center"/>
              <w:rPr>
                <w:rFonts w:cs="Arial"/>
                <w:szCs w:val="20"/>
              </w:rPr>
            </w:pPr>
            <w:r w:rsidRPr="000860FB">
              <w:rPr>
                <w:rFonts w:cs="Arial"/>
                <w:szCs w:val="20"/>
              </w:rPr>
              <w:t>393,0 км</w:t>
            </w:r>
          </w:p>
        </w:tc>
        <w:tc>
          <w:tcPr>
            <w:tcW w:w="739" w:type="pct"/>
            <w:shd w:val="clear" w:color="auto" w:fill="auto"/>
          </w:tcPr>
          <w:p w:rsidR="003E03E9" w:rsidRPr="000860FB" w:rsidRDefault="003E03E9" w:rsidP="003E03E9">
            <w:pPr>
              <w:spacing w:after="0" w:line="240" w:lineRule="auto"/>
              <w:jc w:val="center"/>
              <w:rPr>
                <w:rFonts w:cs="Arial"/>
                <w:szCs w:val="20"/>
              </w:rPr>
            </w:pPr>
            <w:r w:rsidRPr="000860FB">
              <w:rPr>
                <w:rFonts w:cs="Arial"/>
                <w:szCs w:val="20"/>
              </w:rPr>
              <w:t>1974 г.</w:t>
            </w:r>
          </w:p>
          <w:p w:rsidR="003E03E9" w:rsidRPr="000860FB" w:rsidRDefault="003E03E9" w:rsidP="003E03E9">
            <w:pPr>
              <w:spacing w:after="0" w:line="240" w:lineRule="auto"/>
              <w:jc w:val="center"/>
              <w:rPr>
                <w:rFonts w:cs="Arial"/>
                <w:szCs w:val="20"/>
              </w:rPr>
            </w:pPr>
            <w:r w:rsidRPr="000860FB">
              <w:rPr>
                <w:rFonts w:cs="Arial"/>
                <w:szCs w:val="20"/>
              </w:rPr>
              <w:t>1986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4</w:t>
            </w:r>
          </w:p>
          <w:p w:rsidR="003E03E9" w:rsidRPr="000860FB" w:rsidRDefault="003E03E9" w:rsidP="003E03E9">
            <w:pPr>
              <w:spacing w:after="0" w:line="240" w:lineRule="auto"/>
              <w:jc w:val="center"/>
              <w:rPr>
                <w:rFonts w:cs="Arial"/>
                <w:szCs w:val="20"/>
              </w:rPr>
            </w:pPr>
            <w:r w:rsidRPr="000860FB">
              <w:rPr>
                <w:rFonts w:cs="Arial"/>
                <w:szCs w:val="20"/>
              </w:rPr>
              <w:t>5</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Припять – г. Мозырь</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1,0 км выше города;</w:t>
            </w:r>
          </w:p>
          <w:p w:rsidR="003E03E9" w:rsidRPr="000860FB" w:rsidRDefault="003E03E9" w:rsidP="003E03E9">
            <w:pPr>
              <w:spacing w:after="0" w:line="240" w:lineRule="auto"/>
              <w:rPr>
                <w:rFonts w:cs="Arial"/>
                <w:szCs w:val="20"/>
              </w:rPr>
            </w:pPr>
            <w:r w:rsidRPr="000860FB">
              <w:rPr>
                <w:rFonts w:cs="Arial"/>
                <w:szCs w:val="20"/>
              </w:rPr>
              <w:t>1,0 км ниже города;</w:t>
            </w:r>
          </w:p>
        </w:tc>
        <w:tc>
          <w:tcPr>
            <w:tcW w:w="776" w:type="pct"/>
            <w:gridSpan w:val="2"/>
          </w:tcPr>
          <w:p w:rsidR="003E03E9" w:rsidRPr="000860FB" w:rsidRDefault="003E03E9" w:rsidP="003E03E9">
            <w:pPr>
              <w:spacing w:after="0" w:line="240" w:lineRule="auto"/>
              <w:jc w:val="center"/>
              <w:rPr>
                <w:rFonts w:cs="Arial"/>
                <w:szCs w:val="20"/>
              </w:rPr>
            </w:pPr>
            <w:r w:rsidRPr="000860FB">
              <w:rPr>
                <w:rFonts w:cs="Arial"/>
                <w:szCs w:val="20"/>
              </w:rPr>
              <w:t>172,0 км</w:t>
            </w:r>
          </w:p>
          <w:p w:rsidR="003E03E9" w:rsidRPr="000860FB" w:rsidRDefault="003E03E9" w:rsidP="003E03E9">
            <w:pPr>
              <w:spacing w:after="0" w:line="240" w:lineRule="auto"/>
              <w:jc w:val="center"/>
              <w:rPr>
                <w:rFonts w:cs="Arial"/>
                <w:szCs w:val="20"/>
              </w:rPr>
            </w:pPr>
            <w:r w:rsidRPr="000860FB">
              <w:rPr>
                <w:rFonts w:cs="Arial"/>
                <w:szCs w:val="20"/>
              </w:rPr>
              <w:t>164,0 км</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1947 г.</w:t>
            </w:r>
          </w:p>
          <w:p w:rsidR="003E03E9" w:rsidRPr="000860FB" w:rsidRDefault="003E03E9" w:rsidP="003E03E9">
            <w:pPr>
              <w:spacing w:after="0" w:line="240" w:lineRule="auto"/>
              <w:jc w:val="center"/>
              <w:rPr>
                <w:rFonts w:cs="Arial"/>
                <w:szCs w:val="20"/>
              </w:rPr>
            </w:pPr>
            <w:r w:rsidRPr="000860FB">
              <w:rPr>
                <w:rFonts w:cs="Arial"/>
                <w:szCs w:val="20"/>
              </w:rPr>
              <w:t>1986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6</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Припять – н.п. Довляды</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 xml:space="preserve">2,0 км восточнее н.п., </w:t>
            </w:r>
          </w:p>
          <w:p w:rsidR="003E03E9" w:rsidRPr="000860FB" w:rsidRDefault="003E03E9" w:rsidP="003E03E9">
            <w:pPr>
              <w:spacing w:after="0" w:line="240" w:lineRule="auto"/>
              <w:rPr>
                <w:rFonts w:cs="Arial"/>
                <w:szCs w:val="20"/>
              </w:rPr>
            </w:pPr>
            <w:r w:rsidRPr="000860FB">
              <w:rPr>
                <w:rFonts w:cs="Arial"/>
                <w:szCs w:val="20"/>
              </w:rPr>
              <w:t>9,3 км от гран. с Украиной</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 xml:space="preserve">2004 г. </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7</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Бобрик – н.п. Лунин</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12,0 км ЮЗ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8</w:t>
            </w:r>
          </w:p>
          <w:p w:rsidR="003E03E9" w:rsidRPr="000860FB" w:rsidRDefault="003E03E9" w:rsidP="003E03E9">
            <w:pPr>
              <w:spacing w:after="0" w:line="240" w:lineRule="auto"/>
              <w:jc w:val="center"/>
              <w:rPr>
                <w:rFonts w:cs="Arial"/>
                <w:szCs w:val="20"/>
              </w:rPr>
            </w:pPr>
            <w:r w:rsidRPr="000860FB">
              <w:rPr>
                <w:rFonts w:cs="Arial"/>
                <w:szCs w:val="20"/>
              </w:rPr>
              <w:t>9</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Ясельда – г. Береза</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2,0 км выше города;</w:t>
            </w:r>
          </w:p>
          <w:p w:rsidR="003E03E9" w:rsidRPr="000860FB" w:rsidRDefault="003E03E9" w:rsidP="003E03E9">
            <w:pPr>
              <w:spacing w:after="0" w:line="240" w:lineRule="auto"/>
              <w:rPr>
                <w:rFonts w:cs="Arial"/>
                <w:szCs w:val="20"/>
              </w:rPr>
            </w:pPr>
            <w:r w:rsidRPr="000860FB">
              <w:rPr>
                <w:rFonts w:cs="Arial"/>
                <w:szCs w:val="20"/>
              </w:rPr>
              <w:t>0,5 км ниже города</w:t>
            </w:r>
          </w:p>
        </w:tc>
        <w:tc>
          <w:tcPr>
            <w:tcW w:w="776" w:type="pct"/>
            <w:gridSpan w:val="2"/>
          </w:tcPr>
          <w:p w:rsidR="003E03E9" w:rsidRPr="000860FB" w:rsidRDefault="003E03E9" w:rsidP="003E03E9">
            <w:pPr>
              <w:spacing w:after="0" w:line="240" w:lineRule="auto"/>
              <w:jc w:val="center"/>
              <w:rPr>
                <w:rFonts w:cs="Arial"/>
                <w:szCs w:val="20"/>
              </w:rPr>
            </w:pPr>
            <w:r w:rsidRPr="000860FB">
              <w:rPr>
                <w:rFonts w:cs="Arial"/>
                <w:szCs w:val="20"/>
              </w:rPr>
              <w:t xml:space="preserve">174,8 км </w:t>
            </w:r>
          </w:p>
          <w:p w:rsidR="003E03E9" w:rsidRPr="000860FB" w:rsidRDefault="003E03E9" w:rsidP="003E03E9">
            <w:pPr>
              <w:spacing w:after="0" w:line="240" w:lineRule="auto"/>
              <w:jc w:val="center"/>
              <w:rPr>
                <w:rFonts w:cs="Arial"/>
                <w:szCs w:val="20"/>
              </w:rPr>
            </w:pPr>
            <w:r w:rsidRPr="000860FB">
              <w:rPr>
                <w:rFonts w:cs="Arial"/>
                <w:szCs w:val="20"/>
              </w:rPr>
              <w:t>166,8 км</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1986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10</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Цна – н.п. Дятловичи</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1,0 км выше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1992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12</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Пина – г. Пинск</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11,2 км выше г.</w:t>
            </w:r>
          </w:p>
        </w:tc>
        <w:tc>
          <w:tcPr>
            <w:tcW w:w="776" w:type="pct"/>
            <w:gridSpan w:val="2"/>
            <w:vAlign w:val="center"/>
          </w:tcPr>
          <w:p w:rsidR="003E03E9" w:rsidRPr="000860FB" w:rsidRDefault="003E03E9" w:rsidP="003E03E9">
            <w:pPr>
              <w:spacing w:after="0" w:line="240" w:lineRule="auto"/>
              <w:jc w:val="center"/>
              <w:rPr>
                <w:rFonts w:cs="Arial"/>
                <w:szCs w:val="20"/>
                <w:highlight w:val="yellow"/>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12</w:t>
            </w:r>
          </w:p>
          <w:p w:rsidR="003E03E9" w:rsidRPr="000860FB" w:rsidRDefault="003E03E9" w:rsidP="003E03E9">
            <w:pPr>
              <w:spacing w:after="0" w:line="240" w:lineRule="auto"/>
              <w:jc w:val="center"/>
              <w:rPr>
                <w:rFonts w:cs="Arial"/>
                <w:szCs w:val="20"/>
              </w:rPr>
            </w:pPr>
            <w:r w:rsidRPr="000860FB">
              <w:rPr>
                <w:rFonts w:cs="Arial"/>
                <w:szCs w:val="20"/>
              </w:rPr>
              <w:t>13</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Горынь – н.п. Речица</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 xml:space="preserve">3,0 км выше н.п., </w:t>
            </w:r>
          </w:p>
          <w:p w:rsidR="003E03E9" w:rsidRPr="000860FB" w:rsidRDefault="003E03E9" w:rsidP="003E03E9">
            <w:pPr>
              <w:spacing w:after="0" w:line="240" w:lineRule="auto"/>
              <w:rPr>
                <w:rFonts w:cs="Arial"/>
                <w:szCs w:val="20"/>
              </w:rPr>
            </w:pPr>
            <w:r w:rsidRPr="000860FB">
              <w:rPr>
                <w:rFonts w:cs="Arial"/>
                <w:szCs w:val="20"/>
              </w:rPr>
              <w:t>9,0 км от гран. с Украиной;</w:t>
            </w:r>
          </w:p>
          <w:p w:rsidR="003E03E9" w:rsidRPr="000860FB" w:rsidRDefault="003E03E9" w:rsidP="003E03E9">
            <w:pPr>
              <w:spacing w:after="0" w:line="240" w:lineRule="auto"/>
              <w:rPr>
                <w:rFonts w:cs="Arial"/>
                <w:szCs w:val="20"/>
              </w:rPr>
            </w:pPr>
            <w:r w:rsidRPr="000860FB">
              <w:rPr>
                <w:rFonts w:cs="Arial"/>
                <w:szCs w:val="20"/>
              </w:rPr>
              <w:t>0,5 км ниже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73,0 км</w:t>
            </w:r>
          </w:p>
          <w:p w:rsidR="003E03E9" w:rsidRPr="000860FB" w:rsidRDefault="003E03E9" w:rsidP="003E03E9">
            <w:pPr>
              <w:spacing w:after="0" w:line="240" w:lineRule="auto"/>
              <w:jc w:val="center"/>
              <w:rPr>
                <w:rFonts w:cs="Arial"/>
                <w:szCs w:val="20"/>
              </w:rPr>
            </w:pPr>
            <w:r w:rsidRPr="000860FB">
              <w:rPr>
                <w:rFonts w:cs="Arial"/>
                <w:szCs w:val="20"/>
              </w:rPr>
              <w:t>68,5 км</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1957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14</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Доколька – н.п. Бояново</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1,0 км выше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15</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Иппа – н.п. Кротов</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0,2 км выше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16</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Случь – н.п. Ленин</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0,5 км выше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44,0 км</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1986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17</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Уборть – н.п. Краснобережье</w:t>
            </w:r>
          </w:p>
        </w:tc>
        <w:tc>
          <w:tcPr>
            <w:tcW w:w="1590" w:type="pct"/>
            <w:gridSpan w:val="2"/>
            <w:vAlign w:val="center"/>
          </w:tcPr>
          <w:p w:rsidR="003E03E9" w:rsidRPr="000860FB" w:rsidRDefault="003E03E9" w:rsidP="003E03E9">
            <w:pPr>
              <w:spacing w:after="0" w:line="240" w:lineRule="auto"/>
              <w:rPr>
                <w:rFonts w:cs="Arial"/>
                <w:szCs w:val="20"/>
              </w:rPr>
            </w:pPr>
            <w:r w:rsidRPr="000860FB">
              <w:rPr>
                <w:rFonts w:cs="Arial"/>
                <w:szCs w:val="20"/>
              </w:rPr>
              <w:t>в черте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44,0 км</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1950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18</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Уборть – н.п. Милашевичи</w:t>
            </w:r>
          </w:p>
        </w:tc>
        <w:tc>
          <w:tcPr>
            <w:tcW w:w="1590" w:type="pct"/>
            <w:gridSpan w:val="2"/>
            <w:vAlign w:val="center"/>
          </w:tcPr>
          <w:p w:rsidR="003E03E9" w:rsidRPr="000860FB" w:rsidRDefault="003E03E9" w:rsidP="003E03E9">
            <w:pPr>
              <w:spacing w:after="0" w:line="240" w:lineRule="auto"/>
              <w:rPr>
                <w:rFonts w:cs="Arial"/>
                <w:szCs w:val="20"/>
              </w:rPr>
            </w:pPr>
            <w:r w:rsidRPr="000860FB">
              <w:rPr>
                <w:rFonts w:cs="Arial"/>
                <w:szCs w:val="20"/>
              </w:rPr>
              <w:t xml:space="preserve">1,0 км выше н.п., </w:t>
            </w:r>
          </w:p>
          <w:p w:rsidR="003E03E9" w:rsidRPr="000860FB" w:rsidRDefault="003E03E9" w:rsidP="003E03E9">
            <w:pPr>
              <w:spacing w:after="0" w:line="240" w:lineRule="auto"/>
              <w:rPr>
                <w:rFonts w:cs="Arial"/>
                <w:szCs w:val="20"/>
              </w:rPr>
            </w:pPr>
            <w:r w:rsidRPr="000860FB">
              <w:rPr>
                <w:rFonts w:cs="Arial"/>
                <w:szCs w:val="20"/>
              </w:rPr>
              <w:t>5,0 км от гран. с Украиной</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 xml:space="preserve"> - </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2004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19</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Птичь – н.п. Лучицы</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1,0 км выше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61,0 км</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1953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20</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Стырь – н.п. Ладорож</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 xml:space="preserve">ЮВ н.п., </w:t>
            </w:r>
          </w:p>
          <w:p w:rsidR="003E03E9" w:rsidRPr="000860FB" w:rsidRDefault="003E03E9" w:rsidP="003E03E9">
            <w:pPr>
              <w:spacing w:after="0" w:line="240" w:lineRule="auto"/>
              <w:rPr>
                <w:rFonts w:cs="Arial"/>
                <w:szCs w:val="20"/>
              </w:rPr>
            </w:pPr>
            <w:r w:rsidRPr="000860FB">
              <w:rPr>
                <w:rFonts w:cs="Arial"/>
                <w:szCs w:val="20"/>
              </w:rPr>
              <w:t>2,5 км от гран. с Украиной</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67,0 км</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2004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21</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 xml:space="preserve">р. Льва – </w:t>
            </w:r>
          </w:p>
          <w:p w:rsidR="003E03E9" w:rsidRPr="000860FB" w:rsidRDefault="003E03E9" w:rsidP="003E03E9">
            <w:pPr>
              <w:spacing w:after="0" w:line="240" w:lineRule="auto"/>
              <w:rPr>
                <w:rFonts w:cs="Arial"/>
                <w:szCs w:val="20"/>
              </w:rPr>
            </w:pPr>
            <w:r w:rsidRPr="000860FB">
              <w:rPr>
                <w:rFonts w:cs="Arial"/>
                <w:szCs w:val="20"/>
              </w:rPr>
              <w:t>н.п. Ольманская Кошара</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 xml:space="preserve">в черте н.п., </w:t>
            </w:r>
          </w:p>
          <w:p w:rsidR="003E03E9" w:rsidRPr="000860FB" w:rsidRDefault="003E03E9" w:rsidP="003E03E9">
            <w:pPr>
              <w:spacing w:after="0" w:line="240" w:lineRule="auto"/>
              <w:rPr>
                <w:rFonts w:cs="Arial"/>
                <w:szCs w:val="20"/>
              </w:rPr>
            </w:pPr>
            <w:r w:rsidRPr="000860FB">
              <w:rPr>
                <w:rFonts w:cs="Arial"/>
                <w:szCs w:val="20"/>
              </w:rPr>
              <w:t>10,0 км от гран. с Украиной</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2004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22</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Морочь – н.п. Ясковичи</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1,0 км выше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23</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Оресса – н.п. Андреевка</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0,4 км выше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24</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 xml:space="preserve">р. Ствига – н.п. Дзержинск </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5,0 км З н.п.,</w:t>
            </w:r>
          </w:p>
          <w:p w:rsidR="003E03E9" w:rsidRPr="000860FB" w:rsidRDefault="003E03E9" w:rsidP="003E03E9">
            <w:pPr>
              <w:spacing w:after="0" w:line="240" w:lineRule="auto"/>
              <w:rPr>
                <w:rFonts w:cs="Arial"/>
                <w:szCs w:val="20"/>
              </w:rPr>
            </w:pPr>
            <w:r w:rsidRPr="000860FB">
              <w:rPr>
                <w:rFonts w:cs="Arial"/>
                <w:szCs w:val="20"/>
              </w:rPr>
              <w:t>10,0 км от гран. с Украиной</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2004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25</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Словечно – н.п. Скородное</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 xml:space="preserve">0,5 км выше н.п., </w:t>
            </w:r>
          </w:p>
          <w:p w:rsidR="003E03E9" w:rsidRPr="000860FB" w:rsidRDefault="003E03E9" w:rsidP="003E03E9">
            <w:pPr>
              <w:spacing w:after="0" w:line="240" w:lineRule="auto"/>
              <w:rPr>
                <w:rFonts w:cs="Arial"/>
                <w:szCs w:val="20"/>
              </w:rPr>
            </w:pPr>
            <w:r w:rsidRPr="000860FB">
              <w:rPr>
                <w:rFonts w:cs="Arial"/>
                <w:szCs w:val="20"/>
              </w:rPr>
              <w:t>14,7 км от гран. с Украиной</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2004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26</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Чертень – н.п. Махновичи</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8,0 км восточнее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2008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27</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р. Свиновод – н.п. Симоновичи</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0,5 км ниже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2008 г.</w:t>
            </w:r>
          </w:p>
        </w:tc>
      </w:tr>
      <w:tr w:rsidR="003E03E9" w:rsidRPr="000860FB" w:rsidTr="00281052">
        <w:trPr>
          <w:trHeight w:val="20"/>
        </w:trPr>
        <w:tc>
          <w:tcPr>
            <w:tcW w:w="185" w:type="pct"/>
            <w:vAlign w:val="center"/>
          </w:tcPr>
          <w:p w:rsidR="003E03E9" w:rsidRPr="000860FB" w:rsidRDefault="003E03E9" w:rsidP="003E03E9">
            <w:pPr>
              <w:spacing w:after="0" w:line="240" w:lineRule="auto"/>
              <w:jc w:val="center"/>
              <w:rPr>
                <w:rFonts w:cs="Arial"/>
                <w:szCs w:val="20"/>
              </w:rPr>
            </w:pPr>
            <w:r w:rsidRPr="000860FB">
              <w:rPr>
                <w:rFonts w:cs="Arial"/>
                <w:szCs w:val="20"/>
              </w:rPr>
              <w:t>28</w:t>
            </w:r>
          </w:p>
        </w:tc>
        <w:tc>
          <w:tcPr>
            <w:tcW w:w="1710" w:type="pct"/>
            <w:vAlign w:val="center"/>
          </w:tcPr>
          <w:p w:rsidR="003E03E9" w:rsidRPr="000860FB" w:rsidRDefault="003E03E9" w:rsidP="003E03E9">
            <w:pPr>
              <w:spacing w:after="0" w:line="240" w:lineRule="auto"/>
              <w:rPr>
                <w:rFonts w:cs="Arial"/>
                <w:szCs w:val="20"/>
              </w:rPr>
            </w:pPr>
            <w:r w:rsidRPr="000860FB">
              <w:rPr>
                <w:rFonts w:cs="Arial"/>
                <w:szCs w:val="20"/>
              </w:rPr>
              <w:t>кан. Днепровско-Бугский – н.п. Дубой</w:t>
            </w:r>
          </w:p>
        </w:tc>
        <w:tc>
          <w:tcPr>
            <w:tcW w:w="1590" w:type="pct"/>
            <w:gridSpan w:val="2"/>
          </w:tcPr>
          <w:p w:rsidR="003E03E9" w:rsidRPr="000860FB" w:rsidRDefault="003E03E9" w:rsidP="003E03E9">
            <w:pPr>
              <w:spacing w:after="0" w:line="240" w:lineRule="auto"/>
              <w:rPr>
                <w:rFonts w:cs="Arial"/>
                <w:szCs w:val="20"/>
              </w:rPr>
            </w:pPr>
            <w:r w:rsidRPr="000860FB">
              <w:rPr>
                <w:rFonts w:cs="Arial"/>
                <w:szCs w:val="20"/>
              </w:rPr>
              <w:t>1,0 км выше н.п.</w:t>
            </w:r>
          </w:p>
        </w:tc>
        <w:tc>
          <w:tcPr>
            <w:tcW w:w="776" w:type="pct"/>
            <w:gridSpan w:val="2"/>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5000" w:type="pct"/>
            <w:gridSpan w:val="7"/>
          </w:tcPr>
          <w:p w:rsidR="003E03E9" w:rsidRPr="000860FB" w:rsidRDefault="003E03E9" w:rsidP="003E03E9">
            <w:pPr>
              <w:spacing w:after="0" w:line="240" w:lineRule="auto"/>
              <w:jc w:val="center"/>
              <w:rPr>
                <w:rFonts w:cs="Arial"/>
                <w:szCs w:val="20"/>
                <w:highlight w:val="yellow"/>
              </w:rPr>
            </w:pPr>
            <w:r w:rsidRPr="000860FB">
              <w:rPr>
                <w:rFonts w:cs="Arial"/>
                <w:szCs w:val="20"/>
              </w:rPr>
              <w:t>Водоемы</w:t>
            </w:r>
          </w:p>
        </w:tc>
      </w:tr>
      <w:tr w:rsidR="003E03E9" w:rsidRPr="000860FB" w:rsidTr="00281052">
        <w:trPr>
          <w:trHeight w:val="20"/>
        </w:trPr>
        <w:tc>
          <w:tcPr>
            <w:tcW w:w="185" w:type="pct"/>
          </w:tcPr>
          <w:p w:rsidR="003E03E9" w:rsidRPr="000860FB" w:rsidRDefault="003E03E9" w:rsidP="003E03E9">
            <w:pPr>
              <w:spacing w:after="0" w:line="240" w:lineRule="auto"/>
              <w:jc w:val="center"/>
              <w:rPr>
                <w:rFonts w:cs="Arial"/>
                <w:szCs w:val="20"/>
              </w:rPr>
            </w:pPr>
            <w:r w:rsidRPr="000860FB">
              <w:rPr>
                <w:rFonts w:cs="Arial"/>
                <w:szCs w:val="20"/>
              </w:rPr>
              <w:t>1</w:t>
            </w:r>
          </w:p>
        </w:tc>
        <w:tc>
          <w:tcPr>
            <w:tcW w:w="1710" w:type="pct"/>
          </w:tcPr>
          <w:p w:rsidR="003E03E9" w:rsidRPr="000860FB" w:rsidRDefault="003E03E9" w:rsidP="003E03E9">
            <w:pPr>
              <w:spacing w:after="0" w:line="240" w:lineRule="auto"/>
              <w:rPr>
                <w:rFonts w:cs="Arial"/>
                <w:szCs w:val="20"/>
              </w:rPr>
            </w:pPr>
            <w:r w:rsidRPr="000860FB">
              <w:rPr>
                <w:rFonts w:cs="Arial"/>
                <w:szCs w:val="20"/>
              </w:rPr>
              <w:t xml:space="preserve">оз. Выгонощанское – </w:t>
            </w:r>
          </w:p>
          <w:p w:rsidR="003E03E9" w:rsidRPr="000860FB" w:rsidRDefault="003E03E9" w:rsidP="003E03E9">
            <w:pPr>
              <w:spacing w:after="0" w:line="240" w:lineRule="auto"/>
              <w:rPr>
                <w:rFonts w:cs="Arial"/>
                <w:szCs w:val="20"/>
              </w:rPr>
            </w:pPr>
            <w:r w:rsidRPr="000860FB">
              <w:rPr>
                <w:rFonts w:cs="Arial"/>
                <w:szCs w:val="20"/>
              </w:rPr>
              <w:t>н.п. Выгонощи</w:t>
            </w:r>
          </w:p>
        </w:tc>
        <w:tc>
          <w:tcPr>
            <w:tcW w:w="1574" w:type="pct"/>
            <w:vAlign w:val="center"/>
          </w:tcPr>
          <w:p w:rsidR="003E03E9" w:rsidRPr="000860FB" w:rsidRDefault="003E03E9" w:rsidP="003E03E9">
            <w:pPr>
              <w:spacing w:after="0" w:line="240" w:lineRule="auto"/>
              <w:rPr>
                <w:rFonts w:cs="Arial"/>
                <w:szCs w:val="20"/>
              </w:rPr>
            </w:pPr>
            <w:r w:rsidRPr="000860FB">
              <w:rPr>
                <w:rFonts w:cs="Arial"/>
                <w:szCs w:val="20"/>
              </w:rPr>
              <w:t xml:space="preserve">3,0 км от в/п А 30 гр. </w:t>
            </w:r>
          </w:p>
        </w:tc>
        <w:tc>
          <w:tcPr>
            <w:tcW w:w="792" w:type="pct"/>
            <w:gridSpan w:val="3"/>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1973 г.</w:t>
            </w:r>
          </w:p>
        </w:tc>
      </w:tr>
      <w:tr w:rsidR="003E03E9" w:rsidRPr="000860FB" w:rsidTr="00281052">
        <w:trPr>
          <w:trHeight w:val="20"/>
        </w:trPr>
        <w:tc>
          <w:tcPr>
            <w:tcW w:w="185" w:type="pct"/>
          </w:tcPr>
          <w:p w:rsidR="003E03E9" w:rsidRPr="000860FB" w:rsidRDefault="003E03E9" w:rsidP="003E03E9">
            <w:pPr>
              <w:spacing w:after="0" w:line="240" w:lineRule="auto"/>
              <w:jc w:val="center"/>
              <w:rPr>
                <w:rFonts w:cs="Arial"/>
                <w:szCs w:val="20"/>
              </w:rPr>
            </w:pPr>
            <w:r w:rsidRPr="000860FB">
              <w:rPr>
                <w:rFonts w:cs="Arial"/>
                <w:szCs w:val="20"/>
              </w:rPr>
              <w:t>2</w:t>
            </w:r>
          </w:p>
          <w:p w:rsidR="003E03E9" w:rsidRPr="000860FB" w:rsidRDefault="003E03E9" w:rsidP="003E03E9">
            <w:pPr>
              <w:spacing w:after="0" w:line="240" w:lineRule="auto"/>
              <w:jc w:val="center"/>
              <w:rPr>
                <w:rFonts w:cs="Arial"/>
                <w:szCs w:val="20"/>
              </w:rPr>
            </w:pPr>
            <w:r w:rsidRPr="000860FB">
              <w:rPr>
                <w:rFonts w:cs="Arial"/>
                <w:szCs w:val="20"/>
              </w:rPr>
              <w:t>3</w:t>
            </w:r>
          </w:p>
        </w:tc>
        <w:tc>
          <w:tcPr>
            <w:tcW w:w="1710" w:type="pct"/>
          </w:tcPr>
          <w:p w:rsidR="003E03E9" w:rsidRPr="000860FB" w:rsidRDefault="003E03E9" w:rsidP="003E03E9">
            <w:pPr>
              <w:spacing w:after="0" w:line="240" w:lineRule="auto"/>
              <w:rPr>
                <w:rFonts w:cs="Arial"/>
                <w:szCs w:val="20"/>
              </w:rPr>
            </w:pPr>
            <w:r w:rsidRPr="000860FB">
              <w:rPr>
                <w:rFonts w:cs="Arial"/>
                <w:szCs w:val="20"/>
              </w:rPr>
              <w:t xml:space="preserve">оз. Белое – н.п. Нивки </w:t>
            </w:r>
          </w:p>
        </w:tc>
        <w:tc>
          <w:tcPr>
            <w:tcW w:w="1574" w:type="pct"/>
            <w:vAlign w:val="center"/>
          </w:tcPr>
          <w:p w:rsidR="003E03E9" w:rsidRPr="000860FB" w:rsidRDefault="003E03E9" w:rsidP="003E03E9">
            <w:pPr>
              <w:spacing w:after="0" w:line="240" w:lineRule="auto"/>
              <w:rPr>
                <w:rFonts w:cs="Arial"/>
                <w:szCs w:val="20"/>
              </w:rPr>
            </w:pPr>
            <w:r w:rsidRPr="000860FB">
              <w:rPr>
                <w:rFonts w:cs="Arial"/>
                <w:szCs w:val="20"/>
              </w:rPr>
              <w:t>1,8 км от н.п. А 220 гр.</w:t>
            </w:r>
          </w:p>
          <w:p w:rsidR="003E03E9" w:rsidRPr="000860FB" w:rsidRDefault="003E03E9" w:rsidP="003E03E9">
            <w:pPr>
              <w:spacing w:after="0" w:line="240" w:lineRule="auto"/>
              <w:rPr>
                <w:rFonts w:cs="Arial"/>
                <w:szCs w:val="20"/>
              </w:rPr>
            </w:pPr>
            <w:r w:rsidRPr="000860FB">
              <w:rPr>
                <w:rFonts w:cs="Arial"/>
                <w:szCs w:val="20"/>
              </w:rPr>
              <w:t>3,0 км от н.п. А195 гр.</w:t>
            </w:r>
          </w:p>
        </w:tc>
        <w:tc>
          <w:tcPr>
            <w:tcW w:w="792" w:type="pct"/>
            <w:gridSpan w:val="3"/>
          </w:tcPr>
          <w:p w:rsidR="003E03E9" w:rsidRPr="000860FB" w:rsidRDefault="003E03E9" w:rsidP="003E03E9">
            <w:pPr>
              <w:spacing w:after="0" w:line="240" w:lineRule="auto"/>
              <w:jc w:val="center"/>
              <w:rPr>
                <w:rFonts w:cs="Arial"/>
                <w:szCs w:val="20"/>
              </w:rPr>
            </w:pPr>
            <w:r w:rsidRPr="000860FB">
              <w:rPr>
                <w:rFonts w:cs="Arial"/>
                <w:szCs w:val="20"/>
              </w:rPr>
              <w:t>-</w:t>
            </w:r>
          </w:p>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tcPr>
          <w:p w:rsidR="003E03E9" w:rsidRPr="000860FB" w:rsidRDefault="003E03E9" w:rsidP="003E03E9">
            <w:pPr>
              <w:spacing w:after="0" w:line="240" w:lineRule="auto"/>
              <w:jc w:val="center"/>
              <w:rPr>
                <w:rFonts w:cs="Arial"/>
                <w:szCs w:val="20"/>
              </w:rPr>
            </w:pPr>
            <w:r w:rsidRPr="000860FB">
              <w:rPr>
                <w:rFonts w:cs="Arial"/>
                <w:szCs w:val="20"/>
              </w:rPr>
              <w:t>4</w:t>
            </w:r>
          </w:p>
        </w:tc>
        <w:tc>
          <w:tcPr>
            <w:tcW w:w="1710" w:type="pct"/>
          </w:tcPr>
          <w:p w:rsidR="003E03E9" w:rsidRPr="000860FB" w:rsidRDefault="003E03E9" w:rsidP="003E03E9">
            <w:pPr>
              <w:spacing w:after="0" w:line="240" w:lineRule="auto"/>
              <w:rPr>
                <w:rFonts w:cs="Arial"/>
                <w:szCs w:val="20"/>
              </w:rPr>
            </w:pPr>
            <w:r w:rsidRPr="000860FB">
              <w:rPr>
                <w:rFonts w:cs="Arial"/>
                <w:szCs w:val="20"/>
              </w:rPr>
              <w:t>оз. Белое – н.п. Бостынь</w:t>
            </w:r>
          </w:p>
        </w:tc>
        <w:tc>
          <w:tcPr>
            <w:tcW w:w="1574" w:type="pct"/>
            <w:vAlign w:val="center"/>
          </w:tcPr>
          <w:p w:rsidR="003E03E9" w:rsidRPr="000860FB" w:rsidRDefault="003E03E9" w:rsidP="003E03E9">
            <w:pPr>
              <w:spacing w:after="0" w:line="240" w:lineRule="auto"/>
              <w:rPr>
                <w:rFonts w:cs="Arial"/>
                <w:szCs w:val="20"/>
              </w:rPr>
            </w:pPr>
            <w:r w:rsidRPr="000860FB">
              <w:rPr>
                <w:rFonts w:cs="Arial"/>
                <w:szCs w:val="20"/>
              </w:rPr>
              <w:t>7,4 км от н.п. А 265 гр.</w:t>
            </w:r>
          </w:p>
        </w:tc>
        <w:tc>
          <w:tcPr>
            <w:tcW w:w="792" w:type="pct"/>
            <w:gridSpan w:val="3"/>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tcPr>
          <w:p w:rsidR="003E03E9" w:rsidRPr="000860FB" w:rsidRDefault="003E03E9" w:rsidP="003E03E9">
            <w:pPr>
              <w:spacing w:after="0" w:line="240" w:lineRule="auto"/>
              <w:jc w:val="center"/>
              <w:rPr>
                <w:rFonts w:cs="Arial"/>
                <w:szCs w:val="20"/>
              </w:rPr>
            </w:pPr>
            <w:r w:rsidRPr="000860FB">
              <w:rPr>
                <w:rFonts w:cs="Arial"/>
                <w:szCs w:val="20"/>
              </w:rPr>
              <w:t>5</w:t>
            </w:r>
          </w:p>
        </w:tc>
        <w:tc>
          <w:tcPr>
            <w:tcW w:w="1710" w:type="pct"/>
          </w:tcPr>
          <w:p w:rsidR="003E03E9" w:rsidRPr="000860FB" w:rsidRDefault="003E03E9" w:rsidP="003E03E9">
            <w:pPr>
              <w:spacing w:after="0" w:line="240" w:lineRule="auto"/>
              <w:rPr>
                <w:rFonts w:cs="Arial"/>
                <w:szCs w:val="20"/>
              </w:rPr>
            </w:pPr>
            <w:r w:rsidRPr="000860FB">
              <w:rPr>
                <w:rFonts w:cs="Arial"/>
                <w:szCs w:val="20"/>
              </w:rPr>
              <w:t>оз. Червоное – н.п. Пуховичи</w:t>
            </w:r>
          </w:p>
        </w:tc>
        <w:tc>
          <w:tcPr>
            <w:tcW w:w="1574" w:type="pct"/>
          </w:tcPr>
          <w:p w:rsidR="003E03E9" w:rsidRPr="000860FB" w:rsidRDefault="003E03E9" w:rsidP="003E03E9">
            <w:pPr>
              <w:spacing w:after="0" w:line="240" w:lineRule="auto"/>
              <w:rPr>
                <w:rFonts w:cs="Arial"/>
                <w:szCs w:val="20"/>
              </w:rPr>
            </w:pPr>
            <w:r w:rsidRPr="000860FB">
              <w:rPr>
                <w:rFonts w:cs="Arial"/>
                <w:szCs w:val="20"/>
              </w:rPr>
              <w:t xml:space="preserve">1,5 км от в/п по А 345 гр. </w:t>
            </w:r>
          </w:p>
        </w:tc>
        <w:tc>
          <w:tcPr>
            <w:tcW w:w="792" w:type="pct"/>
            <w:gridSpan w:val="3"/>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1963 г.</w:t>
            </w:r>
          </w:p>
        </w:tc>
      </w:tr>
      <w:tr w:rsidR="003E03E9" w:rsidRPr="000860FB" w:rsidTr="00281052">
        <w:trPr>
          <w:trHeight w:val="20"/>
        </w:trPr>
        <w:tc>
          <w:tcPr>
            <w:tcW w:w="185" w:type="pct"/>
          </w:tcPr>
          <w:p w:rsidR="003E03E9" w:rsidRPr="000860FB" w:rsidRDefault="003E03E9" w:rsidP="003E03E9">
            <w:pPr>
              <w:spacing w:after="0" w:line="240" w:lineRule="auto"/>
              <w:jc w:val="center"/>
              <w:rPr>
                <w:rFonts w:cs="Arial"/>
                <w:szCs w:val="20"/>
              </w:rPr>
            </w:pPr>
            <w:r w:rsidRPr="000860FB">
              <w:rPr>
                <w:rFonts w:cs="Arial"/>
                <w:szCs w:val="20"/>
              </w:rPr>
              <w:t>6</w:t>
            </w:r>
          </w:p>
          <w:p w:rsidR="003E03E9" w:rsidRPr="000860FB" w:rsidRDefault="003E03E9" w:rsidP="003E03E9">
            <w:pPr>
              <w:spacing w:after="0" w:line="240" w:lineRule="auto"/>
              <w:jc w:val="center"/>
              <w:rPr>
                <w:rFonts w:cs="Arial"/>
                <w:szCs w:val="20"/>
              </w:rPr>
            </w:pPr>
            <w:r w:rsidRPr="000860FB">
              <w:rPr>
                <w:rFonts w:cs="Arial"/>
                <w:szCs w:val="20"/>
              </w:rPr>
              <w:t>7</w:t>
            </w:r>
          </w:p>
        </w:tc>
        <w:tc>
          <w:tcPr>
            <w:tcW w:w="1710" w:type="pct"/>
          </w:tcPr>
          <w:p w:rsidR="003E03E9" w:rsidRPr="000860FB" w:rsidRDefault="003E03E9" w:rsidP="003E03E9">
            <w:pPr>
              <w:spacing w:after="0" w:line="240" w:lineRule="auto"/>
              <w:rPr>
                <w:rFonts w:cs="Arial"/>
                <w:szCs w:val="20"/>
              </w:rPr>
            </w:pPr>
            <w:r w:rsidRPr="000860FB">
              <w:rPr>
                <w:rFonts w:cs="Arial"/>
                <w:szCs w:val="20"/>
              </w:rPr>
              <w:t>вдхр. Береза 1 – н.п. Старые Пески</w:t>
            </w:r>
          </w:p>
        </w:tc>
        <w:tc>
          <w:tcPr>
            <w:tcW w:w="1574" w:type="pct"/>
          </w:tcPr>
          <w:p w:rsidR="003E03E9" w:rsidRPr="000860FB" w:rsidRDefault="003E03E9" w:rsidP="003E03E9">
            <w:pPr>
              <w:spacing w:after="0" w:line="240" w:lineRule="auto"/>
              <w:rPr>
                <w:rFonts w:cs="Arial"/>
                <w:szCs w:val="20"/>
              </w:rPr>
            </w:pPr>
            <w:r w:rsidRPr="000860FB">
              <w:rPr>
                <w:rFonts w:cs="Arial"/>
                <w:szCs w:val="20"/>
              </w:rPr>
              <w:t>2,0 км от н.п. А 120 гр.</w:t>
            </w:r>
          </w:p>
          <w:p w:rsidR="003E03E9" w:rsidRPr="000860FB" w:rsidRDefault="003E03E9" w:rsidP="003E03E9">
            <w:pPr>
              <w:spacing w:after="0" w:line="240" w:lineRule="auto"/>
              <w:rPr>
                <w:rFonts w:cs="Arial"/>
                <w:szCs w:val="20"/>
              </w:rPr>
            </w:pPr>
            <w:r w:rsidRPr="000860FB">
              <w:rPr>
                <w:rFonts w:cs="Arial"/>
                <w:szCs w:val="20"/>
              </w:rPr>
              <w:t>5,4 км от н.п. А 150 гр.</w:t>
            </w:r>
          </w:p>
          <w:p w:rsidR="003E03E9" w:rsidRPr="000860FB" w:rsidRDefault="003E03E9" w:rsidP="003E03E9">
            <w:pPr>
              <w:spacing w:after="0" w:line="240" w:lineRule="auto"/>
              <w:rPr>
                <w:rFonts w:cs="Arial"/>
                <w:szCs w:val="20"/>
              </w:rPr>
            </w:pPr>
          </w:p>
        </w:tc>
        <w:tc>
          <w:tcPr>
            <w:tcW w:w="792" w:type="pct"/>
            <w:gridSpan w:val="3"/>
          </w:tcPr>
          <w:p w:rsidR="003E03E9" w:rsidRPr="000860FB" w:rsidRDefault="003E03E9" w:rsidP="003E03E9">
            <w:pPr>
              <w:spacing w:after="0" w:line="240" w:lineRule="auto"/>
              <w:jc w:val="center"/>
              <w:rPr>
                <w:rFonts w:cs="Arial"/>
                <w:szCs w:val="20"/>
              </w:rPr>
            </w:pPr>
            <w:r w:rsidRPr="000860FB">
              <w:rPr>
                <w:rFonts w:cs="Arial"/>
                <w:szCs w:val="20"/>
              </w:rPr>
              <w:t>-</w:t>
            </w:r>
          </w:p>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tcPr>
          <w:p w:rsidR="003E03E9" w:rsidRPr="000860FB" w:rsidRDefault="003E03E9" w:rsidP="003E03E9">
            <w:pPr>
              <w:tabs>
                <w:tab w:val="center" w:pos="190"/>
              </w:tabs>
              <w:spacing w:after="0" w:line="240" w:lineRule="auto"/>
              <w:jc w:val="center"/>
              <w:rPr>
                <w:rFonts w:cs="Arial"/>
                <w:szCs w:val="20"/>
              </w:rPr>
            </w:pPr>
            <w:r w:rsidRPr="000860FB">
              <w:rPr>
                <w:rFonts w:cs="Arial"/>
                <w:szCs w:val="20"/>
              </w:rPr>
              <w:t>8</w:t>
            </w:r>
          </w:p>
        </w:tc>
        <w:tc>
          <w:tcPr>
            <w:tcW w:w="1710" w:type="pct"/>
          </w:tcPr>
          <w:p w:rsidR="003E03E9" w:rsidRPr="000860FB" w:rsidRDefault="003E03E9" w:rsidP="003E03E9">
            <w:pPr>
              <w:spacing w:after="0" w:line="240" w:lineRule="auto"/>
              <w:rPr>
                <w:rFonts w:cs="Arial"/>
                <w:szCs w:val="20"/>
              </w:rPr>
            </w:pPr>
            <w:r w:rsidRPr="000860FB">
              <w:rPr>
                <w:rFonts w:cs="Arial"/>
                <w:szCs w:val="20"/>
              </w:rPr>
              <w:t>вдхр. Локтыши – н.п Локтыши</w:t>
            </w:r>
          </w:p>
        </w:tc>
        <w:tc>
          <w:tcPr>
            <w:tcW w:w="1574" w:type="pct"/>
          </w:tcPr>
          <w:p w:rsidR="003E03E9" w:rsidRPr="000860FB" w:rsidRDefault="003E03E9" w:rsidP="003E03E9">
            <w:pPr>
              <w:spacing w:after="0" w:line="240" w:lineRule="auto"/>
              <w:rPr>
                <w:rFonts w:cs="Arial"/>
                <w:szCs w:val="20"/>
              </w:rPr>
            </w:pPr>
            <w:r w:rsidRPr="000860FB">
              <w:rPr>
                <w:rFonts w:cs="Arial"/>
                <w:szCs w:val="20"/>
              </w:rPr>
              <w:t>3,0 км от н.п. по А 140 гр.</w:t>
            </w:r>
          </w:p>
        </w:tc>
        <w:tc>
          <w:tcPr>
            <w:tcW w:w="792" w:type="pct"/>
            <w:gridSpan w:val="3"/>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tcPr>
          <w:p w:rsidR="003E03E9" w:rsidRPr="000860FB" w:rsidRDefault="003E03E9" w:rsidP="003E03E9">
            <w:pPr>
              <w:spacing w:after="0" w:line="240" w:lineRule="auto"/>
              <w:jc w:val="center"/>
              <w:rPr>
                <w:rFonts w:cs="Arial"/>
                <w:szCs w:val="20"/>
              </w:rPr>
            </w:pPr>
            <w:r w:rsidRPr="000860FB">
              <w:rPr>
                <w:rFonts w:cs="Arial"/>
                <w:szCs w:val="20"/>
              </w:rPr>
              <w:t>9</w:t>
            </w:r>
          </w:p>
        </w:tc>
        <w:tc>
          <w:tcPr>
            <w:tcW w:w="1710" w:type="pct"/>
          </w:tcPr>
          <w:p w:rsidR="003E03E9" w:rsidRPr="000860FB" w:rsidRDefault="003E03E9" w:rsidP="003E03E9">
            <w:pPr>
              <w:spacing w:after="0" w:line="240" w:lineRule="auto"/>
              <w:rPr>
                <w:rFonts w:cs="Arial"/>
                <w:szCs w:val="20"/>
              </w:rPr>
            </w:pPr>
            <w:r w:rsidRPr="000860FB">
              <w:rPr>
                <w:rFonts w:cs="Arial"/>
                <w:szCs w:val="20"/>
              </w:rPr>
              <w:t>вдхр. Красная Слобода – н.п. Красная Слобода</w:t>
            </w:r>
          </w:p>
        </w:tc>
        <w:tc>
          <w:tcPr>
            <w:tcW w:w="1574" w:type="pct"/>
          </w:tcPr>
          <w:p w:rsidR="003E03E9" w:rsidRPr="000860FB" w:rsidRDefault="003E03E9" w:rsidP="003E03E9">
            <w:pPr>
              <w:spacing w:after="0" w:line="240" w:lineRule="auto"/>
              <w:rPr>
                <w:rFonts w:cs="Arial"/>
                <w:szCs w:val="20"/>
              </w:rPr>
            </w:pPr>
            <w:r w:rsidRPr="000860FB">
              <w:rPr>
                <w:rFonts w:cs="Arial"/>
                <w:szCs w:val="20"/>
              </w:rPr>
              <w:t>10,0 км от н.п. А 230 гр.</w:t>
            </w:r>
          </w:p>
        </w:tc>
        <w:tc>
          <w:tcPr>
            <w:tcW w:w="792" w:type="pct"/>
            <w:gridSpan w:val="3"/>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tcPr>
          <w:p w:rsidR="003E03E9" w:rsidRPr="000860FB" w:rsidRDefault="003E03E9" w:rsidP="003E03E9">
            <w:pPr>
              <w:spacing w:after="0" w:line="240" w:lineRule="auto"/>
              <w:jc w:val="center"/>
              <w:rPr>
                <w:rFonts w:cs="Arial"/>
                <w:szCs w:val="20"/>
              </w:rPr>
            </w:pPr>
            <w:r w:rsidRPr="000860FB">
              <w:rPr>
                <w:rFonts w:cs="Arial"/>
                <w:szCs w:val="20"/>
              </w:rPr>
              <w:t>10</w:t>
            </w:r>
          </w:p>
        </w:tc>
        <w:tc>
          <w:tcPr>
            <w:tcW w:w="1710" w:type="pct"/>
          </w:tcPr>
          <w:p w:rsidR="003E03E9" w:rsidRPr="000860FB" w:rsidRDefault="003E03E9" w:rsidP="003E03E9">
            <w:pPr>
              <w:spacing w:after="0" w:line="240" w:lineRule="auto"/>
              <w:rPr>
                <w:rFonts w:cs="Arial"/>
                <w:szCs w:val="20"/>
              </w:rPr>
            </w:pPr>
            <w:r w:rsidRPr="000860FB">
              <w:rPr>
                <w:rFonts w:cs="Arial"/>
                <w:szCs w:val="20"/>
              </w:rPr>
              <w:t>вдхр. Любанское – г. Любань</w:t>
            </w:r>
          </w:p>
        </w:tc>
        <w:tc>
          <w:tcPr>
            <w:tcW w:w="1574" w:type="pct"/>
          </w:tcPr>
          <w:p w:rsidR="003E03E9" w:rsidRPr="000860FB" w:rsidRDefault="003E03E9" w:rsidP="003E03E9">
            <w:pPr>
              <w:spacing w:after="0" w:line="240" w:lineRule="auto"/>
              <w:rPr>
                <w:rFonts w:cs="Arial"/>
                <w:szCs w:val="20"/>
              </w:rPr>
            </w:pPr>
            <w:r w:rsidRPr="000860FB">
              <w:rPr>
                <w:rFonts w:cs="Arial"/>
                <w:szCs w:val="20"/>
              </w:rPr>
              <w:t>10,0 км от в/п А 20 гр.</w:t>
            </w:r>
          </w:p>
        </w:tc>
        <w:tc>
          <w:tcPr>
            <w:tcW w:w="792" w:type="pct"/>
            <w:gridSpan w:val="3"/>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r w:rsidR="003E03E9" w:rsidRPr="000860FB" w:rsidTr="00281052">
        <w:trPr>
          <w:trHeight w:val="20"/>
        </w:trPr>
        <w:tc>
          <w:tcPr>
            <w:tcW w:w="185" w:type="pct"/>
          </w:tcPr>
          <w:p w:rsidR="003E03E9" w:rsidRPr="000860FB" w:rsidRDefault="003E03E9" w:rsidP="003E03E9">
            <w:pPr>
              <w:spacing w:after="0" w:line="240" w:lineRule="auto"/>
              <w:jc w:val="center"/>
              <w:rPr>
                <w:rFonts w:cs="Arial"/>
                <w:szCs w:val="20"/>
              </w:rPr>
            </w:pPr>
            <w:r w:rsidRPr="000860FB">
              <w:rPr>
                <w:rFonts w:cs="Arial"/>
                <w:szCs w:val="20"/>
              </w:rPr>
              <w:t>11</w:t>
            </w:r>
          </w:p>
          <w:p w:rsidR="003E03E9" w:rsidRPr="000860FB" w:rsidRDefault="003E03E9" w:rsidP="003E03E9">
            <w:pPr>
              <w:spacing w:after="0" w:line="240" w:lineRule="auto"/>
              <w:jc w:val="center"/>
              <w:rPr>
                <w:rFonts w:cs="Arial"/>
                <w:szCs w:val="20"/>
              </w:rPr>
            </w:pPr>
            <w:r w:rsidRPr="000860FB">
              <w:rPr>
                <w:rFonts w:cs="Arial"/>
                <w:szCs w:val="20"/>
              </w:rPr>
              <w:t>12</w:t>
            </w:r>
          </w:p>
          <w:p w:rsidR="003E03E9" w:rsidRPr="000860FB" w:rsidRDefault="003E03E9" w:rsidP="003E03E9">
            <w:pPr>
              <w:spacing w:after="0" w:line="240" w:lineRule="auto"/>
              <w:jc w:val="center"/>
              <w:rPr>
                <w:rFonts w:cs="Arial"/>
                <w:szCs w:val="20"/>
              </w:rPr>
            </w:pPr>
            <w:r w:rsidRPr="000860FB">
              <w:rPr>
                <w:rFonts w:cs="Arial"/>
                <w:szCs w:val="20"/>
              </w:rPr>
              <w:t>13</w:t>
            </w:r>
          </w:p>
        </w:tc>
        <w:tc>
          <w:tcPr>
            <w:tcW w:w="1710" w:type="pct"/>
          </w:tcPr>
          <w:p w:rsidR="003E03E9" w:rsidRPr="000860FB" w:rsidRDefault="003E03E9" w:rsidP="003E03E9">
            <w:pPr>
              <w:spacing w:after="0" w:line="240" w:lineRule="auto"/>
              <w:rPr>
                <w:rFonts w:cs="Arial"/>
                <w:szCs w:val="20"/>
              </w:rPr>
            </w:pPr>
            <w:r w:rsidRPr="000860FB">
              <w:rPr>
                <w:rFonts w:cs="Arial"/>
                <w:szCs w:val="20"/>
              </w:rPr>
              <w:t>вдхр. Солигорское – г. Солигорск</w:t>
            </w:r>
          </w:p>
        </w:tc>
        <w:tc>
          <w:tcPr>
            <w:tcW w:w="1574" w:type="pct"/>
          </w:tcPr>
          <w:p w:rsidR="003E03E9" w:rsidRPr="000860FB" w:rsidRDefault="003E03E9" w:rsidP="003E03E9">
            <w:pPr>
              <w:spacing w:after="0" w:line="240" w:lineRule="auto"/>
              <w:rPr>
                <w:rFonts w:cs="Arial"/>
                <w:szCs w:val="20"/>
              </w:rPr>
            </w:pPr>
            <w:r w:rsidRPr="000860FB">
              <w:rPr>
                <w:rFonts w:cs="Arial"/>
                <w:szCs w:val="20"/>
              </w:rPr>
              <w:t>13,0 км от в/п А 35 гр.</w:t>
            </w:r>
          </w:p>
          <w:p w:rsidR="003E03E9" w:rsidRPr="000860FB" w:rsidRDefault="003E03E9" w:rsidP="003E03E9">
            <w:pPr>
              <w:spacing w:after="0" w:line="240" w:lineRule="auto"/>
              <w:rPr>
                <w:rFonts w:cs="Arial"/>
                <w:szCs w:val="20"/>
              </w:rPr>
            </w:pPr>
            <w:r w:rsidRPr="000860FB">
              <w:rPr>
                <w:rFonts w:cs="Arial"/>
                <w:szCs w:val="20"/>
              </w:rPr>
              <w:t>4,5 км от в/п А 145 гр.</w:t>
            </w:r>
          </w:p>
          <w:p w:rsidR="003E03E9" w:rsidRPr="000860FB" w:rsidRDefault="003E03E9" w:rsidP="003E03E9">
            <w:pPr>
              <w:spacing w:after="0" w:line="240" w:lineRule="auto"/>
              <w:rPr>
                <w:rFonts w:cs="Arial"/>
                <w:szCs w:val="20"/>
              </w:rPr>
            </w:pPr>
            <w:r w:rsidRPr="000860FB">
              <w:rPr>
                <w:rFonts w:cs="Arial"/>
                <w:szCs w:val="20"/>
              </w:rPr>
              <w:t>10,0 км от в/п А 190 гр.</w:t>
            </w:r>
          </w:p>
        </w:tc>
        <w:tc>
          <w:tcPr>
            <w:tcW w:w="792" w:type="pct"/>
            <w:gridSpan w:val="3"/>
          </w:tcPr>
          <w:p w:rsidR="003E03E9" w:rsidRPr="000860FB" w:rsidRDefault="003E03E9" w:rsidP="003E03E9">
            <w:pPr>
              <w:spacing w:after="0" w:line="240" w:lineRule="auto"/>
              <w:jc w:val="center"/>
              <w:rPr>
                <w:rFonts w:cs="Arial"/>
                <w:szCs w:val="20"/>
              </w:rPr>
            </w:pPr>
            <w:r w:rsidRPr="000860FB">
              <w:rPr>
                <w:rFonts w:cs="Arial"/>
                <w:szCs w:val="20"/>
              </w:rPr>
              <w:t>-</w:t>
            </w:r>
          </w:p>
          <w:p w:rsidR="003E03E9" w:rsidRPr="000860FB" w:rsidRDefault="003E03E9" w:rsidP="003E03E9">
            <w:pPr>
              <w:spacing w:after="0" w:line="240" w:lineRule="auto"/>
              <w:jc w:val="center"/>
              <w:rPr>
                <w:rFonts w:cs="Arial"/>
                <w:szCs w:val="20"/>
              </w:rPr>
            </w:pPr>
            <w:r w:rsidRPr="000860FB">
              <w:rPr>
                <w:rFonts w:cs="Arial"/>
                <w:szCs w:val="20"/>
              </w:rPr>
              <w:t>-</w:t>
            </w:r>
          </w:p>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1974 г.</w:t>
            </w:r>
          </w:p>
        </w:tc>
      </w:tr>
      <w:tr w:rsidR="003E03E9" w:rsidRPr="000860FB" w:rsidTr="00281052">
        <w:trPr>
          <w:trHeight w:val="20"/>
        </w:trPr>
        <w:tc>
          <w:tcPr>
            <w:tcW w:w="185" w:type="pct"/>
          </w:tcPr>
          <w:p w:rsidR="003E03E9" w:rsidRPr="000860FB" w:rsidRDefault="003E03E9" w:rsidP="003E03E9">
            <w:pPr>
              <w:spacing w:after="0" w:line="240" w:lineRule="auto"/>
              <w:jc w:val="center"/>
              <w:rPr>
                <w:rFonts w:cs="Arial"/>
                <w:szCs w:val="20"/>
              </w:rPr>
            </w:pPr>
            <w:r w:rsidRPr="000860FB">
              <w:rPr>
                <w:rFonts w:cs="Arial"/>
                <w:szCs w:val="20"/>
              </w:rPr>
              <w:t>14</w:t>
            </w:r>
          </w:p>
        </w:tc>
        <w:tc>
          <w:tcPr>
            <w:tcW w:w="1710" w:type="pct"/>
          </w:tcPr>
          <w:p w:rsidR="003E03E9" w:rsidRPr="000860FB" w:rsidRDefault="003E03E9" w:rsidP="003E03E9">
            <w:pPr>
              <w:spacing w:after="0" w:line="240" w:lineRule="auto"/>
              <w:rPr>
                <w:rFonts w:cs="Arial"/>
                <w:szCs w:val="20"/>
              </w:rPr>
            </w:pPr>
            <w:r w:rsidRPr="000860FB">
              <w:rPr>
                <w:rFonts w:cs="Arial"/>
                <w:szCs w:val="20"/>
              </w:rPr>
              <w:t>вдхр. Селец – н.п. Селец</w:t>
            </w:r>
          </w:p>
        </w:tc>
        <w:tc>
          <w:tcPr>
            <w:tcW w:w="1574" w:type="pct"/>
          </w:tcPr>
          <w:p w:rsidR="003E03E9" w:rsidRPr="000860FB" w:rsidRDefault="003E03E9" w:rsidP="003E03E9">
            <w:pPr>
              <w:spacing w:after="0" w:line="240" w:lineRule="auto"/>
              <w:rPr>
                <w:rFonts w:cs="Arial"/>
                <w:szCs w:val="20"/>
              </w:rPr>
            </w:pPr>
            <w:r w:rsidRPr="000860FB">
              <w:rPr>
                <w:rFonts w:cs="Arial"/>
                <w:szCs w:val="20"/>
              </w:rPr>
              <w:t>3,9 км от н.п. А 340 гр.</w:t>
            </w:r>
          </w:p>
        </w:tc>
        <w:tc>
          <w:tcPr>
            <w:tcW w:w="792" w:type="pct"/>
            <w:gridSpan w:val="3"/>
          </w:tcPr>
          <w:p w:rsidR="003E03E9" w:rsidRPr="000860FB" w:rsidRDefault="003E03E9" w:rsidP="003E03E9">
            <w:pPr>
              <w:spacing w:after="0" w:line="240" w:lineRule="auto"/>
              <w:jc w:val="center"/>
              <w:rPr>
                <w:rFonts w:cs="Arial"/>
                <w:szCs w:val="20"/>
              </w:rPr>
            </w:pPr>
            <w:r w:rsidRPr="000860FB">
              <w:rPr>
                <w:rFonts w:cs="Arial"/>
                <w:szCs w:val="20"/>
              </w:rPr>
              <w:t>-</w:t>
            </w:r>
          </w:p>
        </w:tc>
        <w:tc>
          <w:tcPr>
            <w:tcW w:w="739" w:type="pct"/>
            <w:vAlign w:val="center"/>
          </w:tcPr>
          <w:p w:rsidR="003E03E9" w:rsidRPr="000860FB" w:rsidRDefault="003E03E9" w:rsidP="003E03E9">
            <w:pPr>
              <w:spacing w:after="0" w:line="240" w:lineRule="auto"/>
              <w:jc w:val="center"/>
              <w:rPr>
                <w:rFonts w:cs="Arial"/>
                <w:szCs w:val="20"/>
              </w:rPr>
            </w:pPr>
            <w:r w:rsidRPr="000860FB">
              <w:rPr>
                <w:rFonts w:cs="Arial"/>
                <w:szCs w:val="20"/>
              </w:rPr>
              <w:t>-</w:t>
            </w:r>
          </w:p>
        </w:tc>
      </w:tr>
    </w:tbl>
    <w:p w:rsidR="003E03E9" w:rsidRDefault="003E03E9" w:rsidP="003E03E9">
      <w:pPr>
        <w:spacing w:after="0" w:line="240" w:lineRule="auto"/>
        <w:rPr>
          <w:rFonts w:eastAsia="Calibri"/>
        </w:rPr>
      </w:pPr>
    </w:p>
    <w:p w:rsidR="003E03E9" w:rsidRDefault="003E03E9" w:rsidP="003E03E9">
      <w:pPr>
        <w:spacing w:after="0" w:line="240" w:lineRule="auto"/>
        <w:rPr>
          <w:rFonts w:eastAsia="Calibri"/>
        </w:rPr>
      </w:pPr>
    </w:p>
    <w:p w:rsidR="003E03E9" w:rsidRPr="00BF614C" w:rsidRDefault="00281052" w:rsidP="00002A5C">
      <w:pPr>
        <w:pStyle w:val="1"/>
        <w:spacing w:after="0"/>
        <w:rPr>
          <w:rFonts w:eastAsia="Calibri"/>
          <w:lang w:val="ru-RU"/>
        </w:rPr>
      </w:pPr>
      <w:bookmarkStart w:id="65" w:name="_Toc67578877"/>
      <w:bookmarkStart w:id="66" w:name="_Toc17998072"/>
      <w:r w:rsidRPr="00BF614C">
        <w:rPr>
          <w:lang w:val="ru-RU"/>
        </w:rPr>
        <w:t>Таблица А.12 - Перечень пунктов наблюдений за состоянием поверхностных водных объектов по гидроморфологическим показателям</w:t>
      </w:r>
      <w:bookmarkEnd w:id="65"/>
      <w:r w:rsidRPr="00BF614C">
        <w:rPr>
          <w:lang w:val="ru-RU"/>
        </w:rPr>
        <w:t xml:space="preserve"> </w:t>
      </w:r>
      <w:bookmarkEnd w:id="66"/>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2828"/>
        <w:gridCol w:w="4491"/>
        <w:gridCol w:w="3205"/>
        <w:gridCol w:w="3423"/>
      </w:tblGrid>
      <w:tr w:rsidR="00281052" w:rsidRPr="00744720" w:rsidTr="00281052">
        <w:trPr>
          <w:tblHeader/>
          <w:jc w:val="center"/>
        </w:trPr>
        <w:tc>
          <w:tcPr>
            <w:tcW w:w="152" w:type="pct"/>
            <w:shd w:val="clear" w:color="auto" w:fill="DBE5F1" w:themeFill="accent1" w:themeFillTint="33"/>
            <w:vAlign w:val="center"/>
          </w:tcPr>
          <w:p w:rsidR="00281052" w:rsidRPr="00CB3BF2" w:rsidRDefault="00281052" w:rsidP="00281052">
            <w:pPr>
              <w:spacing w:after="0" w:line="240" w:lineRule="auto"/>
              <w:jc w:val="center"/>
            </w:pPr>
            <w:r w:rsidRPr="00CB3BF2">
              <w:t>№ п/п</w:t>
            </w:r>
          </w:p>
        </w:tc>
        <w:tc>
          <w:tcPr>
            <w:tcW w:w="983" w:type="pct"/>
            <w:shd w:val="clear" w:color="auto" w:fill="DBE5F1" w:themeFill="accent1" w:themeFillTint="33"/>
            <w:vAlign w:val="center"/>
          </w:tcPr>
          <w:p w:rsidR="00281052" w:rsidRPr="00CB3BF2" w:rsidRDefault="00281052" w:rsidP="00281052">
            <w:pPr>
              <w:spacing w:after="0" w:line="240" w:lineRule="auto"/>
              <w:jc w:val="center"/>
            </w:pPr>
            <w:r w:rsidRPr="00CB3BF2">
              <w:t>Наименование водного объекта</w:t>
            </w:r>
          </w:p>
        </w:tc>
        <w:tc>
          <w:tcPr>
            <w:tcW w:w="1561" w:type="pct"/>
            <w:shd w:val="clear" w:color="auto" w:fill="DBE5F1" w:themeFill="accent1" w:themeFillTint="33"/>
            <w:vAlign w:val="center"/>
          </w:tcPr>
          <w:p w:rsidR="00281052" w:rsidRPr="00CB3BF2" w:rsidRDefault="00281052" w:rsidP="00281052">
            <w:pPr>
              <w:spacing w:after="0" w:line="240" w:lineRule="auto"/>
              <w:jc w:val="center"/>
            </w:pPr>
            <w:r w:rsidRPr="00CB3BF2">
              <w:t>Местоположение пункта (створа) наблюдений</w:t>
            </w:r>
          </w:p>
        </w:tc>
        <w:tc>
          <w:tcPr>
            <w:tcW w:w="1114" w:type="pct"/>
            <w:shd w:val="clear" w:color="auto" w:fill="DBE5F1" w:themeFill="accent1" w:themeFillTint="33"/>
            <w:vAlign w:val="center"/>
          </w:tcPr>
          <w:p w:rsidR="00281052" w:rsidRPr="00CB3BF2" w:rsidRDefault="00281052" w:rsidP="00281052">
            <w:pPr>
              <w:spacing w:after="0" w:line="240" w:lineRule="auto"/>
              <w:jc w:val="center"/>
            </w:pPr>
            <w:r w:rsidRPr="00CB3BF2">
              <w:t>Расстояние от устья, км</w:t>
            </w:r>
          </w:p>
        </w:tc>
        <w:tc>
          <w:tcPr>
            <w:tcW w:w="1190" w:type="pct"/>
            <w:shd w:val="clear" w:color="auto" w:fill="DBE5F1" w:themeFill="accent1" w:themeFillTint="33"/>
            <w:vAlign w:val="center"/>
          </w:tcPr>
          <w:p w:rsidR="00281052" w:rsidRPr="00CB3BF2" w:rsidRDefault="00281052" w:rsidP="00281052">
            <w:pPr>
              <w:spacing w:after="0" w:line="240" w:lineRule="auto"/>
              <w:jc w:val="center"/>
            </w:pPr>
            <w:r w:rsidRPr="00CB3BF2">
              <w:t>Год открытия пункта</w:t>
            </w:r>
          </w:p>
        </w:tc>
      </w:tr>
      <w:tr w:rsidR="003E03E9" w:rsidRPr="00744720" w:rsidTr="00281052">
        <w:trPr>
          <w:tblHeader/>
          <w:jc w:val="center"/>
        </w:trPr>
        <w:tc>
          <w:tcPr>
            <w:tcW w:w="152" w:type="pct"/>
            <w:vAlign w:val="center"/>
          </w:tcPr>
          <w:p w:rsidR="003E03E9" w:rsidRPr="00744720" w:rsidRDefault="003E03E9" w:rsidP="00281052">
            <w:pPr>
              <w:spacing w:after="0" w:line="240" w:lineRule="auto"/>
              <w:jc w:val="center"/>
              <w:rPr>
                <w:rFonts w:cs="Arial"/>
                <w:szCs w:val="20"/>
              </w:rPr>
            </w:pPr>
            <w:r w:rsidRPr="00744720">
              <w:rPr>
                <w:rFonts w:cs="Arial"/>
                <w:szCs w:val="20"/>
              </w:rPr>
              <w:t>1</w:t>
            </w:r>
          </w:p>
        </w:tc>
        <w:tc>
          <w:tcPr>
            <w:tcW w:w="983" w:type="pct"/>
            <w:vAlign w:val="center"/>
          </w:tcPr>
          <w:p w:rsidR="003E03E9" w:rsidRPr="00744720" w:rsidRDefault="003E03E9" w:rsidP="00281052">
            <w:pPr>
              <w:spacing w:after="0" w:line="240" w:lineRule="auto"/>
              <w:jc w:val="left"/>
              <w:rPr>
                <w:rFonts w:cs="Arial"/>
                <w:szCs w:val="20"/>
              </w:rPr>
            </w:pPr>
            <w:r w:rsidRPr="00744720">
              <w:rPr>
                <w:rFonts w:cs="Arial"/>
                <w:szCs w:val="20"/>
              </w:rPr>
              <w:t>р. Припять</w:t>
            </w:r>
          </w:p>
        </w:tc>
        <w:tc>
          <w:tcPr>
            <w:tcW w:w="1561" w:type="pct"/>
            <w:vAlign w:val="center"/>
          </w:tcPr>
          <w:p w:rsidR="003E03E9" w:rsidRPr="00744720" w:rsidRDefault="003E03E9" w:rsidP="00281052">
            <w:pPr>
              <w:spacing w:after="0" w:line="240" w:lineRule="auto"/>
              <w:jc w:val="left"/>
              <w:rPr>
                <w:rFonts w:cs="Arial"/>
                <w:szCs w:val="20"/>
              </w:rPr>
            </w:pPr>
            <w:r w:rsidRPr="00744720">
              <w:rPr>
                <w:rFonts w:cs="Arial"/>
                <w:szCs w:val="20"/>
              </w:rPr>
              <w:t>н.п. Бол. Диковичи</w:t>
            </w:r>
          </w:p>
        </w:tc>
        <w:tc>
          <w:tcPr>
            <w:tcW w:w="1114" w:type="pct"/>
            <w:vAlign w:val="center"/>
          </w:tcPr>
          <w:p w:rsidR="003E03E9" w:rsidRPr="00744720" w:rsidRDefault="003E03E9" w:rsidP="00281052">
            <w:pPr>
              <w:spacing w:after="0" w:line="240" w:lineRule="auto"/>
              <w:jc w:val="center"/>
              <w:rPr>
                <w:rFonts w:cs="Arial"/>
                <w:szCs w:val="20"/>
              </w:rPr>
            </w:pPr>
            <w:r w:rsidRPr="00744720">
              <w:rPr>
                <w:rFonts w:cs="Arial"/>
                <w:szCs w:val="20"/>
              </w:rPr>
              <w:t>416</w:t>
            </w:r>
          </w:p>
        </w:tc>
        <w:tc>
          <w:tcPr>
            <w:tcW w:w="1190" w:type="pct"/>
            <w:vAlign w:val="center"/>
          </w:tcPr>
          <w:p w:rsidR="003E03E9" w:rsidRPr="00744720" w:rsidRDefault="003E03E9" w:rsidP="00281052">
            <w:pPr>
              <w:spacing w:after="0" w:line="240" w:lineRule="auto"/>
              <w:jc w:val="center"/>
              <w:rPr>
                <w:rFonts w:cs="Arial"/>
                <w:szCs w:val="20"/>
              </w:rPr>
            </w:pPr>
            <w:r w:rsidRPr="00744720">
              <w:rPr>
                <w:rFonts w:cs="Arial"/>
                <w:szCs w:val="20"/>
              </w:rPr>
              <w:t>2017</w:t>
            </w:r>
          </w:p>
        </w:tc>
      </w:tr>
      <w:tr w:rsidR="003E03E9" w:rsidRPr="00744720" w:rsidTr="00281052">
        <w:trPr>
          <w:tblHeader/>
          <w:jc w:val="center"/>
        </w:trPr>
        <w:tc>
          <w:tcPr>
            <w:tcW w:w="152" w:type="pct"/>
            <w:vAlign w:val="center"/>
          </w:tcPr>
          <w:p w:rsidR="003E03E9" w:rsidRPr="00744720" w:rsidRDefault="003E03E9" w:rsidP="00281052">
            <w:pPr>
              <w:spacing w:after="0" w:line="240" w:lineRule="auto"/>
              <w:jc w:val="center"/>
              <w:rPr>
                <w:rFonts w:cs="Arial"/>
                <w:szCs w:val="20"/>
              </w:rPr>
            </w:pPr>
            <w:r w:rsidRPr="00744720">
              <w:rPr>
                <w:rFonts w:cs="Arial"/>
                <w:szCs w:val="20"/>
              </w:rPr>
              <w:t>2</w:t>
            </w:r>
          </w:p>
        </w:tc>
        <w:tc>
          <w:tcPr>
            <w:tcW w:w="983" w:type="pct"/>
            <w:vAlign w:val="center"/>
          </w:tcPr>
          <w:p w:rsidR="003E03E9" w:rsidRPr="00744720" w:rsidRDefault="003E03E9" w:rsidP="00281052">
            <w:pPr>
              <w:spacing w:after="0" w:line="240" w:lineRule="auto"/>
              <w:jc w:val="left"/>
              <w:rPr>
                <w:rFonts w:cs="Arial"/>
                <w:szCs w:val="20"/>
              </w:rPr>
            </w:pPr>
            <w:r w:rsidRPr="00744720">
              <w:rPr>
                <w:rFonts w:cs="Arial"/>
                <w:szCs w:val="20"/>
              </w:rPr>
              <w:t>р. Припять</w:t>
            </w:r>
          </w:p>
        </w:tc>
        <w:tc>
          <w:tcPr>
            <w:tcW w:w="1561" w:type="pct"/>
            <w:vAlign w:val="center"/>
          </w:tcPr>
          <w:p w:rsidR="003E03E9" w:rsidRPr="00744720" w:rsidRDefault="003E03E9" w:rsidP="00281052">
            <w:pPr>
              <w:spacing w:after="0" w:line="240" w:lineRule="auto"/>
              <w:jc w:val="left"/>
              <w:rPr>
                <w:rFonts w:cs="Arial"/>
                <w:szCs w:val="20"/>
              </w:rPr>
            </w:pPr>
            <w:r w:rsidRPr="00744720">
              <w:rPr>
                <w:rFonts w:cs="Arial"/>
                <w:szCs w:val="20"/>
              </w:rPr>
              <w:t>г. Пинск</w:t>
            </w:r>
          </w:p>
        </w:tc>
        <w:tc>
          <w:tcPr>
            <w:tcW w:w="1114" w:type="pct"/>
            <w:vAlign w:val="center"/>
          </w:tcPr>
          <w:p w:rsidR="003E03E9" w:rsidRPr="00744720" w:rsidRDefault="003E03E9" w:rsidP="00281052">
            <w:pPr>
              <w:spacing w:after="0" w:line="240" w:lineRule="auto"/>
              <w:jc w:val="center"/>
              <w:rPr>
                <w:rFonts w:cs="Arial"/>
                <w:szCs w:val="20"/>
              </w:rPr>
            </w:pPr>
            <w:r w:rsidRPr="00744720">
              <w:rPr>
                <w:rFonts w:cs="Arial"/>
                <w:szCs w:val="20"/>
              </w:rPr>
              <w:t>401</w:t>
            </w:r>
          </w:p>
        </w:tc>
        <w:tc>
          <w:tcPr>
            <w:tcW w:w="1190" w:type="pct"/>
            <w:vAlign w:val="center"/>
          </w:tcPr>
          <w:p w:rsidR="003E03E9" w:rsidRPr="00744720" w:rsidRDefault="003E03E9" w:rsidP="00281052">
            <w:pPr>
              <w:spacing w:after="0" w:line="240" w:lineRule="auto"/>
              <w:jc w:val="center"/>
              <w:rPr>
                <w:rFonts w:cs="Arial"/>
                <w:szCs w:val="20"/>
              </w:rPr>
            </w:pPr>
            <w:r w:rsidRPr="00744720">
              <w:rPr>
                <w:rFonts w:cs="Arial"/>
                <w:szCs w:val="20"/>
              </w:rPr>
              <w:t>2017</w:t>
            </w:r>
          </w:p>
        </w:tc>
      </w:tr>
      <w:tr w:rsidR="003E03E9" w:rsidRPr="00744720" w:rsidTr="00281052">
        <w:trPr>
          <w:tblHeader/>
          <w:jc w:val="center"/>
        </w:trPr>
        <w:tc>
          <w:tcPr>
            <w:tcW w:w="152" w:type="pct"/>
            <w:vAlign w:val="center"/>
          </w:tcPr>
          <w:p w:rsidR="003E03E9" w:rsidRPr="00744720" w:rsidRDefault="003E03E9" w:rsidP="00281052">
            <w:pPr>
              <w:spacing w:after="0" w:line="240" w:lineRule="auto"/>
              <w:jc w:val="center"/>
              <w:rPr>
                <w:rFonts w:cs="Arial"/>
                <w:szCs w:val="20"/>
              </w:rPr>
            </w:pPr>
            <w:r w:rsidRPr="00744720">
              <w:rPr>
                <w:rFonts w:cs="Arial"/>
                <w:szCs w:val="20"/>
              </w:rPr>
              <w:t>3</w:t>
            </w:r>
          </w:p>
        </w:tc>
        <w:tc>
          <w:tcPr>
            <w:tcW w:w="983" w:type="pct"/>
            <w:vAlign w:val="center"/>
          </w:tcPr>
          <w:p w:rsidR="003E03E9" w:rsidRPr="00744720" w:rsidRDefault="003E03E9" w:rsidP="00281052">
            <w:pPr>
              <w:spacing w:after="0" w:line="240" w:lineRule="auto"/>
              <w:jc w:val="left"/>
              <w:rPr>
                <w:rFonts w:cs="Arial"/>
                <w:szCs w:val="20"/>
              </w:rPr>
            </w:pPr>
            <w:r w:rsidRPr="00744720">
              <w:rPr>
                <w:rFonts w:cs="Arial"/>
                <w:szCs w:val="20"/>
              </w:rPr>
              <w:t>р. Припять</w:t>
            </w:r>
          </w:p>
        </w:tc>
        <w:tc>
          <w:tcPr>
            <w:tcW w:w="1561" w:type="pct"/>
            <w:vAlign w:val="center"/>
          </w:tcPr>
          <w:p w:rsidR="003E03E9" w:rsidRPr="00744720" w:rsidRDefault="003E03E9" w:rsidP="00281052">
            <w:pPr>
              <w:spacing w:after="0" w:line="240" w:lineRule="auto"/>
              <w:jc w:val="left"/>
              <w:rPr>
                <w:rFonts w:cs="Arial"/>
                <w:szCs w:val="20"/>
              </w:rPr>
            </w:pPr>
            <w:r w:rsidRPr="00744720">
              <w:rPr>
                <w:rFonts w:cs="Arial"/>
                <w:szCs w:val="20"/>
              </w:rPr>
              <w:t>г. Мозырь</w:t>
            </w:r>
          </w:p>
        </w:tc>
        <w:tc>
          <w:tcPr>
            <w:tcW w:w="1114" w:type="pct"/>
            <w:vAlign w:val="center"/>
          </w:tcPr>
          <w:p w:rsidR="003E03E9" w:rsidRPr="00744720" w:rsidRDefault="003E03E9" w:rsidP="00281052">
            <w:pPr>
              <w:spacing w:after="0" w:line="240" w:lineRule="auto"/>
              <w:jc w:val="center"/>
              <w:rPr>
                <w:rFonts w:cs="Arial"/>
                <w:szCs w:val="20"/>
              </w:rPr>
            </w:pPr>
            <w:r w:rsidRPr="00744720">
              <w:rPr>
                <w:rFonts w:cs="Arial"/>
                <w:szCs w:val="20"/>
              </w:rPr>
              <w:t>164</w:t>
            </w:r>
          </w:p>
        </w:tc>
        <w:tc>
          <w:tcPr>
            <w:tcW w:w="1190" w:type="pct"/>
            <w:vAlign w:val="center"/>
          </w:tcPr>
          <w:p w:rsidR="003E03E9" w:rsidRPr="00744720" w:rsidRDefault="003E03E9" w:rsidP="00281052">
            <w:pPr>
              <w:spacing w:after="0" w:line="240" w:lineRule="auto"/>
              <w:jc w:val="center"/>
              <w:rPr>
                <w:rFonts w:cs="Arial"/>
                <w:szCs w:val="20"/>
              </w:rPr>
            </w:pPr>
            <w:r w:rsidRPr="00744720">
              <w:rPr>
                <w:rFonts w:cs="Arial"/>
                <w:szCs w:val="20"/>
              </w:rPr>
              <w:t>2017</w:t>
            </w:r>
          </w:p>
        </w:tc>
      </w:tr>
      <w:tr w:rsidR="003E03E9" w:rsidRPr="00744720" w:rsidTr="00281052">
        <w:trPr>
          <w:tblHeader/>
          <w:jc w:val="center"/>
        </w:trPr>
        <w:tc>
          <w:tcPr>
            <w:tcW w:w="152" w:type="pct"/>
            <w:vAlign w:val="center"/>
          </w:tcPr>
          <w:p w:rsidR="003E03E9" w:rsidRPr="00744720" w:rsidRDefault="003E03E9" w:rsidP="00281052">
            <w:pPr>
              <w:spacing w:after="0" w:line="240" w:lineRule="auto"/>
              <w:jc w:val="center"/>
              <w:rPr>
                <w:rFonts w:cs="Arial"/>
                <w:szCs w:val="20"/>
              </w:rPr>
            </w:pPr>
            <w:r w:rsidRPr="00744720">
              <w:rPr>
                <w:rFonts w:cs="Arial"/>
                <w:szCs w:val="20"/>
              </w:rPr>
              <w:t>4</w:t>
            </w:r>
          </w:p>
        </w:tc>
        <w:tc>
          <w:tcPr>
            <w:tcW w:w="983" w:type="pct"/>
            <w:vAlign w:val="center"/>
          </w:tcPr>
          <w:p w:rsidR="003E03E9" w:rsidRPr="00744720" w:rsidRDefault="003E03E9" w:rsidP="00281052">
            <w:pPr>
              <w:spacing w:after="0" w:line="240" w:lineRule="auto"/>
              <w:jc w:val="left"/>
              <w:rPr>
                <w:rFonts w:cs="Arial"/>
                <w:szCs w:val="20"/>
              </w:rPr>
            </w:pPr>
            <w:r w:rsidRPr="00744720">
              <w:rPr>
                <w:rFonts w:cs="Arial"/>
                <w:szCs w:val="20"/>
              </w:rPr>
              <w:t>р. Горынь</w:t>
            </w:r>
          </w:p>
        </w:tc>
        <w:tc>
          <w:tcPr>
            <w:tcW w:w="1561" w:type="pct"/>
            <w:vAlign w:val="center"/>
          </w:tcPr>
          <w:p w:rsidR="003E03E9" w:rsidRPr="00744720" w:rsidRDefault="003E03E9" w:rsidP="00281052">
            <w:pPr>
              <w:spacing w:after="0" w:line="240" w:lineRule="auto"/>
              <w:jc w:val="left"/>
              <w:rPr>
                <w:rFonts w:cs="Arial"/>
                <w:szCs w:val="20"/>
              </w:rPr>
            </w:pPr>
            <w:r w:rsidRPr="00744720">
              <w:rPr>
                <w:rFonts w:cs="Arial"/>
                <w:szCs w:val="20"/>
              </w:rPr>
              <w:t>н.п. Речица</w:t>
            </w:r>
          </w:p>
        </w:tc>
        <w:tc>
          <w:tcPr>
            <w:tcW w:w="1114" w:type="pct"/>
            <w:vAlign w:val="center"/>
          </w:tcPr>
          <w:p w:rsidR="003E03E9" w:rsidRPr="00744720" w:rsidRDefault="003E03E9" w:rsidP="00281052">
            <w:pPr>
              <w:spacing w:after="0" w:line="240" w:lineRule="auto"/>
              <w:jc w:val="center"/>
              <w:rPr>
                <w:rFonts w:cs="Arial"/>
                <w:szCs w:val="20"/>
              </w:rPr>
            </w:pPr>
            <w:r w:rsidRPr="00744720">
              <w:rPr>
                <w:rFonts w:cs="Arial"/>
                <w:szCs w:val="20"/>
              </w:rPr>
              <w:t>73</w:t>
            </w:r>
          </w:p>
        </w:tc>
        <w:tc>
          <w:tcPr>
            <w:tcW w:w="1190" w:type="pct"/>
            <w:vAlign w:val="center"/>
          </w:tcPr>
          <w:p w:rsidR="003E03E9" w:rsidRPr="00744720" w:rsidRDefault="003E03E9" w:rsidP="00281052">
            <w:pPr>
              <w:spacing w:after="0" w:line="240" w:lineRule="auto"/>
              <w:jc w:val="center"/>
              <w:rPr>
                <w:rFonts w:cs="Arial"/>
                <w:szCs w:val="20"/>
              </w:rPr>
            </w:pPr>
            <w:r w:rsidRPr="00744720">
              <w:rPr>
                <w:rFonts w:cs="Arial"/>
                <w:szCs w:val="20"/>
              </w:rPr>
              <w:t>2017</w:t>
            </w:r>
          </w:p>
        </w:tc>
      </w:tr>
      <w:tr w:rsidR="003E03E9" w:rsidRPr="00744720" w:rsidTr="00281052">
        <w:trPr>
          <w:tblHeader/>
          <w:jc w:val="center"/>
        </w:trPr>
        <w:tc>
          <w:tcPr>
            <w:tcW w:w="152" w:type="pct"/>
            <w:vAlign w:val="center"/>
          </w:tcPr>
          <w:p w:rsidR="003E03E9" w:rsidRPr="00744720" w:rsidRDefault="003E03E9" w:rsidP="00281052">
            <w:pPr>
              <w:spacing w:after="0" w:line="240" w:lineRule="auto"/>
              <w:jc w:val="center"/>
              <w:rPr>
                <w:rFonts w:cs="Arial"/>
                <w:szCs w:val="20"/>
              </w:rPr>
            </w:pPr>
            <w:r w:rsidRPr="00744720">
              <w:rPr>
                <w:rFonts w:cs="Arial"/>
                <w:szCs w:val="20"/>
              </w:rPr>
              <w:t>5</w:t>
            </w:r>
          </w:p>
        </w:tc>
        <w:tc>
          <w:tcPr>
            <w:tcW w:w="983" w:type="pct"/>
            <w:vAlign w:val="center"/>
          </w:tcPr>
          <w:p w:rsidR="003E03E9" w:rsidRPr="00744720" w:rsidRDefault="003E03E9" w:rsidP="00281052">
            <w:pPr>
              <w:spacing w:after="0" w:line="240" w:lineRule="auto"/>
              <w:jc w:val="left"/>
              <w:rPr>
                <w:rFonts w:cs="Arial"/>
                <w:szCs w:val="20"/>
              </w:rPr>
            </w:pPr>
            <w:r w:rsidRPr="00744720">
              <w:rPr>
                <w:rFonts w:cs="Arial"/>
                <w:szCs w:val="20"/>
              </w:rPr>
              <w:t>р. Ствига</w:t>
            </w:r>
          </w:p>
        </w:tc>
        <w:tc>
          <w:tcPr>
            <w:tcW w:w="1561" w:type="pct"/>
            <w:vAlign w:val="center"/>
          </w:tcPr>
          <w:p w:rsidR="003E03E9" w:rsidRPr="00744720" w:rsidRDefault="003E03E9" w:rsidP="00281052">
            <w:pPr>
              <w:spacing w:after="0" w:line="240" w:lineRule="auto"/>
              <w:jc w:val="left"/>
              <w:rPr>
                <w:rFonts w:cs="Arial"/>
                <w:szCs w:val="20"/>
              </w:rPr>
            </w:pPr>
            <w:r w:rsidRPr="00744720">
              <w:rPr>
                <w:rFonts w:cs="Arial"/>
                <w:szCs w:val="20"/>
              </w:rPr>
              <w:t>н.п. Дзержинск</w:t>
            </w:r>
          </w:p>
        </w:tc>
        <w:tc>
          <w:tcPr>
            <w:tcW w:w="1114" w:type="pct"/>
            <w:vAlign w:val="center"/>
          </w:tcPr>
          <w:p w:rsidR="003E03E9" w:rsidRPr="00744720" w:rsidRDefault="003E03E9" w:rsidP="00281052">
            <w:pPr>
              <w:spacing w:after="0" w:line="240" w:lineRule="auto"/>
              <w:jc w:val="center"/>
              <w:rPr>
                <w:rFonts w:cs="Arial"/>
                <w:szCs w:val="20"/>
              </w:rPr>
            </w:pPr>
            <w:r w:rsidRPr="00744720">
              <w:rPr>
                <w:rFonts w:cs="Arial"/>
                <w:szCs w:val="20"/>
              </w:rPr>
              <w:t>103</w:t>
            </w:r>
          </w:p>
        </w:tc>
        <w:tc>
          <w:tcPr>
            <w:tcW w:w="1190" w:type="pct"/>
            <w:vAlign w:val="center"/>
          </w:tcPr>
          <w:p w:rsidR="003E03E9" w:rsidRPr="00744720" w:rsidRDefault="003E03E9" w:rsidP="00281052">
            <w:pPr>
              <w:spacing w:after="0" w:line="240" w:lineRule="auto"/>
              <w:jc w:val="center"/>
              <w:rPr>
                <w:rFonts w:cs="Arial"/>
                <w:szCs w:val="20"/>
              </w:rPr>
            </w:pPr>
            <w:r w:rsidRPr="00744720">
              <w:rPr>
                <w:rFonts w:cs="Arial"/>
                <w:szCs w:val="20"/>
              </w:rPr>
              <w:t>2017</w:t>
            </w:r>
          </w:p>
        </w:tc>
      </w:tr>
      <w:tr w:rsidR="003E03E9" w:rsidRPr="00744720" w:rsidTr="00281052">
        <w:trPr>
          <w:tblHeader/>
          <w:jc w:val="center"/>
        </w:trPr>
        <w:tc>
          <w:tcPr>
            <w:tcW w:w="152" w:type="pct"/>
            <w:vAlign w:val="center"/>
          </w:tcPr>
          <w:p w:rsidR="003E03E9" w:rsidRPr="00744720" w:rsidRDefault="003E03E9" w:rsidP="00281052">
            <w:pPr>
              <w:spacing w:after="0" w:line="240" w:lineRule="auto"/>
              <w:jc w:val="center"/>
              <w:rPr>
                <w:rFonts w:cs="Arial"/>
                <w:szCs w:val="20"/>
              </w:rPr>
            </w:pPr>
            <w:r w:rsidRPr="00744720">
              <w:rPr>
                <w:rFonts w:cs="Arial"/>
                <w:szCs w:val="20"/>
              </w:rPr>
              <w:t>6</w:t>
            </w:r>
          </w:p>
        </w:tc>
        <w:tc>
          <w:tcPr>
            <w:tcW w:w="983" w:type="pct"/>
            <w:vAlign w:val="center"/>
          </w:tcPr>
          <w:p w:rsidR="003E03E9" w:rsidRPr="00744720" w:rsidRDefault="003E03E9" w:rsidP="00281052">
            <w:pPr>
              <w:spacing w:after="0" w:line="240" w:lineRule="auto"/>
              <w:jc w:val="left"/>
              <w:rPr>
                <w:rFonts w:cs="Arial"/>
                <w:szCs w:val="20"/>
              </w:rPr>
            </w:pPr>
            <w:r w:rsidRPr="00744720">
              <w:rPr>
                <w:rFonts w:cs="Arial"/>
                <w:szCs w:val="20"/>
              </w:rPr>
              <w:t>р. Льва</w:t>
            </w:r>
          </w:p>
        </w:tc>
        <w:tc>
          <w:tcPr>
            <w:tcW w:w="1561" w:type="pct"/>
            <w:vAlign w:val="center"/>
          </w:tcPr>
          <w:p w:rsidR="003E03E9" w:rsidRPr="00744720" w:rsidRDefault="003E03E9" w:rsidP="00281052">
            <w:pPr>
              <w:spacing w:after="0" w:line="240" w:lineRule="auto"/>
              <w:jc w:val="left"/>
              <w:rPr>
                <w:rFonts w:cs="Arial"/>
                <w:szCs w:val="20"/>
              </w:rPr>
            </w:pPr>
            <w:r w:rsidRPr="00744720">
              <w:rPr>
                <w:rFonts w:cs="Arial"/>
                <w:szCs w:val="20"/>
              </w:rPr>
              <w:t>н.п. Ольманская Кошара</w:t>
            </w:r>
          </w:p>
        </w:tc>
        <w:tc>
          <w:tcPr>
            <w:tcW w:w="1114" w:type="pct"/>
            <w:vAlign w:val="center"/>
          </w:tcPr>
          <w:p w:rsidR="003E03E9" w:rsidRPr="00744720" w:rsidRDefault="003E03E9" w:rsidP="00281052">
            <w:pPr>
              <w:spacing w:after="0" w:line="240" w:lineRule="auto"/>
              <w:jc w:val="center"/>
              <w:rPr>
                <w:rFonts w:cs="Arial"/>
                <w:szCs w:val="20"/>
              </w:rPr>
            </w:pPr>
            <w:r w:rsidRPr="00744720">
              <w:rPr>
                <w:rFonts w:cs="Arial"/>
                <w:szCs w:val="20"/>
              </w:rPr>
              <w:t>72</w:t>
            </w:r>
          </w:p>
        </w:tc>
        <w:tc>
          <w:tcPr>
            <w:tcW w:w="1190" w:type="pct"/>
            <w:vAlign w:val="center"/>
          </w:tcPr>
          <w:p w:rsidR="003E03E9" w:rsidRPr="00744720" w:rsidRDefault="003E03E9" w:rsidP="00281052">
            <w:pPr>
              <w:spacing w:after="0" w:line="240" w:lineRule="auto"/>
              <w:jc w:val="center"/>
              <w:rPr>
                <w:rFonts w:cs="Arial"/>
                <w:szCs w:val="20"/>
              </w:rPr>
            </w:pPr>
            <w:r w:rsidRPr="00744720">
              <w:rPr>
                <w:rFonts w:cs="Arial"/>
                <w:szCs w:val="20"/>
              </w:rPr>
              <w:t>2017</w:t>
            </w:r>
          </w:p>
        </w:tc>
      </w:tr>
      <w:tr w:rsidR="003E03E9" w:rsidRPr="00744720" w:rsidTr="00281052">
        <w:trPr>
          <w:tblHeader/>
          <w:jc w:val="center"/>
        </w:trPr>
        <w:tc>
          <w:tcPr>
            <w:tcW w:w="152" w:type="pct"/>
            <w:vAlign w:val="center"/>
          </w:tcPr>
          <w:p w:rsidR="003E03E9" w:rsidRPr="00744720" w:rsidRDefault="003E03E9" w:rsidP="00281052">
            <w:pPr>
              <w:spacing w:after="0" w:line="240" w:lineRule="auto"/>
              <w:jc w:val="center"/>
              <w:rPr>
                <w:rFonts w:cs="Arial"/>
                <w:szCs w:val="20"/>
              </w:rPr>
            </w:pPr>
            <w:r w:rsidRPr="00744720">
              <w:rPr>
                <w:rFonts w:cs="Arial"/>
                <w:szCs w:val="20"/>
              </w:rPr>
              <w:t>7</w:t>
            </w:r>
          </w:p>
        </w:tc>
        <w:tc>
          <w:tcPr>
            <w:tcW w:w="983" w:type="pct"/>
            <w:vAlign w:val="center"/>
          </w:tcPr>
          <w:p w:rsidR="003E03E9" w:rsidRPr="00744720" w:rsidRDefault="003E03E9" w:rsidP="00281052">
            <w:pPr>
              <w:spacing w:after="0" w:line="240" w:lineRule="auto"/>
              <w:jc w:val="left"/>
              <w:rPr>
                <w:rFonts w:cs="Arial"/>
                <w:szCs w:val="20"/>
              </w:rPr>
            </w:pPr>
            <w:r w:rsidRPr="00744720">
              <w:rPr>
                <w:rFonts w:cs="Arial"/>
                <w:szCs w:val="20"/>
              </w:rPr>
              <w:t>р. Словечна</w:t>
            </w:r>
          </w:p>
        </w:tc>
        <w:tc>
          <w:tcPr>
            <w:tcW w:w="1561" w:type="pct"/>
            <w:vAlign w:val="center"/>
          </w:tcPr>
          <w:p w:rsidR="003E03E9" w:rsidRPr="00744720" w:rsidRDefault="003E03E9" w:rsidP="00281052">
            <w:pPr>
              <w:spacing w:after="0" w:line="240" w:lineRule="auto"/>
              <w:jc w:val="left"/>
              <w:rPr>
                <w:rFonts w:cs="Arial"/>
                <w:szCs w:val="20"/>
              </w:rPr>
            </w:pPr>
            <w:r w:rsidRPr="00744720">
              <w:rPr>
                <w:rFonts w:cs="Arial"/>
                <w:szCs w:val="20"/>
              </w:rPr>
              <w:t>н.п. Скородное</w:t>
            </w:r>
          </w:p>
        </w:tc>
        <w:tc>
          <w:tcPr>
            <w:tcW w:w="1114" w:type="pct"/>
            <w:vAlign w:val="center"/>
          </w:tcPr>
          <w:p w:rsidR="003E03E9" w:rsidRPr="00744720" w:rsidRDefault="003E03E9" w:rsidP="00281052">
            <w:pPr>
              <w:spacing w:after="0" w:line="240" w:lineRule="auto"/>
              <w:jc w:val="center"/>
              <w:rPr>
                <w:rFonts w:cs="Arial"/>
                <w:szCs w:val="20"/>
              </w:rPr>
            </w:pPr>
            <w:r w:rsidRPr="00744720">
              <w:rPr>
                <w:rFonts w:cs="Arial"/>
                <w:szCs w:val="20"/>
              </w:rPr>
              <w:t>94</w:t>
            </w:r>
          </w:p>
        </w:tc>
        <w:tc>
          <w:tcPr>
            <w:tcW w:w="1190" w:type="pct"/>
            <w:vAlign w:val="center"/>
          </w:tcPr>
          <w:p w:rsidR="003E03E9" w:rsidRPr="00744720" w:rsidRDefault="003E03E9" w:rsidP="00281052">
            <w:pPr>
              <w:spacing w:after="0" w:line="240" w:lineRule="auto"/>
              <w:jc w:val="center"/>
              <w:rPr>
                <w:rFonts w:cs="Arial"/>
                <w:szCs w:val="20"/>
              </w:rPr>
            </w:pPr>
            <w:r w:rsidRPr="00744720">
              <w:rPr>
                <w:rFonts w:cs="Arial"/>
                <w:szCs w:val="20"/>
              </w:rPr>
              <w:t>2017</w:t>
            </w:r>
          </w:p>
        </w:tc>
      </w:tr>
      <w:tr w:rsidR="003E03E9" w:rsidRPr="00744720" w:rsidTr="00281052">
        <w:trPr>
          <w:tblHeader/>
          <w:jc w:val="center"/>
        </w:trPr>
        <w:tc>
          <w:tcPr>
            <w:tcW w:w="152" w:type="pct"/>
            <w:vAlign w:val="center"/>
          </w:tcPr>
          <w:p w:rsidR="003E03E9" w:rsidRPr="00744720" w:rsidRDefault="003E03E9" w:rsidP="00281052">
            <w:pPr>
              <w:spacing w:after="0" w:line="240" w:lineRule="auto"/>
              <w:jc w:val="center"/>
              <w:rPr>
                <w:rFonts w:cs="Arial"/>
                <w:szCs w:val="20"/>
              </w:rPr>
            </w:pPr>
            <w:r w:rsidRPr="00744720">
              <w:rPr>
                <w:rFonts w:cs="Arial"/>
                <w:szCs w:val="20"/>
              </w:rPr>
              <w:t>8</w:t>
            </w:r>
          </w:p>
        </w:tc>
        <w:tc>
          <w:tcPr>
            <w:tcW w:w="983" w:type="pct"/>
            <w:vAlign w:val="center"/>
          </w:tcPr>
          <w:p w:rsidR="003E03E9" w:rsidRPr="00744720" w:rsidRDefault="003E03E9" w:rsidP="00281052">
            <w:pPr>
              <w:spacing w:after="0" w:line="240" w:lineRule="auto"/>
              <w:jc w:val="left"/>
              <w:rPr>
                <w:rFonts w:cs="Arial"/>
                <w:szCs w:val="20"/>
              </w:rPr>
            </w:pPr>
            <w:r w:rsidRPr="00744720">
              <w:rPr>
                <w:rFonts w:cs="Arial"/>
                <w:szCs w:val="20"/>
              </w:rPr>
              <w:t>р. Стырь</w:t>
            </w:r>
          </w:p>
        </w:tc>
        <w:tc>
          <w:tcPr>
            <w:tcW w:w="1561" w:type="pct"/>
            <w:vAlign w:val="center"/>
          </w:tcPr>
          <w:p w:rsidR="003E03E9" w:rsidRPr="00744720" w:rsidRDefault="003E03E9" w:rsidP="00281052">
            <w:pPr>
              <w:spacing w:after="0" w:line="240" w:lineRule="auto"/>
              <w:jc w:val="left"/>
              <w:rPr>
                <w:rFonts w:cs="Arial"/>
                <w:szCs w:val="20"/>
              </w:rPr>
            </w:pPr>
            <w:r w:rsidRPr="00744720">
              <w:rPr>
                <w:rFonts w:cs="Arial"/>
                <w:szCs w:val="20"/>
              </w:rPr>
              <w:t>н.п. Ладорож</w:t>
            </w:r>
          </w:p>
        </w:tc>
        <w:tc>
          <w:tcPr>
            <w:tcW w:w="1114" w:type="pct"/>
            <w:vAlign w:val="center"/>
          </w:tcPr>
          <w:p w:rsidR="003E03E9" w:rsidRPr="00744720" w:rsidRDefault="003E03E9" w:rsidP="00281052">
            <w:pPr>
              <w:spacing w:after="0" w:line="240" w:lineRule="auto"/>
              <w:jc w:val="center"/>
              <w:rPr>
                <w:rFonts w:cs="Arial"/>
                <w:szCs w:val="20"/>
              </w:rPr>
            </w:pPr>
            <w:r w:rsidRPr="00744720">
              <w:rPr>
                <w:rFonts w:cs="Arial"/>
                <w:szCs w:val="20"/>
              </w:rPr>
              <w:t>67</w:t>
            </w:r>
          </w:p>
        </w:tc>
        <w:tc>
          <w:tcPr>
            <w:tcW w:w="1190" w:type="pct"/>
            <w:vAlign w:val="center"/>
          </w:tcPr>
          <w:p w:rsidR="003E03E9" w:rsidRPr="00744720" w:rsidRDefault="003E03E9" w:rsidP="00281052">
            <w:pPr>
              <w:spacing w:after="0" w:line="240" w:lineRule="auto"/>
              <w:jc w:val="center"/>
              <w:rPr>
                <w:rFonts w:cs="Arial"/>
                <w:szCs w:val="20"/>
              </w:rPr>
            </w:pPr>
            <w:r w:rsidRPr="00744720">
              <w:rPr>
                <w:rFonts w:cs="Arial"/>
                <w:szCs w:val="20"/>
              </w:rPr>
              <w:t>2017</w:t>
            </w:r>
          </w:p>
        </w:tc>
      </w:tr>
      <w:tr w:rsidR="003E03E9" w:rsidRPr="00744720" w:rsidTr="00281052">
        <w:trPr>
          <w:tblHeader/>
          <w:jc w:val="center"/>
        </w:trPr>
        <w:tc>
          <w:tcPr>
            <w:tcW w:w="152" w:type="pct"/>
            <w:vAlign w:val="center"/>
          </w:tcPr>
          <w:p w:rsidR="003E03E9" w:rsidRPr="00744720" w:rsidRDefault="003E03E9" w:rsidP="00281052">
            <w:pPr>
              <w:spacing w:after="0" w:line="240" w:lineRule="auto"/>
              <w:jc w:val="center"/>
              <w:rPr>
                <w:rFonts w:cs="Arial"/>
                <w:szCs w:val="20"/>
              </w:rPr>
            </w:pPr>
            <w:r w:rsidRPr="00744720">
              <w:rPr>
                <w:rFonts w:cs="Arial"/>
                <w:szCs w:val="20"/>
              </w:rPr>
              <w:t>9</w:t>
            </w:r>
          </w:p>
        </w:tc>
        <w:tc>
          <w:tcPr>
            <w:tcW w:w="983" w:type="pct"/>
            <w:vAlign w:val="center"/>
          </w:tcPr>
          <w:p w:rsidR="003E03E9" w:rsidRPr="00744720" w:rsidRDefault="003E03E9" w:rsidP="00281052">
            <w:pPr>
              <w:spacing w:after="0" w:line="240" w:lineRule="auto"/>
              <w:jc w:val="left"/>
              <w:rPr>
                <w:rFonts w:cs="Arial"/>
                <w:szCs w:val="20"/>
              </w:rPr>
            </w:pPr>
            <w:r w:rsidRPr="00744720">
              <w:rPr>
                <w:rFonts w:cs="Arial"/>
                <w:szCs w:val="20"/>
              </w:rPr>
              <w:t>р. Уборть</w:t>
            </w:r>
          </w:p>
        </w:tc>
        <w:tc>
          <w:tcPr>
            <w:tcW w:w="1561" w:type="pct"/>
            <w:vAlign w:val="center"/>
          </w:tcPr>
          <w:p w:rsidR="003E03E9" w:rsidRPr="00744720" w:rsidRDefault="003E03E9" w:rsidP="00281052">
            <w:pPr>
              <w:spacing w:after="0" w:line="240" w:lineRule="auto"/>
              <w:jc w:val="left"/>
              <w:rPr>
                <w:rFonts w:cs="Arial"/>
                <w:szCs w:val="20"/>
              </w:rPr>
            </w:pPr>
            <w:r w:rsidRPr="00744720">
              <w:rPr>
                <w:rFonts w:cs="Arial"/>
                <w:szCs w:val="20"/>
              </w:rPr>
              <w:t>н.п. Милошевичи</w:t>
            </w:r>
          </w:p>
        </w:tc>
        <w:tc>
          <w:tcPr>
            <w:tcW w:w="1114" w:type="pct"/>
            <w:vAlign w:val="center"/>
          </w:tcPr>
          <w:p w:rsidR="003E03E9" w:rsidRPr="00744720" w:rsidRDefault="003E03E9" w:rsidP="00281052">
            <w:pPr>
              <w:spacing w:after="0" w:line="240" w:lineRule="auto"/>
              <w:jc w:val="center"/>
              <w:rPr>
                <w:rFonts w:cs="Arial"/>
                <w:szCs w:val="20"/>
              </w:rPr>
            </w:pPr>
            <w:r w:rsidRPr="00744720">
              <w:rPr>
                <w:rFonts w:cs="Arial"/>
                <w:szCs w:val="20"/>
              </w:rPr>
              <w:t>113</w:t>
            </w:r>
          </w:p>
        </w:tc>
        <w:tc>
          <w:tcPr>
            <w:tcW w:w="1190" w:type="pct"/>
            <w:vAlign w:val="center"/>
          </w:tcPr>
          <w:p w:rsidR="003E03E9" w:rsidRPr="00744720" w:rsidRDefault="003E03E9" w:rsidP="00281052">
            <w:pPr>
              <w:spacing w:after="0" w:line="240" w:lineRule="auto"/>
              <w:jc w:val="center"/>
              <w:rPr>
                <w:rFonts w:cs="Arial"/>
                <w:szCs w:val="20"/>
              </w:rPr>
            </w:pPr>
            <w:r w:rsidRPr="00744720">
              <w:rPr>
                <w:rFonts w:cs="Arial"/>
                <w:szCs w:val="20"/>
              </w:rPr>
              <w:t>2017</w:t>
            </w:r>
          </w:p>
        </w:tc>
      </w:tr>
    </w:tbl>
    <w:p w:rsidR="003E03E9" w:rsidRDefault="003E03E9" w:rsidP="00281052">
      <w:pPr>
        <w:spacing w:after="0" w:line="240" w:lineRule="auto"/>
        <w:rPr>
          <w:rFonts w:eastAsia="Calibri"/>
        </w:rPr>
      </w:pPr>
    </w:p>
    <w:p w:rsidR="003E03E9" w:rsidRDefault="003E03E9" w:rsidP="003E03E9">
      <w:pPr>
        <w:spacing w:after="0" w:line="240" w:lineRule="auto"/>
        <w:rPr>
          <w:rFonts w:eastAsia="Calibri"/>
        </w:rPr>
      </w:pPr>
    </w:p>
    <w:p w:rsidR="003E03E9" w:rsidRDefault="003E03E9" w:rsidP="003E03E9">
      <w:pPr>
        <w:spacing w:after="0" w:line="240" w:lineRule="auto"/>
        <w:rPr>
          <w:rFonts w:eastAsia="Calibri"/>
        </w:rPr>
      </w:pPr>
    </w:p>
    <w:p w:rsidR="00E37713" w:rsidRDefault="004F065A" w:rsidP="001C0A5E">
      <w:pPr>
        <w:pStyle w:val="1"/>
        <w:spacing w:after="0" w:line="240" w:lineRule="auto"/>
        <w:rPr>
          <w:lang w:val="ru-RU"/>
        </w:rPr>
      </w:pPr>
      <w:bookmarkStart w:id="67" w:name="_Toc17998100"/>
      <w:bookmarkStart w:id="68" w:name="_Toc67578878"/>
      <w:r>
        <w:rPr>
          <w:lang w:val="ru-RU"/>
        </w:rPr>
        <w:t xml:space="preserve">Таблица </w:t>
      </w:r>
      <w:r w:rsidR="00E37713" w:rsidRPr="00BF614C">
        <w:rPr>
          <w:lang w:val="ru-RU"/>
        </w:rPr>
        <w:t xml:space="preserve"> </w:t>
      </w:r>
      <w:r w:rsidR="00E37713" w:rsidRPr="007310B6">
        <w:rPr>
          <w:lang w:val="ru-RU"/>
        </w:rPr>
        <w:t>А</w:t>
      </w:r>
      <w:r w:rsidR="00E37713" w:rsidRPr="00BF614C">
        <w:rPr>
          <w:lang w:val="ru-RU"/>
        </w:rPr>
        <w:t>.</w:t>
      </w:r>
      <w:r w:rsidR="00E37713">
        <w:rPr>
          <w:lang w:val="ru-RU"/>
        </w:rPr>
        <w:t xml:space="preserve">13 </w:t>
      </w:r>
      <w:r w:rsidR="00BC3859">
        <w:rPr>
          <w:lang w:val="ru-RU"/>
        </w:rPr>
        <w:t>–</w:t>
      </w:r>
      <w:r w:rsidR="00E37713">
        <w:rPr>
          <w:lang w:val="ru-RU"/>
        </w:rPr>
        <w:t xml:space="preserve"> </w:t>
      </w:r>
      <w:r w:rsidR="00BC3859">
        <w:rPr>
          <w:lang w:val="ru-RU"/>
        </w:rPr>
        <w:t xml:space="preserve">Экологическое состояние (статус) поверхностных водных объектов </w:t>
      </w:r>
      <w:bookmarkEnd w:id="67"/>
      <w:r w:rsidR="00BC3859" w:rsidRPr="00BF614C">
        <w:rPr>
          <w:lang w:val="ru-RU"/>
        </w:rPr>
        <w:t>–</w:t>
      </w:r>
      <w:r w:rsidR="00BC3859">
        <w:rPr>
          <w:lang w:val="ru-RU"/>
        </w:rPr>
        <w:t xml:space="preserve"> водотоки (по данным за 2018 год с учетом 2015-2017 годов и отдельных экспедиционных исследований)</w:t>
      </w:r>
      <w:bookmarkEnd w:id="68"/>
    </w:p>
    <w:p w:rsidR="00BC3859" w:rsidRPr="00BC3859" w:rsidRDefault="00502B64" w:rsidP="001C0A5E">
      <w:pPr>
        <w:spacing w:after="0" w:line="240" w:lineRule="auto"/>
        <w:jc w:val="center"/>
        <w:rPr>
          <w:bCs/>
        </w:rPr>
      </w:pPr>
      <w:r w:rsidRPr="007F2311">
        <w:rPr>
          <w:bCs/>
        </w:rPr>
        <w:t>(</w:t>
      </w:r>
      <w:r>
        <w:rPr>
          <w:bCs/>
          <w:lang w:val="en-US"/>
        </w:rPr>
        <w:t>N</w:t>
      </w:r>
      <w:r w:rsidRPr="00ED6676">
        <w:rPr>
          <w:bCs/>
          <w:lang w:val="ru-RU"/>
        </w:rPr>
        <w:t xml:space="preserve"> – </w:t>
      </w:r>
      <w:r>
        <w:rPr>
          <w:bCs/>
          <w:lang w:val="ru-RU"/>
        </w:rPr>
        <w:t xml:space="preserve">нет риска, </w:t>
      </w:r>
      <w:r>
        <w:rPr>
          <w:bCs/>
          <w:lang w:val="en-US"/>
        </w:rPr>
        <w:t>R</w:t>
      </w:r>
      <w:r w:rsidRPr="007F2311">
        <w:rPr>
          <w:bCs/>
        </w:rPr>
        <w:t xml:space="preserve">-риск,  </w:t>
      </w:r>
      <w:r>
        <w:rPr>
          <w:bCs/>
        </w:rPr>
        <w:t>PR</w:t>
      </w:r>
      <w:r w:rsidRPr="007F2311">
        <w:rPr>
          <w:bCs/>
        </w:rPr>
        <w:t xml:space="preserve"> – </w:t>
      </w:r>
      <w:r w:rsidRPr="00BC3859">
        <w:rPr>
          <w:bCs/>
        </w:rPr>
        <w:t xml:space="preserve">возможен риск, </w:t>
      </w:r>
      <w:r>
        <w:rPr>
          <w:bCs/>
          <w:lang w:val="en-US"/>
        </w:rPr>
        <w:t>HMWB</w:t>
      </w:r>
      <w:r w:rsidRPr="00ED6676">
        <w:rPr>
          <w:bCs/>
          <w:lang w:val="ru-RU"/>
        </w:rPr>
        <w:t xml:space="preserve"> – </w:t>
      </w:r>
      <w:r>
        <w:rPr>
          <w:bCs/>
          <w:lang w:val="ru-RU"/>
        </w:rPr>
        <w:t xml:space="preserve">сильно измененный водный объект, </w:t>
      </w:r>
      <w:r w:rsidRPr="00BC3859">
        <w:rPr>
          <w:bCs/>
        </w:rPr>
        <w:t>GS – хороший статус, SS – удовлетворительный статус,</w:t>
      </w:r>
      <w:r>
        <w:rPr>
          <w:bCs/>
          <w:lang w:val="ru-RU"/>
        </w:rPr>
        <w:t xml:space="preserve"> </w:t>
      </w:r>
      <w:r>
        <w:rPr>
          <w:bCs/>
          <w:lang w:val="en-US"/>
        </w:rPr>
        <w:t>GP</w:t>
      </w:r>
      <w:r w:rsidRPr="00ED6676">
        <w:rPr>
          <w:bCs/>
          <w:lang w:val="ru-RU"/>
        </w:rPr>
        <w:t xml:space="preserve"> </w:t>
      </w:r>
      <w:r>
        <w:rPr>
          <w:bCs/>
          <w:lang w:val="ru-RU"/>
        </w:rPr>
        <w:t>– хороший потенциал,</w:t>
      </w:r>
      <w:r w:rsidRPr="00BC3859">
        <w:rPr>
          <w:bCs/>
        </w:rPr>
        <w:t xml:space="preserve"> EOOS (ЛООВ) – легко-окисляемые органические вещества</w:t>
      </w:r>
      <w:r w:rsidR="00AD20B1">
        <w:rPr>
          <w:bCs/>
          <w:lang w:val="ru-RU"/>
        </w:rPr>
        <w:t xml:space="preserve">, </w:t>
      </w:r>
      <w:r w:rsidR="00AD20B1">
        <w:rPr>
          <w:bCs/>
          <w:lang w:val="en-US"/>
        </w:rPr>
        <w:t>river</w:t>
      </w:r>
      <w:r w:rsidR="00AD20B1" w:rsidRPr="00ED6676">
        <w:rPr>
          <w:bCs/>
          <w:lang w:val="ru-RU"/>
        </w:rPr>
        <w:t xml:space="preserve"> </w:t>
      </w:r>
      <w:r w:rsidR="004F3BDC" w:rsidRPr="00ED6676">
        <w:rPr>
          <w:bCs/>
          <w:lang w:val="ru-RU"/>
        </w:rPr>
        <w:t>–</w:t>
      </w:r>
      <w:r w:rsidR="00AD20B1" w:rsidRPr="00ED6676">
        <w:rPr>
          <w:bCs/>
          <w:lang w:val="ru-RU"/>
        </w:rPr>
        <w:t xml:space="preserve"> </w:t>
      </w:r>
      <w:r w:rsidR="00AD20B1">
        <w:rPr>
          <w:bCs/>
          <w:lang w:val="ru-RU"/>
        </w:rPr>
        <w:t>река</w:t>
      </w:r>
      <w:r w:rsidR="004F3BDC">
        <w:rPr>
          <w:bCs/>
          <w:lang w:val="ru-RU"/>
        </w:rPr>
        <w:t xml:space="preserve"> в естественном состоянии</w:t>
      </w:r>
      <w:r w:rsidRPr="00BC3859">
        <w:rPr>
          <w:bCs/>
        </w:rPr>
        <w:t>)</w:t>
      </w:r>
    </w:p>
    <w:tbl>
      <w:tblPr>
        <w:tblW w:w="14740" w:type="dxa"/>
        <w:tblInd w:w="-176" w:type="dxa"/>
        <w:tblLayout w:type="fixed"/>
        <w:tblLook w:val="04A0" w:firstRow="1" w:lastRow="0" w:firstColumn="1" w:lastColumn="0" w:noHBand="0" w:noVBand="1"/>
      </w:tblPr>
      <w:tblGrid>
        <w:gridCol w:w="851"/>
        <w:gridCol w:w="1276"/>
        <w:gridCol w:w="1984"/>
        <w:gridCol w:w="850"/>
        <w:gridCol w:w="622"/>
        <w:gridCol w:w="600"/>
        <w:gridCol w:w="622"/>
        <w:gridCol w:w="600"/>
        <w:gridCol w:w="622"/>
        <w:gridCol w:w="600"/>
        <w:gridCol w:w="552"/>
        <w:gridCol w:w="788"/>
        <w:gridCol w:w="462"/>
        <w:gridCol w:w="392"/>
        <w:gridCol w:w="490"/>
        <w:gridCol w:w="504"/>
        <w:gridCol w:w="630"/>
        <w:gridCol w:w="504"/>
        <w:gridCol w:w="573"/>
        <w:gridCol w:w="574"/>
        <w:gridCol w:w="644"/>
      </w:tblGrid>
      <w:tr w:rsidR="00BC3859" w:rsidRPr="00BC3859" w:rsidTr="000C6FCA">
        <w:trPr>
          <w:trHeight w:val="20"/>
          <w:tblHeader/>
        </w:trPr>
        <w:tc>
          <w:tcPr>
            <w:tcW w:w="4961" w:type="dxa"/>
            <w:gridSpan w:val="4"/>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BC3859" w:rsidRPr="00BC3859" w:rsidRDefault="00BC3859" w:rsidP="001C0A5E">
            <w:pPr>
              <w:spacing w:after="0" w:line="240" w:lineRule="auto"/>
              <w:jc w:val="center"/>
              <w:rPr>
                <w:sz w:val="16"/>
                <w:szCs w:val="16"/>
                <w:lang w:val="en-US"/>
              </w:rPr>
            </w:pPr>
            <w:r w:rsidRPr="00BC3859">
              <w:rPr>
                <w:sz w:val="16"/>
                <w:szCs w:val="16"/>
              </w:rPr>
              <w:t>Описание водных объектов</w:t>
            </w:r>
            <w:r w:rsidRPr="00BC3859">
              <w:rPr>
                <w:sz w:val="16"/>
                <w:szCs w:val="16"/>
                <w:lang w:val="en-US"/>
              </w:rPr>
              <w:t xml:space="preserve"> </w:t>
            </w:r>
          </w:p>
        </w:tc>
        <w:tc>
          <w:tcPr>
            <w:tcW w:w="4218" w:type="dxa"/>
            <w:gridSpan w:val="7"/>
            <w:tcBorders>
              <w:top w:val="single" w:sz="8" w:space="0" w:color="auto"/>
              <w:left w:val="nil"/>
              <w:bottom w:val="nil"/>
              <w:right w:val="single" w:sz="4" w:space="0" w:color="auto"/>
            </w:tcBorders>
            <w:shd w:val="clear" w:color="000000" w:fill="4BACC6"/>
            <w:noWrap/>
            <w:vAlign w:val="center"/>
            <w:hideMark/>
          </w:tcPr>
          <w:p w:rsidR="00BC3859" w:rsidRPr="00BC3859" w:rsidRDefault="00BC3859" w:rsidP="001C0A5E">
            <w:pPr>
              <w:spacing w:after="0" w:line="240" w:lineRule="auto"/>
              <w:jc w:val="center"/>
              <w:rPr>
                <w:sz w:val="16"/>
                <w:szCs w:val="16"/>
              </w:rPr>
            </w:pPr>
            <w:r w:rsidRPr="00BC3859">
              <w:rPr>
                <w:sz w:val="16"/>
                <w:szCs w:val="16"/>
              </w:rPr>
              <w:t>Статус водного объекта</w:t>
            </w:r>
          </w:p>
        </w:tc>
        <w:tc>
          <w:tcPr>
            <w:tcW w:w="4343" w:type="dxa"/>
            <w:gridSpan w:val="8"/>
            <w:tcBorders>
              <w:top w:val="single" w:sz="8" w:space="0" w:color="auto"/>
              <w:left w:val="single" w:sz="8" w:space="0" w:color="auto"/>
              <w:bottom w:val="single" w:sz="8" w:space="0" w:color="auto"/>
              <w:right w:val="single" w:sz="4" w:space="0" w:color="auto"/>
            </w:tcBorders>
            <w:shd w:val="clear" w:color="000000" w:fill="F79646"/>
            <w:noWrap/>
            <w:vAlign w:val="center"/>
            <w:hideMark/>
          </w:tcPr>
          <w:p w:rsidR="00BC3859" w:rsidRPr="00BC3859" w:rsidRDefault="00BC3859" w:rsidP="001C0A5E">
            <w:pPr>
              <w:spacing w:after="0" w:line="240" w:lineRule="auto"/>
              <w:jc w:val="center"/>
              <w:rPr>
                <w:sz w:val="16"/>
                <w:szCs w:val="16"/>
              </w:rPr>
            </w:pPr>
            <w:r w:rsidRPr="00BC3859">
              <w:rPr>
                <w:sz w:val="16"/>
                <w:szCs w:val="16"/>
              </w:rPr>
              <w:t>Анализ рисков</w:t>
            </w:r>
          </w:p>
        </w:tc>
        <w:tc>
          <w:tcPr>
            <w:tcW w:w="1218" w:type="dxa"/>
            <w:gridSpan w:val="2"/>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BC3859" w:rsidRPr="00BC3859" w:rsidRDefault="00BC3859" w:rsidP="001C0A5E">
            <w:pPr>
              <w:spacing w:after="0" w:line="240" w:lineRule="auto"/>
              <w:ind w:left="-54" w:right="-52"/>
              <w:jc w:val="center"/>
              <w:rPr>
                <w:sz w:val="16"/>
                <w:szCs w:val="16"/>
              </w:rPr>
            </w:pPr>
            <w:r w:rsidRPr="00BC3859">
              <w:rPr>
                <w:sz w:val="16"/>
                <w:szCs w:val="16"/>
              </w:rPr>
              <w:t xml:space="preserve">Экологические цели </w:t>
            </w:r>
          </w:p>
        </w:tc>
      </w:tr>
      <w:tr w:rsidR="00BC3859" w:rsidRPr="00BC3859" w:rsidTr="00CF1AED">
        <w:trPr>
          <w:cantSplit/>
          <w:trHeight w:val="1751"/>
          <w:tblHeader/>
        </w:trPr>
        <w:tc>
          <w:tcPr>
            <w:tcW w:w="851" w:type="dxa"/>
            <w:vMerge w:val="restart"/>
            <w:tcBorders>
              <w:top w:val="nil"/>
              <w:left w:val="single" w:sz="8" w:space="0" w:color="auto"/>
              <w:right w:val="single" w:sz="4" w:space="0" w:color="auto"/>
            </w:tcBorders>
            <w:shd w:val="clear" w:color="000000" w:fill="BFBFBF"/>
            <w:noWrap/>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Код водного объекта согласно выполненной идентификации</w:t>
            </w:r>
          </w:p>
        </w:tc>
        <w:tc>
          <w:tcPr>
            <w:tcW w:w="1276" w:type="dxa"/>
            <w:vMerge w:val="restart"/>
            <w:tcBorders>
              <w:top w:val="nil"/>
              <w:left w:val="nil"/>
              <w:right w:val="single" w:sz="4" w:space="0" w:color="auto"/>
            </w:tcBorders>
            <w:shd w:val="clear" w:color="000000" w:fill="BFBFBF"/>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наименование</w:t>
            </w:r>
          </w:p>
        </w:tc>
        <w:tc>
          <w:tcPr>
            <w:tcW w:w="1984" w:type="dxa"/>
            <w:vMerge w:val="restart"/>
            <w:tcBorders>
              <w:top w:val="nil"/>
              <w:left w:val="nil"/>
              <w:right w:val="single" w:sz="4" w:space="0" w:color="auto"/>
            </w:tcBorders>
            <w:shd w:val="clear" w:color="000000" w:fill="BFBFBF"/>
            <w:noWrap/>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Описание</w:t>
            </w:r>
          </w:p>
        </w:tc>
        <w:tc>
          <w:tcPr>
            <w:tcW w:w="850" w:type="dxa"/>
            <w:vMerge w:val="restart"/>
            <w:tcBorders>
              <w:top w:val="nil"/>
              <w:left w:val="nil"/>
              <w:right w:val="single" w:sz="4" w:space="0" w:color="auto"/>
            </w:tcBorders>
            <w:shd w:val="clear" w:color="000000" w:fill="BFBFBF"/>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Тип водного объекта</w:t>
            </w:r>
          </w:p>
        </w:tc>
        <w:tc>
          <w:tcPr>
            <w:tcW w:w="622" w:type="dxa"/>
            <w:tcBorders>
              <w:top w:val="single" w:sz="8" w:space="0" w:color="auto"/>
              <w:left w:val="single" w:sz="8" w:space="0" w:color="auto"/>
              <w:bottom w:val="single" w:sz="4" w:space="0" w:color="auto"/>
              <w:right w:val="single" w:sz="4" w:space="0" w:color="auto"/>
            </w:tcBorders>
            <w:shd w:val="clear" w:color="000000" w:fill="4BACC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Степень изменения гидроморфологических показателей</w:t>
            </w:r>
          </w:p>
        </w:tc>
        <w:tc>
          <w:tcPr>
            <w:tcW w:w="600" w:type="dxa"/>
            <w:tcBorders>
              <w:top w:val="single" w:sz="8" w:space="0" w:color="auto"/>
              <w:left w:val="nil"/>
              <w:bottom w:val="single" w:sz="4" w:space="0" w:color="auto"/>
              <w:right w:val="single" w:sz="4" w:space="0" w:color="auto"/>
            </w:tcBorders>
            <w:shd w:val="clear" w:color="000000" w:fill="4BACC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Период гидроморфологического мониторинга</w:t>
            </w:r>
          </w:p>
        </w:tc>
        <w:tc>
          <w:tcPr>
            <w:tcW w:w="622" w:type="dxa"/>
            <w:tcBorders>
              <w:top w:val="single" w:sz="8" w:space="0" w:color="auto"/>
              <w:left w:val="nil"/>
              <w:bottom w:val="single" w:sz="4" w:space="0" w:color="auto"/>
              <w:right w:val="single" w:sz="4" w:space="0" w:color="auto"/>
            </w:tcBorders>
            <w:shd w:val="clear" w:color="000000" w:fill="4BACC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Класс гидрохимических показателей</w:t>
            </w:r>
          </w:p>
        </w:tc>
        <w:tc>
          <w:tcPr>
            <w:tcW w:w="600" w:type="dxa"/>
            <w:tcBorders>
              <w:top w:val="single" w:sz="8" w:space="0" w:color="auto"/>
              <w:left w:val="nil"/>
              <w:bottom w:val="single" w:sz="4" w:space="0" w:color="auto"/>
              <w:right w:val="single" w:sz="4" w:space="0" w:color="auto"/>
            </w:tcBorders>
            <w:shd w:val="clear" w:color="000000" w:fill="4BACC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Период  гидрохимического монитороинга</w:t>
            </w:r>
          </w:p>
        </w:tc>
        <w:tc>
          <w:tcPr>
            <w:tcW w:w="622" w:type="dxa"/>
            <w:tcBorders>
              <w:top w:val="single" w:sz="8" w:space="0" w:color="auto"/>
              <w:left w:val="nil"/>
              <w:bottom w:val="single" w:sz="4" w:space="0" w:color="auto"/>
              <w:right w:val="single" w:sz="4" w:space="0" w:color="auto"/>
            </w:tcBorders>
            <w:shd w:val="clear" w:color="000000" w:fill="4BACC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Класс гидробиологических показателей</w:t>
            </w:r>
          </w:p>
        </w:tc>
        <w:tc>
          <w:tcPr>
            <w:tcW w:w="600" w:type="dxa"/>
            <w:tcBorders>
              <w:top w:val="single" w:sz="8" w:space="0" w:color="auto"/>
              <w:left w:val="nil"/>
              <w:bottom w:val="single" w:sz="4" w:space="0" w:color="auto"/>
              <w:right w:val="single" w:sz="4" w:space="0" w:color="auto"/>
            </w:tcBorders>
            <w:shd w:val="clear" w:color="000000" w:fill="4BACC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Период гидробиологического мониторинга</w:t>
            </w:r>
          </w:p>
        </w:tc>
        <w:tc>
          <w:tcPr>
            <w:tcW w:w="552" w:type="dxa"/>
            <w:tcBorders>
              <w:top w:val="single" w:sz="8" w:space="0" w:color="auto"/>
              <w:left w:val="nil"/>
              <w:bottom w:val="single" w:sz="4" w:space="0" w:color="auto"/>
              <w:right w:val="nil"/>
            </w:tcBorders>
            <w:shd w:val="clear" w:color="000000" w:fill="4BACC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Итоговый экологический статус</w:t>
            </w:r>
          </w:p>
        </w:tc>
        <w:tc>
          <w:tcPr>
            <w:tcW w:w="788" w:type="dxa"/>
            <w:tcBorders>
              <w:top w:val="nil"/>
              <w:left w:val="single" w:sz="8" w:space="0" w:color="auto"/>
              <w:bottom w:val="single" w:sz="4" w:space="0" w:color="auto"/>
              <w:right w:val="single" w:sz="4" w:space="0" w:color="auto"/>
            </w:tcBorders>
            <w:shd w:val="clear" w:color="000000" w:fill="F7964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Цикл ПУРБ</w:t>
            </w:r>
          </w:p>
        </w:tc>
        <w:tc>
          <w:tcPr>
            <w:tcW w:w="462"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Рассредоточенные источники</w:t>
            </w:r>
          </w:p>
        </w:tc>
        <w:tc>
          <w:tcPr>
            <w:tcW w:w="392"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Точечные источники</w:t>
            </w:r>
          </w:p>
        </w:tc>
        <w:tc>
          <w:tcPr>
            <w:tcW w:w="490"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ЛООВ  по БПК5</w:t>
            </w:r>
          </w:p>
        </w:tc>
        <w:tc>
          <w:tcPr>
            <w:tcW w:w="504"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Азот  - N</w:t>
            </w:r>
          </w:p>
        </w:tc>
        <w:tc>
          <w:tcPr>
            <w:tcW w:w="630"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Фосфор - P</w:t>
            </w:r>
          </w:p>
        </w:tc>
        <w:tc>
          <w:tcPr>
            <w:tcW w:w="504"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Морфология</w:t>
            </w:r>
          </w:p>
        </w:tc>
        <w:tc>
          <w:tcPr>
            <w:tcW w:w="573" w:type="dxa"/>
            <w:tcBorders>
              <w:top w:val="nil"/>
              <w:left w:val="nil"/>
              <w:bottom w:val="single" w:sz="4" w:space="0" w:color="auto"/>
              <w:right w:val="nil"/>
            </w:tcBorders>
            <w:shd w:val="clear" w:color="000000" w:fill="F79646"/>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непрерывность</w:t>
            </w:r>
          </w:p>
        </w:tc>
        <w:tc>
          <w:tcPr>
            <w:tcW w:w="574" w:type="dxa"/>
            <w:tcBorders>
              <w:top w:val="nil"/>
              <w:left w:val="single" w:sz="8" w:space="0" w:color="auto"/>
              <w:bottom w:val="single" w:sz="4" w:space="0" w:color="auto"/>
              <w:right w:val="single" w:sz="4" w:space="0" w:color="auto"/>
            </w:tcBorders>
            <w:shd w:val="clear" w:color="000000" w:fill="92D050"/>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Гидрология</w:t>
            </w:r>
          </w:p>
        </w:tc>
        <w:tc>
          <w:tcPr>
            <w:tcW w:w="644" w:type="dxa"/>
            <w:tcBorders>
              <w:top w:val="nil"/>
              <w:left w:val="nil"/>
              <w:bottom w:val="single" w:sz="4" w:space="0" w:color="auto"/>
              <w:right w:val="single" w:sz="8" w:space="0" w:color="auto"/>
            </w:tcBorders>
            <w:shd w:val="clear" w:color="000000" w:fill="92D050"/>
            <w:textDirection w:val="btLr"/>
            <w:vAlign w:val="center"/>
            <w:hideMark/>
          </w:tcPr>
          <w:p w:rsidR="00BC3859" w:rsidRPr="00BC3859" w:rsidRDefault="00BC3859" w:rsidP="001C0A5E">
            <w:pPr>
              <w:spacing w:after="0" w:line="240" w:lineRule="auto"/>
              <w:ind w:left="113" w:right="113"/>
              <w:jc w:val="center"/>
              <w:rPr>
                <w:sz w:val="16"/>
                <w:szCs w:val="16"/>
              </w:rPr>
            </w:pPr>
            <w:r w:rsidRPr="00BC3859">
              <w:rPr>
                <w:sz w:val="16"/>
                <w:szCs w:val="16"/>
              </w:rPr>
              <w:t>Другие факторы</w:t>
            </w:r>
          </w:p>
        </w:tc>
      </w:tr>
      <w:tr w:rsidR="00BC3859" w:rsidRPr="00BC3859" w:rsidTr="00CF1AED">
        <w:trPr>
          <w:cantSplit/>
          <w:trHeight w:val="695"/>
          <w:tblHeader/>
        </w:trPr>
        <w:tc>
          <w:tcPr>
            <w:tcW w:w="851" w:type="dxa"/>
            <w:vMerge/>
            <w:tcBorders>
              <w:left w:val="single" w:sz="8" w:space="0" w:color="auto"/>
              <w:bottom w:val="single" w:sz="8" w:space="0" w:color="auto"/>
              <w:right w:val="single" w:sz="4" w:space="0" w:color="auto"/>
            </w:tcBorders>
            <w:shd w:val="clear" w:color="000000" w:fill="BFBFBF"/>
            <w:noWrap/>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p>
        </w:tc>
        <w:tc>
          <w:tcPr>
            <w:tcW w:w="1276" w:type="dxa"/>
            <w:vMerge/>
            <w:tcBorders>
              <w:left w:val="nil"/>
              <w:bottom w:val="single" w:sz="8" w:space="0" w:color="auto"/>
              <w:right w:val="single" w:sz="4" w:space="0" w:color="auto"/>
            </w:tcBorders>
            <w:shd w:val="clear" w:color="000000" w:fill="BFBFBF"/>
            <w:noWrap/>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p>
        </w:tc>
        <w:tc>
          <w:tcPr>
            <w:tcW w:w="1984" w:type="dxa"/>
            <w:vMerge/>
            <w:tcBorders>
              <w:left w:val="nil"/>
              <w:bottom w:val="single" w:sz="8" w:space="0" w:color="auto"/>
              <w:right w:val="single" w:sz="4" w:space="0" w:color="auto"/>
            </w:tcBorders>
            <w:shd w:val="clear" w:color="000000" w:fill="BFBFBF"/>
            <w:noWrap/>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p>
        </w:tc>
        <w:tc>
          <w:tcPr>
            <w:tcW w:w="850" w:type="dxa"/>
            <w:vMerge/>
            <w:tcBorders>
              <w:left w:val="nil"/>
              <w:bottom w:val="single" w:sz="8" w:space="0" w:color="auto"/>
              <w:right w:val="single" w:sz="4" w:space="0" w:color="auto"/>
            </w:tcBorders>
            <w:shd w:val="clear" w:color="000000" w:fill="BFBFBF"/>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p>
        </w:tc>
        <w:tc>
          <w:tcPr>
            <w:tcW w:w="622" w:type="dxa"/>
            <w:tcBorders>
              <w:top w:val="nil"/>
              <w:left w:val="single" w:sz="8" w:space="0" w:color="auto"/>
              <w:bottom w:val="nil"/>
              <w:right w:val="single" w:sz="4" w:space="0" w:color="auto"/>
            </w:tcBorders>
            <w:shd w:val="clear" w:color="000000" w:fill="4BACC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[1-5]</w:t>
            </w:r>
          </w:p>
        </w:tc>
        <w:tc>
          <w:tcPr>
            <w:tcW w:w="600" w:type="dxa"/>
            <w:tcBorders>
              <w:top w:val="nil"/>
              <w:left w:val="nil"/>
              <w:bottom w:val="nil"/>
              <w:right w:val="single" w:sz="4" w:space="0" w:color="auto"/>
            </w:tcBorders>
            <w:shd w:val="clear" w:color="000000" w:fill="4BACC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[years]</w:t>
            </w:r>
          </w:p>
        </w:tc>
        <w:tc>
          <w:tcPr>
            <w:tcW w:w="622" w:type="dxa"/>
            <w:tcBorders>
              <w:top w:val="nil"/>
              <w:left w:val="nil"/>
              <w:bottom w:val="nil"/>
              <w:right w:val="single" w:sz="4" w:space="0" w:color="auto"/>
            </w:tcBorders>
            <w:shd w:val="clear" w:color="000000" w:fill="4BACC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[1-5]</w:t>
            </w:r>
          </w:p>
        </w:tc>
        <w:tc>
          <w:tcPr>
            <w:tcW w:w="600" w:type="dxa"/>
            <w:tcBorders>
              <w:top w:val="nil"/>
              <w:left w:val="nil"/>
              <w:bottom w:val="nil"/>
              <w:right w:val="single" w:sz="4" w:space="0" w:color="auto"/>
            </w:tcBorders>
            <w:shd w:val="clear" w:color="000000" w:fill="4BACC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[years]</w:t>
            </w:r>
          </w:p>
        </w:tc>
        <w:tc>
          <w:tcPr>
            <w:tcW w:w="622" w:type="dxa"/>
            <w:tcBorders>
              <w:top w:val="nil"/>
              <w:left w:val="nil"/>
              <w:bottom w:val="nil"/>
              <w:right w:val="single" w:sz="4" w:space="0" w:color="auto"/>
            </w:tcBorders>
            <w:shd w:val="clear" w:color="000000" w:fill="4BACC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[1-5]</w:t>
            </w:r>
          </w:p>
        </w:tc>
        <w:tc>
          <w:tcPr>
            <w:tcW w:w="600" w:type="dxa"/>
            <w:tcBorders>
              <w:top w:val="nil"/>
              <w:left w:val="nil"/>
              <w:bottom w:val="nil"/>
              <w:right w:val="single" w:sz="4" w:space="0" w:color="auto"/>
            </w:tcBorders>
            <w:shd w:val="clear" w:color="000000" w:fill="4BACC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[years]</w:t>
            </w:r>
          </w:p>
        </w:tc>
        <w:tc>
          <w:tcPr>
            <w:tcW w:w="552" w:type="dxa"/>
            <w:tcBorders>
              <w:top w:val="nil"/>
              <w:left w:val="nil"/>
              <w:bottom w:val="nil"/>
              <w:right w:val="nil"/>
            </w:tcBorders>
            <w:shd w:val="clear" w:color="000000" w:fill="4BACC6"/>
            <w:noWrap/>
            <w:textDirection w:val="btLr"/>
            <w:vAlign w:val="center"/>
            <w:hideMark/>
          </w:tcPr>
          <w:p w:rsidR="00E37713" w:rsidRPr="00BC3859" w:rsidRDefault="00E37713" w:rsidP="001C0A5E">
            <w:pPr>
              <w:spacing w:after="0" w:line="240" w:lineRule="auto"/>
              <w:ind w:left="-112" w:right="-87"/>
              <w:jc w:val="center"/>
              <w:rPr>
                <w:rFonts w:ascii="Calibri" w:hAnsi="Calibri" w:cs="Calibri"/>
                <w:b/>
                <w:bCs/>
                <w:sz w:val="16"/>
                <w:szCs w:val="16"/>
                <w:lang w:val="ru-RU" w:eastAsia="ru-RU"/>
              </w:rPr>
            </w:pPr>
            <w:r w:rsidRPr="00BC3859">
              <w:rPr>
                <w:rFonts w:ascii="Calibri" w:hAnsi="Calibri" w:cs="Calibri"/>
                <w:b/>
                <w:bCs/>
                <w:sz w:val="16"/>
                <w:szCs w:val="16"/>
                <w:lang w:val="ru-RU" w:eastAsia="ru-RU"/>
              </w:rPr>
              <w:t>[1-5]</w:t>
            </w:r>
          </w:p>
        </w:tc>
        <w:tc>
          <w:tcPr>
            <w:tcW w:w="788" w:type="dxa"/>
            <w:tcBorders>
              <w:top w:val="nil"/>
              <w:left w:val="single" w:sz="8" w:space="0" w:color="auto"/>
              <w:bottom w:val="single" w:sz="8" w:space="0" w:color="auto"/>
              <w:right w:val="single" w:sz="4" w:space="0" w:color="auto"/>
            </w:tcBorders>
            <w:shd w:val="clear" w:color="000000" w:fill="F7964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[years]</w:t>
            </w:r>
          </w:p>
        </w:tc>
        <w:tc>
          <w:tcPr>
            <w:tcW w:w="462" w:type="dxa"/>
            <w:tcBorders>
              <w:top w:val="nil"/>
              <w:left w:val="nil"/>
              <w:bottom w:val="single" w:sz="8" w:space="0" w:color="auto"/>
              <w:right w:val="single" w:sz="4" w:space="0" w:color="auto"/>
            </w:tcBorders>
            <w:shd w:val="clear" w:color="000000" w:fill="F7964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xml:space="preserve">[-, N, R, </w:t>
            </w:r>
          </w:p>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PR]</w:t>
            </w:r>
          </w:p>
        </w:tc>
        <w:tc>
          <w:tcPr>
            <w:tcW w:w="392" w:type="dxa"/>
            <w:tcBorders>
              <w:top w:val="nil"/>
              <w:left w:val="nil"/>
              <w:bottom w:val="single" w:sz="8" w:space="0" w:color="auto"/>
              <w:right w:val="single" w:sz="4" w:space="0" w:color="auto"/>
            </w:tcBorders>
            <w:shd w:val="clear" w:color="000000" w:fill="F7964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xml:space="preserve">[-, N, R, </w:t>
            </w:r>
          </w:p>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PR]</w:t>
            </w:r>
          </w:p>
        </w:tc>
        <w:tc>
          <w:tcPr>
            <w:tcW w:w="490" w:type="dxa"/>
            <w:tcBorders>
              <w:top w:val="nil"/>
              <w:left w:val="nil"/>
              <w:bottom w:val="single" w:sz="8" w:space="0" w:color="auto"/>
              <w:right w:val="single" w:sz="4" w:space="0" w:color="auto"/>
            </w:tcBorders>
            <w:shd w:val="clear" w:color="000000" w:fill="F7964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xml:space="preserve">[-, N, R, </w:t>
            </w:r>
          </w:p>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PR]</w:t>
            </w:r>
          </w:p>
        </w:tc>
        <w:tc>
          <w:tcPr>
            <w:tcW w:w="504" w:type="dxa"/>
            <w:tcBorders>
              <w:top w:val="nil"/>
              <w:left w:val="nil"/>
              <w:bottom w:val="single" w:sz="8" w:space="0" w:color="auto"/>
              <w:right w:val="single" w:sz="4" w:space="0" w:color="auto"/>
            </w:tcBorders>
            <w:shd w:val="clear" w:color="000000" w:fill="F7964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xml:space="preserve">[-, N, R, </w:t>
            </w:r>
          </w:p>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PR]</w:t>
            </w:r>
          </w:p>
        </w:tc>
        <w:tc>
          <w:tcPr>
            <w:tcW w:w="630" w:type="dxa"/>
            <w:tcBorders>
              <w:top w:val="nil"/>
              <w:left w:val="nil"/>
              <w:bottom w:val="single" w:sz="8" w:space="0" w:color="auto"/>
              <w:right w:val="single" w:sz="4" w:space="0" w:color="auto"/>
            </w:tcBorders>
            <w:shd w:val="clear" w:color="000000" w:fill="F7964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N, R,</w:t>
            </w:r>
          </w:p>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 xml:space="preserve"> PR]</w:t>
            </w:r>
          </w:p>
        </w:tc>
        <w:tc>
          <w:tcPr>
            <w:tcW w:w="504" w:type="dxa"/>
            <w:tcBorders>
              <w:top w:val="nil"/>
              <w:left w:val="nil"/>
              <w:bottom w:val="single" w:sz="8" w:space="0" w:color="auto"/>
              <w:right w:val="single" w:sz="4" w:space="0" w:color="auto"/>
            </w:tcBorders>
            <w:shd w:val="clear" w:color="000000" w:fill="F79646"/>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N, R,</w:t>
            </w:r>
          </w:p>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 xml:space="preserve"> PR]</w:t>
            </w:r>
          </w:p>
        </w:tc>
        <w:tc>
          <w:tcPr>
            <w:tcW w:w="573" w:type="dxa"/>
            <w:tcBorders>
              <w:top w:val="nil"/>
              <w:left w:val="nil"/>
              <w:bottom w:val="single" w:sz="8" w:space="0" w:color="auto"/>
              <w:right w:val="nil"/>
            </w:tcBorders>
            <w:shd w:val="clear" w:color="000000" w:fill="F79646"/>
            <w:noWrap/>
            <w:textDirection w:val="btLr"/>
            <w:vAlign w:val="center"/>
            <w:hideMark/>
          </w:tcPr>
          <w:p w:rsidR="00E37713" w:rsidRPr="00BC3859" w:rsidRDefault="00E37713" w:rsidP="001C0A5E">
            <w:pPr>
              <w:spacing w:after="0" w:line="240" w:lineRule="auto"/>
              <w:ind w:left="-112" w:right="-87"/>
              <w:jc w:val="center"/>
              <w:rPr>
                <w:rFonts w:ascii="Calibri" w:hAnsi="Calibri" w:cs="Calibri"/>
                <w:b/>
                <w:bCs/>
                <w:sz w:val="16"/>
                <w:szCs w:val="16"/>
                <w:lang w:val="en-US" w:eastAsia="ru-RU"/>
              </w:rPr>
            </w:pPr>
            <w:r w:rsidRPr="00BC3859">
              <w:rPr>
                <w:rFonts w:ascii="Calibri" w:hAnsi="Calibri" w:cs="Calibri"/>
                <w:b/>
                <w:bCs/>
                <w:sz w:val="16"/>
                <w:szCs w:val="16"/>
                <w:lang w:val="ru-RU" w:eastAsia="ru-RU"/>
              </w:rPr>
              <w:t xml:space="preserve">[-, N, R, </w:t>
            </w:r>
          </w:p>
          <w:p w:rsidR="00E37713" w:rsidRPr="00BC3859" w:rsidRDefault="00E37713" w:rsidP="001C0A5E">
            <w:pPr>
              <w:spacing w:after="0" w:line="240" w:lineRule="auto"/>
              <w:ind w:left="-112" w:right="-87"/>
              <w:jc w:val="center"/>
              <w:rPr>
                <w:rFonts w:ascii="Calibri" w:hAnsi="Calibri" w:cs="Calibri"/>
                <w:b/>
                <w:bCs/>
                <w:sz w:val="16"/>
                <w:szCs w:val="16"/>
                <w:lang w:val="ru-RU" w:eastAsia="ru-RU"/>
              </w:rPr>
            </w:pPr>
            <w:r w:rsidRPr="00BC3859">
              <w:rPr>
                <w:rFonts w:ascii="Calibri" w:hAnsi="Calibri" w:cs="Calibri"/>
                <w:b/>
                <w:bCs/>
                <w:sz w:val="16"/>
                <w:szCs w:val="16"/>
                <w:lang w:val="ru-RU" w:eastAsia="ru-RU"/>
              </w:rPr>
              <w:t>PR]</w:t>
            </w:r>
          </w:p>
        </w:tc>
        <w:tc>
          <w:tcPr>
            <w:tcW w:w="574" w:type="dxa"/>
            <w:tcBorders>
              <w:top w:val="nil"/>
              <w:left w:val="single" w:sz="8" w:space="0" w:color="auto"/>
              <w:bottom w:val="single" w:sz="8" w:space="0" w:color="auto"/>
              <w:right w:val="single" w:sz="4" w:space="0" w:color="auto"/>
            </w:tcBorders>
            <w:shd w:val="clear" w:color="000000" w:fill="92D050"/>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[GS]</w:t>
            </w:r>
          </w:p>
        </w:tc>
        <w:tc>
          <w:tcPr>
            <w:tcW w:w="644" w:type="dxa"/>
            <w:tcBorders>
              <w:top w:val="nil"/>
              <w:left w:val="nil"/>
              <w:bottom w:val="single" w:sz="8" w:space="0" w:color="auto"/>
              <w:right w:val="single" w:sz="8" w:space="0" w:color="auto"/>
            </w:tcBorders>
            <w:shd w:val="clear" w:color="000000" w:fill="92D050"/>
            <w:noWrap/>
            <w:textDirection w:val="btLr"/>
            <w:vAlign w:val="center"/>
            <w:hideMark/>
          </w:tcPr>
          <w:p w:rsidR="00E37713" w:rsidRPr="00BC3859" w:rsidRDefault="00E37713" w:rsidP="001C0A5E">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[year]</w:t>
            </w:r>
          </w:p>
        </w:tc>
      </w:tr>
      <w:tr w:rsidR="00CF1AED"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F1AED" w:rsidRPr="000B541A" w:rsidRDefault="00CF1AED"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F1AED" w:rsidRPr="000B541A" w:rsidRDefault="00CF1AED"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BY5_00/01</w:t>
            </w:r>
          </w:p>
        </w:tc>
        <w:tc>
          <w:tcPr>
            <w:tcW w:w="1984" w:type="dxa"/>
            <w:tcBorders>
              <w:top w:val="nil"/>
              <w:left w:val="nil"/>
              <w:bottom w:val="single" w:sz="4" w:space="0" w:color="auto"/>
              <w:right w:val="single" w:sz="4" w:space="0" w:color="auto"/>
            </w:tcBorders>
            <w:shd w:val="clear" w:color="auto" w:fill="auto"/>
            <w:noWrap/>
            <w:vAlign w:val="bottom"/>
            <w:hideMark/>
          </w:tcPr>
          <w:p w:rsidR="00CF1AED" w:rsidRPr="00CF1AED" w:rsidRDefault="00CF1AED"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CF1AED" w:rsidRPr="000B541A" w:rsidRDefault="00CF1AED"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F1AED" w:rsidRPr="00E463BE" w:rsidRDefault="00CF1AED"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CF1AED" w:rsidRPr="00E463BE" w:rsidRDefault="00CF1AED"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single" w:sz="8" w:space="0" w:color="auto"/>
              <w:left w:val="nil"/>
              <w:bottom w:val="single" w:sz="4" w:space="0" w:color="auto"/>
              <w:right w:val="single" w:sz="4" w:space="0" w:color="auto"/>
            </w:tcBorders>
            <w:shd w:val="clear" w:color="auto" w:fill="auto"/>
            <w:noWrap/>
            <w:vAlign w:val="center"/>
            <w:hideMark/>
          </w:tcPr>
          <w:p w:rsidR="00CF1AED" w:rsidRPr="00E463BE" w:rsidRDefault="00CF1AED"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CF1AED" w:rsidRPr="00E463BE" w:rsidRDefault="00CF1AED"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single" w:sz="8" w:space="0" w:color="auto"/>
              <w:left w:val="nil"/>
              <w:bottom w:val="single" w:sz="4" w:space="0" w:color="auto"/>
              <w:right w:val="single" w:sz="4" w:space="0" w:color="auto"/>
            </w:tcBorders>
            <w:shd w:val="clear" w:color="auto" w:fill="auto"/>
            <w:noWrap/>
            <w:vAlign w:val="center"/>
            <w:hideMark/>
          </w:tcPr>
          <w:p w:rsidR="00CF1AED" w:rsidRPr="00E463BE" w:rsidRDefault="00CF1AED"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CF1AED" w:rsidRPr="00E463BE" w:rsidRDefault="00CF1AED"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8" w:space="0" w:color="auto"/>
              <w:left w:val="nil"/>
              <w:bottom w:val="single" w:sz="4" w:space="0" w:color="auto"/>
              <w:right w:val="single" w:sz="8" w:space="0" w:color="auto"/>
            </w:tcBorders>
            <w:shd w:val="clear" w:color="auto" w:fill="auto"/>
            <w:noWrap/>
            <w:vAlign w:val="center"/>
            <w:hideMark/>
          </w:tcPr>
          <w:p w:rsidR="00CF1AED" w:rsidRPr="00E463BE" w:rsidRDefault="00CF1AED"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F1AED" w:rsidRPr="00E463BE" w:rsidRDefault="00CF1AED" w:rsidP="00EF13D1">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sidR="00EF13D1">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F1AED" w:rsidRPr="001C0A5E" w:rsidRDefault="00CF1AED"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CF1AED" w:rsidRPr="001C0A5E" w:rsidRDefault="00CF1AED"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F1AED" w:rsidRPr="001C0A5E" w:rsidRDefault="00CF1AED"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F1AED" w:rsidRPr="001C0A5E" w:rsidRDefault="00CF1AED"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F1AED" w:rsidRPr="001C0A5E" w:rsidRDefault="00CF1AED"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CF1AED" w:rsidRPr="001C0A5E" w:rsidRDefault="00CF1AED"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F1AED" w:rsidRPr="001C0A5E" w:rsidRDefault="00CF1AED"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F1AED" w:rsidRPr="001C0A5E" w:rsidRDefault="00CF1AED"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CF1AED" w:rsidRPr="001C0A5E" w:rsidRDefault="00CF1AED"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552" w:type="dxa"/>
            <w:tcBorders>
              <w:top w:val="nil"/>
              <w:left w:val="nil"/>
              <w:bottom w:val="single" w:sz="4" w:space="0" w:color="auto"/>
              <w:right w:val="single" w:sz="8"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F79646"/>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BY5_00/04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BY5_00/05</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BY5_00/06</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BY5_00/07</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BY5_00/08</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BY5_00/09</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BY5_00/10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BY5_00/11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BY5_00/12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552" w:type="dxa"/>
            <w:tcBorders>
              <w:top w:val="nil"/>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BY5_00/13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552" w:type="dxa"/>
            <w:tcBorders>
              <w:top w:val="nil"/>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BY5_00/14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BY5_00/15</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552" w:type="dxa"/>
            <w:tcBorders>
              <w:top w:val="nil"/>
              <w:left w:val="nil"/>
              <w:bottom w:val="single" w:sz="4" w:space="0" w:color="auto"/>
              <w:right w:val="single" w:sz="8"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Воротец</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Простырь</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Диковичский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Вульковский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Ограждающий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BY5_0402/00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Стайковский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BY5_0403/00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Невельский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BY5_0404/00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Невельский 2</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Горновский Ров</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Пина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Пина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Пина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Пина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F79646"/>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BY5_06/05</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Пина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Колкачиха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BY5_060101/00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Стромец</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BY5_060102/00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Залядынский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Днепровско-Бугский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Днепровско-Бугский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Днепровско-Бугский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Белоозерский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Белоозерский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Зубровский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BY5_060203/01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Ляховичский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BY5_060203/02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Ляховичский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BY5_060203/03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Ляховичский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BY5_0602031/00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Белинский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BY5_0602041/00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Осовецкий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Радагощ</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BY5_060205/01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Жировский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BY5_060205/02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Жировский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BY5_0602051/00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Вытинский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Сосновица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BY5_060301/00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Одрижинский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BY5_060302/00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Ленушка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BY5_0604/01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Неслуха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BY5_0604/02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Неслуха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Неслуха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BY5_060402/00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Саморувка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BY5_060403/00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Струга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BY5_060404/00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BY5_0605/01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Филипповка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BY5_0605/02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Филипповка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 xml:space="preserve">HMWB </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BY5_060501/00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Струга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BY5_0606/01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Завищанский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BY5_0606/02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Завищанский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BY5_060601/00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Окунинский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BY5_0606011/00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Безуменник</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Безымянный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Завидчицкий</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BY5_0609/00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Ступа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Ясельда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Ясельда</w:t>
            </w:r>
          </w:p>
        </w:tc>
        <w:tc>
          <w:tcPr>
            <w:tcW w:w="850" w:type="dxa"/>
            <w:tcBorders>
              <w:top w:val="nil"/>
              <w:left w:val="nil"/>
              <w:bottom w:val="single" w:sz="4" w:space="0" w:color="auto"/>
              <w:right w:val="single" w:sz="4" w:space="0" w:color="auto"/>
            </w:tcBorders>
            <w:shd w:val="clear" w:color="000000" w:fill="FFFFFF"/>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70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Ясельда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F79646"/>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71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Ясельда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F79646"/>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72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BY5_07/05</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Ясельда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73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BY5_07/06</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Ясельда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74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BY5_07/07</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Ясельда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75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BY5_07/08</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Ясельда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76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Залесский Бор</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77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Черпаковский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78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Сплеты</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79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BY5_070202/00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Кушликский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BY5_0703/01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Темра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81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BY5_0703/02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Темра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82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BY5_0703/03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Темра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83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BY5_070301/00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Гутский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84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Смоляница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85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Рожковичский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86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Мацовка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87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Хотова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88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BY5_070701/00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руч. Лесной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89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Башта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90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BY5_0709/00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руч. Кречет</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91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BY5_0710/00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Углянский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92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BY5_071001/00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93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Безымянный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94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BY5_0712/01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Винец</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95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BY5_0712/02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Винец</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96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Чернявка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97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Бучинский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98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Лосинцы</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99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Марковский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Белоозерский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101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Жегулянка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102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Жегулянка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103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Туроса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104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Бронная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105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Орля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106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Федоска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107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Заеловье</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108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Жегулянский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109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Обводной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110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BY5_0716061/00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111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BY5_07160611/00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Ярцевичский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112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BY5_07160612/00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113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BY5_07160613/00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114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BY5_07160614/00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115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Плеса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116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117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BY5_0719/01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Главный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118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BY5_0719/02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Главный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119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BY5_071901/00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Ходаковский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120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BY5_071902/00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Жидовка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121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BY5_071903/00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Главный Правый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122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BY5_0719031/00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Тминский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CF1AED">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123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BY5_0719032/00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Давыдовский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124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BY5_0720/00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Мироновский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125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Обровский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126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Мотольский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127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Молодовский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128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Сбросной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129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Главный Обровский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130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BY5_072402/00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Стрела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131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BY5_072403/03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Олесская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132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BY5_072404/00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Духтанка (перепуск канавы Олесская)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133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Ясельдовский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134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BY5_072501/00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Клетнянский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135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Горчаковка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136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Мышь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137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Ольшанский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138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BY5_0729/01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Огинский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139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BY5_0729/02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Огинский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140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BY5_072901/00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Хворищанский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141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BY5_0730/01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Меречанка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142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BY5_0730/02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Меречанка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143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BY5_073001/00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144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BY5_0731/00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Оснежицкий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145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BY5_0732/00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146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Стырь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552" w:type="dxa"/>
            <w:tcBorders>
              <w:top w:val="single" w:sz="4" w:space="0" w:color="auto"/>
              <w:left w:val="nil"/>
              <w:bottom w:val="single" w:sz="4" w:space="0" w:color="auto"/>
              <w:right w:val="single" w:sz="8"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147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BY5_0801/00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Гнилая Припять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148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BY5_080101/00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руч. Лоше</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149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BY5_0802/00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Стубла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150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BY5_080201/00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Сбросной</w:t>
            </w:r>
          </w:p>
        </w:tc>
        <w:tc>
          <w:tcPr>
            <w:tcW w:w="850" w:type="dxa"/>
            <w:tcBorders>
              <w:top w:val="nil"/>
              <w:left w:val="single" w:sz="4" w:space="0" w:color="auto"/>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151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BY5_0803/00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Шоломичский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152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BY5_09/00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Припятка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153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BY5_0901/00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Присть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154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Бобрик I</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155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Бобрик I</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156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Бобрик I</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000000" w:fill="F79646"/>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157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Замощанский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158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Хотыничский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159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Плотницкий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160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Богдановка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161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Дубновичский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162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Бокиничский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163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BY5_1007/01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Вислица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164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BY5_1007/02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Вислица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165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BY5_1007/03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Вислица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166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BY5_100701/01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Липники</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167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BY5_100701/2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Липники</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168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BY5_1007011/01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Рудня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169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BY5_1007011/02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Рудня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170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BY5_10070111/01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Лунев</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171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BY5_10070112/00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Гнездище</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172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Дубовский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173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BY5_1009/00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Лунинский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174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Рухчанский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175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BY5_12/01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Лунинецкий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176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BY5_12/02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Лунинецкий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177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BY5_13/01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Дубойский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178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BY5_13/02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Дубойский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179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BY5_1301/00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Великолесский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180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BY5_1302/00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Крушин</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181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BY5_1303/00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Видиборский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182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BY5_14/01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Цна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183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BY5_14/02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Цна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184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BY5_14/03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Цна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185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BY5_14/04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Цна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186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Выдренка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187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BY5_1402/00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Мостищенский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188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BY5_1403/00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Коритинский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189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BY5_1404/01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Стрижевский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190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BY5_1404/02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Собельский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191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BY5_1405/00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Безымянный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192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BY5_15/01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Ветлица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193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BY5_15/02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Ветлица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194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BY5_1501/00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Бор-Дубенецкий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195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BY5_16/01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Смердь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196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BY5_16/02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Смердь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197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BY5_16/03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Смердь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198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BY5_1601/00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Выдранка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199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BY5_160101/00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Волчанский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BY5_1602/00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Морочанский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201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Черебасовский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202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BY5_1701/00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Гриченский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203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BY5_170101/00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Гоцкий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204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BY5_1702/00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Заозерская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205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BY5_170201/00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Ланский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206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BY5_170202/00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Плесса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207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BY5_1702021/00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Криничная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208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BY5_170203/00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Теребольская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RP</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209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Горынь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210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BY5_1801/00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Сырец</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211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BY5_1802/00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Ворони</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212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BY5_180201/00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Чаква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213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BY5_1803/00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Копанец</w:t>
            </w:r>
          </w:p>
        </w:tc>
        <w:tc>
          <w:tcPr>
            <w:tcW w:w="850" w:type="dxa"/>
            <w:tcBorders>
              <w:top w:val="nil"/>
              <w:left w:val="single" w:sz="4" w:space="0" w:color="auto"/>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214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BY5_1804/00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Рубельская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215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BY5_1805/00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Ольпенский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216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Лань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217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Лань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218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Лань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219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Гать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220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Брусса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221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Понкратовский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222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BY5_1904/01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Цепра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223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BY5_1904/02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Цепра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224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Коник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225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Балванка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226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BY5_1906/01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Нача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227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BY5_1906/02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Нача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228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BY5_190601/00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Тученка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229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Бабка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230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BY5_1908/00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Петрашевская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231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BY5_20/01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Ситницкий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232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BY5_20/02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Ситницкий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233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BY5_2001/01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Глухая Лань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234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BY5_2001/02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Глухая Лань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235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Микашевичский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236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Ремель-Семигостичский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237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Ольшанский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238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Староречье Глубокое</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239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BY5_2301/00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Гленбовка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240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Случь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241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Случь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242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Случь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243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Случь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244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BY5_24/05</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Случь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245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BY5_24/06</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Случь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246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Воронинский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247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Буда-Греский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248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Жары</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249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Железница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250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Железянка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251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BY5_240501/00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Савва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252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Бокшицкий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253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BY5_240601/00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Шуляковский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254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BY5_2407/01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Весейка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255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BY5_2407/02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Весейка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256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BY5_240701/00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Худра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257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BY5_240702/00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Средняя Весейка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258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BY5_240703/00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Нижняя Весейка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259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BY5_240703/00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Горожанка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260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Ячевский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261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BY5_2409/00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Бычок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262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BY5_2410/01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Локнея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263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BY5_2410/02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Локнея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264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BY5_241001/00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Ужанка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265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Большая Слива (в верхн. теч. Сливянка)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266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Большая Слива (в верхн. теч. Сливянка)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267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BY5_241101/00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Муравищенский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268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BY5_2411011/00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Сливка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269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Рудецкий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270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BY5_2413/01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Сивельга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271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BY5_2413/02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Сивельга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272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BY5_241301/00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Болотчицкий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273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BY5_241302/00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Девица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274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Солигорский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275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Погостский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276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Рутка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277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278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Арестанский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279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BY5_241701/00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Баранова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280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Морочь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281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Морочь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282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Морочь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283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Морочь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F79646"/>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284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Вдова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285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Хмельница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286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BY5_2418012/00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Ус</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287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Копанка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288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Старый Ров</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289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BY5_241804/01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Мажа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290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BY5_241804/02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Мажа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291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BY5_241804/03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Мажа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292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BY5_241804/04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Мажа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293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BY5_2418041/00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руч. Крыничный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294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BY5_2418042/00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Чайка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295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BY5_2418043/00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Томашевка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296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BY5_2418044/00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Домантовичский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297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BY5_241805/01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Волка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298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BY5_241805/02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Волка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299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BY5_2418051/00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BY5_2418052/00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Рачковичский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301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BY5_2418053/00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Малышевичский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302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Вызенка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303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Главный Водоподводящий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304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BY5_2418071/00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Бунинский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305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Завшицкий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306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BY5_241809/01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Кривичский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307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BY5_241809/02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Кривичский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308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BY5_241809/03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Кривичский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309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BY5_2418091/00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Моринский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310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BY5_241810/00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Задражевский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311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Великий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312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BY5_2418111/00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Тиснувка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313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BY5_2419/00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Южный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314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BY5_2420/00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Ананчицкий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315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Домановичская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316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Ситня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317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Репищенский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318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 назв. у н.п. Озерный</w:t>
            </w:r>
          </w:p>
        </w:tc>
        <w:tc>
          <w:tcPr>
            <w:tcW w:w="850" w:type="dxa"/>
            <w:tcBorders>
              <w:top w:val="nil"/>
              <w:left w:val="single" w:sz="4" w:space="0" w:color="auto"/>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319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BY5_2424/01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Волхва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320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BY5_2424/02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Волхва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321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BY5_2424/03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Волхва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322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Двинский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323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BY5_242402/00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Главный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324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BY5_242403/00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Березняцкий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325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BY5_242404/00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Пангаласовский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2025</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326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Туров-Ольгомельский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327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Ствига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sz w:val="16"/>
                <w:szCs w:val="16"/>
                <w:lang w:val="ru-RU" w:eastAsia="ru-RU"/>
              </w:rPr>
            </w:pPr>
            <w:r w:rsidRPr="00E463BE">
              <w:rPr>
                <w:rFonts w:cs="Arial"/>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552" w:type="dxa"/>
            <w:tcBorders>
              <w:top w:val="single" w:sz="4" w:space="0" w:color="auto"/>
              <w:left w:val="nil"/>
              <w:bottom w:val="single" w:sz="4" w:space="0" w:color="auto"/>
              <w:right w:val="single" w:sz="8"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2025</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328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Ствига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329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Плав</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330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Язвин</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331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Моства (Льва)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552" w:type="dxa"/>
            <w:tcBorders>
              <w:top w:val="single" w:sz="4" w:space="0" w:color="auto"/>
              <w:left w:val="nil"/>
              <w:bottom w:val="single" w:sz="4" w:space="0" w:color="auto"/>
              <w:right w:val="single" w:sz="8"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2025</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332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BY5_260301/00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Мышенка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333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BY5_260302/00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Лесовая Речка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334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BY5_260303/00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Ятель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335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BY5_260304/00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Гребельская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336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без названия у н.п. Бережцы</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337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Бычок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338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BY5_260501/00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Главная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339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BY5_2605011/00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Мутвица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340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BY5_27/01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Скрипица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341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BY5_27/02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Скрипица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342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BY5_2701/01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Гнилица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343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BY5_2701/2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Гнилица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344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BY5_270101/00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 назв. в г. Житковичи</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345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BY5_2702/01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Науть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346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BY5_2702/02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Науть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347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BY5_270201/00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Строевой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348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BY5_2702011/00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Россошский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349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BY5_270202/00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Житковичский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350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BY5_270203/00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Руденецкий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351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BY5_28/01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Свиновод</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2025</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352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BY5_28/02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Свиновод</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353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BY5_2801/00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руч. Круховец</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354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BY5_2802/00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Мутнянка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355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BY5_2803/00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Шушеровка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356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BY5_2804/01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Крушинная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357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BY5_2804/02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Крушинная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358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BY5_280401/00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 назв. (Крушинная)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359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BY5_2804011/00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Лучинец</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360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BY5_280402/00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Северская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361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BY5_29/01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Найдо-Белевский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362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BY5_29/02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Найдо-Белевский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363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BY5_2901/00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Смоловицкий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364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BY5_2902/00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Утвоха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365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BY5_30/00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Протока Ров</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366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BY5_3001/00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 назв. у н.п. Лясковичи</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367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 назв. у н.п. Голубица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368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Залесская Стрелка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369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Рудниковая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370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Язовицкая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371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Уборть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552" w:type="dxa"/>
            <w:tcBorders>
              <w:top w:val="single" w:sz="4" w:space="0" w:color="auto"/>
              <w:left w:val="nil"/>
              <w:bottom w:val="single" w:sz="4" w:space="0" w:color="auto"/>
              <w:right w:val="single" w:sz="8"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2025</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372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Уборть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2025</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373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 назв. у н.п. Приболовичи</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374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Рудница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375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Нересна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376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Литоша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377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Выгоща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378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BY5_3406/00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Плотница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379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BY5_3407/00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 назв. у н.п. Чемерное</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380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BY5_3408/00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Свидовец</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381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BY5_3409/00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Лохница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382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BY5_3410/00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Жмурнянский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383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Стодоличский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384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BY5_3412/00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Лиснянский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385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BY5_3413/00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Слепча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386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BY5_3414/00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Гуристая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387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BY5_341401/00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Запаличная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388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BY5_3415/00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Манчицкий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389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BY5_3416/00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Коростинка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390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BY5_341601/00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Олаховский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391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BY5_3417/00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Долгая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BY5_35/01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Бобрик 2</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393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BY5_35/02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Бобрик 2</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394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BY5_35000/00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Осовский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395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BY5_35001/00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Тесна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396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BY5_35002/00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Деменка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397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BY5_35003/00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Озерный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398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BY5_3501/00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Копцевичский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399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BY5_3502/00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Михедово-Грабовский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400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BY5_3503/00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Лукич</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401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BY5_36/01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Сколодина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402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BY5_36/02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Сколодина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403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BY5_3601/00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Любина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404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BY5_3602/00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Крапивная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405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BY5_37/01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Буклевка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406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BY5_37/02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Буклевка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407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BY5_3701/00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руч. Безымянный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408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Птичь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409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Птичь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410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Птичь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411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Птичь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412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BY5_38/05</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Птичь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2025</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413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BY5_38/06</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Птичь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414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Менка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415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416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Белица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417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Дубицкий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418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Чернецкий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419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Гребенка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420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Осочанка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421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BY5_380601/00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Тепленка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422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Ушанка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423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Слобда-Вороничи</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424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BY5_3809/01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Несвеча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425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BY5_3809/02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Несвеча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426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BY5_3810/01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Шать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427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BY5_3810/02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Шать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428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BY5_381001/00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Хотлянский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429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BY5_381002/00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Валок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430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BY5_381003/00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Красногорский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431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BY5_381004/00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432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BY5_381005/00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Задащенско-Ясновский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433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BY5_381006/00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Ковалевка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434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Слободской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435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Верколянский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436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Осиновка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437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Щитковичский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438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Теребутский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439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Дарагановский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440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Ржавка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441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Немегля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442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BY5_381801/00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Слопище</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443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BY5_3819/01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Орыжня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444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BY5_3819/02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Орыжня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445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BY5_381901/00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Пастовичский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446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BY5_3820/00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Красная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447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Красная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448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Зарудеча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449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Комаринка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450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BY5_3822011/00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руч. Зубиха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451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BY5_38220111/00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руч. Головач</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452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Глусский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453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BY5_3824/01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Лиса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454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BY5_3824/02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Лиса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455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Вильчанский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456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BY5_382402/00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Тростянка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457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BY5_382403/00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Черемуха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458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Бежица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459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Зубаревичский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460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BY5_3827/01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Доколька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461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BY5_3827/02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Доколька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F79646"/>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FFFF0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462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BY5_382701/00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Ольница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463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BY5_382702/00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Сновка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464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BY5_382703/00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Тюринка</w:t>
            </w:r>
          </w:p>
        </w:tc>
        <w:tc>
          <w:tcPr>
            <w:tcW w:w="850" w:type="dxa"/>
            <w:tcBorders>
              <w:top w:val="nil"/>
              <w:left w:val="single" w:sz="4" w:space="0" w:color="auto"/>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465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BY5_382704/00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Малиновский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466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Воложинский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467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BY5_3829/00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Хоромецкий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468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BY5_3830/01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Серебронская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469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BY5_3830/02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Серебронская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470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BY5_383001/00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471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BY5_383002/01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Нератовка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472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BY5_383002/02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Нератовка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473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BY5_3830021/00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Рудобельский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474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Оресса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475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Оресса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476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Оресса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477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Оресса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F79646"/>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2025</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478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Освица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479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BY5_383102/01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Солон</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480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BY5_383102/02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Солон</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481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BY5_3831021/01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Солянка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482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BY5_3831021/02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Солянка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483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Добрынский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484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Вертухинский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485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Нещенка (Синеровка )</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486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BY5_3831051/00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Портка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487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Синеговский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488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Добрынка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489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Ёхна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490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BY5_383109/01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Талица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491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BY5_383109/02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Талица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492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BY5_3831091/01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Березовка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493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BY5_3831091/02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Березовка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494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BY5_38310911/00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Повстынский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495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BY5_38310912/00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Кублицкий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496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BY5_3831092/00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Нежаровка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497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BY5_3831093/00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Любанско-Тальский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498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BY5_383110/00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Сарачинский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499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Колоднянский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Колоднянский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501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Озерный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502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503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Редковичский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504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Шипиловичский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505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Юрковичский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506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BY5_3831151/00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Вилы</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507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BY5_3831152/00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Бычки</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508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BY5_38311521/00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Реченский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509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Чеченский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510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Кутенский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511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BY5_383118/01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Чабусский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512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BY5_383118/02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Чабусский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513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BY5_3831181/00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514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BY5_3831182/00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Без названия у н.п. Озерное</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515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BY5_383119/01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Марьинский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RP</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516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BY5_383119/02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Марьинский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517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BY5_3831191/01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Осовецкий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518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BY5_3831191/02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Осовецкий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519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BY5_3831192/00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Кузьмичский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520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BY5_383120/00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Загальский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521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Цахминский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522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Цахминский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523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Загальский Восьмой «А»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524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BY5_38312111/00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Восьмой «В»</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525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Цартова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526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BY5_3831221/00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Городятичский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527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BY5_3831222/00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Фастовичский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528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BY5_38312221/00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Комаровичский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529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BY5_383123/01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Славковичско-Яминский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530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BY5_383123/02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Славковичско-Яминский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531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BY5_3831231/00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Стяжная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532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BY5_3831232/00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Боровица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533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BY5_383124/00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Будовский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534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BY5_3832/01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Головчицкий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535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BY5_3832/02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Головчицкий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536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Неславка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537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Секеричский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538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Ольховка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539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BY5_3836/01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Куритичский (Хейс)</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540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BY5_3836/02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Куритичский (Хейс)</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541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Тремля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542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Тремля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RP</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543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Тремля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RP</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544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Тремля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545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Ветка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RP</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546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Радковский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547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Нестановичский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RP</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548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Некрашенский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549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Стрелка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550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BY5_390501/00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Медведь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551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BY5_3906/00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Межлищенский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552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Дубнянский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553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BY5_3908/00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Бояновский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554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BY5_40/00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Тур</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555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Ипа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556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Ипа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557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BY5_41/03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Ипа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F79646"/>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2025</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558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BY5_4101/01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Виша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559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BY5_4101/02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Виша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560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BY5_410101/00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Висла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561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BY5_4102/00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Якимовичский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562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BY5_42/01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Неначь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563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BY5_42/02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Неначь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564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BY5_42/03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Неначь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565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Закованка Верхняя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566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BY5_4202/00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Шиздра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567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BY5_4203/01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Неначь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568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BY5_4203/02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Неначь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569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BY5_420301/00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Дружный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570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BY5_420302/00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Обедовка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571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BY5_43/01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Закованка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572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BY5_43/02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Закованка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573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BY5_4301/00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Дымарка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574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BY5_44/01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Прудок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575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BY5_44/02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Водоподводящий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576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BY5_44/03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протока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577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BY5_4401/00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Юровичский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578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BY5_45/00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Солокуча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579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BY5_46/01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Турья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580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BY5_46/02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Турья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581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BY5_46/03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Турья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582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BY5_46/04</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Турья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583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BY5_47/00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Наровлянка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584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BY5_48/00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руч. Наровлянка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585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BY5_49/01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Мытва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586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BY5_49/02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Мытва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587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BY5_4901/01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Млынок (кан. Радольский)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588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BY5_4901/02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Млынок (кан. Радольский)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589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BY5_4902/00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Родальский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590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BY5_50/01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Вить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591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BY5_50/02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Вить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592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BY5_50/03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Вить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593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BY5_5001/00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Корч (Вить)</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594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BY5_5002/01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Избынька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595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BY5_5002/02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Избынька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596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BY5_500201/00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МК</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597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BY5_500202/00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без назв. у н.п. Хвойное</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598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BY5_5003/00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Воронец</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599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BY5_5004/00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Кливской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Словечна</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000000" w:fill="00B0F0"/>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00B050"/>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2</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2025</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601</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Ясенец</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602</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BY5_5102/01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Батывля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603</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BY5_5102/02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Батывля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604</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BY5_5102/03</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Батывля</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605</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BY5_510201/00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Забродский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606</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BY5_510202/01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Валавский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607</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BY5_510202/02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Валавский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608</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BY5_510203/01</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Высоко-Махновичский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609</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BY5_510203/02</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Высоко-Махновичский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EF13D1"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610</w:t>
            </w:r>
          </w:p>
        </w:tc>
        <w:tc>
          <w:tcPr>
            <w:tcW w:w="1276" w:type="dxa"/>
            <w:tcBorders>
              <w:top w:val="nil"/>
              <w:left w:val="nil"/>
              <w:bottom w:val="single" w:sz="4" w:space="0" w:color="auto"/>
              <w:right w:val="single" w:sz="4" w:space="0" w:color="auto"/>
            </w:tcBorders>
            <w:shd w:val="clear" w:color="auto" w:fill="auto"/>
            <w:noWrap/>
            <w:vAlign w:val="bottom"/>
            <w:hideMark/>
          </w:tcPr>
          <w:p w:rsidR="00EF13D1" w:rsidRPr="000B541A" w:rsidRDefault="00EF13D1"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BY5_5102034/00</w:t>
            </w:r>
          </w:p>
        </w:tc>
        <w:tc>
          <w:tcPr>
            <w:tcW w:w="1984" w:type="dxa"/>
            <w:tcBorders>
              <w:top w:val="nil"/>
              <w:left w:val="nil"/>
              <w:bottom w:val="single" w:sz="4" w:space="0" w:color="auto"/>
              <w:right w:val="single" w:sz="4" w:space="0" w:color="auto"/>
            </w:tcBorders>
            <w:shd w:val="clear" w:color="auto" w:fill="auto"/>
            <w:noWrap/>
            <w:vAlign w:val="bottom"/>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Погорельский</w:t>
            </w:r>
          </w:p>
        </w:tc>
        <w:tc>
          <w:tcPr>
            <w:tcW w:w="850" w:type="dxa"/>
            <w:tcBorders>
              <w:top w:val="nil"/>
              <w:left w:val="nil"/>
              <w:bottom w:val="single" w:sz="4" w:space="0" w:color="auto"/>
              <w:right w:val="single" w:sz="4" w:space="0" w:color="auto"/>
            </w:tcBorders>
            <w:shd w:val="clear" w:color="auto" w:fill="auto"/>
            <w:noWrap/>
            <w:hideMark/>
          </w:tcPr>
          <w:p w:rsidR="00EF13D1" w:rsidRPr="000B541A" w:rsidRDefault="00EF13D1"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E463BE" w:rsidRDefault="00EF13D1"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1C0A5E" w:rsidRDefault="00EF13D1"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611</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BY5_510204/00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Беляковский</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612</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BY5_5103/00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Болотница</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613</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BY5_5104/01</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Чертень</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000000" w:fill="FFFF00"/>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00B050"/>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000000" w:fill="F79646"/>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2019</w:t>
            </w:r>
          </w:p>
        </w:tc>
        <w:tc>
          <w:tcPr>
            <w:tcW w:w="552" w:type="dxa"/>
            <w:tcBorders>
              <w:top w:val="single" w:sz="4" w:space="0" w:color="auto"/>
              <w:left w:val="nil"/>
              <w:bottom w:val="single" w:sz="4" w:space="0" w:color="auto"/>
              <w:right w:val="single" w:sz="8" w:space="0" w:color="auto"/>
            </w:tcBorders>
            <w:shd w:val="clear" w:color="000000" w:fill="FFFF00"/>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3</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PR</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614</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BY5_5104/02</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Чертень</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615</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BY5_510401/00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канава Шира</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616</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BY5_5105/00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Пруд-Низовье</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617</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BY5_5106/00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Мухоедовский</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618</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BY5_5107/00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Гразива</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619</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BY5_5108/00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Антоновский</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620</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BY5_52/01</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Кожушковский</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621</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BY5_52/02</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Кожушковский</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622</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BY5_5201/00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Стреличевский</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623</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BY5_53/01</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Желонь</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624</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BY5_53/02</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Желонь</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625</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BY5_53/03</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Желонь</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626</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BY5_53/04</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Желонь</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627</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BY5_5301/01</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Ханя</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628</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BY5_5301/02</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Ханя</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629</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BY5_530101/00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Лубень</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630</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BY5_5302/00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Храпунь</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631</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BY5_5303/00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Стрелка</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632</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BY5_5304/00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Вересожка</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633</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BY5_530401/00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руч. Вересожка</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634</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BY5_5305/00</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р. Рожава</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river</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N</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GS</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635</w:t>
            </w:r>
          </w:p>
        </w:tc>
        <w:tc>
          <w:tcPr>
            <w:tcW w:w="1276" w:type="dxa"/>
            <w:tcBorders>
              <w:top w:val="nil"/>
              <w:left w:val="nil"/>
              <w:bottom w:val="single" w:sz="4"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BY5_54/01</w:t>
            </w:r>
          </w:p>
        </w:tc>
        <w:tc>
          <w:tcPr>
            <w:tcW w:w="1984" w:type="dxa"/>
            <w:tcBorders>
              <w:top w:val="nil"/>
              <w:left w:val="nil"/>
              <w:bottom w:val="single" w:sz="4"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Погонянский</w:t>
            </w:r>
          </w:p>
        </w:tc>
        <w:tc>
          <w:tcPr>
            <w:tcW w:w="850" w:type="dxa"/>
            <w:tcBorders>
              <w:top w:val="nil"/>
              <w:left w:val="nil"/>
              <w:bottom w:val="single" w:sz="4"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4"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4"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r w:rsidR="00C72B05" w:rsidRPr="000B541A" w:rsidTr="00A675CB">
        <w:trPr>
          <w:trHeight w:val="20"/>
        </w:trPr>
        <w:tc>
          <w:tcPr>
            <w:tcW w:w="851" w:type="dxa"/>
            <w:tcBorders>
              <w:top w:val="nil"/>
              <w:left w:val="single" w:sz="8" w:space="0" w:color="auto"/>
              <w:bottom w:val="single" w:sz="8"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636</w:t>
            </w:r>
          </w:p>
        </w:tc>
        <w:tc>
          <w:tcPr>
            <w:tcW w:w="1276" w:type="dxa"/>
            <w:tcBorders>
              <w:top w:val="nil"/>
              <w:left w:val="nil"/>
              <w:bottom w:val="single" w:sz="8" w:space="0" w:color="auto"/>
              <w:right w:val="single" w:sz="4" w:space="0" w:color="auto"/>
            </w:tcBorders>
            <w:shd w:val="clear" w:color="auto" w:fill="auto"/>
            <w:noWrap/>
            <w:vAlign w:val="bottom"/>
            <w:hideMark/>
          </w:tcPr>
          <w:p w:rsidR="00C72B05" w:rsidRPr="000B541A" w:rsidRDefault="00C72B05" w:rsidP="00CF1AED">
            <w:pPr>
              <w:spacing w:after="0" w:line="240" w:lineRule="auto"/>
              <w:ind w:left="-112" w:right="-87"/>
              <w:jc w:val="left"/>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BY5_54/02</w:t>
            </w:r>
          </w:p>
        </w:tc>
        <w:tc>
          <w:tcPr>
            <w:tcW w:w="1984" w:type="dxa"/>
            <w:tcBorders>
              <w:top w:val="nil"/>
              <w:left w:val="nil"/>
              <w:bottom w:val="single" w:sz="8" w:space="0" w:color="auto"/>
              <w:right w:val="single" w:sz="4" w:space="0" w:color="auto"/>
            </w:tcBorders>
            <w:shd w:val="clear" w:color="auto" w:fill="auto"/>
            <w:noWrap/>
            <w:vAlign w:val="bottom"/>
            <w:hideMark/>
          </w:tcPr>
          <w:p w:rsidR="00C72B05" w:rsidRPr="00CF1AED" w:rsidRDefault="00C72B05"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кан. Погонянский</w:t>
            </w:r>
          </w:p>
        </w:tc>
        <w:tc>
          <w:tcPr>
            <w:tcW w:w="850" w:type="dxa"/>
            <w:tcBorders>
              <w:top w:val="nil"/>
              <w:left w:val="nil"/>
              <w:bottom w:val="single" w:sz="8" w:space="0" w:color="auto"/>
              <w:right w:val="single" w:sz="4" w:space="0" w:color="auto"/>
            </w:tcBorders>
            <w:shd w:val="clear" w:color="auto" w:fill="auto"/>
            <w:noWrap/>
            <w:hideMark/>
          </w:tcPr>
          <w:p w:rsidR="00C72B05" w:rsidRPr="000B541A" w:rsidRDefault="00C72B05" w:rsidP="00CF1AED">
            <w:pPr>
              <w:spacing w:after="0" w:line="240" w:lineRule="auto"/>
              <w:ind w:left="-112" w:right="-87"/>
              <w:jc w:val="center"/>
              <w:rPr>
                <w:rFonts w:ascii="Calibri" w:hAnsi="Calibri" w:cs="Calibri"/>
                <w:color w:val="000000"/>
                <w:sz w:val="16"/>
                <w:szCs w:val="16"/>
                <w:lang w:val="ru-RU" w:eastAsia="ru-RU"/>
              </w:rPr>
            </w:pPr>
            <w:r w:rsidRPr="000B541A">
              <w:rPr>
                <w:rFonts w:ascii="Calibri" w:hAnsi="Calibri" w:cs="Calibri"/>
                <w:color w:val="000000"/>
                <w:sz w:val="16"/>
                <w:szCs w:val="16"/>
                <w:lang w:val="ru-RU" w:eastAsia="ru-RU"/>
              </w:rPr>
              <w:t>HMWB</w:t>
            </w:r>
          </w:p>
        </w:tc>
        <w:tc>
          <w:tcPr>
            <w:tcW w:w="622" w:type="dxa"/>
            <w:tcBorders>
              <w:top w:val="nil"/>
              <w:left w:val="single" w:sz="8" w:space="0" w:color="auto"/>
              <w:bottom w:val="single" w:sz="8"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8"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8"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8"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22" w:type="dxa"/>
            <w:tcBorders>
              <w:top w:val="nil"/>
              <w:left w:val="nil"/>
              <w:bottom w:val="single" w:sz="8"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600" w:type="dxa"/>
            <w:tcBorders>
              <w:top w:val="nil"/>
              <w:left w:val="nil"/>
              <w:bottom w:val="single" w:sz="8" w:space="0" w:color="auto"/>
              <w:right w:val="single" w:sz="4"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w:t>
            </w:r>
          </w:p>
        </w:tc>
        <w:tc>
          <w:tcPr>
            <w:tcW w:w="552" w:type="dxa"/>
            <w:tcBorders>
              <w:top w:val="single" w:sz="4" w:space="0" w:color="auto"/>
              <w:left w:val="nil"/>
              <w:bottom w:val="single" w:sz="8" w:space="0" w:color="auto"/>
              <w:right w:val="single" w:sz="8" w:space="0" w:color="auto"/>
            </w:tcBorders>
            <w:shd w:val="clear" w:color="auto" w:fill="auto"/>
            <w:noWrap/>
            <w:vAlign w:val="center"/>
            <w:hideMark/>
          </w:tcPr>
          <w:p w:rsidR="00C72B05" w:rsidRPr="00E463BE" w:rsidRDefault="00C72B05" w:rsidP="00CF1AED">
            <w:pPr>
              <w:spacing w:after="0" w:line="240" w:lineRule="auto"/>
              <w:ind w:left="-112" w:right="-87"/>
              <w:jc w:val="center"/>
              <w:rPr>
                <w:rFonts w:cs="Arial"/>
                <w:b/>
                <w:bCs/>
                <w:color w:val="000000"/>
                <w:sz w:val="16"/>
                <w:szCs w:val="16"/>
                <w:lang w:val="ru-RU" w:eastAsia="ru-RU"/>
              </w:rPr>
            </w:pPr>
            <w:r w:rsidRPr="00E463BE">
              <w:rPr>
                <w:rFonts w:cs="Arial"/>
                <w:b/>
                <w:bCs/>
                <w:color w:val="000000"/>
                <w:sz w:val="16"/>
                <w:szCs w:val="16"/>
                <w:lang w:val="ru-RU" w:eastAsia="ru-RU"/>
              </w:rPr>
              <w:t>–</w:t>
            </w:r>
          </w:p>
        </w:tc>
        <w:tc>
          <w:tcPr>
            <w:tcW w:w="788" w:type="dxa"/>
            <w:tcBorders>
              <w:top w:val="nil"/>
              <w:left w:val="nil"/>
              <w:bottom w:val="single" w:sz="8" w:space="0" w:color="auto"/>
              <w:right w:val="single" w:sz="4" w:space="0" w:color="auto"/>
            </w:tcBorders>
            <w:shd w:val="clear" w:color="auto" w:fill="auto"/>
            <w:noWrap/>
            <w:vAlign w:val="center"/>
            <w:hideMark/>
          </w:tcPr>
          <w:p w:rsidR="00C72B05" w:rsidRPr="00E463BE" w:rsidRDefault="00C72B05"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392" w:type="dxa"/>
            <w:tcBorders>
              <w:top w:val="nil"/>
              <w:left w:val="nil"/>
              <w:bottom w:val="single" w:sz="8"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490" w:type="dxa"/>
            <w:tcBorders>
              <w:top w:val="nil"/>
              <w:left w:val="nil"/>
              <w:bottom w:val="single" w:sz="8"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04" w:type="dxa"/>
            <w:tcBorders>
              <w:top w:val="nil"/>
              <w:left w:val="nil"/>
              <w:bottom w:val="single" w:sz="8"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630" w:type="dxa"/>
            <w:tcBorders>
              <w:top w:val="nil"/>
              <w:left w:val="nil"/>
              <w:bottom w:val="single" w:sz="8"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PR</w:t>
            </w:r>
          </w:p>
        </w:tc>
        <w:tc>
          <w:tcPr>
            <w:tcW w:w="504" w:type="dxa"/>
            <w:tcBorders>
              <w:top w:val="nil"/>
              <w:left w:val="nil"/>
              <w:bottom w:val="single" w:sz="8"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w:t>
            </w:r>
          </w:p>
        </w:tc>
        <w:tc>
          <w:tcPr>
            <w:tcW w:w="573" w:type="dxa"/>
            <w:tcBorders>
              <w:top w:val="nil"/>
              <w:left w:val="nil"/>
              <w:bottom w:val="single" w:sz="8"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b/>
                <w:bCs/>
                <w:color w:val="000000"/>
                <w:sz w:val="16"/>
                <w:szCs w:val="16"/>
              </w:rPr>
            </w:pPr>
            <w:r w:rsidRPr="001C0A5E">
              <w:rPr>
                <w:rFonts w:ascii="Calibri" w:hAnsi="Calibri" w:cs="Calibri"/>
                <w:b/>
                <w:bCs/>
                <w:color w:val="000000"/>
                <w:sz w:val="16"/>
                <w:szCs w:val="16"/>
              </w:rPr>
              <w:t>N</w:t>
            </w:r>
          </w:p>
        </w:tc>
        <w:tc>
          <w:tcPr>
            <w:tcW w:w="574" w:type="dxa"/>
            <w:tcBorders>
              <w:top w:val="nil"/>
              <w:left w:val="nil"/>
              <w:bottom w:val="single" w:sz="8" w:space="0" w:color="auto"/>
              <w:right w:val="single" w:sz="4"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GP</w:t>
            </w:r>
          </w:p>
        </w:tc>
        <w:tc>
          <w:tcPr>
            <w:tcW w:w="644" w:type="dxa"/>
            <w:tcBorders>
              <w:top w:val="nil"/>
              <w:left w:val="nil"/>
              <w:bottom w:val="single" w:sz="8" w:space="0" w:color="auto"/>
              <w:right w:val="single" w:sz="8" w:space="0" w:color="auto"/>
            </w:tcBorders>
            <w:shd w:val="clear" w:color="auto" w:fill="auto"/>
            <w:noWrap/>
            <w:vAlign w:val="center"/>
            <w:hideMark/>
          </w:tcPr>
          <w:p w:rsidR="00C72B05" w:rsidRPr="001C0A5E" w:rsidRDefault="00C72B05" w:rsidP="00CF1AED">
            <w:pPr>
              <w:spacing w:after="0" w:line="240" w:lineRule="auto"/>
              <w:jc w:val="center"/>
              <w:rPr>
                <w:rFonts w:ascii="Calibri" w:hAnsi="Calibri" w:cs="Calibri"/>
                <w:color w:val="000000"/>
                <w:sz w:val="16"/>
                <w:szCs w:val="16"/>
              </w:rPr>
            </w:pPr>
            <w:r w:rsidRPr="001C0A5E">
              <w:rPr>
                <w:rFonts w:ascii="Calibri" w:hAnsi="Calibri" w:cs="Calibri"/>
                <w:color w:val="000000"/>
                <w:sz w:val="16"/>
                <w:szCs w:val="16"/>
              </w:rPr>
              <w:t>2030</w:t>
            </w:r>
          </w:p>
        </w:tc>
      </w:tr>
    </w:tbl>
    <w:p w:rsidR="00E37713" w:rsidRPr="000B541A" w:rsidRDefault="00E37713" w:rsidP="00CF1AED">
      <w:pPr>
        <w:spacing w:after="0" w:line="240" w:lineRule="auto"/>
        <w:jc w:val="center"/>
        <w:rPr>
          <w:rFonts w:eastAsia="Calibri"/>
          <w:sz w:val="16"/>
          <w:szCs w:val="16"/>
        </w:rPr>
      </w:pPr>
    </w:p>
    <w:p w:rsidR="00E37713" w:rsidRDefault="00E37713" w:rsidP="00CF1AED">
      <w:pPr>
        <w:spacing w:after="0" w:line="240" w:lineRule="auto"/>
        <w:jc w:val="center"/>
        <w:rPr>
          <w:rFonts w:eastAsia="Calibri"/>
        </w:rPr>
      </w:pPr>
    </w:p>
    <w:p w:rsidR="00E37713" w:rsidRDefault="00E37713" w:rsidP="001C0A5E">
      <w:pPr>
        <w:spacing w:after="0" w:line="240" w:lineRule="auto"/>
        <w:jc w:val="center"/>
        <w:rPr>
          <w:rFonts w:eastAsia="Calibri"/>
        </w:rPr>
      </w:pPr>
    </w:p>
    <w:p w:rsidR="00E37713" w:rsidRDefault="00E37713" w:rsidP="001C0A5E">
      <w:pPr>
        <w:spacing w:after="0" w:line="240" w:lineRule="auto"/>
        <w:jc w:val="center"/>
        <w:rPr>
          <w:rFonts w:eastAsia="Calibri"/>
          <w:lang w:val="ru-RU"/>
        </w:rPr>
      </w:pPr>
    </w:p>
    <w:p w:rsidR="004F065A" w:rsidRDefault="004F065A" w:rsidP="001C0A5E">
      <w:pPr>
        <w:spacing w:after="0" w:line="240" w:lineRule="auto"/>
        <w:jc w:val="center"/>
        <w:rPr>
          <w:rFonts w:eastAsia="Calibri"/>
          <w:lang w:val="ru-RU"/>
        </w:rPr>
      </w:pPr>
    </w:p>
    <w:p w:rsidR="004F065A" w:rsidRDefault="004F065A" w:rsidP="001C0A5E">
      <w:pPr>
        <w:spacing w:after="0" w:line="240" w:lineRule="auto"/>
        <w:jc w:val="center"/>
        <w:rPr>
          <w:rFonts w:eastAsia="Calibri"/>
          <w:lang w:val="ru-RU"/>
        </w:rPr>
      </w:pPr>
    </w:p>
    <w:p w:rsidR="004F065A" w:rsidRDefault="004F065A" w:rsidP="001C0A5E">
      <w:pPr>
        <w:spacing w:after="0" w:line="240" w:lineRule="auto"/>
        <w:jc w:val="center"/>
        <w:rPr>
          <w:rFonts w:eastAsia="Calibri"/>
          <w:lang w:val="ru-RU"/>
        </w:rPr>
      </w:pPr>
    </w:p>
    <w:p w:rsidR="004F065A" w:rsidRPr="004F065A" w:rsidRDefault="004F065A" w:rsidP="001C0A5E">
      <w:pPr>
        <w:spacing w:after="0" w:line="240" w:lineRule="auto"/>
        <w:jc w:val="center"/>
        <w:rPr>
          <w:rFonts w:eastAsia="Calibri"/>
          <w:lang w:val="ru-RU"/>
        </w:rPr>
      </w:pPr>
    </w:p>
    <w:p w:rsidR="00BC3859" w:rsidRPr="00F652A3" w:rsidRDefault="004F065A" w:rsidP="001C0A5E">
      <w:pPr>
        <w:pStyle w:val="20"/>
        <w:spacing w:line="240" w:lineRule="auto"/>
        <w:rPr>
          <w:lang w:val="ru-RU"/>
        </w:rPr>
      </w:pPr>
      <w:bookmarkStart w:id="69" w:name="_Toc67578879"/>
      <w:bookmarkStart w:id="70" w:name="_Toc17998101"/>
      <w:r>
        <w:rPr>
          <w:lang w:val="ru-RU"/>
        </w:rPr>
        <w:t xml:space="preserve">Таблица </w:t>
      </w:r>
      <w:r w:rsidR="00BC3859" w:rsidRPr="00F652A3">
        <w:rPr>
          <w:lang w:val="ru-RU"/>
        </w:rPr>
        <w:t xml:space="preserve"> А.13.1  – Экологическое состояние (статус) поверхностных водных объектов – водоемы (по данным за 2018 год с учетом 2015-2017 годов и отдельных экспедиционных исследований)</w:t>
      </w:r>
      <w:bookmarkEnd w:id="69"/>
    </w:p>
    <w:p w:rsidR="00B13496" w:rsidRPr="00BC3859" w:rsidRDefault="00B13496" w:rsidP="00B13496">
      <w:pPr>
        <w:spacing w:after="0" w:line="240" w:lineRule="auto"/>
        <w:jc w:val="center"/>
        <w:rPr>
          <w:bCs/>
        </w:rPr>
      </w:pPr>
      <w:r w:rsidRPr="007F2311">
        <w:rPr>
          <w:bCs/>
        </w:rPr>
        <w:t>(</w:t>
      </w:r>
      <w:r>
        <w:rPr>
          <w:bCs/>
          <w:lang w:val="en-US"/>
        </w:rPr>
        <w:t>N</w:t>
      </w:r>
      <w:r w:rsidRPr="00492C81">
        <w:rPr>
          <w:bCs/>
          <w:lang w:val="ru-RU"/>
        </w:rPr>
        <w:t xml:space="preserve"> – </w:t>
      </w:r>
      <w:r>
        <w:rPr>
          <w:bCs/>
          <w:lang w:val="ru-RU"/>
        </w:rPr>
        <w:t xml:space="preserve">нет риска, </w:t>
      </w:r>
      <w:r>
        <w:rPr>
          <w:bCs/>
          <w:lang w:val="en-US"/>
        </w:rPr>
        <w:t>R</w:t>
      </w:r>
      <w:r w:rsidRPr="007F2311">
        <w:rPr>
          <w:bCs/>
        </w:rPr>
        <w:t xml:space="preserve">-риск,  </w:t>
      </w:r>
      <w:r>
        <w:rPr>
          <w:bCs/>
        </w:rPr>
        <w:t>PR</w:t>
      </w:r>
      <w:r w:rsidRPr="007F2311">
        <w:rPr>
          <w:bCs/>
        </w:rPr>
        <w:t xml:space="preserve"> – </w:t>
      </w:r>
      <w:r w:rsidRPr="00BC3859">
        <w:rPr>
          <w:bCs/>
        </w:rPr>
        <w:t xml:space="preserve">возможен риск, </w:t>
      </w:r>
      <w:r w:rsidR="00502B64">
        <w:rPr>
          <w:bCs/>
          <w:lang w:val="en-US"/>
        </w:rPr>
        <w:t>HMWB</w:t>
      </w:r>
      <w:r w:rsidR="00502B64" w:rsidRPr="00492C81">
        <w:rPr>
          <w:bCs/>
          <w:lang w:val="ru-RU"/>
        </w:rPr>
        <w:t xml:space="preserve"> – </w:t>
      </w:r>
      <w:r w:rsidR="00502B64">
        <w:rPr>
          <w:bCs/>
          <w:lang w:val="ru-RU"/>
        </w:rPr>
        <w:t xml:space="preserve">сильно измененный водный объект, </w:t>
      </w:r>
      <w:r w:rsidRPr="00BC3859">
        <w:rPr>
          <w:bCs/>
        </w:rPr>
        <w:t>GS – хороший статус, SS – удовлетворительный статус,</w:t>
      </w:r>
      <w:r>
        <w:rPr>
          <w:bCs/>
          <w:lang w:val="ru-RU"/>
        </w:rPr>
        <w:t xml:space="preserve"> </w:t>
      </w:r>
      <w:r>
        <w:rPr>
          <w:bCs/>
          <w:lang w:val="en-US"/>
        </w:rPr>
        <w:t>GP</w:t>
      </w:r>
      <w:r w:rsidRPr="00492C81">
        <w:rPr>
          <w:bCs/>
          <w:lang w:val="ru-RU"/>
        </w:rPr>
        <w:t xml:space="preserve"> </w:t>
      </w:r>
      <w:r>
        <w:rPr>
          <w:bCs/>
          <w:lang w:val="ru-RU"/>
        </w:rPr>
        <w:t>– хороший потенциал,</w:t>
      </w:r>
      <w:r w:rsidRPr="00BC3859">
        <w:rPr>
          <w:bCs/>
        </w:rPr>
        <w:t xml:space="preserve"> EOOS (ЛООВ) – легко-окисляемые органические вещества</w:t>
      </w:r>
      <w:r w:rsidR="00AD20B1">
        <w:rPr>
          <w:bCs/>
          <w:lang w:val="ru-RU"/>
        </w:rPr>
        <w:t xml:space="preserve">, </w:t>
      </w:r>
      <w:r w:rsidR="00AD20B1">
        <w:rPr>
          <w:bCs/>
          <w:lang w:val="en-US"/>
        </w:rPr>
        <w:t>lake</w:t>
      </w:r>
      <w:r w:rsidR="00AD20B1" w:rsidRPr="00492C81">
        <w:rPr>
          <w:bCs/>
          <w:lang w:val="ru-RU"/>
        </w:rPr>
        <w:t xml:space="preserve"> </w:t>
      </w:r>
      <w:r w:rsidR="004F3BDC" w:rsidRPr="00492C81">
        <w:rPr>
          <w:bCs/>
          <w:lang w:val="ru-RU"/>
        </w:rPr>
        <w:t>–</w:t>
      </w:r>
      <w:r w:rsidR="00AD20B1" w:rsidRPr="00492C81">
        <w:rPr>
          <w:bCs/>
          <w:lang w:val="ru-RU"/>
        </w:rPr>
        <w:t xml:space="preserve"> </w:t>
      </w:r>
      <w:r w:rsidR="004F3BDC">
        <w:rPr>
          <w:bCs/>
          <w:lang w:val="ru-RU"/>
        </w:rPr>
        <w:t>водоем в естественном состоянии</w:t>
      </w:r>
      <w:r w:rsidRPr="00BC3859">
        <w:rPr>
          <w:bCs/>
        </w:rPr>
        <w:t>)</w:t>
      </w:r>
    </w:p>
    <w:tbl>
      <w:tblPr>
        <w:tblW w:w="14835" w:type="dxa"/>
        <w:tblInd w:w="-176" w:type="dxa"/>
        <w:tblLayout w:type="fixed"/>
        <w:tblLook w:val="04A0" w:firstRow="1" w:lastRow="0" w:firstColumn="1" w:lastColumn="0" w:noHBand="0" w:noVBand="1"/>
      </w:tblPr>
      <w:tblGrid>
        <w:gridCol w:w="700"/>
        <w:gridCol w:w="18"/>
        <w:gridCol w:w="1256"/>
        <w:gridCol w:w="11"/>
        <w:gridCol w:w="2126"/>
        <w:gridCol w:w="850"/>
        <w:gridCol w:w="622"/>
        <w:gridCol w:w="600"/>
        <w:gridCol w:w="622"/>
        <w:gridCol w:w="600"/>
        <w:gridCol w:w="622"/>
        <w:gridCol w:w="600"/>
        <w:gridCol w:w="552"/>
        <w:gridCol w:w="883"/>
        <w:gridCol w:w="462"/>
        <w:gridCol w:w="392"/>
        <w:gridCol w:w="490"/>
        <w:gridCol w:w="504"/>
        <w:gridCol w:w="630"/>
        <w:gridCol w:w="504"/>
        <w:gridCol w:w="573"/>
        <w:gridCol w:w="574"/>
        <w:gridCol w:w="644"/>
      </w:tblGrid>
      <w:tr w:rsidR="00BC3859" w:rsidRPr="00BC3859" w:rsidTr="00B13496">
        <w:trPr>
          <w:trHeight w:val="20"/>
          <w:tblHeader/>
        </w:trPr>
        <w:tc>
          <w:tcPr>
            <w:tcW w:w="4961" w:type="dxa"/>
            <w:gridSpan w:val="6"/>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BC3859" w:rsidRPr="00BC3859" w:rsidRDefault="00BC3859" w:rsidP="000C6FCA">
            <w:pPr>
              <w:spacing w:after="0" w:line="240" w:lineRule="auto"/>
              <w:jc w:val="center"/>
              <w:rPr>
                <w:sz w:val="16"/>
                <w:szCs w:val="16"/>
                <w:lang w:val="en-US"/>
              </w:rPr>
            </w:pPr>
            <w:r w:rsidRPr="00BC3859">
              <w:rPr>
                <w:sz w:val="16"/>
                <w:szCs w:val="16"/>
              </w:rPr>
              <w:t>Описание водных объектов</w:t>
            </w:r>
            <w:r w:rsidRPr="00BC3859">
              <w:rPr>
                <w:sz w:val="16"/>
                <w:szCs w:val="16"/>
                <w:lang w:val="en-US"/>
              </w:rPr>
              <w:t xml:space="preserve"> </w:t>
            </w:r>
          </w:p>
        </w:tc>
        <w:tc>
          <w:tcPr>
            <w:tcW w:w="4218" w:type="dxa"/>
            <w:gridSpan w:val="7"/>
            <w:tcBorders>
              <w:top w:val="single" w:sz="8" w:space="0" w:color="auto"/>
              <w:left w:val="nil"/>
              <w:bottom w:val="nil"/>
              <w:right w:val="single" w:sz="4" w:space="0" w:color="auto"/>
            </w:tcBorders>
            <w:shd w:val="clear" w:color="000000" w:fill="4BACC6"/>
            <w:noWrap/>
            <w:vAlign w:val="center"/>
            <w:hideMark/>
          </w:tcPr>
          <w:p w:rsidR="00BC3859" w:rsidRPr="00BC3859" w:rsidRDefault="00BC3859" w:rsidP="000C6FCA">
            <w:pPr>
              <w:spacing w:after="0" w:line="240" w:lineRule="auto"/>
              <w:jc w:val="center"/>
              <w:rPr>
                <w:sz w:val="16"/>
                <w:szCs w:val="16"/>
              </w:rPr>
            </w:pPr>
            <w:r w:rsidRPr="00BC3859">
              <w:rPr>
                <w:sz w:val="16"/>
                <w:szCs w:val="16"/>
              </w:rPr>
              <w:t>Статус водного объекта</w:t>
            </w:r>
          </w:p>
        </w:tc>
        <w:tc>
          <w:tcPr>
            <w:tcW w:w="4438" w:type="dxa"/>
            <w:gridSpan w:val="8"/>
            <w:tcBorders>
              <w:top w:val="single" w:sz="8" w:space="0" w:color="auto"/>
              <w:left w:val="single" w:sz="8" w:space="0" w:color="auto"/>
              <w:bottom w:val="single" w:sz="8" w:space="0" w:color="auto"/>
              <w:right w:val="single" w:sz="4" w:space="0" w:color="auto"/>
            </w:tcBorders>
            <w:shd w:val="clear" w:color="000000" w:fill="F79646"/>
            <w:noWrap/>
            <w:vAlign w:val="center"/>
            <w:hideMark/>
          </w:tcPr>
          <w:p w:rsidR="00BC3859" w:rsidRPr="00BC3859" w:rsidRDefault="00BC3859" w:rsidP="000C6FCA">
            <w:pPr>
              <w:spacing w:after="0" w:line="240" w:lineRule="auto"/>
              <w:jc w:val="center"/>
              <w:rPr>
                <w:sz w:val="16"/>
                <w:szCs w:val="16"/>
              </w:rPr>
            </w:pPr>
            <w:r w:rsidRPr="00BC3859">
              <w:rPr>
                <w:sz w:val="16"/>
                <w:szCs w:val="16"/>
              </w:rPr>
              <w:t>Анализ рисков</w:t>
            </w:r>
          </w:p>
        </w:tc>
        <w:tc>
          <w:tcPr>
            <w:tcW w:w="1218" w:type="dxa"/>
            <w:gridSpan w:val="2"/>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BC3859" w:rsidRPr="00BC3859" w:rsidRDefault="00BC3859" w:rsidP="000C6FCA">
            <w:pPr>
              <w:spacing w:after="0" w:line="240" w:lineRule="auto"/>
              <w:ind w:left="-54" w:right="-52"/>
              <w:jc w:val="center"/>
              <w:rPr>
                <w:sz w:val="16"/>
                <w:szCs w:val="16"/>
              </w:rPr>
            </w:pPr>
            <w:r w:rsidRPr="00BC3859">
              <w:rPr>
                <w:sz w:val="16"/>
                <w:szCs w:val="16"/>
              </w:rPr>
              <w:t xml:space="preserve">Экологические цели </w:t>
            </w:r>
          </w:p>
        </w:tc>
      </w:tr>
      <w:tr w:rsidR="00BC3859" w:rsidRPr="00BC3859" w:rsidTr="00B13496">
        <w:trPr>
          <w:cantSplit/>
          <w:trHeight w:val="1753"/>
          <w:tblHeader/>
        </w:trPr>
        <w:tc>
          <w:tcPr>
            <w:tcW w:w="718" w:type="dxa"/>
            <w:gridSpan w:val="2"/>
            <w:vMerge w:val="restart"/>
            <w:tcBorders>
              <w:top w:val="nil"/>
              <w:left w:val="single" w:sz="8" w:space="0" w:color="auto"/>
              <w:right w:val="single" w:sz="4" w:space="0" w:color="auto"/>
            </w:tcBorders>
            <w:shd w:val="clear" w:color="000000" w:fill="BFBFBF"/>
            <w:noWrap/>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Код водного объекта согласно выполненной идентификации</w:t>
            </w:r>
          </w:p>
        </w:tc>
        <w:tc>
          <w:tcPr>
            <w:tcW w:w="1267" w:type="dxa"/>
            <w:gridSpan w:val="2"/>
            <w:vMerge w:val="restart"/>
            <w:tcBorders>
              <w:top w:val="nil"/>
              <w:left w:val="nil"/>
              <w:right w:val="single" w:sz="4" w:space="0" w:color="auto"/>
            </w:tcBorders>
            <w:shd w:val="clear" w:color="000000" w:fill="BFBFBF"/>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наименование</w:t>
            </w:r>
          </w:p>
        </w:tc>
        <w:tc>
          <w:tcPr>
            <w:tcW w:w="2126" w:type="dxa"/>
            <w:vMerge w:val="restart"/>
            <w:tcBorders>
              <w:top w:val="nil"/>
              <w:left w:val="nil"/>
              <w:right w:val="single" w:sz="4" w:space="0" w:color="auto"/>
            </w:tcBorders>
            <w:shd w:val="clear" w:color="000000" w:fill="BFBFBF"/>
            <w:noWrap/>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Описание</w:t>
            </w:r>
          </w:p>
        </w:tc>
        <w:tc>
          <w:tcPr>
            <w:tcW w:w="850" w:type="dxa"/>
            <w:vMerge w:val="restart"/>
            <w:tcBorders>
              <w:top w:val="nil"/>
              <w:left w:val="nil"/>
              <w:right w:val="single" w:sz="4" w:space="0" w:color="auto"/>
            </w:tcBorders>
            <w:shd w:val="clear" w:color="000000" w:fill="BFBFBF"/>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Тип водного объекта</w:t>
            </w:r>
          </w:p>
        </w:tc>
        <w:tc>
          <w:tcPr>
            <w:tcW w:w="622" w:type="dxa"/>
            <w:tcBorders>
              <w:top w:val="single" w:sz="8" w:space="0" w:color="auto"/>
              <w:left w:val="single" w:sz="8" w:space="0" w:color="auto"/>
              <w:bottom w:val="single" w:sz="4" w:space="0" w:color="auto"/>
              <w:right w:val="single" w:sz="4" w:space="0" w:color="auto"/>
            </w:tcBorders>
            <w:shd w:val="clear" w:color="000000" w:fill="4BACC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Степень изменения гидроморфологических показателей</w:t>
            </w:r>
          </w:p>
        </w:tc>
        <w:tc>
          <w:tcPr>
            <w:tcW w:w="600" w:type="dxa"/>
            <w:tcBorders>
              <w:top w:val="single" w:sz="8" w:space="0" w:color="auto"/>
              <w:left w:val="nil"/>
              <w:bottom w:val="single" w:sz="4" w:space="0" w:color="auto"/>
              <w:right w:val="single" w:sz="4" w:space="0" w:color="auto"/>
            </w:tcBorders>
            <w:shd w:val="clear" w:color="000000" w:fill="4BACC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Период гидроморфологического мониторинга</w:t>
            </w:r>
          </w:p>
        </w:tc>
        <w:tc>
          <w:tcPr>
            <w:tcW w:w="622" w:type="dxa"/>
            <w:tcBorders>
              <w:top w:val="single" w:sz="8" w:space="0" w:color="auto"/>
              <w:left w:val="nil"/>
              <w:bottom w:val="single" w:sz="4" w:space="0" w:color="auto"/>
              <w:right w:val="single" w:sz="4" w:space="0" w:color="auto"/>
            </w:tcBorders>
            <w:shd w:val="clear" w:color="000000" w:fill="4BACC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Класс гидрохимических показателей</w:t>
            </w:r>
          </w:p>
        </w:tc>
        <w:tc>
          <w:tcPr>
            <w:tcW w:w="600" w:type="dxa"/>
            <w:tcBorders>
              <w:top w:val="single" w:sz="8" w:space="0" w:color="auto"/>
              <w:left w:val="nil"/>
              <w:bottom w:val="single" w:sz="4" w:space="0" w:color="auto"/>
              <w:right w:val="single" w:sz="4" w:space="0" w:color="auto"/>
            </w:tcBorders>
            <w:shd w:val="clear" w:color="000000" w:fill="4BACC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Период  гидрохимического монитороинга</w:t>
            </w:r>
          </w:p>
        </w:tc>
        <w:tc>
          <w:tcPr>
            <w:tcW w:w="622" w:type="dxa"/>
            <w:tcBorders>
              <w:top w:val="single" w:sz="8" w:space="0" w:color="auto"/>
              <w:left w:val="nil"/>
              <w:bottom w:val="single" w:sz="4" w:space="0" w:color="auto"/>
              <w:right w:val="single" w:sz="4" w:space="0" w:color="auto"/>
            </w:tcBorders>
            <w:shd w:val="clear" w:color="000000" w:fill="4BACC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Класс гидробиологических показателей</w:t>
            </w:r>
          </w:p>
        </w:tc>
        <w:tc>
          <w:tcPr>
            <w:tcW w:w="600" w:type="dxa"/>
            <w:tcBorders>
              <w:top w:val="single" w:sz="8" w:space="0" w:color="auto"/>
              <w:left w:val="nil"/>
              <w:bottom w:val="single" w:sz="4" w:space="0" w:color="auto"/>
              <w:right w:val="single" w:sz="4" w:space="0" w:color="auto"/>
            </w:tcBorders>
            <w:shd w:val="clear" w:color="000000" w:fill="4BACC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Период гидробиологического мониторинга</w:t>
            </w:r>
          </w:p>
        </w:tc>
        <w:tc>
          <w:tcPr>
            <w:tcW w:w="552" w:type="dxa"/>
            <w:tcBorders>
              <w:top w:val="single" w:sz="8" w:space="0" w:color="auto"/>
              <w:left w:val="nil"/>
              <w:bottom w:val="single" w:sz="4" w:space="0" w:color="auto"/>
              <w:right w:val="nil"/>
            </w:tcBorders>
            <w:shd w:val="clear" w:color="000000" w:fill="4BACC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Итоговый экологический статус</w:t>
            </w:r>
          </w:p>
        </w:tc>
        <w:tc>
          <w:tcPr>
            <w:tcW w:w="883" w:type="dxa"/>
            <w:tcBorders>
              <w:top w:val="nil"/>
              <w:left w:val="single" w:sz="8" w:space="0" w:color="auto"/>
              <w:bottom w:val="single" w:sz="4" w:space="0" w:color="auto"/>
              <w:right w:val="single" w:sz="4" w:space="0" w:color="auto"/>
            </w:tcBorders>
            <w:shd w:val="clear" w:color="000000" w:fill="F7964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Цикл ПУРБ</w:t>
            </w:r>
          </w:p>
        </w:tc>
        <w:tc>
          <w:tcPr>
            <w:tcW w:w="462"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Рассредоточенные источники</w:t>
            </w:r>
          </w:p>
        </w:tc>
        <w:tc>
          <w:tcPr>
            <w:tcW w:w="392"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Точечные источники</w:t>
            </w:r>
          </w:p>
        </w:tc>
        <w:tc>
          <w:tcPr>
            <w:tcW w:w="490"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ЛООВ  по БПК5</w:t>
            </w:r>
          </w:p>
        </w:tc>
        <w:tc>
          <w:tcPr>
            <w:tcW w:w="504"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Азот  - N</w:t>
            </w:r>
          </w:p>
        </w:tc>
        <w:tc>
          <w:tcPr>
            <w:tcW w:w="630"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Фосфор - P</w:t>
            </w:r>
          </w:p>
        </w:tc>
        <w:tc>
          <w:tcPr>
            <w:tcW w:w="504" w:type="dxa"/>
            <w:tcBorders>
              <w:top w:val="nil"/>
              <w:left w:val="nil"/>
              <w:bottom w:val="single" w:sz="4" w:space="0" w:color="auto"/>
              <w:right w:val="single" w:sz="4" w:space="0" w:color="auto"/>
            </w:tcBorders>
            <w:shd w:val="clear" w:color="000000" w:fill="F7964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Морфология</w:t>
            </w:r>
          </w:p>
        </w:tc>
        <w:tc>
          <w:tcPr>
            <w:tcW w:w="573" w:type="dxa"/>
            <w:tcBorders>
              <w:top w:val="nil"/>
              <w:left w:val="nil"/>
              <w:bottom w:val="single" w:sz="4" w:space="0" w:color="auto"/>
              <w:right w:val="nil"/>
            </w:tcBorders>
            <w:shd w:val="clear" w:color="000000" w:fill="F79646"/>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непрерывность</w:t>
            </w:r>
          </w:p>
        </w:tc>
        <w:tc>
          <w:tcPr>
            <w:tcW w:w="574" w:type="dxa"/>
            <w:tcBorders>
              <w:top w:val="nil"/>
              <w:left w:val="single" w:sz="8" w:space="0" w:color="auto"/>
              <w:bottom w:val="single" w:sz="4" w:space="0" w:color="auto"/>
              <w:right w:val="single" w:sz="4" w:space="0" w:color="auto"/>
            </w:tcBorders>
            <w:shd w:val="clear" w:color="000000" w:fill="92D050"/>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Гидрология</w:t>
            </w:r>
          </w:p>
        </w:tc>
        <w:tc>
          <w:tcPr>
            <w:tcW w:w="644" w:type="dxa"/>
            <w:tcBorders>
              <w:top w:val="nil"/>
              <w:left w:val="nil"/>
              <w:bottom w:val="single" w:sz="4" w:space="0" w:color="auto"/>
              <w:right w:val="single" w:sz="8" w:space="0" w:color="auto"/>
            </w:tcBorders>
            <w:shd w:val="clear" w:color="000000" w:fill="92D050"/>
            <w:textDirection w:val="btLr"/>
            <w:vAlign w:val="center"/>
            <w:hideMark/>
          </w:tcPr>
          <w:p w:rsidR="00BC3859" w:rsidRPr="00BC3859" w:rsidRDefault="00BC3859" w:rsidP="000C6FCA">
            <w:pPr>
              <w:spacing w:after="0" w:line="240" w:lineRule="auto"/>
              <w:ind w:left="113" w:right="113"/>
              <w:jc w:val="center"/>
              <w:rPr>
                <w:sz w:val="16"/>
                <w:szCs w:val="16"/>
              </w:rPr>
            </w:pPr>
            <w:r w:rsidRPr="00BC3859">
              <w:rPr>
                <w:sz w:val="16"/>
                <w:szCs w:val="16"/>
              </w:rPr>
              <w:t>Другие факторы</w:t>
            </w:r>
          </w:p>
        </w:tc>
      </w:tr>
      <w:tr w:rsidR="00BC3859" w:rsidRPr="00BC3859" w:rsidTr="00B13496">
        <w:trPr>
          <w:cantSplit/>
          <w:trHeight w:val="695"/>
          <w:tblHeader/>
        </w:trPr>
        <w:tc>
          <w:tcPr>
            <w:tcW w:w="718" w:type="dxa"/>
            <w:gridSpan w:val="2"/>
            <w:vMerge/>
            <w:tcBorders>
              <w:left w:val="single" w:sz="8" w:space="0" w:color="auto"/>
              <w:bottom w:val="single" w:sz="8" w:space="0" w:color="auto"/>
              <w:right w:val="single" w:sz="4" w:space="0" w:color="auto"/>
            </w:tcBorders>
            <w:shd w:val="clear" w:color="000000" w:fill="BFBFBF"/>
            <w:noWrap/>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p>
        </w:tc>
        <w:tc>
          <w:tcPr>
            <w:tcW w:w="1267" w:type="dxa"/>
            <w:gridSpan w:val="2"/>
            <w:vMerge/>
            <w:tcBorders>
              <w:left w:val="nil"/>
              <w:bottom w:val="single" w:sz="8" w:space="0" w:color="auto"/>
              <w:right w:val="single" w:sz="4" w:space="0" w:color="auto"/>
            </w:tcBorders>
            <w:shd w:val="clear" w:color="000000" w:fill="BFBFBF"/>
            <w:noWrap/>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p>
        </w:tc>
        <w:tc>
          <w:tcPr>
            <w:tcW w:w="2126" w:type="dxa"/>
            <w:vMerge/>
            <w:tcBorders>
              <w:left w:val="nil"/>
              <w:bottom w:val="single" w:sz="8" w:space="0" w:color="auto"/>
              <w:right w:val="single" w:sz="4" w:space="0" w:color="auto"/>
            </w:tcBorders>
            <w:shd w:val="clear" w:color="000000" w:fill="BFBFBF"/>
            <w:noWrap/>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p>
        </w:tc>
        <w:tc>
          <w:tcPr>
            <w:tcW w:w="850" w:type="dxa"/>
            <w:vMerge/>
            <w:tcBorders>
              <w:left w:val="nil"/>
              <w:bottom w:val="single" w:sz="8" w:space="0" w:color="auto"/>
              <w:right w:val="single" w:sz="4" w:space="0" w:color="auto"/>
            </w:tcBorders>
            <w:shd w:val="clear" w:color="000000" w:fill="BFBFBF"/>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p>
        </w:tc>
        <w:tc>
          <w:tcPr>
            <w:tcW w:w="622" w:type="dxa"/>
            <w:tcBorders>
              <w:top w:val="nil"/>
              <w:left w:val="single" w:sz="8" w:space="0" w:color="auto"/>
              <w:bottom w:val="nil"/>
              <w:right w:val="single" w:sz="4" w:space="0" w:color="auto"/>
            </w:tcBorders>
            <w:shd w:val="clear" w:color="000000" w:fill="4BACC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[1-5]</w:t>
            </w:r>
          </w:p>
        </w:tc>
        <w:tc>
          <w:tcPr>
            <w:tcW w:w="600" w:type="dxa"/>
            <w:tcBorders>
              <w:top w:val="nil"/>
              <w:left w:val="nil"/>
              <w:bottom w:val="nil"/>
              <w:right w:val="single" w:sz="4" w:space="0" w:color="auto"/>
            </w:tcBorders>
            <w:shd w:val="clear" w:color="000000" w:fill="4BACC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[years]</w:t>
            </w:r>
          </w:p>
        </w:tc>
        <w:tc>
          <w:tcPr>
            <w:tcW w:w="622" w:type="dxa"/>
            <w:tcBorders>
              <w:top w:val="nil"/>
              <w:left w:val="nil"/>
              <w:bottom w:val="nil"/>
              <w:right w:val="single" w:sz="4" w:space="0" w:color="auto"/>
            </w:tcBorders>
            <w:shd w:val="clear" w:color="000000" w:fill="4BACC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[1-5]</w:t>
            </w:r>
          </w:p>
        </w:tc>
        <w:tc>
          <w:tcPr>
            <w:tcW w:w="600" w:type="dxa"/>
            <w:tcBorders>
              <w:top w:val="nil"/>
              <w:left w:val="nil"/>
              <w:bottom w:val="nil"/>
              <w:right w:val="single" w:sz="4" w:space="0" w:color="auto"/>
            </w:tcBorders>
            <w:shd w:val="clear" w:color="000000" w:fill="4BACC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[years]</w:t>
            </w:r>
          </w:p>
        </w:tc>
        <w:tc>
          <w:tcPr>
            <w:tcW w:w="622" w:type="dxa"/>
            <w:tcBorders>
              <w:top w:val="nil"/>
              <w:left w:val="nil"/>
              <w:bottom w:val="nil"/>
              <w:right w:val="single" w:sz="4" w:space="0" w:color="auto"/>
            </w:tcBorders>
            <w:shd w:val="clear" w:color="000000" w:fill="4BACC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[1-5]</w:t>
            </w:r>
          </w:p>
        </w:tc>
        <w:tc>
          <w:tcPr>
            <w:tcW w:w="600" w:type="dxa"/>
            <w:tcBorders>
              <w:top w:val="nil"/>
              <w:left w:val="nil"/>
              <w:bottom w:val="nil"/>
              <w:right w:val="single" w:sz="4" w:space="0" w:color="auto"/>
            </w:tcBorders>
            <w:shd w:val="clear" w:color="000000" w:fill="4BACC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[years]</w:t>
            </w:r>
          </w:p>
        </w:tc>
        <w:tc>
          <w:tcPr>
            <w:tcW w:w="552" w:type="dxa"/>
            <w:tcBorders>
              <w:top w:val="nil"/>
              <w:left w:val="nil"/>
              <w:bottom w:val="nil"/>
              <w:right w:val="nil"/>
            </w:tcBorders>
            <w:shd w:val="clear" w:color="000000" w:fill="4BACC6"/>
            <w:noWrap/>
            <w:textDirection w:val="btLr"/>
            <w:vAlign w:val="center"/>
            <w:hideMark/>
          </w:tcPr>
          <w:p w:rsidR="00BC3859" w:rsidRPr="00BC3859" w:rsidRDefault="00BC3859" w:rsidP="000C6FCA">
            <w:pPr>
              <w:spacing w:after="0" w:line="240" w:lineRule="auto"/>
              <w:ind w:left="-112" w:right="-87"/>
              <w:jc w:val="center"/>
              <w:rPr>
                <w:rFonts w:ascii="Calibri" w:hAnsi="Calibri" w:cs="Calibri"/>
                <w:b/>
                <w:bCs/>
                <w:sz w:val="16"/>
                <w:szCs w:val="16"/>
                <w:lang w:val="ru-RU" w:eastAsia="ru-RU"/>
              </w:rPr>
            </w:pPr>
            <w:r w:rsidRPr="00BC3859">
              <w:rPr>
                <w:rFonts w:ascii="Calibri" w:hAnsi="Calibri" w:cs="Calibri"/>
                <w:b/>
                <w:bCs/>
                <w:sz w:val="16"/>
                <w:szCs w:val="16"/>
                <w:lang w:val="ru-RU" w:eastAsia="ru-RU"/>
              </w:rPr>
              <w:t>[1-5]</w:t>
            </w:r>
          </w:p>
        </w:tc>
        <w:tc>
          <w:tcPr>
            <w:tcW w:w="883" w:type="dxa"/>
            <w:tcBorders>
              <w:top w:val="nil"/>
              <w:left w:val="single" w:sz="8" w:space="0" w:color="auto"/>
              <w:bottom w:val="single" w:sz="8" w:space="0" w:color="auto"/>
              <w:right w:val="single" w:sz="4" w:space="0" w:color="auto"/>
            </w:tcBorders>
            <w:shd w:val="clear" w:color="000000" w:fill="F7964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[years]</w:t>
            </w:r>
          </w:p>
        </w:tc>
        <w:tc>
          <w:tcPr>
            <w:tcW w:w="462" w:type="dxa"/>
            <w:tcBorders>
              <w:top w:val="nil"/>
              <w:left w:val="nil"/>
              <w:bottom w:val="single" w:sz="8" w:space="0" w:color="auto"/>
              <w:right w:val="single" w:sz="4" w:space="0" w:color="auto"/>
            </w:tcBorders>
            <w:shd w:val="clear" w:color="000000" w:fill="F7964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xml:space="preserve">[-, N, R, </w:t>
            </w:r>
          </w:p>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PR]</w:t>
            </w:r>
          </w:p>
        </w:tc>
        <w:tc>
          <w:tcPr>
            <w:tcW w:w="392" w:type="dxa"/>
            <w:tcBorders>
              <w:top w:val="nil"/>
              <w:left w:val="nil"/>
              <w:bottom w:val="single" w:sz="8" w:space="0" w:color="auto"/>
              <w:right w:val="single" w:sz="4" w:space="0" w:color="auto"/>
            </w:tcBorders>
            <w:shd w:val="clear" w:color="000000" w:fill="F7964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xml:space="preserve">[-, N, R, </w:t>
            </w:r>
          </w:p>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PR]</w:t>
            </w:r>
          </w:p>
        </w:tc>
        <w:tc>
          <w:tcPr>
            <w:tcW w:w="490" w:type="dxa"/>
            <w:tcBorders>
              <w:top w:val="nil"/>
              <w:left w:val="nil"/>
              <w:bottom w:val="single" w:sz="8" w:space="0" w:color="auto"/>
              <w:right w:val="single" w:sz="4" w:space="0" w:color="auto"/>
            </w:tcBorders>
            <w:shd w:val="clear" w:color="000000" w:fill="F7964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xml:space="preserve">[-, N, R, </w:t>
            </w:r>
          </w:p>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PR]</w:t>
            </w:r>
          </w:p>
        </w:tc>
        <w:tc>
          <w:tcPr>
            <w:tcW w:w="504" w:type="dxa"/>
            <w:tcBorders>
              <w:top w:val="nil"/>
              <w:left w:val="nil"/>
              <w:bottom w:val="single" w:sz="8" w:space="0" w:color="auto"/>
              <w:right w:val="single" w:sz="4" w:space="0" w:color="auto"/>
            </w:tcBorders>
            <w:shd w:val="clear" w:color="000000" w:fill="F7964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xml:space="preserve">[-, N, R, </w:t>
            </w:r>
          </w:p>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PR]</w:t>
            </w:r>
          </w:p>
        </w:tc>
        <w:tc>
          <w:tcPr>
            <w:tcW w:w="630" w:type="dxa"/>
            <w:tcBorders>
              <w:top w:val="nil"/>
              <w:left w:val="nil"/>
              <w:bottom w:val="single" w:sz="8" w:space="0" w:color="auto"/>
              <w:right w:val="single" w:sz="4" w:space="0" w:color="auto"/>
            </w:tcBorders>
            <w:shd w:val="clear" w:color="000000" w:fill="F7964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N, R,</w:t>
            </w:r>
          </w:p>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 xml:space="preserve"> PR]</w:t>
            </w:r>
          </w:p>
        </w:tc>
        <w:tc>
          <w:tcPr>
            <w:tcW w:w="504" w:type="dxa"/>
            <w:tcBorders>
              <w:top w:val="nil"/>
              <w:left w:val="nil"/>
              <w:bottom w:val="single" w:sz="8" w:space="0" w:color="auto"/>
              <w:right w:val="single" w:sz="4" w:space="0" w:color="auto"/>
            </w:tcBorders>
            <w:shd w:val="clear" w:color="000000" w:fill="F79646"/>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en-US" w:eastAsia="ru-RU"/>
              </w:rPr>
            </w:pPr>
            <w:r w:rsidRPr="00BC3859">
              <w:rPr>
                <w:rFonts w:ascii="Calibri" w:hAnsi="Calibri" w:cs="Calibri"/>
                <w:sz w:val="16"/>
                <w:szCs w:val="16"/>
                <w:lang w:val="ru-RU" w:eastAsia="ru-RU"/>
              </w:rPr>
              <w:t>[-, N, R,</w:t>
            </w:r>
          </w:p>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 xml:space="preserve"> PR]</w:t>
            </w:r>
          </w:p>
        </w:tc>
        <w:tc>
          <w:tcPr>
            <w:tcW w:w="573" w:type="dxa"/>
            <w:tcBorders>
              <w:top w:val="nil"/>
              <w:left w:val="nil"/>
              <w:bottom w:val="single" w:sz="8" w:space="0" w:color="auto"/>
              <w:right w:val="nil"/>
            </w:tcBorders>
            <w:shd w:val="clear" w:color="000000" w:fill="F79646"/>
            <w:noWrap/>
            <w:textDirection w:val="btLr"/>
            <w:vAlign w:val="center"/>
            <w:hideMark/>
          </w:tcPr>
          <w:p w:rsidR="00BC3859" w:rsidRPr="00BC3859" w:rsidRDefault="00BC3859" w:rsidP="000C6FCA">
            <w:pPr>
              <w:spacing w:after="0" w:line="240" w:lineRule="auto"/>
              <w:ind w:left="-112" w:right="-87"/>
              <w:jc w:val="center"/>
              <w:rPr>
                <w:rFonts w:ascii="Calibri" w:hAnsi="Calibri" w:cs="Calibri"/>
                <w:b/>
                <w:bCs/>
                <w:sz w:val="16"/>
                <w:szCs w:val="16"/>
                <w:lang w:val="en-US" w:eastAsia="ru-RU"/>
              </w:rPr>
            </w:pPr>
            <w:r w:rsidRPr="00BC3859">
              <w:rPr>
                <w:rFonts w:ascii="Calibri" w:hAnsi="Calibri" w:cs="Calibri"/>
                <w:b/>
                <w:bCs/>
                <w:sz w:val="16"/>
                <w:szCs w:val="16"/>
                <w:lang w:val="ru-RU" w:eastAsia="ru-RU"/>
              </w:rPr>
              <w:t xml:space="preserve">[-, N, R, </w:t>
            </w:r>
          </w:p>
          <w:p w:rsidR="00BC3859" w:rsidRPr="00BC3859" w:rsidRDefault="00BC3859" w:rsidP="000C6FCA">
            <w:pPr>
              <w:spacing w:after="0" w:line="240" w:lineRule="auto"/>
              <w:ind w:left="-112" w:right="-87"/>
              <w:jc w:val="center"/>
              <w:rPr>
                <w:rFonts w:ascii="Calibri" w:hAnsi="Calibri" w:cs="Calibri"/>
                <w:b/>
                <w:bCs/>
                <w:sz w:val="16"/>
                <w:szCs w:val="16"/>
                <w:lang w:val="ru-RU" w:eastAsia="ru-RU"/>
              </w:rPr>
            </w:pPr>
            <w:r w:rsidRPr="00BC3859">
              <w:rPr>
                <w:rFonts w:ascii="Calibri" w:hAnsi="Calibri" w:cs="Calibri"/>
                <w:b/>
                <w:bCs/>
                <w:sz w:val="16"/>
                <w:szCs w:val="16"/>
                <w:lang w:val="ru-RU" w:eastAsia="ru-RU"/>
              </w:rPr>
              <w:t>PR]</w:t>
            </w:r>
          </w:p>
        </w:tc>
        <w:tc>
          <w:tcPr>
            <w:tcW w:w="574" w:type="dxa"/>
            <w:tcBorders>
              <w:top w:val="nil"/>
              <w:left w:val="single" w:sz="8" w:space="0" w:color="auto"/>
              <w:bottom w:val="single" w:sz="8" w:space="0" w:color="auto"/>
              <w:right w:val="single" w:sz="4" w:space="0" w:color="auto"/>
            </w:tcBorders>
            <w:shd w:val="clear" w:color="000000" w:fill="92D050"/>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[GS]</w:t>
            </w:r>
          </w:p>
        </w:tc>
        <w:tc>
          <w:tcPr>
            <w:tcW w:w="644" w:type="dxa"/>
            <w:tcBorders>
              <w:top w:val="nil"/>
              <w:left w:val="nil"/>
              <w:bottom w:val="single" w:sz="8" w:space="0" w:color="auto"/>
              <w:right w:val="single" w:sz="8" w:space="0" w:color="auto"/>
            </w:tcBorders>
            <w:shd w:val="clear" w:color="000000" w:fill="92D050"/>
            <w:noWrap/>
            <w:textDirection w:val="btLr"/>
            <w:vAlign w:val="center"/>
            <w:hideMark/>
          </w:tcPr>
          <w:p w:rsidR="00BC3859" w:rsidRPr="00BC3859" w:rsidRDefault="00BC3859" w:rsidP="000C6FCA">
            <w:pPr>
              <w:spacing w:after="0" w:line="240" w:lineRule="auto"/>
              <w:ind w:left="-112" w:right="-87"/>
              <w:jc w:val="center"/>
              <w:rPr>
                <w:rFonts w:ascii="Calibri" w:hAnsi="Calibri" w:cs="Calibri"/>
                <w:sz w:val="16"/>
                <w:szCs w:val="16"/>
                <w:lang w:val="ru-RU" w:eastAsia="ru-RU"/>
              </w:rPr>
            </w:pPr>
            <w:r w:rsidRPr="00BC3859">
              <w:rPr>
                <w:rFonts w:ascii="Calibri" w:hAnsi="Calibri" w:cs="Calibri"/>
                <w:sz w:val="16"/>
                <w:szCs w:val="16"/>
                <w:lang w:val="ru-RU" w:eastAsia="ru-RU"/>
              </w:rPr>
              <w:t>[year]</w:t>
            </w:r>
          </w:p>
        </w:tc>
      </w:tr>
      <w:bookmarkEnd w:id="70"/>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1</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BY5_0001/00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Белое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single" w:sz="8" w:space="0" w:color="auto"/>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single" w:sz="8" w:space="0" w:color="auto"/>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single" w:sz="8" w:space="0" w:color="auto"/>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2</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BY5_00010/00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Святое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3</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BY5_00011/00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Белое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4</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BY5_00012/00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Червоное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FFFF0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auto" w:fill="F79646" w:themeFill="accent6"/>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auto" w:fill="FFFF00"/>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3</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5</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BY5_00013/00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Вечера</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6</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BY5_00014/00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Сергеевское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7</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BY5_00015/00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Кончицкое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8</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BY5_00017/00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Вульковское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9</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BY5_00018/00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Большое Засоминое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10</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BY5_00019/00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Велижье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11</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BY5_0002/00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Завищовское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12</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BY5_00020/00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Литвин</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13</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BY5_00021/00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Залив Старик</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14</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BY5_00022/00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Буяч</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15</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BY5_00023/00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Бернатова</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16</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BY5_00024/00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Березовый Старик</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17</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BY5_00025/00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Плоское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18</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BY5_00026/00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Дикое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19</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BY5_00027/00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Выгода</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20</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BY5_0003/00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Песчаное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21</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BY5_0004/00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Белое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auto" w:fill="FFFF0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2</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22</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BY5_0005/00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Споровское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23</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BY5_0006/00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Мотольское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24</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BY5_0007/00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Заозерское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25</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BY5_0008/00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Выгоновское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auto" w:fill="00B0F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2</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26</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BY5_0009/00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оз. Городищенское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lake</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GS</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27</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BY5_001/00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Жидче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28</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BY5_0010/00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Новое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29</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BY5_0011/00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Хомск</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30</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BY5_0012/00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Береза 1</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auto" w:fill="F79646" w:themeFill="accent6"/>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2</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R</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PR</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31</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BY5_0013/00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Бездеж</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32</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BY5_0014/00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Оброво</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33</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BY5_0015/00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Тышковичи</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34</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BY5_0016/00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Джидинье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35</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BY5_0017/00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Гоща</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36</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BY5_0018/00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Кривичи-1</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37</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BY5_0019/00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Кривичи 2</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38</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BY5_002/00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Рички</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39</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BY5_0020/00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Морочно</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40</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BY5_0021/00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Погост</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auto" w:fill="F79646" w:themeFill="accent6"/>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41</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BY5_0022/00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Раздяловичи</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42</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BY5_0023/00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Бобрик</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43</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BY5_0024/00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Великие Орлы</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44</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BY5_0025/00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Любашевское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45</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BY5_0026/00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Велута</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46</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BY5_0027/00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Нача</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47</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BY5_0028/00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Локтыши</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auto" w:fill="FF0000"/>
            <w:noWrap/>
            <w:vAlign w:val="center"/>
            <w:hideMark/>
          </w:tcPr>
          <w:p w:rsidR="00EF13D1" w:rsidRPr="004F3BDC" w:rsidRDefault="00EF13D1" w:rsidP="00CF1AED">
            <w:pPr>
              <w:spacing w:after="0" w:line="240" w:lineRule="auto"/>
              <w:ind w:left="-25" w:right="-73" w:hanging="14"/>
              <w:jc w:val="center"/>
              <w:rPr>
                <w:rFonts w:ascii="Calibri" w:hAnsi="Calibri" w:cs="Calibri"/>
                <w:color w:val="FF0000"/>
                <w:sz w:val="16"/>
                <w:szCs w:val="16"/>
                <w:lang w:val="ru-RU" w:eastAsia="ru-RU"/>
              </w:rPr>
            </w:pPr>
            <w:r w:rsidRPr="008E09B4">
              <w:rPr>
                <w:rFonts w:ascii="Calibri" w:hAnsi="Calibri" w:cs="Calibri"/>
                <w:color w:val="000000"/>
                <w:sz w:val="16"/>
                <w:szCs w:val="16"/>
                <w:lang w:val="ru-RU" w:eastAsia="ru-RU"/>
              </w:rPr>
              <w:t>5</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2</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48</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BY5_0029/00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Собельское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49</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BY5_003/00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Белин-Осовцы</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50</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BY5_0030/00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Тимковичское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51</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BY5_0031/00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Краснослободское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auto" w:fill="FF000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5</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2</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52</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BY5_0032/00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Рудня</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3BDC">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53</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BY5_0033/00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Солигорское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auto" w:fill="00B0F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5</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54</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BY5_0034/00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Млынок</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55</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BY5_0035/00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Новополесское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56</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BY5_0036/00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Свидное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57</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BY5_0037/00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Михедовичи</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58</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BY5_0038/00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Лешневское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59</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BY5_0039/00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Волчковичское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60</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BY5_004/00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Критышин</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61</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BY5_0040/00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Чуриловичское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62</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BY5_0041/00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Левки</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62EE">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63</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BY5_0042/00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Любанское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2017</w:t>
            </w:r>
          </w:p>
        </w:tc>
        <w:tc>
          <w:tcPr>
            <w:tcW w:w="622" w:type="dxa"/>
            <w:tcBorders>
              <w:top w:val="nil"/>
              <w:left w:val="nil"/>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2018</w:t>
            </w:r>
          </w:p>
        </w:tc>
        <w:tc>
          <w:tcPr>
            <w:tcW w:w="622" w:type="dxa"/>
            <w:tcBorders>
              <w:top w:val="nil"/>
              <w:left w:val="nil"/>
              <w:bottom w:val="single" w:sz="4" w:space="0" w:color="auto"/>
              <w:right w:val="single" w:sz="4" w:space="0" w:color="auto"/>
            </w:tcBorders>
            <w:shd w:val="clear" w:color="auto" w:fill="FF000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5</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2</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64</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BY5_0043/00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Альбинское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65</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BY5_0044/00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Коммунар</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66</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BY5_0045/00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Автюки</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67</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BY5_0046/00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Вить</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68</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BY5_0047/00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Бобруйковское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69</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BY5_0048/00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Княжеборское</w:t>
            </w:r>
          </w:p>
        </w:tc>
        <w:tc>
          <w:tcPr>
            <w:tcW w:w="850" w:type="dxa"/>
            <w:tcBorders>
              <w:top w:val="nil"/>
              <w:left w:val="nil"/>
              <w:bottom w:val="single" w:sz="4" w:space="0" w:color="auto"/>
              <w:right w:val="single" w:sz="4" w:space="0" w:color="auto"/>
            </w:tcBorders>
            <w:shd w:val="clear" w:color="000000" w:fill="FFFFFF"/>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62EE">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70</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BY5_0049/00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Великоборское</w:t>
            </w:r>
          </w:p>
        </w:tc>
        <w:tc>
          <w:tcPr>
            <w:tcW w:w="850" w:type="dxa"/>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62EE">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71</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BY5_005/00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Горново-2</w:t>
            </w:r>
          </w:p>
        </w:tc>
        <w:tc>
          <w:tcPr>
            <w:tcW w:w="850" w:type="dxa"/>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62EE">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72</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BY5_0050/00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Судково</w:t>
            </w:r>
          </w:p>
        </w:tc>
        <w:tc>
          <w:tcPr>
            <w:tcW w:w="850" w:type="dxa"/>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62EE">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73</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BY5_0051/00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Павловка</w:t>
            </w:r>
          </w:p>
        </w:tc>
        <w:tc>
          <w:tcPr>
            <w:tcW w:w="850" w:type="dxa"/>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62EE">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74</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BY5_0052/00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Загатье</w:t>
            </w:r>
          </w:p>
        </w:tc>
        <w:tc>
          <w:tcPr>
            <w:tcW w:w="850" w:type="dxa"/>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75</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BY5_0053/00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Свеча</w:t>
            </w:r>
          </w:p>
        </w:tc>
        <w:tc>
          <w:tcPr>
            <w:tcW w:w="850" w:type="dxa"/>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single" w:sz="4" w:space="0" w:color="auto"/>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76</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BY5_006/00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Кривичи-2</w:t>
            </w:r>
          </w:p>
        </w:tc>
        <w:tc>
          <w:tcPr>
            <w:tcW w:w="850" w:type="dxa"/>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77</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BY5_007/00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Либерполь</w:t>
            </w:r>
          </w:p>
        </w:tc>
        <w:tc>
          <w:tcPr>
            <w:tcW w:w="850" w:type="dxa"/>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B13496">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78</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BY5_008/00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Рудниковское</w:t>
            </w:r>
          </w:p>
        </w:tc>
        <w:tc>
          <w:tcPr>
            <w:tcW w:w="850" w:type="dxa"/>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AWB</w:t>
            </w:r>
          </w:p>
        </w:tc>
        <w:tc>
          <w:tcPr>
            <w:tcW w:w="622" w:type="dxa"/>
            <w:tcBorders>
              <w:top w:val="nil"/>
              <w:left w:val="single" w:sz="8" w:space="0" w:color="auto"/>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2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52"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r w:rsidR="00EF13D1" w:rsidRPr="000B541A" w:rsidTr="004F62EE">
        <w:trPr>
          <w:trHeight w:val="2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79</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BY5_009/00</w:t>
            </w:r>
          </w:p>
        </w:tc>
        <w:tc>
          <w:tcPr>
            <w:tcW w:w="2137" w:type="dxa"/>
            <w:gridSpan w:val="2"/>
            <w:tcBorders>
              <w:top w:val="nil"/>
              <w:left w:val="nil"/>
              <w:bottom w:val="single" w:sz="4" w:space="0" w:color="auto"/>
              <w:right w:val="single" w:sz="4" w:space="0" w:color="auto"/>
            </w:tcBorders>
            <w:shd w:val="clear" w:color="auto" w:fill="auto"/>
            <w:noWrap/>
            <w:vAlign w:val="center"/>
            <w:hideMark/>
          </w:tcPr>
          <w:p w:rsidR="00EF13D1" w:rsidRPr="00CF1AED" w:rsidRDefault="00EF13D1" w:rsidP="00CF1AED">
            <w:pPr>
              <w:spacing w:after="0" w:line="240" w:lineRule="auto"/>
              <w:rPr>
                <w:rFonts w:ascii="Calibri" w:hAnsi="Calibri" w:cs="Calibri"/>
                <w:color w:val="000000"/>
                <w:sz w:val="16"/>
                <w:szCs w:val="16"/>
              </w:rPr>
            </w:pPr>
            <w:r w:rsidRPr="00CF1AED">
              <w:rPr>
                <w:rFonts w:ascii="Calibri" w:hAnsi="Calibri" w:cs="Calibri"/>
                <w:color w:val="000000"/>
                <w:sz w:val="16"/>
                <w:szCs w:val="16"/>
              </w:rPr>
              <w:t>вдхр. Селец</w:t>
            </w:r>
          </w:p>
        </w:tc>
        <w:tc>
          <w:tcPr>
            <w:tcW w:w="850" w:type="dxa"/>
            <w:tcBorders>
              <w:top w:val="nil"/>
              <w:left w:val="nil"/>
              <w:bottom w:val="single" w:sz="4" w:space="0" w:color="auto"/>
              <w:right w:val="single" w:sz="4" w:space="0" w:color="auto"/>
            </w:tcBorders>
            <w:shd w:val="clear" w:color="auto" w:fill="auto"/>
            <w:noWrap/>
            <w:vAlign w:val="center"/>
            <w:hideMark/>
          </w:tcPr>
          <w:p w:rsidR="00EF13D1" w:rsidRPr="00351617" w:rsidRDefault="00EF13D1" w:rsidP="00CF1AED">
            <w:pPr>
              <w:spacing w:after="0" w:line="240" w:lineRule="auto"/>
              <w:ind w:left="-70" w:right="-77"/>
              <w:jc w:val="center"/>
              <w:rPr>
                <w:rFonts w:ascii="Calibri" w:hAnsi="Calibri" w:cs="Calibri"/>
                <w:color w:val="000000"/>
                <w:sz w:val="16"/>
                <w:szCs w:val="16"/>
              </w:rPr>
            </w:pPr>
            <w:r w:rsidRPr="00351617">
              <w:rPr>
                <w:rFonts w:ascii="Calibri" w:hAnsi="Calibri" w:cs="Calibri"/>
                <w:color w:val="000000"/>
                <w:sz w:val="16"/>
                <w:szCs w:val="16"/>
              </w:rPr>
              <w:t>HMWB</w:t>
            </w:r>
          </w:p>
        </w:tc>
        <w:tc>
          <w:tcPr>
            <w:tcW w:w="622" w:type="dxa"/>
            <w:tcBorders>
              <w:top w:val="nil"/>
              <w:left w:val="single" w:sz="8" w:space="0" w:color="auto"/>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2015</w:t>
            </w:r>
          </w:p>
        </w:tc>
        <w:tc>
          <w:tcPr>
            <w:tcW w:w="622" w:type="dxa"/>
            <w:tcBorders>
              <w:top w:val="nil"/>
              <w:left w:val="nil"/>
              <w:bottom w:val="single" w:sz="4" w:space="0" w:color="auto"/>
              <w:right w:val="single" w:sz="4" w:space="0" w:color="auto"/>
            </w:tcBorders>
            <w:shd w:val="clear" w:color="auto" w:fill="FF0000"/>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5</w:t>
            </w:r>
          </w:p>
        </w:tc>
        <w:tc>
          <w:tcPr>
            <w:tcW w:w="60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2019</w:t>
            </w:r>
          </w:p>
        </w:tc>
        <w:tc>
          <w:tcPr>
            <w:tcW w:w="552" w:type="dxa"/>
            <w:tcBorders>
              <w:top w:val="nil"/>
              <w:left w:val="nil"/>
              <w:bottom w:val="single" w:sz="4" w:space="0" w:color="auto"/>
              <w:right w:val="single" w:sz="8" w:space="0" w:color="auto"/>
            </w:tcBorders>
            <w:shd w:val="clear" w:color="auto" w:fill="00B050"/>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2</w:t>
            </w:r>
          </w:p>
        </w:tc>
        <w:tc>
          <w:tcPr>
            <w:tcW w:w="883" w:type="dxa"/>
            <w:tcBorders>
              <w:top w:val="nil"/>
              <w:left w:val="nil"/>
              <w:bottom w:val="single" w:sz="4" w:space="0" w:color="auto"/>
              <w:right w:val="single" w:sz="4" w:space="0" w:color="auto"/>
            </w:tcBorders>
            <w:shd w:val="clear" w:color="auto" w:fill="auto"/>
            <w:noWrap/>
            <w:vAlign w:val="center"/>
            <w:hideMark/>
          </w:tcPr>
          <w:p w:rsidR="00EF13D1" w:rsidRPr="00E463BE" w:rsidRDefault="00EF13D1" w:rsidP="00A675CB">
            <w:pPr>
              <w:spacing w:after="0" w:line="240" w:lineRule="auto"/>
              <w:ind w:left="-112" w:right="-87"/>
              <w:jc w:val="center"/>
              <w:rPr>
                <w:rFonts w:cs="Arial"/>
                <w:color w:val="000000"/>
                <w:sz w:val="16"/>
                <w:szCs w:val="16"/>
                <w:lang w:val="ru-RU" w:eastAsia="ru-RU"/>
              </w:rPr>
            </w:pPr>
            <w:r w:rsidRPr="00E463BE">
              <w:rPr>
                <w:rFonts w:cs="Arial"/>
                <w:color w:val="000000"/>
                <w:sz w:val="16"/>
                <w:szCs w:val="16"/>
                <w:lang w:val="ru-RU" w:eastAsia="ru-RU"/>
              </w:rPr>
              <w:t>202</w:t>
            </w:r>
            <w:r>
              <w:rPr>
                <w:rFonts w:cs="Arial"/>
                <w:color w:val="000000"/>
                <w:sz w:val="16"/>
                <w:szCs w:val="16"/>
                <w:lang w:val="en-US" w:eastAsia="ru-RU"/>
              </w:rPr>
              <w:t>1</w:t>
            </w:r>
            <w:r w:rsidRPr="00E463BE">
              <w:rPr>
                <w:rFonts w:cs="Arial"/>
                <w:color w:val="000000"/>
                <w:sz w:val="16"/>
                <w:szCs w:val="16"/>
                <w:lang w:val="ru-RU" w:eastAsia="ru-RU"/>
              </w:rPr>
              <w:t>-2030</w:t>
            </w:r>
          </w:p>
        </w:tc>
        <w:tc>
          <w:tcPr>
            <w:tcW w:w="46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392"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49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N</w:t>
            </w:r>
          </w:p>
        </w:tc>
        <w:tc>
          <w:tcPr>
            <w:tcW w:w="630"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PR</w:t>
            </w:r>
          </w:p>
        </w:tc>
        <w:tc>
          <w:tcPr>
            <w:tcW w:w="50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w:t>
            </w:r>
          </w:p>
        </w:tc>
        <w:tc>
          <w:tcPr>
            <w:tcW w:w="573"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b/>
                <w:bCs/>
                <w:color w:val="000000"/>
                <w:sz w:val="16"/>
                <w:szCs w:val="16"/>
                <w:lang w:val="ru-RU" w:eastAsia="ru-RU"/>
              </w:rPr>
            </w:pPr>
            <w:r w:rsidRPr="008E09B4">
              <w:rPr>
                <w:rFonts w:ascii="Calibri" w:hAnsi="Calibri" w:cs="Calibri"/>
                <w:b/>
                <w:bCs/>
                <w:color w:val="000000"/>
                <w:sz w:val="16"/>
                <w:szCs w:val="16"/>
                <w:lang w:val="ru-RU" w:eastAsia="ru-RU"/>
              </w:rPr>
              <w:t>N</w:t>
            </w:r>
          </w:p>
        </w:tc>
        <w:tc>
          <w:tcPr>
            <w:tcW w:w="574" w:type="dxa"/>
            <w:tcBorders>
              <w:top w:val="nil"/>
              <w:left w:val="nil"/>
              <w:bottom w:val="single" w:sz="4" w:space="0" w:color="auto"/>
              <w:right w:val="single" w:sz="4"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GP</w:t>
            </w:r>
          </w:p>
        </w:tc>
        <w:tc>
          <w:tcPr>
            <w:tcW w:w="644" w:type="dxa"/>
            <w:tcBorders>
              <w:top w:val="nil"/>
              <w:left w:val="nil"/>
              <w:bottom w:val="single" w:sz="4" w:space="0" w:color="auto"/>
              <w:right w:val="single" w:sz="8" w:space="0" w:color="auto"/>
            </w:tcBorders>
            <w:shd w:val="clear" w:color="auto" w:fill="auto"/>
            <w:noWrap/>
            <w:vAlign w:val="center"/>
            <w:hideMark/>
          </w:tcPr>
          <w:p w:rsidR="00EF13D1" w:rsidRPr="008E09B4" w:rsidRDefault="00EF13D1" w:rsidP="00CF1AED">
            <w:pPr>
              <w:spacing w:after="0" w:line="240" w:lineRule="auto"/>
              <w:ind w:left="-25" w:right="-73" w:hanging="14"/>
              <w:jc w:val="center"/>
              <w:rPr>
                <w:rFonts w:ascii="Calibri" w:hAnsi="Calibri" w:cs="Calibri"/>
                <w:color w:val="000000"/>
                <w:sz w:val="16"/>
                <w:szCs w:val="16"/>
                <w:lang w:val="ru-RU" w:eastAsia="ru-RU"/>
              </w:rPr>
            </w:pPr>
            <w:r w:rsidRPr="008E09B4">
              <w:rPr>
                <w:rFonts w:ascii="Calibri" w:hAnsi="Calibri" w:cs="Calibri"/>
                <w:color w:val="000000"/>
                <w:sz w:val="16"/>
                <w:szCs w:val="16"/>
                <w:lang w:val="ru-RU" w:eastAsia="ru-RU"/>
              </w:rPr>
              <w:t>2030</w:t>
            </w:r>
          </w:p>
        </w:tc>
      </w:tr>
    </w:tbl>
    <w:p w:rsidR="00E37713" w:rsidRDefault="00E37713" w:rsidP="00CF1AED">
      <w:pPr>
        <w:spacing w:after="0" w:line="240" w:lineRule="auto"/>
        <w:jc w:val="center"/>
        <w:rPr>
          <w:rFonts w:eastAsia="Calibri"/>
        </w:rPr>
      </w:pPr>
    </w:p>
    <w:p w:rsidR="00E37713" w:rsidRDefault="00E37713" w:rsidP="00CF1AED">
      <w:pPr>
        <w:spacing w:after="0" w:line="240" w:lineRule="auto"/>
        <w:jc w:val="left"/>
        <w:rPr>
          <w:lang w:val="ru-RU"/>
        </w:rPr>
      </w:pPr>
    </w:p>
    <w:p w:rsidR="000C6FCA" w:rsidRDefault="000C6FCA" w:rsidP="0018119C">
      <w:pPr>
        <w:jc w:val="left"/>
        <w:rPr>
          <w:lang w:val="ru-RU"/>
        </w:rPr>
      </w:pPr>
    </w:p>
    <w:p w:rsidR="000C6FCA" w:rsidRDefault="000C6FCA" w:rsidP="0018119C">
      <w:pPr>
        <w:jc w:val="left"/>
        <w:rPr>
          <w:lang w:val="ru-RU"/>
        </w:rPr>
      </w:pPr>
    </w:p>
    <w:p w:rsidR="000C6FCA" w:rsidRDefault="000C6FCA" w:rsidP="0018119C">
      <w:pPr>
        <w:jc w:val="left"/>
        <w:rPr>
          <w:lang w:val="ru-RU"/>
        </w:rPr>
      </w:pPr>
    </w:p>
    <w:p w:rsidR="000C6FCA" w:rsidRDefault="000C6FCA" w:rsidP="004E3DFE">
      <w:pPr>
        <w:pStyle w:val="1"/>
        <w:spacing w:after="0" w:line="240" w:lineRule="auto"/>
        <w:rPr>
          <w:lang w:val="ru-RU"/>
        </w:rPr>
      </w:pPr>
      <w:bookmarkStart w:id="71" w:name="_Toc67578880"/>
      <w:r>
        <w:rPr>
          <w:lang w:val="ru-RU"/>
        </w:rPr>
        <w:t xml:space="preserve">Таблица А.14 – </w:t>
      </w:r>
      <w:r w:rsidRPr="000C6FCA">
        <w:rPr>
          <w:lang w:val="ru-RU"/>
        </w:rPr>
        <w:t xml:space="preserve">Перечень пунктов наблюдений за состоянием подземных вод на территории бассейна </w:t>
      </w:r>
      <w:r>
        <w:rPr>
          <w:lang w:val="ru-RU"/>
        </w:rPr>
        <w:t>реки Припять</w:t>
      </w:r>
      <w:bookmarkEnd w:id="71"/>
    </w:p>
    <w:p w:rsidR="004E3DFE" w:rsidRPr="004E3DFE" w:rsidRDefault="004E3DFE" w:rsidP="004E3DFE">
      <w:pPr>
        <w:spacing w:after="0"/>
        <w:rPr>
          <w:sz w:val="10"/>
          <w:szCs w:val="10"/>
          <w:lang w:val="ru-RU"/>
        </w:r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050"/>
        <w:gridCol w:w="5386"/>
        <w:gridCol w:w="3827"/>
      </w:tblGrid>
      <w:tr w:rsidR="00400E49" w:rsidRPr="00E73D53" w:rsidTr="00400E49">
        <w:trPr>
          <w:trHeight w:val="20"/>
          <w:tblHeader/>
        </w:trPr>
        <w:tc>
          <w:tcPr>
            <w:tcW w:w="3025"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400E49" w:rsidRPr="00E73D53" w:rsidRDefault="00400E49" w:rsidP="00400E49">
            <w:pPr>
              <w:widowControl w:val="0"/>
              <w:tabs>
                <w:tab w:val="center" w:pos="5553"/>
              </w:tabs>
              <w:spacing w:after="0" w:line="240" w:lineRule="auto"/>
              <w:jc w:val="center"/>
            </w:pPr>
            <w:r w:rsidRPr="00E73D53">
              <w:t>Наименование пункта наблюдений</w:t>
            </w:r>
          </w:p>
        </w:tc>
        <w:tc>
          <w:tcPr>
            <w:tcW w:w="2050"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400E49" w:rsidRPr="00E73D53" w:rsidRDefault="00400E49" w:rsidP="00400E49">
            <w:pPr>
              <w:widowControl w:val="0"/>
              <w:tabs>
                <w:tab w:val="center" w:pos="5553"/>
              </w:tabs>
              <w:spacing w:after="0" w:line="240" w:lineRule="auto"/>
              <w:jc w:val="center"/>
            </w:pPr>
            <w:r w:rsidRPr="00E73D53">
              <w:t>№ скважины</w:t>
            </w:r>
          </w:p>
        </w:tc>
        <w:tc>
          <w:tcPr>
            <w:tcW w:w="538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400E49" w:rsidRPr="00E73D53" w:rsidRDefault="00400E49" w:rsidP="00400E49">
            <w:pPr>
              <w:widowControl w:val="0"/>
              <w:tabs>
                <w:tab w:val="center" w:pos="5553"/>
              </w:tabs>
              <w:spacing w:after="0" w:line="240" w:lineRule="auto"/>
              <w:jc w:val="center"/>
            </w:pPr>
            <w:r w:rsidRPr="00E73D53">
              <w:t>Геологический индекс</w:t>
            </w:r>
            <w:r>
              <w:t xml:space="preserve"> </w:t>
            </w:r>
            <w:r w:rsidRPr="00E73D53">
              <w:t>горизонта (комплекса)</w:t>
            </w:r>
          </w:p>
        </w:tc>
        <w:tc>
          <w:tcPr>
            <w:tcW w:w="3827"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400E49" w:rsidRPr="00E73D53" w:rsidRDefault="00400E49" w:rsidP="00400E49">
            <w:pPr>
              <w:widowControl w:val="0"/>
              <w:tabs>
                <w:tab w:val="center" w:pos="5553"/>
              </w:tabs>
              <w:spacing w:after="0" w:line="240" w:lineRule="auto"/>
              <w:jc w:val="center"/>
            </w:pPr>
            <w:r w:rsidRPr="00E73D53">
              <w:t>Контролируемые показатели</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Александровский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28</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Александровский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247</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fIId</w:t>
            </w:r>
            <w:r w:rsidRPr="00E73D53">
              <w:rPr>
                <w:vertAlign w:val="superscript"/>
              </w:rPr>
              <w:t>s</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Бережновский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1286</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D</w:t>
            </w:r>
            <w:r w:rsidRPr="00E73D53">
              <w:rPr>
                <w:vertAlign w:val="subscript"/>
              </w:rPr>
              <w:t>3</w:t>
            </w:r>
            <w:r w:rsidRPr="00E73D53">
              <w:t>fm</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Бережновский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1287</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Бережновский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1288</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D</w:t>
            </w:r>
            <w:r w:rsidRPr="00E73D53">
              <w:rPr>
                <w:vertAlign w:val="subscript"/>
              </w:rPr>
              <w:t>3</w:t>
            </w:r>
            <w:r w:rsidRPr="00E73D53">
              <w:t>fm</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Березовский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4</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fIIsz</w:t>
            </w:r>
            <w:r w:rsidRPr="00E73D53">
              <w:rPr>
                <w:vertAlign w:val="superscript"/>
              </w:rPr>
              <w:t>s</w:t>
            </w:r>
            <w:r w:rsidRPr="00E73D53">
              <w:rPr>
                <w:vertAlign w:val="subscript"/>
              </w:rPr>
              <w:t>3</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Березовский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5</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gIIsz</w:t>
            </w:r>
            <w:r w:rsidRPr="00E73D53">
              <w:rPr>
                <w:vertAlign w:val="superscript"/>
              </w:rPr>
              <w:t>s</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Березовский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f,lgIId-sz</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Бечский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668</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Бечский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670</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Быковский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977</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Быковский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978</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Глусский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128</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Гороховский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720</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Гороховский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721</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-N</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Гороховский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722</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gIIsz</w:t>
            </w:r>
            <w:r w:rsidRPr="00E73D53">
              <w:rPr>
                <w:vertAlign w:val="superscript"/>
              </w:rPr>
              <w:t>s</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Гороховский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723</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gIIsz</w:t>
            </w:r>
            <w:r w:rsidRPr="00E73D53">
              <w:rPr>
                <w:vertAlign w:val="superscript"/>
              </w:rPr>
              <w:t>s</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Зареченский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1233</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aIV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Зареченский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1234</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f,lgIId-sz</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Зареченский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1235</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fIIsz</w:t>
            </w:r>
            <w:r w:rsidRPr="00E73D53">
              <w:rPr>
                <w:vertAlign w:val="superscript"/>
              </w:rPr>
              <w:t>s</w:t>
            </w:r>
            <w:r w:rsidRPr="00E73D53">
              <w:rPr>
                <w:vertAlign w:val="subscript"/>
              </w:rPr>
              <w:t>3</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Зареченский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1238</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Крестуновский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1332</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K</w:t>
            </w:r>
            <w:r w:rsidRPr="00E73D53">
              <w:rPr>
                <w:vertAlign w:val="subscript"/>
              </w:rPr>
              <w:t>2</w:t>
            </w:r>
            <w:r w:rsidRPr="00E73D53">
              <w:t>s</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Крестуновский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1333</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K</w:t>
            </w:r>
            <w:r w:rsidRPr="00E73D53">
              <w:rPr>
                <w:vertAlign w:val="subscript"/>
              </w:rPr>
              <w:t>2</w:t>
            </w:r>
            <w:r w:rsidRPr="00E73D53">
              <w:t>s</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Летенецкий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725</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fIIsz</w:t>
            </w:r>
            <w:r w:rsidRPr="00E73D53">
              <w:rPr>
                <w:vertAlign w:val="superscript"/>
              </w:rPr>
              <w:t>s</w:t>
            </w:r>
            <w:r w:rsidRPr="00E73D53">
              <w:rPr>
                <w:vertAlign w:val="subscript"/>
              </w:rPr>
              <w:t>3</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Летенецкий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rPr>
                <w:color w:val="000000"/>
              </w:rPr>
            </w:pPr>
            <w:r w:rsidRPr="00E73D53">
              <w:rPr>
                <w:color w:val="000000"/>
              </w:rPr>
              <w:t>727</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Летенецкий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rPr>
                <w:color w:val="000000"/>
              </w:rPr>
            </w:pPr>
            <w:r w:rsidRPr="00E73D53">
              <w:rPr>
                <w:color w:val="000000"/>
              </w:rPr>
              <w:t>729</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-N</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Летенецкий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rPr>
                <w:color w:val="000000"/>
              </w:rPr>
            </w:pPr>
            <w:r w:rsidRPr="00E73D53">
              <w:rPr>
                <w:color w:val="000000"/>
              </w:rPr>
              <w:t>730</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-N</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Млынокский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rPr>
                <w:color w:val="000000"/>
              </w:rPr>
            </w:pPr>
            <w:r w:rsidRPr="00E73D53">
              <w:rPr>
                <w:color w:val="000000"/>
              </w:rPr>
              <w:t>676</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Млынокский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rPr>
                <w:color w:val="000000"/>
              </w:rPr>
            </w:pPr>
            <w:r w:rsidRPr="00E73D53">
              <w:rPr>
                <w:color w:val="000000"/>
              </w:rPr>
              <w:t>678</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Млынокский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rPr>
                <w:color w:val="000000"/>
              </w:rPr>
            </w:pPr>
            <w:r w:rsidRPr="00E73D53">
              <w:rPr>
                <w:color w:val="000000"/>
              </w:rPr>
              <w:t>1271</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Млынокский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rPr>
                <w:color w:val="000000"/>
              </w:rPr>
            </w:pPr>
            <w:r w:rsidRPr="00E73D53">
              <w:rPr>
                <w:color w:val="000000"/>
              </w:rPr>
              <w:t>1273</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Парахонский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1329</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Парахонский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1330</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Парахонский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1331</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R</w:t>
            </w:r>
            <w:r w:rsidRPr="00E73D53">
              <w:rPr>
                <w:vertAlign w:val="subscript"/>
              </w:rPr>
              <w:t>2</w:t>
            </w:r>
            <w:r w:rsidRPr="00E73D53">
              <w:t>pn</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30</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aIV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31</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aIIIpz</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Плоскинский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225</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laIIIpz</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Плоскинский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227</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gIId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Плоскинский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229</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gIId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Плоскинский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1275</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R</w:t>
            </w:r>
            <w:r w:rsidRPr="00E73D53">
              <w:rPr>
                <w:vertAlign w:val="subscript"/>
              </w:rPr>
              <w:t>2</w:t>
            </w:r>
            <w:r w:rsidRPr="00E73D53">
              <w:t>pn</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Плоскинский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1276</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K</w:t>
            </w:r>
            <w:r w:rsidRPr="00E73D53">
              <w:rPr>
                <w:vertAlign w:val="subscript"/>
              </w:rPr>
              <w:t>2</w:t>
            </w:r>
            <w:r w:rsidRPr="00E73D53">
              <w:t>t</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Плоскинский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1278</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Плоскинский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1279</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R</w:t>
            </w:r>
            <w:r w:rsidRPr="00E73D53">
              <w:rPr>
                <w:vertAlign w:val="subscript"/>
              </w:rPr>
              <w:t>2</w:t>
            </w:r>
            <w:r w:rsidRPr="00E73D53">
              <w:t>pn</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Плоскинский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1280</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Рычевский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1295</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K</w:t>
            </w:r>
            <w:r w:rsidRPr="00E73D53">
              <w:rPr>
                <w:vertAlign w:val="subscript"/>
              </w:rPr>
              <w:t>2</w:t>
            </w:r>
            <w:r w:rsidRPr="00E73D53">
              <w:t>t</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Рычевский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1296</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Рычевский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1297</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Симоничский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rPr>
                <w:color w:val="000000"/>
              </w:rPr>
            </w:pPr>
            <w:r w:rsidRPr="00E73D53">
              <w:rPr>
                <w:color w:val="000000"/>
              </w:rPr>
              <w:t>673</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Симоничский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rPr>
                <w:color w:val="000000"/>
              </w:rPr>
            </w:pPr>
            <w:r w:rsidRPr="00E73D53">
              <w:rPr>
                <w:color w:val="000000"/>
              </w:rPr>
              <w:t>674</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Симоничско-Рудненский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1299</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aIIIpz</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Симоничско-Рудненский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rPr>
                <w:color w:val="000000"/>
              </w:rPr>
            </w:pPr>
            <w:r w:rsidRPr="00E73D53">
              <w:rPr>
                <w:color w:val="000000"/>
              </w:rPr>
              <w:t>1300</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Синкевичский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103</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-N</w:t>
            </w:r>
            <w:r w:rsidRPr="00E73D53">
              <w:rPr>
                <w:vertAlign w:val="subscript"/>
              </w:rPr>
              <w:t>2</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Ситненский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147</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Ситненский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149</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aIV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Ситненский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214</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aIIIpz</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Ситненский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215</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aIIIpz</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Слуцкий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1208</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Снядинский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671</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3</w:t>
            </w:r>
            <w:r w:rsidRPr="00E73D53">
              <w:t>hr</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Снядинский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675</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-N</w:t>
            </w:r>
            <w:r w:rsidRPr="00E73D53">
              <w:rPr>
                <w:vertAlign w:val="subscript"/>
              </w:rPr>
              <w:t>2</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Снядинский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684</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Снядинский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685</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Снядинский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688</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3</w:t>
            </w:r>
            <w:r w:rsidRPr="00E73D53">
              <w:t>hr</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Старобинский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99</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f,lgIId-sz</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Столинский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108</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fIId</w:t>
            </w:r>
            <w:r w:rsidRPr="00E73D53">
              <w:rPr>
                <w:vertAlign w:val="superscript"/>
              </w:rPr>
              <w:t>s</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Столинский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110</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-N</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Столинский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386</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fIId</w:t>
            </w:r>
            <w:r w:rsidRPr="00E73D53">
              <w:rPr>
                <w:vertAlign w:val="superscript"/>
              </w:rPr>
              <w:t>s</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 xml:space="preserve">УПВ </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Туровский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1292</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K</w:t>
            </w:r>
            <w:r w:rsidRPr="00E73D53">
              <w:rPr>
                <w:vertAlign w:val="subscript"/>
              </w:rPr>
              <w:t>2</w:t>
            </w:r>
            <w:r w:rsidRPr="00E73D53">
              <w:t>t</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Туровский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1293</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3</w:t>
            </w:r>
            <w:r w:rsidRPr="00E73D53">
              <w:t>hr</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Туровский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1294</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Хлупинский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680</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Хлупинский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681</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t>f,lgIbr-IId</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Хлупинский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683</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Хлупинский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687</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3</w:t>
            </w:r>
            <w:r w:rsidRPr="00E73D53">
              <w:t>hr</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r w:rsidR="00400E49" w:rsidRPr="00E73D53" w:rsidTr="00400E49">
        <w:trPr>
          <w:trHeight w:val="20"/>
        </w:trPr>
        <w:tc>
          <w:tcPr>
            <w:tcW w:w="3025" w:type="dxa"/>
            <w:tcBorders>
              <w:top w:val="nil"/>
              <w:left w:val="single" w:sz="4" w:space="0" w:color="auto"/>
              <w:bottom w:val="single" w:sz="4" w:space="0" w:color="auto"/>
              <w:right w:val="single" w:sz="4" w:space="0" w:color="auto"/>
            </w:tcBorders>
            <w:noWrap/>
            <w:vAlign w:val="bottom"/>
          </w:tcPr>
          <w:p w:rsidR="00400E49" w:rsidRPr="00E73D53" w:rsidRDefault="00400E49" w:rsidP="00400E49">
            <w:pPr>
              <w:spacing w:after="0" w:line="240" w:lineRule="auto"/>
            </w:pPr>
            <w:r w:rsidRPr="00E73D53">
              <w:t>Хлупинский</w:t>
            </w:r>
          </w:p>
        </w:tc>
        <w:tc>
          <w:tcPr>
            <w:tcW w:w="2050"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jc w:val="center"/>
            </w:pPr>
            <w:r w:rsidRPr="00E73D53">
              <w:t>693</w:t>
            </w:r>
          </w:p>
        </w:tc>
        <w:tc>
          <w:tcPr>
            <w:tcW w:w="5386" w:type="dxa"/>
            <w:tcBorders>
              <w:top w:val="nil"/>
              <w:left w:val="nil"/>
              <w:bottom w:val="single" w:sz="4" w:space="0" w:color="auto"/>
              <w:right w:val="single" w:sz="4" w:space="0" w:color="auto"/>
            </w:tcBorders>
            <w:noWrap/>
            <w:vAlign w:val="center"/>
          </w:tcPr>
          <w:p w:rsidR="00400E49" w:rsidRPr="00E73D53" w:rsidRDefault="00400E49" w:rsidP="00400E49">
            <w:pPr>
              <w:spacing w:after="0" w:line="240" w:lineRule="auto"/>
              <w:jc w:val="center"/>
            </w:pPr>
            <w:r w:rsidRPr="00E73D53">
              <w:rPr>
                <w:strike/>
              </w:rPr>
              <w:t>P</w:t>
            </w:r>
            <w:r w:rsidRPr="00E73D53">
              <w:rPr>
                <w:vertAlign w:val="subscript"/>
              </w:rPr>
              <w:t>2</w:t>
            </w:r>
            <w:r w:rsidRPr="00E73D53">
              <w:t xml:space="preserve"> kv</w:t>
            </w:r>
          </w:p>
        </w:tc>
        <w:tc>
          <w:tcPr>
            <w:tcW w:w="3827" w:type="dxa"/>
            <w:tcBorders>
              <w:top w:val="nil"/>
              <w:left w:val="nil"/>
              <w:bottom w:val="single" w:sz="4" w:space="0" w:color="auto"/>
              <w:right w:val="single" w:sz="4" w:space="0" w:color="auto"/>
            </w:tcBorders>
            <w:noWrap/>
            <w:vAlign w:val="bottom"/>
          </w:tcPr>
          <w:p w:rsidR="00400E49" w:rsidRPr="00E73D53" w:rsidRDefault="00400E49" w:rsidP="00400E49">
            <w:pPr>
              <w:spacing w:after="0" w:line="240" w:lineRule="auto"/>
              <w:rPr>
                <w:color w:val="000000"/>
              </w:rPr>
            </w:pPr>
            <w:r w:rsidRPr="00E73D53">
              <w:rPr>
                <w:color w:val="000000"/>
              </w:rPr>
              <w:t>УПВ, качеств. состав</w:t>
            </w:r>
          </w:p>
        </w:tc>
      </w:tr>
    </w:tbl>
    <w:p w:rsidR="00400E49" w:rsidRDefault="00400E49" w:rsidP="00400E49">
      <w:pPr>
        <w:spacing w:after="0" w:line="240" w:lineRule="auto"/>
      </w:pPr>
    </w:p>
    <w:p w:rsidR="00400E49" w:rsidRDefault="00400E49" w:rsidP="004E3DFE">
      <w:pPr>
        <w:pStyle w:val="20"/>
        <w:rPr>
          <w:lang w:val="ru-RU"/>
        </w:rPr>
      </w:pPr>
      <w:bookmarkStart w:id="72" w:name="_Toc67578881"/>
      <w:r w:rsidRPr="00F652A3">
        <w:rPr>
          <w:lang w:val="ru-RU"/>
        </w:rPr>
        <w:t>Таблица А.14.1 – Характеристика пунктов наблюдений государственной сети наблюдений за состоянием подземных вод</w:t>
      </w:r>
      <w:bookmarkEnd w:id="72"/>
    </w:p>
    <w:p w:rsidR="004E3DFE" w:rsidRPr="004E3DFE" w:rsidRDefault="004E3DFE" w:rsidP="004E3DFE">
      <w:pPr>
        <w:spacing w:after="0"/>
        <w:rPr>
          <w:sz w:val="10"/>
          <w:szCs w:val="10"/>
          <w:lang w:val="ru-RU"/>
        </w:rPr>
      </w:pP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2494"/>
        <w:gridCol w:w="1559"/>
        <w:gridCol w:w="1701"/>
        <w:gridCol w:w="1419"/>
        <w:gridCol w:w="2108"/>
        <w:gridCol w:w="1260"/>
        <w:gridCol w:w="1497"/>
        <w:gridCol w:w="1796"/>
      </w:tblGrid>
      <w:tr w:rsidR="00400E49" w:rsidRPr="00E73D53" w:rsidTr="005E4531">
        <w:trPr>
          <w:tblHeader/>
        </w:trPr>
        <w:tc>
          <w:tcPr>
            <w:tcW w:w="498" w:type="dxa"/>
            <w:shd w:val="clear" w:color="auto" w:fill="DBE5F1" w:themeFill="accent1" w:themeFillTint="33"/>
            <w:noWrap/>
            <w:vAlign w:val="center"/>
          </w:tcPr>
          <w:p w:rsidR="00400E49" w:rsidRPr="00E73D53" w:rsidRDefault="00400E49" w:rsidP="005E4531">
            <w:pPr>
              <w:spacing w:after="0" w:line="240" w:lineRule="auto"/>
              <w:ind w:right="-52"/>
              <w:jc w:val="center"/>
            </w:pPr>
            <w:r w:rsidRPr="00E73D53">
              <w:t>№п/п</w:t>
            </w:r>
          </w:p>
        </w:tc>
        <w:tc>
          <w:tcPr>
            <w:tcW w:w="2494" w:type="dxa"/>
            <w:shd w:val="clear" w:color="auto" w:fill="DBE5F1" w:themeFill="accent1" w:themeFillTint="33"/>
            <w:vAlign w:val="center"/>
          </w:tcPr>
          <w:p w:rsidR="00400E49" w:rsidRPr="00E73D53" w:rsidRDefault="00400E49" w:rsidP="005E4531">
            <w:pPr>
              <w:widowControl w:val="0"/>
              <w:spacing w:after="0" w:line="240" w:lineRule="auto"/>
              <w:ind w:right="-52"/>
              <w:jc w:val="center"/>
            </w:pPr>
            <w:r w:rsidRPr="00E73D53">
              <w:t>Наименование пункта наблюдений, номер пункта наблюдений</w:t>
            </w:r>
          </w:p>
        </w:tc>
        <w:tc>
          <w:tcPr>
            <w:tcW w:w="1559" w:type="dxa"/>
            <w:shd w:val="clear" w:color="auto" w:fill="DBE5F1" w:themeFill="accent1" w:themeFillTint="33"/>
            <w:vAlign w:val="center"/>
          </w:tcPr>
          <w:p w:rsidR="00400E49" w:rsidRPr="00E73D53" w:rsidRDefault="00400E49" w:rsidP="005E4531">
            <w:pPr>
              <w:widowControl w:val="0"/>
              <w:spacing w:after="0" w:line="240" w:lineRule="auto"/>
              <w:ind w:left="-89" w:right="-66"/>
              <w:jc w:val="center"/>
            </w:pPr>
            <w:r w:rsidRPr="00E73D53">
              <w:t>Населенный пункт</w:t>
            </w:r>
          </w:p>
        </w:tc>
        <w:tc>
          <w:tcPr>
            <w:tcW w:w="1701" w:type="dxa"/>
            <w:shd w:val="clear" w:color="auto" w:fill="DBE5F1" w:themeFill="accent1" w:themeFillTint="33"/>
            <w:vAlign w:val="center"/>
          </w:tcPr>
          <w:p w:rsidR="00400E49" w:rsidRPr="00E73D53" w:rsidRDefault="00400E49" w:rsidP="005E4531">
            <w:pPr>
              <w:widowControl w:val="0"/>
              <w:spacing w:after="0" w:line="240" w:lineRule="auto"/>
              <w:ind w:left="-89" w:right="-66"/>
              <w:jc w:val="center"/>
            </w:pPr>
            <w:r w:rsidRPr="00E73D53">
              <w:t>Объект, направления проведения наблюдений вида мониторинга</w:t>
            </w:r>
          </w:p>
        </w:tc>
        <w:tc>
          <w:tcPr>
            <w:tcW w:w="1419" w:type="dxa"/>
            <w:shd w:val="clear" w:color="auto" w:fill="DBE5F1" w:themeFill="accent1" w:themeFillTint="33"/>
            <w:vAlign w:val="center"/>
          </w:tcPr>
          <w:p w:rsidR="00400E49" w:rsidRPr="00E73D53" w:rsidRDefault="00400E49" w:rsidP="005E4531">
            <w:pPr>
              <w:widowControl w:val="0"/>
              <w:spacing w:after="0" w:line="240" w:lineRule="auto"/>
              <w:ind w:left="-89" w:right="-66"/>
              <w:jc w:val="center"/>
            </w:pPr>
            <w:r w:rsidRPr="00E73D53">
              <w:t>Область</w:t>
            </w:r>
          </w:p>
        </w:tc>
        <w:tc>
          <w:tcPr>
            <w:tcW w:w="2108" w:type="dxa"/>
            <w:shd w:val="clear" w:color="auto" w:fill="DBE5F1" w:themeFill="accent1" w:themeFillTint="33"/>
            <w:vAlign w:val="center"/>
          </w:tcPr>
          <w:p w:rsidR="00400E49" w:rsidRPr="00E73D53" w:rsidRDefault="00400E49" w:rsidP="005E4531">
            <w:pPr>
              <w:widowControl w:val="0"/>
              <w:spacing w:after="0" w:line="240" w:lineRule="auto"/>
              <w:ind w:left="-89" w:right="-66"/>
              <w:jc w:val="center"/>
            </w:pPr>
            <w:r w:rsidRPr="00E73D53">
              <w:t>Район</w:t>
            </w:r>
          </w:p>
        </w:tc>
        <w:tc>
          <w:tcPr>
            <w:tcW w:w="1260" w:type="dxa"/>
            <w:shd w:val="clear" w:color="auto" w:fill="DBE5F1" w:themeFill="accent1" w:themeFillTint="33"/>
            <w:vAlign w:val="center"/>
          </w:tcPr>
          <w:p w:rsidR="00400E49" w:rsidRPr="00E73D53" w:rsidRDefault="00400E49" w:rsidP="005E4531">
            <w:pPr>
              <w:widowControl w:val="0"/>
              <w:spacing w:after="0" w:line="240" w:lineRule="auto"/>
              <w:ind w:left="-89" w:right="-66"/>
              <w:jc w:val="center"/>
            </w:pPr>
            <w:r w:rsidRPr="00E73D53">
              <w:t>Бассейн</w:t>
            </w:r>
          </w:p>
          <w:p w:rsidR="00400E49" w:rsidRPr="00E73D53" w:rsidRDefault="00400E49" w:rsidP="005E4531">
            <w:pPr>
              <w:widowControl w:val="0"/>
              <w:spacing w:after="0" w:line="240" w:lineRule="auto"/>
              <w:ind w:left="-89" w:right="-66"/>
              <w:jc w:val="center"/>
            </w:pPr>
            <w:r w:rsidRPr="00E73D53">
              <w:t>реки</w:t>
            </w:r>
          </w:p>
        </w:tc>
        <w:tc>
          <w:tcPr>
            <w:tcW w:w="1497" w:type="dxa"/>
            <w:shd w:val="clear" w:color="auto" w:fill="DBE5F1" w:themeFill="accent1" w:themeFillTint="33"/>
            <w:vAlign w:val="center"/>
          </w:tcPr>
          <w:p w:rsidR="00400E49" w:rsidRPr="00E73D53" w:rsidRDefault="00400E49" w:rsidP="005E4531">
            <w:pPr>
              <w:widowControl w:val="0"/>
              <w:spacing w:after="0" w:line="240" w:lineRule="auto"/>
              <w:ind w:left="-89" w:right="-66"/>
              <w:jc w:val="center"/>
            </w:pPr>
            <w:r w:rsidRPr="00E73D53">
              <w:t>Наимено</w:t>
            </w:r>
            <w:r>
              <w:t>-</w:t>
            </w:r>
            <w:r w:rsidRPr="00E73D53">
              <w:t>вание водного объекта</w:t>
            </w:r>
          </w:p>
        </w:tc>
        <w:tc>
          <w:tcPr>
            <w:tcW w:w="1796" w:type="dxa"/>
            <w:shd w:val="clear" w:color="auto" w:fill="DBE5F1" w:themeFill="accent1" w:themeFillTint="33"/>
            <w:vAlign w:val="center"/>
          </w:tcPr>
          <w:p w:rsidR="00400E49" w:rsidRPr="00E73D53" w:rsidRDefault="00400E49" w:rsidP="005E4531">
            <w:pPr>
              <w:widowControl w:val="0"/>
              <w:spacing w:after="0" w:line="240" w:lineRule="auto"/>
              <w:ind w:left="-89" w:right="-66"/>
              <w:jc w:val="center"/>
            </w:pPr>
            <w:r w:rsidRPr="00E73D53">
              <w:t>Кате</w:t>
            </w:r>
            <w:r>
              <w:t>г</w:t>
            </w:r>
            <w:r w:rsidRPr="00E73D53">
              <w:t>ория пункта наблюдений (национальный, трансграничный фоновый)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Ситненский, 149</w:t>
            </w:r>
          </w:p>
        </w:tc>
        <w:tc>
          <w:tcPr>
            <w:tcW w:w="1559" w:type="dxa"/>
          </w:tcPr>
          <w:p w:rsidR="00400E49" w:rsidRPr="00E73D53" w:rsidRDefault="00400E49" w:rsidP="005E4531">
            <w:pPr>
              <w:widowControl w:val="0"/>
              <w:spacing w:after="0" w:line="240" w:lineRule="auto"/>
              <w:ind w:left="-89" w:right="-66"/>
            </w:pPr>
            <w:r w:rsidRPr="00E73D53">
              <w:t>д.Ситня</w:t>
            </w:r>
          </w:p>
        </w:tc>
        <w:tc>
          <w:tcPr>
            <w:tcW w:w="1701" w:type="dxa"/>
            <w:shd w:val="clear" w:color="auto" w:fill="auto"/>
          </w:tcPr>
          <w:p w:rsidR="00400E49" w:rsidRPr="00E73D53" w:rsidRDefault="00400E49" w:rsidP="005E4531">
            <w:pPr>
              <w:widowControl w:val="0"/>
              <w:spacing w:after="0" w:line="240" w:lineRule="auto"/>
              <w:ind w:left="-89" w:right="-66"/>
            </w:pPr>
            <w:r w:rsidRPr="00E73D53">
              <w:t>Грунтовые воды, уровенный и температурный режим*, гидрохимические показатели</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Калинковичский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Ситненский, 214</w:t>
            </w:r>
          </w:p>
        </w:tc>
        <w:tc>
          <w:tcPr>
            <w:tcW w:w="1559" w:type="dxa"/>
          </w:tcPr>
          <w:p w:rsidR="00400E49" w:rsidRPr="00E73D53" w:rsidRDefault="00400E49" w:rsidP="005E4531">
            <w:pPr>
              <w:widowControl w:val="0"/>
              <w:spacing w:after="0" w:line="240" w:lineRule="auto"/>
              <w:ind w:left="-89" w:right="-66"/>
            </w:pPr>
            <w:r w:rsidRPr="00E73D53">
              <w:t>д.Ситня</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Калинковичский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Ситненский, 215</w:t>
            </w:r>
          </w:p>
        </w:tc>
        <w:tc>
          <w:tcPr>
            <w:tcW w:w="1559" w:type="dxa"/>
          </w:tcPr>
          <w:p w:rsidR="00400E49" w:rsidRPr="00E73D53" w:rsidRDefault="00400E49" w:rsidP="005E4531">
            <w:pPr>
              <w:widowControl w:val="0"/>
              <w:spacing w:after="0" w:line="240" w:lineRule="auto"/>
              <w:ind w:left="-89" w:right="-66"/>
            </w:pPr>
            <w:r w:rsidRPr="00E73D53">
              <w:t>д.Ситня</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Калинковичский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Березовский, 4</w:t>
            </w:r>
          </w:p>
        </w:tc>
        <w:tc>
          <w:tcPr>
            <w:tcW w:w="1559" w:type="dxa"/>
          </w:tcPr>
          <w:p w:rsidR="00400E49" w:rsidRPr="00E73D53" w:rsidRDefault="00400E49" w:rsidP="005E4531">
            <w:pPr>
              <w:widowControl w:val="0"/>
              <w:spacing w:after="0" w:line="240" w:lineRule="auto"/>
              <w:ind w:left="-89" w:right="-66"/>
            </w:pPr>
            <w:r w:rsidRPr="00E73D53">
              <w:t>г.Береза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Березовский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р.Ясельда</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Пинский, 30</w:t>
            </w:r>
          </w:p>
        </w:tc>
        <w:tc>
          <w:tcPr>
            <w:tcW w:w="1559" w:type="dxa"/>
          </w:tcPr>
          <w:p w:rsidR="00400E49" w:rsidRPr="00E73D53" w:rsidRDefault="00400E49" w:rsidP="005E4531">
            <w:pPr>
              <w:widowControl w:val="0"/>
              <w:spacing w:after="0" w:line="240" w:lineRule="auto"/>
              <w:ind w:left="-89" w:right="-66"/>
            </w:pPr>
            <w:r w:rsidRPr="00E73D53">
              <w:t>д.Пинковичи</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р.Ясельда</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Пинский, 31</w:t>
            </w:r>
          </w:p>
        </w:tc>
        <w:tc>
          <w:tcPr>
            <w:tcW w:w="1559" w:type="dxa"/>
          </w:tcPr>
          <w:p w:rsidR="00400E49" w:rsidRPr="00E73D53" w:rsidRDefault="00400E49" w:rsidP="005E4531">
            <w:pPr>
              <w:widowControl w:val="0"/>
              <w:spacing w:after="0" w:line="240" w:lineRule="auto"/>
              <w:ind w:left="-89" w:right="-66"/>
            </w:pPr>
            <w:r w:rsidRPr="00E73D53">
              <w:t>д.Пинковичи</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р.Ясельда</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Столинский, 108</w:t>
            </w:r>
          </w:p>
        </w:tc>
        <w:tc>
          <w:tcPr>
            <w:tcW w:w="1559" w:type="dxa"/>
          </w:tcPr>
          <w:p w:rsidR="00400E49" w:rsidRPr="00E73D53" w:rsidRDefault="00400E49" w:rsidP="005E4531">
            <w:pPr>
              <w:widowControl w:val="0"/>
              <w:spacing w:after="0" w:line="240" w:lineRule="auto"/>
              <w:ind w:left="-89" w:right="-66"/>
            </w:pPr>
            <w:r w:rsidRPr="00E73D53">
              <w:t>пгт.Речица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Столинский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р.Горынь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Столинский, 386</w:t>
            </w:r>
          </w:p>
        </w:tc>
        <w:tc>
          <w:tcPr>
            <w:tcW w:w="1559" w:type="dxa"/>
          </w:tcPr>
          <w:p w:rsidR="00400E49" w:rsidRPr="00E73D53" w:rsidRDefault="00400E49" w:rsidP="005E4531">
            <w:pPr>
              <w:widowControl w:val="0"/>
              <w:spacing w:after="0" w:line="240" w:lineRule="auto"/>
              <w:ind w:left="-89" w:right="-66"/>
            </w:pPr>
            <w:r w:rsidRPr="00E73D53">
              <w:t>пгт.Речица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Столинский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р.Горынь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Зареченский,1233</w:t>
            </w:r>
          </w:p>
        </w:tc>
        <w:tc>
          <w:tcPr>
            <w:tcW w:w="1559" w:type="dxa"/>
          </w:tcPr>
          <w:p w:rsidR="00400E49" w:rsidRPr="00E73D53" w:rsidRDefault="00400E49" w:rsidP="005E4531">
            <w:pPr>
              <w:widowControl w:val="0"/>
              <w:spacing w:after="0" w:line="240" w:lineRule="auto"/>
              <w:ind w:left="-89" w:right="-66"/>
            </w:pPr>
            <w:r w:rsidRPr="00E73D53">
              <w:t>п.Заречье</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Могилевская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Глусский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р.Птичь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Зареченский,1235</w:t>
            </w:r>
          </w:p>
        </w:tc>
        <w:tc>
          <w:tcPr>
            <w:tcW w:w="1559" w:type="dxa"/>
          </w:tcPr>
          <w:p w:rsidR="00400E49" w:rsidRPr="00E73D53" w:rsidRDefault="00400E49" w:rsidP="005E4531">
            <w:pPr>
              <w:widowControl w:val="0"/>
              <w:spacing w:after="0" w:line="240" w:lineRule="auto"/>
              <w:ind w:left="-89" w:right="-66"/>
            </w:pPr>
            <w:r w:rsidRPr="00E73D53">
              <w:t>п.Заречье</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Могилевская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Глусский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р.Птичь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Плоскинский,</w:t>
            </w:r>
            <w:r w:rsidR="00747290">
              <w:rPr>
                <w:lang w:val="ru-RU"/>
              </w:rPr>
              <w:t xml:space="preserve"> </w:t>
            </w:r>
            <w:r w:rsidRPr="00E73D53">
              <w:t>225</w:t>
            </w:r>
          </w:p>
        </w:tc>
        <w:tc>
          <w:tcPr>
            <w:tcW w:w="1559" w:type="dxa"/>
          </w:tcPr>
          <w:p w:rsidR="00400E49" w:rsidRPr="00E73D53" w:rsidRDefault="00400E49" w:rsidP="005E4531">
            <w:pPr>
              <w:widowControl w:val="0"/>
              <w:spacing w:after="0" w:line="240" w:lineRule="auto"/>
              <w:ind w:left="-89" w:right="-66"/>
            </w:pPr>
            <w:r w:rsidRPr="00E73D53">
              <w:t>д.Плоскинь</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р.Бобрик</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 xml:space="preserve">Симоничско-Рудненский, </w:t>
            </w:r>
            <w:r w:rsidR="00747290">
              <w:rPr>
                <w:lang w:val="ru-RU"/>
              </w:rPr>
              <w:t xml:space="preserve"> </w:t>
            </w:r>
            <w:r w:rsidRPr="00E73D53">
              <w:t xml:space="preserve">1299 </w:t>
            </w:r>
          </w:p>
        </w:tc>
        <w:tc>
          <w:tcPr>
            <w:tcW w:w="1559" w:type="dxa"/>
          </w:tcPr>
          <w:p w:rsidR="00400E49" w:rsidRPr="00E73D53" w:rsidRDefault="00400E49" w:rsidP="005E4531">
            <w:pPr>
              <w:widowControl w:val="0"/>
              <w:spacing w:after="0" w:line="240" w:lineRule="auto"/>
              <w:ind w:left="-89" w:right="-66"/>
            </w:pPr>
            <w:r w:rsidRPr="00E73D53">
              <w:t>д.Симоничская Рудня</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Лельчицкий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р.Свиновод</w:t>
            </w:r>
          </w:p>
        </w:tc>
        <w:tc>
          <w:tcPr>
            <w:tcW w:w="1796" w:type="dxa"/>
            <w:shd w:val="clear" w:color="auto" w:fill="auto"/>
          </w:tcPr>
          <w:p w:rsidR="00400E49" w:rsidRPr="00E73D53" w:rsidRDefault="00400E49" w:rsidP="005E4531">
            <w:pPr>
              <w:widowControl w:val="0"/>
              <w:spacing w:after="0" w:line="240" w:lineRule="auto"/>
              <w:ind w:left="-89" w:right="-66"/>
            </w:pPr>
            <w:r w:rsidRPr="00E73D53">
              <w:t>Фоновый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747290">
            <w:pPr>
              <w:widowControl w:val="0"/>
              <w:spacing w:after="0" w:line="240" w:lineRule="auto"/>
              <w:ind w:right="-52"/>
            </w:pPr>
            <w:r w:rsidRPr="00E73D53">
              <w:t>Летенецкий, 725</w:t>
            </w:r>
          </w:p>
        </w:tc>
        <w:tc>
          <w:tcPr>
            <w:tcW w:w="1559" w:type="dxa"/>
          </w:tcPr>
          <w:p w:rsidR="00400E49" w:rsidRPr="00E73D53" w:rsidRDefault="00400E49" w:rsidP="005E4531">
            <w:pPr>
              <w:widowControl w:val="0"/>
              <w:spacing w:after="0" w:line="240" w:lineRule="auto"/>
              <w:ind w:left="-89" w:right="-66"/>
            </w:pPr>
            <w:r w:rsidRPr="00E73D53">
              <w:t>д.Летенец</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Солигорский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р.Случь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Крестуновский, 1332</w:t>
            </w:r>
          </w:p>
        </w:tc>
        <w:tc>
          <w:tcPr>
            <w:tcW w:w="1559" w:type="dxa"/>
          </w:tcPr>
          <w:p w:rsidR="00400E49" w:rsidRPr="00E73D53" w:rsidRDefault="00400E49" w:rsidP="005E4531">
            <w:pPr>
              <w:widowControl w:val="0"/>
              <w:spacing w:after="0" w:line="240" w:lineRule="auto"/>
              <w:ind w:left="-89" w:right="-66"/>
            </w:pPr>
            <w:r w:rsidRPr="00E73D53">
              <w:t>д.Лобча</w:t>
            </w:r>
          </w:p>
        </w:tc>
        <w:tc>
          <w:tcPr>
            <w:tcW w:w="1701" w:type="dxa"/>
            <w:shd w:val="clear" w:color="auto" w:fill="auto"/>
          </w:tcPr>
          <w:p w:rsidR="00400E49" w:rsidRPr="00E73D53" w:rsidRDefault="00400E49" w:rsidP="005E4531">
            <w:pPr>
              <w:widowControl w:val="0"/>
              <w:spacing w:after="0" w:line="240" w:lineRule="auto"/>
              <w:ind w:left="-89" w:right="-66"/>
            </w:pPr>
            <w:r w:rsidRPr="00E73D53">
              <w:t>Артезианские воды, уровенный и температурный режим, гидрохимические показатели</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Лунинецкий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Крестуновский, 1333</w:t>
            </w:r>
          </w:p>
        </w:tc>
        <w:tc>
          <w:tcPr>
            <w:tcW w:w="1559" w:type="dxa"/>
          </w:tcPr>
          <w:p w:rsidR="00400E49" w:rsidRPr="00E73D53" w:rsidRDefault="00400E49" w:rsidP="005E4531">
            <w:pPr>
              <w:widowControl w:val="0"/>
              <w:spacing w:after="0" w:line="240" w:lineRule="auto"/>
              <w:ind w:left="-89" w:right="-66"/>
            </w:pPr>
            <w:r w:rsidRPr="00E73D53">
              <w:t>д.Лобча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Лунинецкий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Бечский, 668</w:t>
            </w:r>
          </w:p>
        </w:tc>
        <w:tc>
          <w:tcPr>
            <w:tcW w:w="1559" w:type="dxa"/>
          </w:tcPr>
          <w:p w:rsidR="00400E49" w:rsidRPr="00E73D53" w:rsidRDefault="00400E49" w:rsidP="005E4531">
            <w:pPr>
              <w:widowControl w:val="0"/>
              <w:spacing w:after="0" w:line="240" w:lineRule="auto"/>
              <w:ind w:left="-89" w:right="-66"/>
            </w:pPr>
            <w:r w:rsidRPr="00E73D53">
              <w:t>д.Бечи</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Бечский, 670</w:t>
            </w:r>
          </w:p>
        </w:tc>
        <w:tc>
          <w:tcPr>
            <w:tcW w:w="1559" w:type="dxa"/>
          </w:tcPr>
          <w:p w:rsidR="00400E49" w:rsidRPr="00E73D53" w:rsidRDefault="00400E49" w:rsidP="005E4531">
            <w:pPr>
              <w:widowControl w:val="0"/>
              <w:spacing w:after="0" w:line="240" w:lineRule="auto"/>
              <w:ind w:left="-89" w:right="-66"/>
            </w:pPr>
            <w:r w:rsidRPr="00E73D53">
              <w:t>д.Бечи</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Туровский, 1294</w:t>
            </w:r>
          </w:p>
        </w:tc>
        <w:tc>
          <w:tcPr>
            <w:tcW w:w="1559" w:type="dxa"/>
          </w:tcPr>
          <w:p w:rsidR="00400E49" w:rsidRPr="00E73D53" w:rsidRDefault="00400E49" w:rsidP="005E4531">
            <w:pPr>
              <w:widowControl w:val="0"/>
              <w:spacing w:after="0" w:line="240" w:lineRule="auto"/>
              <w:ind w:left="-89" w:right="-66"/>
            </w:pPr>
            <w:r w:rsidRPr="00E73D53">
              <w:t>д.Запесочье</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Туровский, 1293</w:t>
            </w:r>
          </w:p>
        </w:tc>
        <w:tc>
          <w:tcPr>
            <w:tcW w:w="1559" w:type="dxa"/>
          </w:tcPr>
          <w:p w:rsidR="00400E49" w:rsidRPr="00E73D53" w:rsidRDefault="00400E49" w:rsidP="005E4531">
            <w:pPr>
              <w:widowControl w:val="0"/>
              <w:spacing w:after="0" w:line="240" w:lineRule="auto"/>
              <w:ind w:left="-89" w:right="-66"/>
            </w:pPr>
            <w:r w:rsidRPr="00E73D53">
              <w:t>д.Запесочье</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Туровский, 1292</w:t>
            </w:r>
          </w:p>
        </w:tc>
        <w:tc>
          <w:tcPr>
            <w:tcW w:w="1559" w:type="dxa"/>
          </w:tcPr>
          <w:p w:rsidR="00400E49" w:rsidRPr="00E73D53" w:rsidRDefault="00400E49" w:rsidP="005E4531">
            <w:pPr>
              <w:widowControl w:val="0"/>
              <w:spacing w:after="0" w:line="240" w:lineRule="auto"/>
              <w:ind w:left="-89" w:right="-66"/>
            </w:pPr>
            <w:r w:rsidRPr="00E73D53">
              <w:t>д.Запесочье</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Хлупинский, 680</w:t>
            </w:r>
          </w:p>
        </w:tc>
        <w:tc>
          <w:tcPr>
            <w:tcW w:w="1559" w:type="dxa"/>
          </w:tcPr>
          <w:p w:rsidR="00400E49" w:rsidRPr="00E73D53" w:rsidRDefault="00400E49" w:rsidP="005E4531">
            <w:pPr>
              <w:widowControl w:val="0"/>
              <w:spacing w:after="0" w:line="240" w:lineRule="auto"/>
              <w:ind w:left="-89" w:right="-66"/>
            </w:pPr>
            <w:r w:rsidRPr="00E73D53">
              <w:t>д.Хлупинский</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Хлупинский, 681</w:t>
            </w:r>
          </w:p>
        </w:tc>
        <w:tc>
          <w:tcPr>
            <w:tcW w:w="1559" w:type="dxa"/>
          </w:tcPr>
          <w:p w:rsidR="00400E49" w:rsidRPr="00E73D53" w:rsidRDefault="00400E49" w:rsidP="005E4531">
            <w:pPr>
              <w:widowControl w:val="0"/>
              <w:spacing w:after="0" w:line="240" w:lineRule="auto"/>
              <w:ind w:left="-89" w:right="-66"/>
            </w:pPr>
            <w:r w:rsidRPr="00E73D53">
              <w:t>д.Хлупинский</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Хлупинский, 687</w:t>
            </w:r>
          </w:p>
        </w:tc>
        <w:tc>
          <w:tcPr>
            <w:tcW w:w="1559" w:type="dxa"/>
          </w:tcPr>
          <w:p w:rsidR="00400E49" w:rsidRPr="00E73D53" w:rsidRDefault="00400E49" w:rsidP="005E4531">
            <w:pPr>
              <w:widowControl w:val="0"/>
              <w:spacing w:after="0" w:line="240" w:lineRule="auto"/>
              <w:ind w:left="-89" w:right="-66"/>
            </w:pPr>
            <w:r w:rsidRPr="00E73D53">
              <w:t>д.Хлупинский</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Хлупинский, 683</w:t>
            </w:r>
          </w:p>
        </w:tc>
        <w:tc>
          <w:tcPr>
            <w:tcW w:w="1559" w:type="dxa"/>
          </w:tcPr>
          <w:p w:rsidR="00400E49" w:rsidRPr="00E73D53" w:rsidRDefault="00400E49" w:rsidP="005E4531">
            <w:pPr>
              <w:widowControl w:val="0"/>
              <w:spacing w:after="0" w:line="240" w:lineRule="auto"/>
              <w:ind w:left="-89" w:right="-66"/>
            </w:pPr>
            <w:r w:rsidRPr="00E73D53">
              <w:t>д.Хлупинский</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Хлупинский, 693</w:t>
            </w:r>
          </w:p>
        </w:tc>
        <w:tc>
          <w:tcPr>
            <w:tcW w:w="1559" w:type="dxa"/>
          </w:tcPr>
          <w:p w:rsidR="00400E49" w:rsidRPr="00E73D53" w:rsidRDefault="00400E49" w:rsidP="005E4531">
            <w:pPr>
              <w:widowControl w:val="0"/>
              <w:spacing w:after="0" w:line="240" w:lineRule="auto"/>
              <w:ind w:left="-89" w:right="-66"/>
            </w:pPr>
            <w:r w:rsidRPr="00E73D53">
              <w:t>д.Хлупинский</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Ситненский, 147</w:t>
            </w:r>
          </w:p>
        </w:tc>
        <w:tc>
          <w:tcPr>
            <w:tcW w:w="1559" w:type="dxa"/>
          </w:tcPr>
          <w:p w:rsidR="00400E49" w:rsidRPr="00E73D53" w:rsidRDefault="00400E49" w:rsidP="005E4531">
            <w:pPr>
              <w:widowControl w:val="0"/>
              <w:spacing w:after="0" w:line="240" w:lineRule="auto"/>
              <w:ind w:left="-89" w:right="-66"/>
            </w:pPr>
            <w:r w:rsidRPr="00E73D53">
              <w:t>д.Ситня</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Калинковичский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Глусский, 128</w:t>
            </w:r>
          </w:p>
        </w:tc>
        <w:tc>
          <w:tcPr>
            <w:tcW w:w="1559" w:type="dxa"/>
          </w:tcPr>
          <w:p w:rsidR="00400E49" w:rsidRPr="00E73D53" w:rsidRDefault="00400E49" w:rsidP="005E4531">
            <w:pPr>
              <w:widowControl w:val="0"/>
              <w:spacing w:after="0" w:line="240" w:lineRule="auto"/>
              <w:ind w:left="-89" w:right="-66"/>
            </w:pPr>
            <w:r w:rsidRPr="00E73D53">
              <w:t>д.Подкаленда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Могилевская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Глусский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Березовский, 5</w:t>
            </w:r>
          </w:p>
        </w:tc>
        <w:tc>
          <w:tcPr>
            <w:tcW w:w="1559" w:type="dxa"/>
          </w:tcPr>
          <w:p w:rsidR="00400E49" w:rsidRPr="00E73D53" w:rsidRDefault="00400E49" w:rsidP="005E4531">
            <w:pPr>
              <w:widowControl w:val="0"/>
              <w:spacing w:after="0" w:line="240" w:lineRule="auto"/>
              <w:ind w:left="-89" w:right="-66"/>
            </w:pPr>
            <w:r w:rsidRPr="00E73D53">
              <w:t>г.Береза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Березовский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р.Ясельда</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Березовский, 6</w:t>
            </w:r>
          </w:p>
        </w:tc>
        <w:tc>
          <w:tcPr>
            <w:tcW w:w="1559" w:type="dxa"/>
          </w:tcPr>
          <w:p w:rsidR="00400E49" w:rsidRPr="00E73D53" w:rsidRDefault="00400E49" w:rsidP="005E4531">
            <w:pPr>
              <w:widowControl w:val="0"/>
              <w:spacing w:after="0" w:line="240" w:lineRule="auto"/>
              <w:ind w:left="-89" w:right="-66"/>
            </w:pPr>
            <w:r w:rsidRPr="00E73D53">
              <w:t>г.Береза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Березовский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р.Ясельда</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Парахонский, 1330</w:t>
            </w:r>
          </w:p>
        </w:tc>
        <w:tc>
          <w:tcPr>
            <w:tcW w:w="1559" w:type="dxa"/>
          </w:tcPr>
          <w:p w:rsidR="00400E49" w:rsidRPr="00E73D53" w:rsidRDefault="00400E49" w:rsidP="005E4531">
            <w:pPr>
              <w:widowControl w:val="0"/>
              <w:spacing w:after="0" w:line="240" w:lineRule="auto"/>
              <w:ind w:left="-89" w:right="-66"/>
            </w:pPr>
            <w:r w:rsidRPr="00E73D53">
              <w:t>д.Парахонск</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р.Бобрик</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Парахонский, 1329</w:t>
            </w:r>
          </w:p>
        </w:tc>
        <w:tc>
          <w:tcPr>
            <w:tcW w:w="1559" w:type="dxa"/>
          </w:tcPr>
          <w:p w:rsidR="00400E49" w:rsidRPr="00E73D53" w:rsidRDefault="00400E49" w:rsidP="005E4531">
            <w:pPr>
              <w:widowControl w:val="0"/>
              <w:spacing w:after="0" w:line="240" w:lineRule="auto"/>
              <w:ind w:left="-89" w:right="-66"/>
            </w:pPr>
            <w:r w:rsidRPr="00E73D53">
              <w:t>д.Парахонск</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р.Бобрик</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Парахонский, 1331</w:t>
            </w:r>
          </w:p>
        </w:tc>
        <w:tc>
          <w:tcPr>
            <w:tcW w:w="1559" w:type="dxa"/>
          </w:tcPr>
          <w:p w:rsidR="00400E49" w:rsidRPr="00E73D53" w:rsidRDefault="00400E49" w:rsidP="005E4531">
            <w:pPr>
              <w:widowControl w:val="0"/>
              <w:spacing w:after="0" w:line="240" w:lineRule="auto"/>
              <w:ind w:left="-89" w:right="-66"/>
            </w:pPr>
            <w:r w:rsidRPr="00E73D53">
              <w:t>д.Парахонск</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р.Бобрик</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Бережновский, 1287</w:t>
            </w:r>
          </w:p>
        </w:tc>
        <w:tc>
          <w:tcPr>
            <w:tcW w:w="1559" w:type="dxa"/>
          </w:tcPr>
          <w:p w:rsidR="00400E49" w:rsidRPr="00E73D53" w:rsidRDefault="00400E49" w:rsidP="005E4531">
            <w:pPr>
              <w:widowControl w:val="0"/>
              <w:spacing w:after="0" w:line="240" w:lineRule="auto"/>
              <w:ind w:left="-89" w:right="-66"/>
            </w:pPr>
            <w:r w:rsidRPr="00E73D53">
              <w:t>д.Бережное</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Столинский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р.Горынь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Бережновский, 1286</w:t>
            </w:r>
          </w:p>
        </w:tc>
        <w:tc>
          <w:tcPr>
            <w:tcW w:w="1559" w:type="dxa"/>
          </w:tcPr>
          <w:p w:rsidR="00400E49" w:rsidRPr="00E73D53" w:rsidRDefault="00400E49" w:rsidP="005E4531">
            <w:pPr>
              <w:widowControl w:val="0"/>
              <w:spacing w:after="0" w:line="240" w:lineRule="auto"/>
              <w:ind w:left="-89" w:right="-66"/>
            </w:pPr>
            <w:r w:rsidRPr="00E73D53">
              <w:t>д.Бережное</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Столинский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р.Горынь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Бережновский, 1288</w:t>
            </w:r>
          </w:p>
        </w:tc>
        <w:tc>
          <w:tcPr>
            <w:tcW w:w="1559" w:type="dxa"/>
          </w:tcPr>
          <w:p w:rsidR="00400E49" w:rsidRPr="00E73D53" w:rsidRDefault="00400E49" w:rsidP="005E4531">
            <w:pPr>
              <w:widowControl w:val="0"/>
              <w:spacing w:after="0" w:line="240" w:lineRule="auto"/>
              <w:ind w:left="-89" w:right="-66"/>
            </w:pPr>
            <w:r w:rsidRPr="00E73D53">
              <w:t>д.Бережное</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Столинский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р.Горынь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Столинский, 110</w:t>
            </w:r>
          </w:p>
        </w:tc>
        <w:tc>
          <w:tcPr>
            <w:tcW w:w="1559" w:type="dxa"/>
          </w:tcPr>
          <w:p w:rsidR="00400E49" w:rsidRPr="00E73D53" w:rsidRDefault="00400E49" w:rsidP="005E4531">
            <w:pPr>
              <w:widowControl w:val="0"/>
              <w:spacing w:after="0" w:line="240" w:lineRule="auto"/>
              <w:ind w:left="-89" w:right="-66"/>
            </w:pPr>
            <w:r w:rsidRPr="00E73D53">
              <w:t>пгт.Речица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Столинский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р.Горынь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Рычевский, 1295</w:t>
            </w:r>
          </w:p>
        </w:tc>
        <w:tc>
          <w:tcPr>
            <w:tcW w:w="1559" w:type="dxa"/>
          </w:tcPr>
          <w:p w:rsidR="00400E49" w:rsidRPr="00E73D53" w:rsidRDefault="00400E49" w:rsidP="005E4531">
            <w:pPr>
              <w:widowControl w:val="0"/>
              <w:spacing w:after="0" w:line="240" w:lineRule="auto"/>
              <w:ind w:left="-89" w:right="-66"/>
            </w:pPr>
            <w:r w:rsidRPr="00E73D53">
              <w:t>д.Рычев</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р.Ствига</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Рычевский, 1296</w:t>
            </w:r>
          </w:p>
        </w:tc>
        <w:tc>
          <w:tcPr>
            <w:tcW w:w="1559" w:type="dxa"/>
          </w:tcPr>
          <w:p w:rsidR="00400E49" w:rsidRPr="00E73D53" w:rsidRDefault="00400E49" w:rsidP="005E4531">
            <w:pPr>
              <w:widowControl w:val="0"/>
              <w:spacing w:after="0" w:line="240" w:lineRule="auto"/>
              <w:ind w:left="-89" w:right="-66"/>
            </w:pPr>
            <w:r w:rsidRPr="00E73D53">
              <w:t>д.Рычев</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р.Ствига</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Рычевский, 1297</w:t>
            </w:r>
          </w:p>
        </w:tc>
        <w:tc>
          <w:tcPr>
            <w:tcW w:w="1559" w:type="dxa"/>
          </w:tcPr>
          <w:p w:rsidR="00400E49" w:rsidRPr="00E73D53" w:rsidRDefault="00400E49" w:rsidP="005E4531">
            <w:pPr>
              <w:widowControl w:val="0"/>
              <w:spacing w:after="0" w:line="240" w:lineRule="auto"/>
              <w:ind w:left="-89" w:right="-66"/>
            </w:pPr>
            <w:r w:rsidRPr="00E73D53">
              <w:t>д.Рычев</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Житковичский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р.Ствига</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Зареченский,</w:t>
            </w:r>
            <w:r w:rsidR="005E4531">
              <w:rPr>
                <w:lang w:val="ru-RU"/>
              </w:rPr>
              <w:t xml:space="preserve"> </w:t>
            </w:r>
            <w:r w:rsidRPr="00E73D53">
              <w:t xml:space="preserve"> 1234</w:t>
            </w:r>
          </w:p>
        </w:tc>
        <w:tc>
          <w:tcPr>
            <w:tcW w:w="1559" w:type="dxa"/>
          </w:tcPr>
          <w:p w:rsidR="00400E49" w:rsidRPr="00E73D53" w:rsidRDefault="00400E49" w:rsidP="005E4531">
            <w:pPr>
              <w:widowControl w:val="0"/>
              <w:spacing w:after="0" w:line="240" w:lineRule="auto"/>
              <w:ind w:left="-89" w:right="-66"/>
            </w:pPr>
            <w:r w:rsidRPr="00E73D53">
              <w:t>п.Заречье</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Могилевская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Глусский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р.Птичь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Зареченский, 1238</w:t>
            </w:r>
          </w:p>
        </w:tc>
        <w:tc>
          <w:tcPr>
            <w:tcW w:w="1559" w:type="dxa"/>
          </w:tcPr>
          <w:p w:rsidR="00400E49" w:rsidRPr="00E73D53" w:rsidRDefault="00400E49" w:rsidP="005E4531">
            <w:pPr>
              <w:widowControl w:val="0"/>
              <w:spacing w:after="0" w:line="240" w:lineRule="auto"/>
              <w:ind w:left="-89" w:right="-66"/>
            </w:pPr>
            <w:r w:rsidRPr="00E73D53">
              <w:t>п.Заречье</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Могилевская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Глусский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р.Птичь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Быковский, 978</w:t>
            </w:r>
          </w:p>
        </w:tc>
        <w:tc>
          <w:tcPr>
            <w:tcW w:w="1559" w:type="dxa"/>
          </w:tcPr>
          <w:p w:rsidR="00400E49" w:rsidRPr="00E73D53" w:rsidRDefault="00400E49" w:rsidP="005E4531">
            <w:pPr>
              <w:widowControl w:val="0"/>
              <w:spacing w:after="0" w:line="240" w:lineRule="auto"/>
              <w:ind w:left="-89" w:right="-66"/>
            </w:pPr>
            <w:r w:rsidRPr="00E73D53">
              <w:t>д.Большой Быков</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Слуцкий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р.Случь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Быковский, 977</w:t>
            </w:r>
          </w:p>
        </w:tc>
        <w:tc>
          <w:tcPr>
            <w:tcW w:w="1559" w:type="dxa"/>
          </w:tcPr>
          <w:p w:rsidR="00400E49" w:rsidRPr="00E73D53" w:rsidRDefault="00400E49" w:rsidP="005E4531">
            <w:pPr>
              <w:widowControl w:val="0"/>
              <w:spacing w:after="0" w:line="240" w:lineRule="auto"/>
              <w:ind w:left="-89" w:right="-66"/>
            </w:pPr>
            <w:r w:rsidRPr="00E73D53">
              <w:t>д.Большой Быков</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Слуцкий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р.Случь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Гороховский, 722</w:t>
            </w:r>
          </w:p>
        </w:tc>
        <w:tc>
          <w:tcPr>
            <w:tcW w:w="1559" w:type="dxa"/>
          </w:tcPr>
          <w:p w:rsidR="00400E49" w:rsidRPr="00E73D53" w:rsidRDefault="00400E49" w:rsidP="005E4531">
            <w:pPr>
              <w:widowControl w:val="0"/>
              <w:spacing w:after="0" w:line="240" w:lineRule="auto"/>
              <w:ind w:left="-89" w:right="-66"/>
            </w:pPr>
            <w:r w:rsidRPr="00E73D53">
              <w:t>д.Гороховка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Слуцкий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р.Случь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Гороховский, 723</w:t>
            </w:r>
          </w:p>
        </w:tc>
        <w:tc>
          <w:tcPr>
            <w:tcW w:w="1559" w:type="dxa"/>
          </w:tcPr>
          <w:p w:rsidR="00400E49" w:rsidRPr="00E73D53" w:rsidRDefault="00400E49" w:rsidP="005E4531">
            <w:pPr>
              <w:widowControl w:val="0"/>
              <w:spacing w:after="0" w:line="240" w:lineRule="auto"/>
              <w:ind w:left="-89" w:right="-66"/>
            </w:pPr>
            <w:r w:rsidRPr="00E73D53">
              <w:t>д.Гороховка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Слуцкий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р.Случь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Гороховский, 721</w:t>
            </w:r>
          </w:p>
        </w:tc>
        <w:tc>
          <w:tcPr>
            <w:tcW w:w="1559" w:type="dxa"/>
          </w:tcPr>
          <w:p w:rsidR="00400E49" w:rsidRPr="00E73D53" w:rsidRDefault="00400E49" w:rsidP="005E4531">
            <w:pPr>
              <w:widowControl w:val="0"/>
              <w:spacing w:after="0" w:line="240" w:lineRule="auto"/>
              <w:ind w:left="-89" w:right="-66"/>
            </w:pPr>
            <w:r w:rsidRPr="00E73D53">
              <w:t>д.Гороховка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Слуцкий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р.Случь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Гороховский, 720</w:t>
            </w:r>
          </w:p>
        </w:tc>
        <w:tc>
          <w:tcPr>
            <w:tcW w:w="1559" w:type="dxa"/>
          </w:tcPr>
          <w:p w:rsidR="00400E49" w:rsidRPr="00E73D53" w:rsidRDefault="00400E49" w:rsidP="005E4531">
            <w:pPr>
              <w:widowControl w:val="0"/>
              <w:spacing w:after="0" w:line="240" w:lineRule="auto"/>
              <w:ind w:left="-89" w:right="-66"/>
            </w:pPr>
            <w:r w:rsidRPr="00E73D53">
              <w:t>д.Гороховка</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Слуцкий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р.Случь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Слуцкий, 1208</w:t>
            </w:r>
          </w:p>
        </w:tc>
        <w:tc>
          <w:tcPr>
            <w:tcW w:w="1559" w:type="dxa"/>
          </w:tcPr>
          <w:p w:rsidR="00400E49" w:rsidRPr="00E73D53" w:rsidRDefault="00400E49" w:rsidP="005E4531">
            <w:pPr>
              <w:widowControl w:val="0"/>
              <w:spacing w:after="0" w:line="240" w:lineRule="auto"/>
              <w:ind w:left="-89" w:right="-66"/>
            </w:pPr>
            <w:r w:rsidRPr="00E73D53">
              <w:t>д.Василинки</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Слуцкий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р.Случь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 xml:space="preserve">Старобинский, </w:t>
            </w:r>
            <w:r w:rsidR="005E4531">
              <w:rPr>
                <w:lang w:val="ru-RU"/>
              </w:rPr>
              <w:t xml:space="preserve"> </w:t>
            </w:r>
            <w:r w:rsidRPr="00E73D53">
              <w:t>99</w:t>
            </w:r>
          </w:p>
        </w:tc>
        <w:tc>
          <w:tcPr>
            <w:tcW w:w="1559" w:type="dxa"/>
          </w:tcPr>
          <w:p w:rsidR="00400E49" w:rsidRPr="00E73D53" w:rsidRDefault="00400E49" w:rsidP="005E4531">
            <w:pPr>
              <w:widowControl w:val="0"/>
              <w:spacing w:after="0" w:line="240" w:lineRule="auto"/>
              <w:ind w:left="-89" w:right="-66"/>
            </w:pPr>
            <w:r w:rsidRPr="00E73D53">
              <w:t>д.Тычины</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Солигорский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вдхр.Солигорское</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Снядинский, 684</w:t>
            </w:r>
          </w:p>
        </w:tc>
        <w:tc>
          <w:tcPr>
            <w:tcW w:w="1559" w:type="dxa"/>
          </w:tcPr>
          <w:p w:rsidR="00400E49" w:rsidRPr="00E73D53" w:rsidRDefault="00400E49" w:rsidP="005E4531">
            <w:pPr>
              <w:widowControl w:val="0"/>
              <w:spacing w:after="0" w:line="240" w:lineRule="auto"/>
              <w:ind w:left="-89" w:right="-66"/>
            </w:pPr>
            <w:r w:rsidRPr="00E73D53">
              <w:t>д.Снядин</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Петриковский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Фоновый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Снядинский, 685</w:t>
            </w:r>
          </w:p>
        </w:tc>
        <w:tc>
          <w:tcPr>
            <w:tcW w:w="1559" w:type="dxa"/>
          </w:tcPr>
          <w:p w:rsidR="00400E49" w:rsidRPr="00E73D53" w:rsidRDefault="00400E49" w:rsidP="005E4531">
            <w:pPr>
              <w:widowControl w:val="0"/>
              <w:spacing w:after="0" w:line="240" w:lineRule="auto"/>
              <w:ind w:left="-89" w:right="-66"/>
            </w:pPr>
            <w:r w:rsidRPr="00E73D53">
              <w:t>д.Снядин</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Петриковский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Фоновый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Снядинский, 675</w:t>
            </w:r>
          </w:p>
        </w:tc>
        <w:tc>
          <w:tcPr>
            <w:tcW w:w="1559" w:type="dxa"/>
          </w:tcPr>
          <w:p w:rsidR="00400E49" w:rsidRPr="00E73D53" w:rsidRDefault="00400E49" w:rsidP="005E4531">
            <w:pPr>
              <w:widowControl w:val="0"/>
              <w:spacing w:after="0" w:line="240" w:lineRule="auto"/>
              <w:ind w:left="-89" w:right="-66"/>
            </w:pPr>
            <w:r w:rsidRPr="00E73D53">
              <w:t>д.Снядин</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Петриковский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Фоновый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Снядинский, 671</w:t>
            </w:r>
          </w:p>
        </w:tc>
        <w:tc>
          <w:tcPr>
            <w:tcW w:w="1559" w:type="dxa"/>
          </w:tcPr>
          <w:p w:rsidR="00400E49" w:rsidRPr="00E73D53" w:rsidRDefault="00400E49" w:rsidP="005E4531">
            <w:pPr>
              <w:widowControl w:val="0"/>
              <w:spacing w:after="0" w:line="240" w:lineRule="auto"/>
              <w:ind w:left="-89" w:right="-66"/>
            </w:pPr>
            <w:r w:rsidRPr="00E73D53">
              <w:t>д.Снядин</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Петриковский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Фоновый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Снядинский, 688</w:t>
            </w:r>
          </w:p>
        </w:tc>
        <w:tc>
          <w:tcPr>
            <w:tcW w:w="1559" w:type="dxa"/>
          </w:tcPr>
          <w:p w:rsidR="00400E49" w:rsidRPr="00E73D53" w:rsidRDefault="00400E49" w:rsidP="005E4531">
            <w:pPr>
              <w:widowControl w:val="0"/>
              <w:spacing w:after="0" w:line="240" w:lineRule="auto"/>
              <w:ind w:left="-89" w:right="-66"/>
            </w:pPr>
            <w:r w:rsidRPr="00E73D53">
              <w:t>д.Снядин</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Петриковский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р.Припять</w:t>
            </w:r>
          </w:p>
        </w:tc>
        <w:tc>
          <w:tcPr>
            <w:tcW w:w="1796" w:type="dxa"/>
            <w:shd w:val="clear" w:color="auto" w:fill="auto"/>
          </w:tcPr>
          <w:p w:rsidR="00400E49" w:rsidRPr="00E73D53" w:rsidRDefault="00400E49" w:rsidP="005E4531">
            <w:pPr>
              <w:widowControl w:val="0"/>
              <w:spacing w:after="0" w:line="240" w:lineRule="auto"/>
              <w:ind w:left="-89" w:right="-66"/>
            </w:pPr>
            <w:r w:rsidRPr="00E73D53">
              <w:t>Фоновый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Синкевичский, 103</w:t>
            </w:r>
          </w:p>
        </w:tc>
        <w:tc>
          <w:tcPr>
            <w:tcW w:w="1559" w:type="dxa"/>
          </w:tcPr>
          <w:p w:rsidR="00400E49" w:rsidRPr="00E73D53" w:rsidRDefault="00400E49" w:rsidP="005E4531">
            <w:pPr>
              <w:widowControl w:val="0"/>
              <w:spacing w:after="0" w:line="240" w:lineRule="auto"/>
              <w:ind w:left="-89" w:right="-66"/>
            </w:pPr>
            <w:r w:rsidRPr="00E73D53">
              <w:t>д.Синкевичи</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Лунинецкий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р.Лань</w:t>
            </w:r>
          </w:p>
        </w:tc>
        <w:tc>
          <w:tcPr>
            <w:tcW w:w="1796" w:type="dxa"/>
            <w:shd w:val="clear" w:color="auto" w:fill="auto"/>
          </w:tcPr>
          <w:p w:rsidR="00400E49" w:rsidRPr="00E73D53" w:rsidRDefault="00400E49" w:rsidP="005E4531">
            <w:pPr>
              <w:widowControl w:val="0"/>
              <w:spacing w:after="0" w:line="240" w:lineRule="auto"/>
              <w:ind w:left="-89" w:right="-66"/>
            </w:pPr>
            <w:r w:rsidRPr="00E73D53">
              <w:t>Фоновый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Плоскинский, 227</w:t>
            </w:r>
          </w:p>
        </w:tc>
        <w:tc>
          <w:tcPr>
            <w:tcW w:w="1559" w:type="dxa"/>
          </w:tcPr>
          <w:p w:rsidR="00400E49" w:rsidRPr="00E73D53" w:rsidRDefault="00400E49" w:rsidP="005E4531">
            <w:pPr>
              <w:widowControl w:val="0"/>
              <w:spacing w:after="0" w:line="240" w:lineRule="auto"/>
              <w:ind w:left="-89" w:right="-66"/>
            </w:pPr>
            <w:r w:rsidRPr="00E73D53">
              <w:t>д.Плоскинь</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р.Бобрик</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Плоскинский, 229</w:t>
            </w:r>
          </w:p>
        </w:tc>
        <w:tc>
          <w:tcPr>
            <w:tcW w:w="1559" w:type="dxa"/>
          </w:tcPr>
          <w:p w:rsidR="00400E49" w:rsidRPr="00E73D53" w:rsidRDefault="00400E49" w:rsidP="005E4531">
            <w:pPr>
              <w:widowControl w:val="0"/>
              <w:spacing w:after="0" w:line="240" w:lineRule="auto"/>
              <w:ind w:left="-89" w:right="-66"/>
            </w:pPr>
            <w:r w:rsidRPr="00E73D53">
              <w:t>д.Плоскинь</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р.Бобрик</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Плоскинский, 1278</w:t>
            </w:r>
          </w:p>
        </w:tc>
        <w:tc>
          <w:tcPr>
            <w:tcW w:w="1559" w:type="dxa"/>
          </w:tcPr>
          <w:p w:rsidR="00400E49" w:rsidRPr="00E73D53" w:rsidRDefault="00400E49" w:rsidP="005E4531">
            <w:pPr>
              <w:widowControl w:val="0"/>
              <w:spacing w:after="0" w:line="240" w:lineRule="auto"/>
              <w:ind w:left="-89" w:right="-66"/>
            </w:pPr>
            <w:r w:rsidRPr="00E73D53">
              <w:t>д.Плоскинь</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р.Бобрик</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Плоскинский,</w:t>
            </w:r>
            <w:r w:rsidR="005E4531">
              <w:rPr>
                <w:lang w:val="ru-RU"/>
              </w:rPr>
              <w:t xml:space="preserve"> </w:t>
            </w:r>
            <w:r w:rsidRPr="00E73D53">
              <w:t xml:space="preserve"> 1280</w:t>
            </w:r>
          </w:p>
        </w:tc>
        <w:tc>
          <w:tcPr>
            <w:tcW w:w="1559" w:type="dxa"/>
          </w:tcPr>
          <w:p w:rsidR="00400E49" w:rsidRPr="00E73D53" w:rsidRDefault="00400E49" w:rsidP="005E4531">
            <w:pPr>
              <w:widowControl w:val="0"/>
              <w:spacing w:after="0" w:line="240" w:lineRule="auto"/>
              <w:ind w:left="-89" w:right="-66"/>
            </w:pPr>
            <w:r w:rsidRPr="00E73D53">
              <w:t>д.Плоскинь</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р.Бобрик</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Плоскинский, 1276</w:t>
            </w:r>
          </w:p>
        </w:tc>
        <w:tc>
          <w:tcPr>
            <w:tcW w:w="1559" w:type="dxa"/>
          </w:tcPr>
          <w:p w:rsidR="00400E49" w:rsidRPr="00E73D53" w:rsidRDefault="00400E49" w:rsidP="005E4531">
            <w:pPr>
              <w:widowControl w:val="0"/>
              <w:spacing w:after="0" w:line="240" w:lineRule="auto"/>
              <w:ind w:left="-89" w:right="-66"/>
            </w:pPr>
            <w:r w:rsidRPr="00E73D53">
              <w:t>д.Плоскинь</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р.Бобрик</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Плоскинский, 1275</w:t>
            </w:r>
          </w:p>
        </w:tc>
        <w:tc>
          <w:tcPr>
            <w:tcW w:w="1559" w:type="dxa"/>
          </w:tcPr>
          <w:p w:rsidR="00400E49" w:rsidRPr="00E73D53" w:rsidRDefault="00400E49" w:rsidP="005E4531">
            <w:pPr>
              <w:widowControl w:val="0"/>
              <w:spacing w:after="0" w:line="240" w:lineRule="auto"/>
              <w:ind w:left="-89" w:right="-66"/>
            </w:pPr>
            <w:r w:rsidRPr="00E73D53">
              <w:t>д.Плоскинь</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р.Бобрик</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Плоскинский, 1279</w:t>
            </w:r>
          </w:p>
        </w:tc>
        <w:tc>
          <w:tcPr>
            <w:tcW w:w="1559" w:type="dxa"/>
          </w:tcPr>
          <w:p w:rsidR="00400E49" w:rsidRPr="00E73D53" w:rsidRDefault="00400E49" w:rsidP="005E4531">
            <w:pPr>
              <w:widowControl w:val="0"/>
              <w:spacing w:after="0" w:line="240" w:lineRule="auto"/>
              <w:ind w:left="-89" w:right="-66"/>
            </w:pPr>
            <w:r w:rsidRPr="00E73D53">
              <w:t>д.Плоскинь</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р.Бобрик</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Александровский, 247</w:t>
            </w:r>
          </w:p>
        </w:tc>
        <w:tc>
          <w:tcPr>
            <w:tcW w:w="1559" w:type="dxa"/>
          </w:tcPr>
          <w:p w:rsidR="00400E49" w:rsidRPr="00E73D53" w:rsidRDefault="00400E49" w:rsidP="005E4531">
            <w:pPr>
              <w:widowControl w:val="0"/>
              <w:spacing w:after="0" w:line="240" w:lineRule="auto"/>
              <w:ind w:left="-89" w:right="-66"/>
            </w:pPr>
            <w:r w:rsidRPr="00E73D53">
              <w:t>д.Юзефины</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р.Вислица</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Александровский, 28</w:t>
            </w:r>
          </w:p>
        </w:tc>
        <w:tc>
          <w:tcPr>
            <w:tcW w:w="1559" w:type="dxa"/>
          </w:tcPr>
          <w:p w:rsidR="00400E49" w:rsidRPr="00E73D53" w:rsidRDefault="00400E49" w:rsidP="005E4531">
            <w:pPr>
              <w:widowControl w:val="0"/>
              <w:spacing w:after="0" w:line="240" w:lineRule="auto"/>
              <w:ind w:left="-89" w:right="-66"/>
            </w:pPr>
            <w:r w:rsidRPr="00E73D53">
              <w:t>д.Юзефины</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Брестская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Пинский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р.Вислица</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Симоничский,</w:t>
            </w:r>
            <w:r w:rsidR="005E4531">
              <w:rPr>
                <w:lang w:val="ru-RU"/>
              </w:rPr>
              <w:t xml:space="preserve"> </w:t>
            </w:r>
            <w:r w:rsidRPr="00E73D53">
              <w:t>673</w:t>
            </w:r>
          </w:p>
        </w:tc>
        <w:tc>
          <w:tcPr>
            <w:tcW w:w="1559" w:type="dxa"/>
          </w:tcPr>
          <w:p w:rsidR="00400E49" w:rsidRPr="00E73D53" w:rsidRDefault="00400E49" w:rsidP="005E4531">
            <w:pPr>
              <w:widowControl w:val="0"/>
              <w:spacing w:after="0" w:line="240" w:lineRule="auto"/>
              <w:ind w:left="-89" w:right="-66"/>
            </w:pPr>
            <w:r w:rsidRPr="00E73D53">
              <w:t>д.Симоничи</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Лельчицкий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р.Свиновод</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Симоничский, 674</w:t>
            </w:r>
          </w:p>
        </w:tc>
        <w:tc>
          <w:tcPr>
            <w:tcW w:w="1559" w:type="dxa"/>
          </w:tcPr>
          <w:p w:rsidR="00400E49" w:rsidRPr="00E73D53" w:rsidRDefault="00400E49" w:rsidP="005E4531">
            <w:pPr>
              <w:widowControl w:val="0"/>
              <w:spacing w:after="0" w:line="240" w:lineRule="auto"/>
              <w:ind w:left="-89" w:right="-66"/>
            </w:pPr>
            <w:r w:rsidRPr="00E73D53">
              <w:t>д.Симоничи</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Лельчицкий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р.Свиновод</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Симоничско-Рудненский, 1300</w:t>
            </w:r>
          </w:p>
        </w:tc>
        <w:tc>
          <w:tcPr>
            <w:tcW w:w="1559" w:type="dxa"/>
          </w:tcPr>
          <w:p w:rsidR="00400E49" w:rsidRPr="00E73D53" w:rsidRDefault="00400E49" w:rsidP="005E4531">
            <w:pPr>
              <w:widowControl w:val="0"/>
              <w:spacing w:after="0" w:line="240" w:lineRule="auto"/>
              <w:ind w:left="-89" w:right="-66"/>
            </w:pPr>
            <w:r w:rsidRPr="00E73D53">
              <w:t>д.Симоничская Рудня</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Лельчицкий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р.Свиновод</w:t>
            </w:r>
          </w:p>
        </w:tc>
        <w:tc>
          <w:tcPr>
            <w:tcW w:w="1796" w:type="dxa"/>
            <w:shd w:val="clear" w:color="auto" w:fill="auto"/>
          </w:tcPr>
          <w:p w:rsidR="00400E49" w:rsidRPr="00E73D53" w:rsidRDefault="00400E49" w:rsidP="005E4531">
            <w:pPr>
              <w:widowControl w:val="0"/>
              <w:spacing w:after="0" w:line="240" w:lineRule="auto"/>
              <w:ind w:left="-89" w:right="-66"/>
            </w:pPr>
            <w:r w:rsidRPr="00E73D53">
              <w:t>Фоновый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Млынокский,676</w:t>
            </w:r>
          </w:p>
        </w:tc>
        <w:tc>
          <w:tcPr>
            <w:tcW w:w="1559" w:type="dxa"/>
          </w:tcPr>
          <w:p w:rsidR="00400E49" w:rsidRPr="00E73D53" w:rsidRDefault="00400E49" w:rsidP="005E4531">
            <w:pPr>
              <w:widowControl w:val="0"/>
              <w:spacing w:after="0" w:line="240" w:lineRule="auto"/>
              <w:ind w:left="-89" w:right="-66"/>
            </w:pPr>
            <w:r w:rsidRPr="00E73D53">
              <w:t>д.Симоничский Млынок</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Лельчицкий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р.Крушенная</w:t>
            </w:r>
          </w:p>
        </w:tc>
        <w:tc>
          <w:tcPr>
            <w:tcW w:w="1796" w:type="dxa"/>
            <w:shd w:val="clear" w:color="auto" w:fill="auto"/>
          </w:tcPr>
          <w:p w:rsidR="00400E49" w:rsidRPr="00E73D53" w:rsidRDefault="00400E49" w:rsidP="005E4531">
            <w:pPr>
              <w:widowControl w:val="0"/>
              <w:spacing w:after="0" w:line="240" w:lineRule="auto"/>
              <w:ind w:left="-89" w:right="-66"/>
            </w:pPr>
            <w:r w:rsidRPr="00E73D53">
              <w:t>Трансграничный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Млынокский,678</w:t>
            </w:r>
          </w:p>
        </w:tc>
        <w:tc>
          <w:tcPr>
            <w:tcW w:w="1559" w:type="dxa"/>
          </w:tcPr>
          <w:p w:rsidR="00400E49" w:rsidRPr="00E73D53" w:rsidRDefault="00400E49" w:rsidP="005E4531">
            <w:pPr>
              <w:widowControl w:val="0"/>
              <w:spacing w:after="0" w:line="240" w:lineRule="auto"/>
              <w:ind w:left="-89" w:right="-66"/>
            </w:pPr>
            <w:r w:rsidRPr="00E73D53">
              <w:t>д.Симоничский Млынок</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Лельчицкий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р.Крушенная</w:t>
            </w:r>
          </w:p>
        </w:tc>
        <w:tc>
          <w:tcPr>
            <w:tcW w:w="1796" w:type="dxa"/>
            <w:shd w:val="clear" w:color="auto" w:fill="auto"/>
          </w:tcPr>
          <w:p w:rsidR="00400E49" w:rsidRPr="00E73D53" w:rsidRDefault="00400E49" w:rsidP="005E4531">
            <w:pPr>
              <w:widowControl w:val="0"/>
              <w:spacing w:after="0" w:line="240" w:lineRule="auto"/>
              <w:ind w:left="-89" w:right="-66"/>
            </w:pPr>
            <w:r w:rsidRPr="00E73D53">
              <w:t>Трансграничный</w:t>
            </w:r>
          </w:p>
        </w:tc>
      </w:tr>
      <w:tr w:rsidR="00400E49" w:rsidRPr="00E73D53" w:rsidTr="005E4531">
        <w:tc>
          <w:tcPr>
            <w:tcW w:w="498" w:type="dxa"/>
            <w:shd w:val="clear" w:color="auto" w:fill="auto"/>
            <w:noWrap/>
            <w:vAlign w:val="center"/>
          </w:tcPr>
          <w:p w:rsidR="00400E49" w:rsidRPr="00E73D53" w:rsidRDefault="00400E49" w:rsidP="005E4531">
            <w:pPr>
              <w:numPr>
                <w:ilvl w:val="0"/>
                <w:numId w:val="32"/>
              </w:numPr>
              <w:spacing w:after="0" w:line="240" w:lineRule="auto"/>
              <w:ind w:right="-52"/>
              <w:jc w:val="center"/>
            </w:pPr>
          </w:p>
        </w:tc>
        <w:tc>
          <w:tcPr>
            <w:tcW w:w="2494" w:type="dxa"/>
          </w:tcPr>
          <w:p w:rsidR="00400E49" w:rsidRPr="00E73D53" w:rsidRDefault="00400E49" w:rsidP="005E4531">
            <w:pPr>
              <w:widowControl w:val="0"/>
              <w:spacing w:after="0" w:line="240" w:lineRule="auto"/>
              <w:ind w:right="-52"/>
            </w:pPr>
            <w:r w:rsidRPr="00E73D53">
              <w:t>Млынокский,1271</w:t>
            </w:r>
          </w:p>
        </w:tc>
        <w:tc>
          <w:tcPr>
            <w:tcW w:w="1559" w:type="dxa"/>
          </w:tcPr>
          <w:p w:rsidR="00400E49" w:rsidRPr="00E73D53" w:rsidRDefault="00400E49" w:rsidP="005E4531">
            <w:pPr>
              <w:widowControl w:val="0"/>
              <w:spacing w:after="0" w:line="240" w:lineRule="auto"/>
              <w:ind w:left="-89" w:right="-66"/>
            </w:pPr>
            <w:r w:rsidRPr="00E73D53">
              <w:t>д.Симоничский Млынок</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Лельчицкий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р.Крушенная</w:t>
            </w:r>
          </w:p>
        </w:tc>
        <w:tc>
          <w:tcPr>
            <w:tcW w:w="1796" w:type="dxa"/>
            <w:shd w:val="clear" w:color="auto" w:fill="auto"/>
          </w:tcPr>
          <w:p w:rsidR="00400E49" w:rsidRPr="00E73D53" w:rsidRDefault="00400E49" w:rsidP="005E4531">
            <w:pPr>
              <w:widowControl w:val="0"/>
              <w:spacing w:after="0" w:line="240" w:lineRule="auto"/>
              <w:ind w:left="-89" w:right="-66"/>
            </w:pPr>
            <w:r w:rsidRPr="00E73D53">
              <w:t>Трансграничный</w:t>
            </w:r>
          </w:p>
        </w:tc>
      </w:tr>
      <w:tr w:rsidR="00400E49" w:rsidRPr="00E73D53" w:rsidTr="005E4531">
        <w:tc>
          <w:tcPr>
            <w:tcW w:w="498" w:type="dxa"/>
            <w:shd w:val="clear" w:color="auto" w:fill="auto"/>
            <w:noWrap/>
            <w:vAlign w:val="center"/>
          </w:tcPr>
          <w:p w:rsidR="00400E49" w:rsidRPr="00E73D53" w:rsidRDefault="00400E49" w:rsidP="005E4531">
            <w:pPr>
              <w:spacing w:after="0" w:line="240" w:lineRule="auto"/>
              <w:ind w:right="-52"/>
              <w:jc w:val="center"/>
            </w:pPr>
            <w:r w:rsidRPr="00E73D53">
              <w:t>71</w:t>
            </w:r>
          </w:p>
        </w:tc>
        <w:tc>
          <w:tcPr>
            <w:tcW w:w="2494" w:type="dxa"/>
          </w:tcPr>
          <w:p w:rsidR="00400E49" w:rsidRPr="00E73D53" w:rsidRDefault="00400E49" w:rsidP="005E4531">
            <w:pPr>
              <w:widowControl w:val="0"/>
              <w:spacing w:after="0" w:line="240" w:lineRule="auto"/>
              <w:ind w:right="-52"/>
            </w:pPr>
            <w:r w:rsidRPr="00E73D53">
              <w:t>Млынокский,1273</w:t>
            </w:r>
          </w:p>
        </w:tc>
        <w:tc>
          <w:tcPr>
            <w:tcW w:w="1559" w:type="dxa"/>
          </w:tcPr>
          <w:p w:rsidR="00400E49" w:rsidRPr="00E73D53" w:rsidRDefault="00400E49" w:rsidP="005E4531">
            <w:pPr>
              <w:widowControl w:val="0"/>
              <w:spacing w:after="0" w:line="240" w:lineRule="auto"/>
              <w:ind w:left="-89" w:right="-66"/>
            </w:pPr>
            <w:r w:rsidRPr="00E73D53">
              <w:t>д.Симоничский Млынок</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Гомельская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Лельчицкий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р.Крушенная</w:t>
            </w:r>
          </w:p>
        </w:tc>
        <w:tc>
          <w:tcPr>
            <w:tcW w:w="1796" w:type="dxa"/>
            <w:shd w:val="clear" w:color="auto" w:fill="auto"/>
          </w:tcPr>
          <w:p w:rsidR="00400E49" w:rsidRPr="00E73D53" w:rsidRDefault="00400E49" w:rsidP="005E4531">
            <w:pPr>
              <w:widowControl w:val="0"/>
              <w:spacing w:after="0" w:line="240" w:lineRule="auto"/>
              <w:ind w:left="-89" w:right="-66"/>
            </w:pPr>
            <w:r w:rsidRPr="00E73D53">
              <w:t>Трансграничный</w:t>
            </w:r>
          </w:p>
        </w:tc>
      </w:tr>
      <w:tr w:rsidR="00400E49" w:rsidRPr="00E73D53" w:rsidTr="005E4531">
        <w:tc>
          <w:tcPr>
            <w:tcW w:w="498" w:type="dxa"/>
            <w:shd w:val="clear" w:color="auto" w:fill="auto"/>
            <w:noWrap/>
            <w:vAlign w:val="center"/>
          </w:tcPr>
          <w:p w:rsidR="00400E49" w:rsidRPr="00E73D53" w:rsidRDefault="00400E49" w:rsidP="005E4531">
            <w:pPr>
              <w:spacing w:after="0" w:line="240" w:lineRule="auto"/>
              <w:ind w:right="-52"/>
              <w:jc w:val="center"/>
            </w:pPr>
            <w:r w:rsidRPr="00E73D53">
              <w:t>72</w:t>
            </w:r>
          </w:p>
        </w:tc>
        <w:tc>
          <w:tcPr>
            <w:tcW w:w="2494" w:type="dxa"/>
          </w:tcPr>
          <w:p w:rsidR="00400E49" w:rsidRPr="00E73D53" w:rsidRDefault="00400E49" w:rsidP="005E4531">
            <w:pPr>
              <w:widowControl w:val="0"/>
              <w:spacing w:after="0" w:line="240" w:lineRule="auto"/>
              <w:ind w:right="-52"/>
            </w:pPr>
            <w:r w:rsidRPr="00E73D53">
              <w:t>Летенецкий, 727</w:t>
            </w:r>
          </w:p>
        </w:tc>
        <w:tc>
          <w:tcPr>
            <w:tcW w:w="1559" w:type="dxa"/>
          </w:tcPr>
          <w:p w:rsidR="00400E49" w:rsidRPr="00E73D53" w:rsidRDefault="00400E49" w:rsidP="005E4531">
            <w:pPr>
              <w:widowControl w:val="0"/>
              <w:spacing w:after="0" w:line="240" w:lineRule="auto"/>
              <w:ind w:left="-89" w:right="-66"/>
            </w:pPr>
            <w:r w:rsidRPr="00E73D53">
              <w:t>д.Летенец</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Солигорский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р.Случь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spacing w:after="0" w:line="240" w:lineRule="auto"/>
              <w:ind w:right="-52"/>
              <w:jc w:val="center"/>
            </w:pPr>
            <w:r w:rsidRPr="00E73D53">
              <w:t>73</w:t>
            </w:r>
          </w:p>
        </w:tc>
        <w:tc>
          <w:tcPr>
            <w:tcW w:w="2494" w:type="dxa"/>
          </w:tcPr>
          <w:p w:rsidR="00400E49" w:rsidRPr="00E73D53" w:rsidRDefault="00400E49" w:rsidP="005E4531">
            <w:pPr>
              <w:widowControl w:val="0"/>
              <w:spacing w:after="0" w:line="240" w:lineRule="auto"/>
              <w:ind w:right="-52"/>
            </w:pPr>
            <w:r w:rsidRPr="00E73D53">
              <w:t>Летенецкий, 729</w:t>
            </w:r>
          </w:p>
        </w:tc>
        <w:tc>
          <w:tcPr>
            <w:tcW w:w="1559" w:type="dxa"/>
          </w:tcPr>
          <w:p w:rsidR="00400E49" w:rsidRPr="00E73D53" w:rsidRDefault="00400E49" w:rsidP="005E4531">
            <w:pPr>
              <w:widowControl w:val="0"/>
              <w:spacing w:after="0" w:line="240" w:lineRule="auto"/>
              <w:ind w:left="-89" w:right="-66"/>
            </w:pPr>
            <w:r w:rsidRPr="00E73D53">
              <w:t>д.Летенец</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Солигорский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р.Случь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r w:rsidR="00400E49" w:rsidRPr="00E73D53" w:rsidTr="005E4531">
        <w:tc>
          <w:tcPr>
            <w:tcW w:w="498" w:type="dxa"/>
            <w:shd w:val="clear" w:color="auto" w:fill="auto"/>
            <w:noWrap/>
            <w:vAlign w:val="center"/>
          </w:tcPr>
          <w:p w:rsidR="00400E49" w:rsidRPr="00E73D53" w:rsidRDefault="00400E49" w:rsidP="005E4531">
            <w:pPr>
              <w:spacing w:after="0" w:line="240" w:lineRule="auto"/>
              <w:ind w:right="-52"/>
              <w:jc w:val="center"/>
            </w:pPr>
            <w:r w:rsidRPr="00E73D53">
              <w:t>74</w:t>
            </w:r>
          </w:p>
        </w:tc>
        <w:tc>
          <w:tcPr>
            <w:tcW w:w="2494" w:type="dxa"/>
          </w:tcPr>
          <w:p w:rsidR="00400E49" w:rsidRPr="00E73D53" w:rsidRDefault="00400E49" w:rsidP="005E4531">
            <w:pPr>
              <w:widowControl w:val="0"/>
              <w:spacing w:after="0" w:line="240" w:lineRule="auto"/>
              <w:ind w:right="-52"/>
            </w:pPr>
            <w:r w:rsidRPr="00E73D53">
              <w:t>Летенецкий, 730</w:t>
            </w:r>
          </w:p>
        </w:tc>
        <w:tc>
          <w:tcPr>
            <w:tcW w:w="1559" w:type="dxa"/>
          </w:tcPr>
          <w:p w:rsidR="00400E49" w:rsidRPr="00E73D53" w:rsidRDefault="00400E49" w:rsidP="005E4531">
            <w:pPr>
              <w:widowControl w:val="0"/>
              <w:spacing w:after="0" w:line="240" w:lineRule="auto"/>
              <w:ind w:left="-89" w:right="-66"/>
            </w:pPr>
            <w:r w:rsidRPr="00E73D53">
              <w:t>д.Летенец</w:t>
            </w:r>
          </w:p>
        </w:tc>
        <w:tc>
          <w:tcPr>
            <w:tcW w:w="1701" w:type="dxa"/>
            <w:shd w:val="clear" w:color="auto" w:fill="auto"/>
          </w:tcPr>
          <w:p w:rsidR="00400E49" w:rsidRPr="00E73D53" w:rsidRDefault="00400E49" w:rsidP="005E4531">
            <w:pPr>
              <w:widowControl w:val="0"/>
              <w:spacing w:after="0" w:line="240" w:lineRule="auto"/>
              <w:ind w:left="-89" w:right="-66"/>
              <w:jc w:val="center"/>
            </w:pPr>
            <w:r w:rsidRPr="00E73D53">
              <w:t>=//=</w:t>
            </w:r>
          </w:p>
        </w:tc>
        <w:tc>
          <w:tcPr>
            <w:tcW w:w="1419" w:type="dxa"/>
            <w:shd w:val="clear" w:color="auto" w:fill="auto"/>
          </w:tcPr>
          <w:p w:rsidR="00400E49" w:rsidRPr="00E73D53" w:rsidRDefault="00400E49" w:rsidP="005E4531">
            <w:pPr>
              <w:widowControl w:val="0"/>
              <w:spacing w:after="0" w:line="240" w:lineRule="auto"/>
              <w:ind w:left="-89" w:right="-66"/>
            </w:pPr>
            <w:r w:rsidRPr="00E73D53">
              <w:t>Минская</w:t>
            </w:r>
          </w:p>
        </w:tc>
        <w:tc>
          <w:tcPr>
            <w:tcW w:w="2108" w:type="dxa"/>
            <w:shd w:val="clear" w:color="auto" w:fill="auto"/>
          </w:tcPr>
          <w:p w:rsidR="00400E49" w:rsidRPr="00E73D53" w:rsidRDefault="00400E49" w:rsidP="005E4531">
            <w:pPr>
              <w:widowControl w:val="0"/>
              <w:spacing w:after="0" w:line="240" w:lineRule="auto"/>
              <w:ind w:left="-89" w:right="-66"/>
            </w:pPr>
            <w:r w:rsidRPr="00E73D53">
              <w:t>Солигорский</w:t>
            </w:r>
          </w:p>
        </w:tc>
        <w:tc>
          <w:tcPr>
            <w:tcW w:w="1260" w:type="dxa"/>
            <w:shd w:val="clear" w:color="auto" w:fill="auto"/>
          </w:tcPr>
          <w:p w:rsidR="00400E49" w:rsidRPr="00E73D53" w:rsidRDefault="00400E49" w:rsidP="005E4531">
            <w:pPr>
              <w:widowControl w:val="0"/>
              <w:spacing w:after="0" w:line="240" w:lineRule="auto"/>
              <w:ind w:left="-89" w:right="-66"/>
            </w:pPr>
            <w:r w:rsidRPr="00E73D53">
              <w:t>Припять</w:t>
            </w:r>
          </w:p>
        </w:tc>
        <w:tc>
          <w:tcPr>
            <w:tcW w:w="1497" w:type="dxa"/>
            <w:shd w:val="clear" w:color="auto" w:fill="auto"/>
          </w:tcPr>
          <w:p w:rsidR="00400E49" w:rsidRPr="00E73D53" w:rsidRDefault="00400E49" w:rsidP="005E4531">
            <w:pPr>
              <w:widowControl w:val="0"/>
              <w:spacing w:after="0" w:line="240" w:lineRule="auto"/>
              <w:ind w:left="-89" w:right="-66"/>
            </w:pPr>
            <w:r w:rsidRPr="00E73D53">
              <w:t>р.Случь</w:t>
            </w:r>
          </w:p>
        </w:tc>
        <w:tc>
          <w:tcPr>
            <w:tcW w:w="1796" w:type="dxa"/>
            <w:shd w:val="clear" w:color="auto" w:fill="auto"/>
          </w:tcPr>
          <w:p w:rsidR="00400E49" w:rsidRPr="00E73D53" w:rsidRDefault="00400E49" w:rsidP="005E4531">
            <w:pPr>
              <w:widowControl w:val="0"/>
              <w:spacing w:after="0" w:line="240" w:lineRule="auto"/>
              <w:ind w:left="-89" w:right="-66"/>
            </w:pPr>
            <w:r w:rsidRPr="00E73D53">
              <w:t>Национальный</w:t>
            </w:r>
          </w:p>
        </w:tc>
      </w:tr>
    </w:tbl>
    <w:p w:rsidR="00400E49" w:rsidRDefault="00400E49" w:rsidP="005E4531">
      <w:pPr>
        <w:spacing w:after="0" w:line="240" w:lineRule="auto"/>
      </w:pPr>
    </w:p>
    <w:p w:rsidR="000C6FCA" w:rsidRDefault="000C6FCA" w:rsidP="000C6FCA">
      <w:pPr>
        <w:rPr>
          <w:lang w:val="ru-RU"/>
        </w:rPr>
      </w:pPr>
    </w:p>
    <w:p w:rsidR="004F065A" w:rsidRDefault="004F065A" w:rsidP="004E3DFE">
      <w:pPr>
        <w:pStyle w:val="1"/>
        <w:spacing w:after="0"/>
        <w:rPr>
          <w:lang w:val="ru-RU"/>
        </w:rPr>
      </w:pPr>
      <w:bookmarkStart w:id="73" w:name="_Toc67578882"/>
      <w:r w:rsidRPr="00BF614C">
        <w:rPr>
          <w:lang w:val="ru-RU"/>
        </w:rPr>
        <w:t xml:space="preserve">Таблица А.15 – Перечень поверхностных водных объектов, предоставленных в обособленное водопользование </w:t>
      </w:r>
      <w:r w:rsidR="00326D17">
        <w:rPr>
          <w:lang w:val="ru-RU"/>
        </w:rPr>
        <w:t xml:space="preserve">за </w:t>
      </w:r>
      <w:r w:rsidRPr="00BF614C">
        <w:rPr>
          <w:lang w:val="ru-RU"/>
        </w:rPr>
        <w:t xml:space="preserve"> 201</w:t>
      </w:r>
      <w:r w:rsidR="00326D17">
        <w:rPr>
          <w:lang w:val="ru-RU"/>
        </w:rPr>
        <w:t>6</w:t>
      </w:r>
      <w:r w:rsidR="00326D17" w:rsidRPr="00BF614C">
        <w:rPr>
          <w:lang w:val="ru-RU"/>
        </w:rPr>
        <w:t xml:space="preserve"> год</w:t>
      </w:r>
      <w:bookmarkEnd w:id="73"/>
    </w:p>
    <w:p w:rsidR="004E3DFE" w:rsidRPr="004E3DFE" w:rsidRDefault="004E3DFE" w:rsidP="004E3DFE">
      <w:pPr>
        <w:spacing w:after="0"/>
        <w:rPr>
          <w:sz w:val="10"/>
          <w:szCs w:val="1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2600"/>
        <w:gridCol w:w="2963"/>
        <w:gridCol w:w="1780"/>
        <w:gridCol w:w="2785"/>
        <w:gridCol w:w="1891"/>
      </w:tblGrid>
      <w:tr w:rsidR="00570C86" w:rsidTr="00570C86">
        <w:trPr>
          <w:tblHeader/>
        </w:trPr>
        <w:tc>
          <w:tcPr>
            <w:tcW w:w="2200" w:type="dxa"/>
            <w:shd w:val="clear" w:color="auto" w:fill="DBE5F1" w:themeFill="accent1" w:themeFillTint="33"/>
            <w:vAlign w:val="center"/>
          </w:tcPr>
          <w:p w:rsidR="00570C86" w:rsidRDefault="00570C86" w:rsidP="00570C86">
            <w:pPr>
              <w:spacing w:after="0" w:line="240" w:lineRule="auto"/>
              <w:ind w:left="-56" w:right="-74" w:firstLine="14"/>
              <w:jc w:val="center"/>
            </w:pPr>
            <w:r>
              <w:t>Наименование водного объекта</w:t>
            </w:r>
          </w:p>
        </w:tc>
        <w:tc>
          <w:tcPr>
            <w:tcW w:w="2600" w:type="dxa"/>
            <w:shd w:val="clear" w:color="auto" w:fill="DBE5F1" w:themeFill="accent1" w:themeFillTint="33"/>
            <w:vAlign w:val="center"/>
          </w:tcPr>
          <w:p w:rsidR="00570C86" w:rsidRDefault="00570C86" w:rsidP="00570C86">
            <w:pPr>
              <w:spacing w:after="0" w:line="240" w:lineRule="auto"/>
              <w:ind w:left="-56" w:right="-74" w:firstLine="14"/>
              <w:jc w:val="center"/>
            </w:pPr>
            <w:r>
              <w:t>Наименование водопользователя</w:t>
            </w:r>
          </w:p>
        </w:tc>
        <w:tc>
          <w:tcPr>
            <w:tcW w:w="2963" w:type="dxa"/>
            <w:shd w:val="clear" w:color="auto" w:fill="DBE5F1" w:themeFill="accent1" w:themeFillTint="33"/>
            <w:vAlign w:val="center"/>
          </w:tcPr>
          <w:p w:rsidR="00570C86" w:rsidRDefault="00570C86" w:rsidP="00570C86">
            <w:pPr>
              <w:spacing w:after="0" w:line="240" w:lineRule="auto"/>
              <w:ind w:left="-56" w:right="-74" w:firstLine="14"/>
              <w:jc w:val="center"/>
            </w:pPr>
            <w:r>
              <w:t>Решение местного исполнительного и распорядительного органа</w:t>
            </w:r>
          </w:p>
        </w:tc>
        <w:tc>
          <w:tcPr>
            <w:tcW w:w="1780" w:type="dxa"/>
            <w:shd w:val="clear" w:color="auto" w:fill="DBE5F1" w:themeFill="accent1" w:themeFillTint="33"/>
            <w:vAlign w:val="center"/>
          </w:tcPr>
          <w:p w:rsidR="00570C86" w:rsidRDefault="00570C86" w:rsidP="00570C86">
            <w:pPr>
              <w:spacing w:after="0" w:line="240" w:lineRule="auto"/>
              <w:ind w:left="-56" w:right="-74" w:firstLine="14"/>
              <w:jc w:val="center"/>
            </w:pPr>
            <w:r>
              <w:t>Срок обособленного водопользования</w:t>
            </w:r>
          </w:p>
        </w:tc>
        <w:tc>
          <w:tcPr>
            <w:tcW w:w="2785" w:type="dxa"/>
            <w:shd w:val="clear" w:color="auto" w:fill="DBE5F1" w:themeFill="accent1" w:themeFillTint="33"/>
            <w:vAlign w:val="center"/>
          </w:tcPr>
          <w:p w:rsidR="00570C86" w:rsidRDefault="00570C86" w:rsidP="00570C86">
            <w:pPr>
              <w:spacing w:after="0" w:line="240" w:lineRule="auto"/>
              <w:ind w:left="-56" w:right="-74" w:firstLine="14"/>
              <w:jc w:val="center"/>
            </w:pPr>
            <w:r>
              <w:t>Цели водопользования</w:t>
            </w:r>
          </w:p>
        </w:tc>
        <w:tc>
          <w:tcPr>
            <w:tcW w:w="1891" w:type="dxa"/>
            <w:shd w:val="clear" w:color="auto" w:fill="DBE5F1" w:themeFill="accent1" w:themeFillTint="33"/>
            <w:vAlign w:val="center"/>
          </w:tcPr>
          <w:p w:rsidR="00570C86" w:rsidRDefault="00570C86" w:rsidP="00570C86">
            <w:pPr>
              <w:spacing w:after="0" w:line="240" w:lineRule="auto"/>
              <w:ind w:left="-56" w:right="-74" w:firstLine="14"/>
              <w:jc w:val="center"/>
            </w:pPr>
            <w:r>
              <w:t>Протяженность участка водотока, предоставленного в обособленное водопользование, км</w:t>
            </w:r>
          </w:p>
        </w:tc>
      </w:tr>
      <w:tr w:rsidR="00570C86" w:rsidTr="00570C86">
        <w:tc>
          <w:tcPr>
            <w:tcW w:w="14219" w:type="dxa"/>
            <w:gridSpan w:val="6"/>
          </w:tcPr>
          <w:p w:rsidR="00570C86" w:rsidRPr="00BE35F0" w:rsidRDefault="00570C86" w:rsidP="00570C86">
            <w:pPr>
              <w:spacing w:after="0" w:line="240" w:lineRule="auto"/>
              <w:ind w:left="-56" w:right="-74" w:firstLine="14"/>
              <w:jc w:val="center"/>
              <w:rPr>
                <w:b/>
              </w:rPr>
            </w:pPr>
            <w:r w:rsidRPr="00BE35F0">
              <w:rPr>
                <w:b/>
              </w:rPr>
              <w:t>Брестская область</w:t>
            </w:r>
          </w:p>
        </w:tc>
      </w:tr>
      <w:tr w:rsidR="00570C86" w:rsidTr="00570C86">
        <w:tc>
          <w:tcPr>
            <w:tcW w:w="2200" w:type="dxa"/>
          </w:tcPr>
          <w:p w:rsidR="00570C86" w:rsidRPr="00A9449F" w:rsidRDefault="00570C86" w:rsidP="00570C86">
            <w:pPr>
              <w:spacing w:after="0" w:line="240" w:lineRule="auto"/>
              <w:ind w:left="-56" w:right="-74" w:firstLine="14"/>
              <w:jc w:val="left"/>
            </w:pPr>
            <w:r>
              <w:t>1 Каналы Березовско</w:t>
            </w:r>
            <w:r w:rsidRPr="00A9449F">
              <w:t>й ГРЭС</w:t>
            </w:r>
          </w:p>
        </w:tc>
        <w:tc>
          <w:tcPr>
            <w:tcW w:w="2600" w:type="dxa"/>
          </w:tcPr>
          <w:p w:rsidR="00570C86" w:rsidRPr="00A9449F" w:rsidRDefault="00570C86" w:rsidP="00570C86">
            <w:pPr>
              <w:spacing w:after="0" w:line="240" w:lineRule="auto"/>
              <w:ind w:left="-56" w:right="-74" w:firstLine="14"/>
              <w:jc w:val="left"/>
            </w:pPr>
            <w:r w:rsidRPr="00A9449F">
              <w:t>РУП "Брестэнерго"</w:t>
            </w:r>
          </w:p>
        </w:tc>
        <w:tc>
          <w:tcPr>
            <w:tcW w:w="2963" w:type="dxa"/>
          </w:tcPr>
          <w:p w:rsidR="00570C86" w:rsidRPr="00A9449F" w:rsidRDefault="00570C86" w:rsidP="00570C86">
            <w:pPr>
              <w:spacing w:after="0" w:line="240" w:lineRule="auto"/>
              <w:ind w:left="-56" w:right="-74" w:firstLine="14"/>
              <w:jc w:val="left"/>
            </w:pPr>
            <w:r w:rsidRPr="00A9449F">
              <w:t xml:space="preserve">Государственный акт на земельный участок от 20.10.2005                 № 0203720     </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A9449F" w:rsidRDefault="00570C86" w:rsidP="00570C86">
            <w:pPr>
              <w:spacing w:after="0" w:line="240" w:lineRule="auto"/>
              <w:ind w:left="-56" w:right="-74" w:firstLine="14"/>
              <w:jc w:val="left"/>
            </w:pPr>
            <w:r w:rsidRPr="00A9449F">
              <w:t>для энергетических нужд Березовской ГРЭС</w:t>
            </w:r>
          </w:p>
        </w:tc>
        <w:tc>
          <w:tcPr>
            <w:tcW w:w="1891" w:type="dxa"/>
          </w:tcPr>
          <w:p w:rsidR="00570C86" w:rsidRDefault="00570C86" w:rsidP="00570C86">
            <w:pPr>
              <w:spacing w:after="0" w:line="240" w:lineRule="auto"/>
              <w:ind w:left="-56" w:right="-74" w:firstLine="14"/>
              <w:jc w:val="center"/>
            </w:pPr>
          </w:p>
          <w:p w:rsidR="00570C86" w:rsidRPr="00FB6910" w:rsidRDefault="00570C86" w:rsidP="00570C86">
            <w:pPr>
              <w:spacing w:after="0" w:line="240" w:lineRule="auto"/>
              <w:ind w:left="-56" w:right="-74" w:firstLine="14"/>
              <w:jc w:val="center"/>
            </w:pPr>
            <w:r w:rsidRPr="00FB6910">
              <w:t>7.5</w:t>
            </w:r>
          </w:p>
          <w:p w:rsidR="00570C86" w:rsidRDefault="00570C86" w:rsidP="00570C86">
            <w:pPr>
              <w:spacing w:after="0" w:line="240" w:lineRule="auto"/>
              <w:ind w:left="-56" w:right="-74" w:firstLine="14"/>
              <w:jc w:val="center"/>
            </w:pPr>
          </w:p>
        </w:tc>
      </w:tr>
      <w:tr w:rsidR="00570C86" w:rsidTr="00570C86">
        <w:tc>
          <w:tcPr>
            <w:tcW w:w="2200" w:type="dxa"/>
          </w:tcPr>
          <w:p w:rsidR="00570C86" w:rsidRPr="004F461A" w:rsidRDefault="00570C86" w:rsidP="00570C86">
            <w:pPr>
              <w:spacing w:after="0" w:line="240" w:lineRule="auto"/>
              <w:ind w:left="-56" w:right="-74" w:firstLine="14"/>
              <w:jc w:val="left"/>
            </w:pPr>
            <w:r>
              <w:t xml:space="preserve">2 </w:t>
            </w:r>
            <w:r w:rsidRPr="004F461A">
              <w:t>Белое (№4)</w:t>
            </w:r>
          </w:p>
        </w:tc>
        <w:tc>
          <w:tcPr>
            <w:tcW w:w="2600" w:type="dxa"/>
          </w:tcPr>
          <w:p w:rsidR="00570C86" w:rsidRPr="004F461A" w:rsidRDefault="00570C86" w:rsidP="00570C86">
            <w:pPr>
              <w:spacing w:after="0" w:line="240" w:lineRule="auto"/>
              <w:ind w:left="-56" w:right="-74" w:firstLine="14"/>
              <w:jc w:val="left"/>
            </w:pPr>
            <w:r w:rsidRPr="004F461A">
              <w:t>РУП "Брестэнерго"</w:t>
            </w:r>
          </w:p>
        </w:tc>
        <w:tc>
          <w:tcPr>
            <w:tcW w:w="2963" w:type="dxa"/>
          </w:tcPr>
          <w:p w:rsidR="00570C86" w:rsidRPr="004F461A" w:rsidRDefault="00570C86" w:rsidP="00570C86">
            <w:pPr>
              <w:spacing w:after="0" w:line="240" w:lineRule="auto"/>
              <w:ind w:left="-56" w:right="-74" w:firstLine="14"/>
              <w:jc w:val="left"/>
            </w:pPr>
            <w:r w:rsidRPr="004F461A">
              <w:t>Государственный акт на земельный участок от 20.10.2005                 № 0203720</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4F461A" w:rsidRDefault="00570C86" w:rsidP="00570C86">
            <w:pPr>
              <w:spacing w:after="0" w:line="240" w:lineRule="auto"/>
              <w:ind w:left="-56" w:right="-74" w:firstLine="14"/>
              <w:jc w:val="left"/>
            </w:pPr>
            <w:r w:rsidRPr="004F461A">
              <w:t>для энергетических нужд Березовской ГРЭС</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4F461A" w:rsidRDefault="00570C86" w:rsidP="00570C86">
            <w:pPr>
              <w:spacing w:after="0" w:line="240" w:lineRule="auto"/>
              <w:ind w:left="-56" w:right="-74" w:firstLine="14"/>
              <w:jc w:val="left"/>
            </w:pPr>
            <w:r>
              <w:t xml:space="preserve">3 </w:t>
            </w:r>
            <w:r w:rsidRPr="004F461A">
              <w:t>Пруд №1  д.Соболи</w:t>
            </w:r>
          </w:p>
        </w:tc>
        <w:tc>
          <w:tcPr>
            <w:tcW w:w="2600" w:type="dxa"/>
          </w:tcPr>
          <w:p w:rsidR="00570C86" w:rsidRPr="004F461A" w:rsidRDefault="00570C86" w:rsidP="00570C86">
            <w:pPr>
              <w:spacing w:after="0" w:line="240" w:lineRule="auto"/>
              <w:ind w:left="-56" w:right="-74" w:firstLine="14"/>
              <w:jc w:val="left"/>
            </w:pPr>
            <w:r w:rsidRPr="004F461A">
              <w:t>ООО "Бусловка"</w:t>
            </w:r>
          </w:p>
        </w:tc>
        <w:tc>
          <w:tcPr>
            <w:tcW w:w="2963" w:type="dxa"/>
          </w:tcPr>
          <w:p w:rsidR="00570C86" w:rsidRPr="004F461A" w:rsidRDefault="00570C86" w:rsidP="00570C86">
            <w:pPr>
              <w:spacing w:after="0" w:line="240" w:lineRule="auto"/>
              <w:ind w:left="-56" w:right="-74" w:firstLine="14"/>
              <w:jc w:val="left"/>
            </w:pPr>
            <w:r w:rsidRPr="004F461A">
              <w:t>Свидетельство о государственной регистрации земельного участка              № 120/572-4163</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4F461A" w:rsidRDefault="00570C86" w:rsidP="00570C86">
            <w:pPr>
              <w:spacing w:after="0" w:line="240" w:lineRule="auto"/>
              <w:ind w:left="-56" w:right="-74" w:firstLine="14"/>
              <w:jc w:val="left"/>
            </w:pPr>
            <w:r w:rsidRPr="004F461A">
              <w:t>рекреация</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4F461A" w:rsidRDefault="00570C86" w:rsidP="00570C86">
            <w:pPr>
              <w:spacing w:after="0" w:line="240" w:lineRule="auto"/>
              <w:ind w:left="-56" w:right="-74" w:firstLine="14"/>
              <w:jc w:val="left"/>
            </w:pPr>
            <w:r>
              <w:t xml:space="preserve">4 </w:t>
            </w:r>
            <w:r w:rsidRPr="004F461A">
              <w:t>Пруд №2 д.Соболи</w:t>
            </w:r>
          </w:p>
        </w:tc>
        <w:tc>
          <w:tcPr>
            <w:tcW w:w="2600" w:type="dxa"/>
          </w:tcPr>
          <w:p w:rsidR="00570C86" w:rsidRPr="004F461A" w:rsidRDefault="00570C86" w:rsidP="00570C86">
            <w:pPr>
              <w:spacing w:after="0" w:line="240" w:lineRule="auto"/>
              <w:ind w:left="-56" w:right="-74" w:firstLine="14"/>
              <w:jc w:val="left"/>
            </w:pPr>
            <w:r w:rsidRPr="004F461A">
              <w:t>ООО "Бусловка"</w:t>
            </w:r>
          </w:p>
        </w:tc>
        <w:tc>
          <w:tcPr>
            <w:tcW w:w="2963" w:type="dxa"/>
          </w:tcPr>
          <w:p w:rsidR="00570C86" w:rsidRPr="004F461A" w:rsidRDefault="00570C86" w:rsidP="00570C86">
            <w:pPr>
              <w:spacing w:after="0" w:line="240" w:lineRule="auto"/>
              <w:ind w:left="-56" w:right="-74" w:firstLine="14"/>
              <w:jc w:val="left"/>
            </w:pPr>
            <w:r w:rsidRPr="004F461A">
              <w:t>договор аренды земельного участка от 06.11.2015                    № 820/1</w:t>
            </w:r>
          </w:p>
        </w:tc>
        <w:tc>
          <w:tcPr>
            <w:tcW w:w="1780" w:type="dxa"/>
          </w:tcPr>
          <w:p w:rsidR="00570C86" w:rsidRPr="004F461A" w:rsidRDefault="00570C86" w:rsidP="00570C86">
            <w:pPr>
              <w:spacing w:after="0" w:line="240" w:lineRule="auto"/>
              <w:ind w:left="-56" w:right="-74" w:firstLine="14"/>
              <w:jc w:val="left"/>
            </w:pPr>
            <w:r w:rsidRPr="004F461A">
              <w:t>определяется договором аренды земельного участка</w:t>
            </w:r>
          </w:p>
        </w:tc>
        <w:tc>
          <w:tcPr>
            <w:tcW w:w="2785" w:type="dxa"/>
          </w:tcPr>
          <w:p w:rsidR="00570C86" w:rsidRPr="004F461A" w:rsidRDefault="00570C86" w:rsidP="00570C86">
            <w:pPr>
              <w:spacing w:after="0" w:line="240" w:lineRule="auto"/>
              <w:ind w:left="-56" w:right="-74" w:firstLine="14"/>
              <w:jc w:val="left"/>
            </w:pPr>
            <w:r w:rsidRPr="004F461A">
              <w:t>рекреация</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4F461A" w:rsidRDefault="00570C86" w:rsidP="00570C86">
            <w:pPr>
              <w:spacing w:after="0" w:line="240" w:lineRule="auto"/>
              <w:ind w:left="-56" w:right="-74" w:firstLine="14"/>
              <w:jc w:val="left"/>
            </w:pPr>
            <w:r>
              <w:t xml:space="preserve">5 </w:t>
            </w:r>
            <w:r w:rsidRPr="004F461A">
              <w:t>Пруд "Журавинка"</w:t>
            </w:r>
          </w:p>
        </w:tc>
        <w:tc>
          <w:tcPr>
            <w:tcW w:w="2600" w:type="dxa"/>
          </w:tcPr>
          <w:p w:rsidR="00570C86" w:rsidRPr="004F461A" w:rsidRDefault="00570C86" w:rsidP="00570C86">
            <w:pPr>
              <w:spacing w:after="0" w:line="240" w:lineRule="auto"/>
              <w:ind w:left="-56" w:right="-74" w:firstLine="14"/>
              <w:jc w:val="left"/>
            </w:pPr>
            <w:r w:rsidRPr="004F461A">
              <w:t>ОАО "Березовская МТС"</w:t>
            </w:r>
          </w:p>
        </w:tc>
        <w:tc>
          <w:tcPr>
            <w:tcW w:w="2963" w:type="dxa"/>
          </w:tcPr>
          <w:p w:rsidR="00570C86" w:rsidRPr="004F461A" w:rsidRDefault="00570C86" w:rsidP="00570C86">
            <w:pPr>
              <w:spacing w:after="0" w:line="240" w:lineRule="auto"/>
              <w:ind w:left="-56" w:right="-74" w:firstLine="14"/>
              <w:jc w:val="left"/>
            </w:pPr>
            <w:r w:rsidRPr="004F461A">
              <w:t>Свидетельство о государственной регистрации земельного участка от 23.04.2010                    № 120/950-3834</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4F461A" w:rsidRDefault="00570C86" w:rsidP="00570C86">
            <w:pPr>
              <w:spacing w:after="0" w:line="240" w:lineRule="auto"/>
              <w:ind w:left="-56" w:right="-74" w:firstLine="14"/>
              <w:jc w:val="left"/>
            </w:pPr>
            <w:r w:rsidRPr="004F461A">
              <w:t>орошение</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5B1364" w:rsidRDefault="00570C86" w:rsidP="00570C86">
            <w:pPr>
              <w:spacing w:after="0" w:line="240" w:lineRule="auto"/>
              <w:ind w:left="-56" w:right="-74" w:firstLine="14"/>
              <w:jc w:val="left"/>
            </w:pPr>
            <w:r>
              <w:t xml:space="preserve">6 </w:t>
            </w:r>
            <w:r w:rsidRPr="005B1364">
              <w:t>Пруды ОАО "Опытный рыбхоз "Селец" Участок №1</w:t>
            </w:r>
          </w:p>
        </w:tc>
        <w:tc>
          <w:tcPr>
            <w:tcW w:w="2600" w:type="dxa"/>
          </w:tcPr>
          <w:p w:rsidR="00570C86" w:rsidRPr="005B1364" w:rsidRDefault="00570C86" w:rsidP="00570C86">
            <w:pPr>
              <w:spacing w:after="0" w:line="240" w:lineRule="auto"/>
              <w:ind w:left="-56" w:right="-74" w:firstLine="14"/>
              <w:jc w:val="left"/>
            </w:pPr>
            <w:r w:rsidRPr="005B1364">
              <w:t>ОАО "Опытный рыбхоз "Селец"</w:t>
            </w:r>
          </w:p>
        </w:tc>
        <w:tc>
          <w:tcPr>
            <w:tcW w:w="2963" w:type="dxa"/>
          </w:tcPr>
          <w:p w:rsidR="00570C86" w:rsidRPr="005B1364" w:rsidRDefault="00570C86" w:rsidP="00570C86">
            <w:pPr>
              <w:spacing w:after="0" w:line="240" w:lineRule="auto"/>
              <w:ind w:left="-56" w:right="-74" w:firstLine="14"/>
              <w:jc w:val="left"/>
            </w:pPr>
            <w:r w:rsidRPr="005B1364">
              <w:t xml:space="preserve">Государственный акт на земельный участок от 10.06.2005                 № 0202292      </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5B1364" w:rsidRDefault="00570C86" w:rsidP="00570C86">
            <w:pPr>
              <w:spacing w:after="0" w:line="240" w:lineRule="auto"/>
              <w:ind w:left="-56" w:right="-74" w:firstLine="14"/>
              <w:jc w:val="left"/>
            </w:pPr>
            <w:r w:rsidRPr="005B1364">
              <w:t>выращивание рыбопосадочного материала и товарной рыбы</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5B1364" w:rsidRDefault="00570C86" w:rsidP="00570C86">
            <w:pPr>
              <w:spacing w:after="0" w:line="240" w:lineRule="auto"/>
              <w:ind w:left="-56" w:right="-74" w:firstLine="14"/>
              <w:jc w:val="left"/>
            </w:pPr>
            <w:r>
              <w:t xml:space="preserve">7 </w:t>
            </w:r>
            <w:r w:rsidRPr="005B1364">
              <w:t>Пруды ОАО "Опытный рыбхоз "Селец" Участок №2</w:t>
            </w:r>
          </w:p>
        </w:tc>
        <w:tc>
          <w:tcPr>
            <w:tcW w:w="2600" w:type="dxa"/>
          </w:tcPr>
          <w:p w:rsidR="00570C86" w:rsidRPr="005B1364" w:rsidRDefault="00570C86" w:rsidP="00570C86">
            <w:pPr>
              <w:spacing w:after="0" w:line="240" w:lineRule="auto"/>
              <w:ind w:left="-56" w:right="-74" w:firstLine="14"/>
              <w:jc w:val="left"/>
            </w:pPr>
            <w:r w:rsidRPr="005B1364">
              <w:t>ОАО "Опытный рыбхоз "Селец"</w:t>
            </w:r>
          </w:p>
        </w:tc>
        <w:tc>
          <w:tcPr>
            <w:tcW w:w="2963" w:type="dxa"/>
          </w:tcPr>
          <w:p w:rsidR="00570C86" w:rsidRPr="005B1364" w:rsidRDefault="00570C86" w:rsidP="00570C86">
            <w:pPr>
              <w:spacing w:after="0" w:line="240" w:lineRule="auto"/>
              <w:ind w:left="-56" w:right="-74" w:firstLine="14"/>
              <w:jc w:val="left"/>
            </w:pPr>
            <w:r w:rsidRPr="005B1364">
              <w:t xml:space="preserve">Государственный акт на земельный участок от 10.06.2005                 № 0202292     </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5B1364" w:rsidRDefault="00570C86" w:rsidP="00570C86">
            <w:pPr>
              <w:spacing w:after="0" w:line="240" w:lineRule="auto"/>
              <w:ind w:left="-56" w:right="-74" w:firstLine="14"/>
              <w:jc w:val="left"/>
            </w:pPr>
            <w:r w:rsidRPr="005B1364">
              <w:t>выращивание рыбопосадочного материала и товарной рыбы</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5B1364" w:rsidRDefault="00570C86" w:rsidP="00570C86">
            <w:pPr>
              <w:spacing w:after="0" w:line="240" w:lineRule="auto"/>
              <w:ind w:left="-56" w:right="-74" w:firstLine="14"/>
              <w:jc w:val="left"/>
            </w:pPr>
            <w:r>
              <w:t xml:space="preserve">8 </w:t>
            </w:r>
            <w:r w:rsidRPr="005B1364">
              <w:t>Пруды ОАО "Опытный рыбхоз "Селец" Участок №7</w:t>
            </w:r>
          </w:p>
        </w:tc>
        <w:tc>
          <w:tcPr>
            <w:tcW w:w="2600" w:type="dxa"/>
          </w:tcPr>
          <w:p w:rsidR="00570C86" w:rsidRPr="005B1364" w:rsidRDefault="00570C86" w:rsidP="00570C86">
            <w:pPr>
              <w:spacing w:after="0" w:line="240" w:lineRule="auto"/>
              <w:ind w:left="-56" w:right="-74" w:firstLine="14"/>
              <w:jc w:val="left"/>
            </w:pPr>
            <w:r w:rsidRPr="005B1364">
              <w:t>ОАО "Опытный рыбхоз "Селец"</w:t>
            </w:r>
          </w:p>
        </w:tc>
        <w:tc>
          <w:tcPr>
            <w:tcW w:w="2963" w:type="dxa"/>
          </w:tcPr>
          <w:p w:rsidR="00570C86" w:rsidRPr="005B1364" w:rsidRDefault="00570C86" w:rsidP="00570C86">
            <w:pPr>
              <w:spacing w:after="0" w:line="240" w:lineRule="auto"/>
              <w:ind w:left="-56" w:right="-74" w:firstLine="14"/>
              <w:jc w:val="left"/>
            </w:pPr>
            <w:r w:rsidRPr="005B1364">
              <w:t>Государственный акт на земельный участок от 10.06.2005                 № 0202297</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5B1364" w:rsidRDefault="00570C86" w:rsidP="00570C86">
            <w:pPr>
              <w:spacing w:after="0" w:line="240" w:lineRule="auto"/>
              <w:ind w:left="-56" w:right="-74" w:firstLine="14"/>
              <w:jc w:val="left"/>
            </w:pPr>
            <w:r w:rsidRPr="005B1364">
              <w:t>выращивание рыбопосадочного материала и товарной рыбы</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5B1364" w:rsidRDefault="00570C86" w:rsidP="00570C86">
            <w:pPr>
              <w:spacing w:after="0" w:line="240" w:lineRule="auto"/>
              <w:ind w:left="-56" w:right="-74" w:firstLine="14"/>
              <w:jc w:val="left"/>
            </w:pPr>
            <w:r>
              <w:t xml:space="preserve">9 </w:t>
            </w:r>
            <w:r w:rsidRPr="005B1364">
              <w:t>Пруды ОАО "Опытный рыбхоз "Селец" Участок №7</w:t>
            </w:r>
          </w:p>
        </w:tc>
        <w:tc>
          <w:tcPr>
            <w:tcW w:w="2600" w:type="dxa"/>
          </w:tcPr>
          <w:p w:rsidR="00570C86" w:rsidRPr="005B1364" w:rsidRDefault="00570C86" w:rsidP="00570C86">
            <w:pPr>
              <w:spacing w:after="0" w:line="240" w:lineRule="auto"/>
              <w:ind w:left="-56" w:right="-74" w:firstLine="14"/>
              <w:jc w:val="left"/>
            </w:pPr>
            <w:r w:rsidRPr="005B1364">
              <w:t>ОАО "Опытный рыбхоз "Селец"</w:t>
            </w:r>
          </w:p>
        </w:tc>
        <w:tc>
          <w:tcPr>
            <w:tcW w:w="2963" w:type="dxa"/>
          </w:tcPr>
          <w:p w:rsidR="00570C86" w:rsidRPr="005B1364" w:rsidRDefault="00570C86" w:rsidP="00570C86">
            <w:pPr>
              <w:spacing w:after="0" w:line="240" w:lineRule="auto"/>
              <w:ind w:left="-56" w:right="-74" w:firstLine="14"/>
              <w:jc w:val="left"/>
            </w:pPr>
            <w:r w:rsidRPr="005B1364">
              <w:t>Государственный акт на земельный участок от 10.06.2005                 № 0202297</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5B1364" w:rsidRDefault="00570C86" w:rsidP="00570C86">
            <w:pPr>
              <w:spacing w:after="0" w:line="240" w:lineRule="auto"/>
              <w:ind w:left="-56" w:right="-74" w:firstLine="14"/>
              <w:jc w:val="left"/>
            </w:pPr>
            <w:r w:rsidRPr="005B1364">
              <w:t>выращивание рыбопосадочного материала и товарной рыбы</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5B1364" w:rsidRDefault="00570C86" w:rsidP="00570C86">
            <w:pPr>
              <w:spacing w:after="0" w:line="240" w:lineRule="auto"/>
              <w:ind w:left="-56" w:right="-74" w:firstLine="14"/>
              <w:jc w:val="left"/>
            </w:pPr>
            <w:r>
              <w:t xml:space="preserve">10 </w:t>
            </w:r>
            <w:r w:rsidRPr="005B1364">
              <w:t>Пруды рыбхоза "Локтыши"</w:t>
            </w:r>
          </w:p>
        </w:tc>
        <w:tc>
          <w:tcPr>
            <w:tcW w:w="2600" w:type="dxa"/>
          </w:tcPr>
          <w:p w:rsidR="00570C86" w:rsidRPr="005B1364" w:rsidRDefault="00570C86" w:rsidP="00570C86">
            <w:pPr>
              <w:spacing w:after="0" w:line="240" w:lineRule="auto"/>
              <w:ind w:left="-56" w:right="-74" w:firstLine="14"/>
              <w:jc w:val="left"/>
            </w:pPr>
            <w:r w:rsidRPr="005B1364">
              <w:t>ОАО "Рыбхоз "Локтыши"</w:t>
            </w:r>
          </w:p>
        </w:tc>
        <w:tc>
          <w:tcPr>
            <w:tcW w:w="2963" w:type="dxa"/>
          </w:tcPr>
          <w:p w:rsidR="00570C86" w:rsidRPr="005B1364" w:rsidRDefault="00570C86" w:rsidP="00570C86">
            <w:pPr>
              <w:spacing w:after="0" w:line="240" w:lineRule="auto"/>
              <w:ind w:left="-56" w:right="-74" w:firstLine="14"/>
              <w:jc w:val="left"/>
            </w:pPr>
            <w:r>
              <w:t>-</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5B1364" w:rsidRDefault="00570C86" w:rsidP="00570C86">
            <w:pPr>
              <w:spacing w:after="0" w:line="240" w:lineRule="auto"/>
              <w:ind w:left="-56" w:right="-74" w:firstLine="14"/>
              <w:jc w:val="left"/>
            </w:pPr>
            <w:r w:rsidRPr="005B1364">
              <w:t>выращивания рыбопосадочного материала и товарной рыбы</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5B1364" w:rsidRDefault="00570C86" w:rsidP="00570C86">
            <w:pPr>
              <w:spacing w:after="0" w:line="240" w:lineRule="auto"/>
              <w:ind w:left="-56" w:right="-74" w:firstLine="14"/>
              <w:jc w:val="left"/>
            </w:pPr>
            <w:r>
              <w:t xml:space="preserve">11 </w:t>
            </w:r>
            <w:r w:rsidRPr="005B1364">
              <w:t>Пруд д.Огаревичи</w:t>
            </w:r>
          </w:p>
        </w:tc>
        <w:tc>
          <w:tcPr>
            <w:tcW w:w="2600" w:type="dxa"/>
          </w:tcPr>
          <w:p w:rsidR="00570C86" w:rsidRPr="005B1364" w:rsidRDefault="00570C86" w:rsidP="00570C86">
            <w:pPr>
              <w:spacing w:after="0" w:line="240" w:lineRule="auto"/>
              <w:ind w:left="-56" w:right="-74" w:firstLine="14"/>
              <w:jc w:val="left"/>
            </w:pPr>
            <w:r w:rsidRPr="005B1364">
              <w:t>КФХ "Ягодное лукошко"</w:t>
            </w:r>
          </w:p>
        </w:tc>
        <w:tc>
          <w:tcPr>
            <w:tcW w:w="2963" w:type="dxa"/>
          </w:tcPr>
          <w:p w:rsidR="00570C86" w:rsidRPr="005B1364" w:rsidRDefault="00570C86" w:rsidP="00570C86">
            <w:pPr>
              <w:spacing w:after="0" w:line="240" w:lineRule="auto"/>
              <w:ind w:left="-56" w:right="-74" w:firstLine="14"/>
              <w:jc w:val="left"/>
            </w:pPr>
            <w:r w:rsidRPr="005B1364">
              <w:t>Свидетельство о государственной регистрации земельного участка от 04.07.2012                    № 112/1243-3254</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5B1364" w:rsidRDefault="00570C86" w:rsidP="00570C86">
            <w:pPr>
              <w:spacing w:after="0" w:line="240" w:lineRule="auto"/>
              <w:ind w:left="-56" w:right="-74" w:firstLine="14"/>
              <w:jc w:val="left"/>
            </w:pPr>
            <w:r w:rsidRPr="005B1364">
              <w:t>орошение</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5B1364" w:rsidRDefault="00570C86" w:rsidP="00570C86">
            <w:pPr>
              <w:spacing w:after="0" w:line="240" w:lineRule="auto"/>
              <w:ind w:left="-56" w:right="-74" w:firstLine="14"/>
              <w:jc w:val="left"/>
            </w:pPr>
            <w:r>
              <w:t xml:space="preserve">12 </w:t>
            </w:r>
            <w:r w:rsidRPr="005B1364">
              <w:t>Пруд д.Красыничи</w:t>
            </w:r>
          </w:p>
        </w:tc>
        <w:tc>
          <w:tcPr>
            <w:tcW w:w="2600" w:type="dxa"/>
          </w:tcPr>
          <w:p w:rsidR="00570C86" w:rsidRPr="005B1364" w:rsidRDefault="00570C86" w:rsidP="00570C86">
            <w:pPr>
              <w:spacing w:after="0" w:line="240" w:lineRule="auto"/>
              <w:ind w:left="-56" w:right="-74" w:firstLine="14"/>
              <w:jc w:val="left"/>
            </w:pPr>
            <w:r w:rsidRPr="005B1364">
              <w:t>КФХ "БелЯгДар"</w:t>
            </w:r>
          </w:p>
        </w:tc>
        <w:tc>
          <w:tcPr>
            <w:tcW w:w="2963" w:type="dxa"/>
          </w:tcPr>
          <w:p w:rsidR="00570C86" w:rsidRPr="005B1364" w:rsidRDefault="00570C86" w:rsidP="00570C86">
            <w:pPr>
              <w:spacing w:after="0" w:line="240" w:lineRule="auto"/>
              <w:ind w:left="-56" w:right="-74" w:firstLine="14"/>
              <w:jc w:val="left"/>
            </w:pPr>
            <w:r w:rsidRPr="005B1364">
              <w:t>Свидетельство о государственной регистрации земельного участка от 13.11.2013                    № 151/1315-2522</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5B1364" w:rsidRDefault="00570C86" w:rsidP="00570C86">
            <w:pPr>
              <w:spacing w:after="0" w:line="240" w:lineRule="auto"/>
              <w:ind w:left="-56" w:right="-74" w:firstLine="14"/>
              <w:jc w:val="left"/>
            </w:pPr>
            <w:r w:rsidRPr="005B1364">
              <w:t>орошение</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5B1364" w:rsidRDefault="00570C86" w:rsidP="00570C86">
            <w:pPr>
              <w:spacing w:after="0" w:line="240" w:lineRule="auto"/>
              <w:ind w:left="-56" w:right="-74" w:firstLine="14"/>
              <w:jc w:val="left"/>
            </w:pPr>
            <w:r>
              <w:t xml:space="preserve">13 </w:t>
            </w:r>
            <w:r w:rsidRPr="005B1364">
              <w:t>Пруд "Журавинка"</w:t>
            </w:r>
          </w:p>
        </w:tc>
        <w:tc>
          <w:tcPr>
            <w:tcW w:w="2600" w:type="dxa"/>
          </w:tcPr>
          <w:p w:rsidR="00570C86" w:rsidRPr="005B1364" w:rsidRDefault="00570C86" w:rsidP="00570C86">
            <w:pPr>
              <w:spacing w:after="0" w:line="240" w:lineRule="auto"/>
              <w:ind w:left="-56" w:right="-74" w:firstLine="14"/>
              <w:jc w:val="left"/>
            </w:pPr>
            <w:r w:rsidRPr="005B1364">
              <w:t>ГНУ "Центральный ботанический сад НАН Беларуси" (Ганцевичская опытно-экспериментальная база "Журавинка")</w:t>
            </w:r>
          </w:p>
        </w:tc>
        <w:tc>
          <w:tcPr>
            <w:tcW w:w="2963" w:type="dxa"/>
          </w:tcPr>
          <w:p w:rsidR="00570C86" w:rsidRPr="005B1364" w:rsidRDefault="00570C86" w:rsidP="00570C86">
            <w:pPr>
              <w:spacing w:after="0" w:line="240" w:lineRule="auto"/>
              <w:ind w:left="-56" w:right="-74" w:firstLine="14"/>
              <w:jc w:val="left"/>
            </w:pPr>
            <w:r>
              <w:t>-</w:t>
            </w:r>
          </w:p>
        </w:tc>
        <w:tc>
          <w:tcPr>
            <w:tcW w:w="1780" w:type="dxa"/>
          </w:tcPr>
          <w:p w:rsidR="00570C86" w:rsidRPr="005B1364" w:rsidRDefault="00570C86" w:rsidP="00570C86">
            <w:pPr>
              <w:spacing w:after="0" w:line="240" w:lineRule="auto"/>
              <w:ind w:left="-56" w:right="-74" w:firstLine="14"/>
              <w:jc w:val="left"/>
            </w:pPr>
            <w:r>
              <w:t>-</w:t>
            </w:r>
          </w:p>
        </w:tc>
        <w:tc>
          <w:tcPr>
            <w:tcW w:w="2785" w:type="dxa"/>
          </w:tcPr>
          <w:p w:rsidR="00570C86" w:rsidRPr="005B1364" w:rsidRDefault="00570C86" w:rsidP="00570C86">
            <w:pPr>
              <w:spacing w:after="0" w:line="240" w:lineRule="auto"/>
              <w:ind w:left="-56" w:right="-74" w:firstLine="14"/>
              <w:jc w:val="left"/>
            </w:pPr>
            <w:r w:rsidRPr="005B1364">
              <w:t>орошение</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5B1364" w:rsidRDefault="00570C86" w:rsidP="00570C86">
            <w:pPr>
              <w:spacing w:after="0" w:line="240" w:lineRule="auto"/>
              <w:ind w:left="-56" w:right="-74" w:firstLine="14"/>
              <w:jc w:val="left"/>
            </w:pPr>
            <w:r>
              <w:t xml:space="preserve">14 </w:t>
            </w:r>
            <w:r w:rsidRPr="005B1364">
              <w:t>Пруды рыбхоза "Днепробугский" (Новоселки)</w:t>
            </w:r>
          </w:p>
        </w:tc>
        <w:tc>
          <w:tcPr>
            <w:tcW w:w="2600" w:type="dxa"/>
          </w:tcPr>
          <w:p w:rsidR="00570C86" w:rsidRPr="005B1364" w:rsidRDefault="00570C86" w:rsidP="00570C86">
            <w:pPr>
              <w:spacing w:after="0" w:line="240" w:lineRule="auto"/>
              <w:ind w:left="-56" w:right="-74" w:firstLine="14"/>
              <w:jc w:val="left"/>
            </w:pPr>
            <w:r w:rsidRPr="005B1364">
              <w:t>ОАО "Рыбхоз "Днепробугский"</w:t>
            </w:r>
          </w:p>
        </w:tc>
        <w:tc>
          <w:tcPr>
            <w:tcW w:w="2963" w:type="dxa"/>
          </w:tcPr>
          <w:p w:rsidR="00570C86" w:rsidRPr="005B1364" w:rsidRDefault="00570C86" w:rsidP="00570C86">
            <w:pPr>
              <w:spacing w:after="0" w:line="240" w:lineRule="auto"/>
              <w:ind w:left="-56" w:right="-74" w:firstLine="14"/>
              <w:jc w:val="left"/>
            </w:pPr>
            <w:r w:rsidRPr="005B1364">
              <w:t>Свидетельство о государственной регистрации земельного участка от 02.04.2015                    № 121/367-9951</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5B1364" w:rsidRDefault="00570C86" w:rsidP="00570C86">
            <w:pPr>
              <w:spacing w:after="0" w:line="240" w:lineRule="auto"/>
              <w:ind w:left="-56" w:right="-74" w:firstLine="14"/>
              <w:jc w:val="left"/>
            </w:pPr>
            <w:r w:rsidRPr="005B1364">
              <w:t>рыборазведение</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5B1364" w:rsidRDefault="00570C86" w:rsidP="00570C86">
            <w:pPr>
              <w:spacing w:after="0" w:line="240" w:lineRule="auto"/>
              <w:ind w:left="-56" w:right="-74" w:firstLine="14"/>
              <w:jc w:val="left"/>
            </w:pPr>
            <w:r>
              <w:t xml:space="preserve">15 Водохранилище </w:t>
            </w:r>
            <w:r w:rsidRPr="005B1364">
              <w:t>Домановское</w:t>
            </w:r>
          </w:p>
        </w:tc>
        <w:tc>
          <w:tcPr>
            <w:tcW w:w="2600" w:type="dxa"/>
          </w:tcPr>
          <w:p w:rsidR="00570C86" w:rsidRPr="005B1364" w:rsidRDefault="00570C86" w:rsidP="00570C86">
            <w:pPr>
              <w:spacing w:after="0" w:line="240" w:lineRule="auto"/>
              <w:ind w:left="-56" w:right="-74" w:firstLine="14"/>
              <w:jc w:val="left"/>
            </w:pPr>
            <w:r w:rsidRPr="005B1364">
              <w:t>ОАО "Опытный рыбхоз "Селец"</w:t>
            </w:r>
          </w:p>
        </w:tc>
        <w:tc>
          <w:tcPr>
            <w:tcW w:w="2963" w:type="dxa"/>
          </w:tcPr>
          <w:p w:rsidR="00570C86" w:rsidRPr="005B1364" w:rsidRDefault="00570C86" w:rsidP="00570C86">
            <w:pPr>
              <w:spacing w:after="0" w:line="240" w:lineRule="auto"/>
              <w:ind w:left="-56" w:right="-74" w:firstLine="14"/>
              <w:jc w:val="left"/>
            </w:pPr>
            <w:r w:rsidRPr="005B1364">
              <w:t>Государственный акт на земельный участок от 17.12.2004                    № 841</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5B1364" w:rsidRDefault="00570C86" w:rsidP="00570C86">
            <w:pPr>
              <w:spacing w:after="0" w:line="240" w:lineRule="auto"/>
              <w:ind w:left="-56" w:right="-74" w:firstLine="14"/>
              <w:jc w:val="left"/>
            </w:pPr>
            <w:r w:rsidRPr="005B1364">
              <w:t>выращивание рыбопосадочного материала и товарной рыбы</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5B1364" w:rsidRDefault="00570C86" w:rsidP="00570C86">
            <w:pPr>
              <w:spacing w:after="0" w:line="240" w:lineRule="auto"/>
              <w:ind w:left="-56" w:right="-74" w:firstLine="14"/>
              <w:jc w:val="left"/>
            </w:pPr>
            <w:r>
              <w:t xml:space="preserve">16 Водохранилище </w:t>
            </w:r>
            <w:r w:rsidRPr="005B1364">
              <w:t>Чемелы (Чемелинское)</w:t>
            </w:r>
          </w:p>
        </w:tc>
        <w:tc>
          <w:tcPr>
            <w:tcW w:w="2600" w:type="dxa"/>
          </w:tcPr>
          <w:p w:rsidR="00570C86" w:rsidRPr="005B1364" w:rsidRDefault="00570C86" w:rsidP="00570C86">
            <w:pPr>
              <w:spacing w:after="0" w:line="240" w:lineRule="auto"/>
              <w:ind w:left="-56" w:right="-74" w:firstLine="14"/>
              <w:jc w:val="left"/>
            </w:pPr>
            <w:r w:rsidRPr="005B1364">
              <w:t>ОАО "Опытный рыбхоз "Селец"</w:t>
            </w:r>
          </w:p>
        </w:tc>
        <w:tc>
          <w:tcPr>
            <w:tcW w:w="2963" w:type="dxa"/>
          </w:tcPr>
          <w:p w:rsidR="00570C86" w:rsidRPr="005B1364" w:rsidRDefault="00570C86" w:rsidP="00570C86">
            <w:pPr>
              <w:spacing w:after="0" w:line="240" w:lineRule="auto"/>
              <w:ind w:left="-56" w:right="-74" w:firstLine="14"/>
              <w:jc w:val="left"/>
            </w:pPr>
            <w:r w:rsidRPr="005B1364">
              <w:t>Государственный акт на земельный участок от 17.12.2004                    № 841</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5B1364" w:rsidRDefault="00570C86" w:rsidP="00570C86">
            <w:pPr>
              <w:spacing w:after="0" w:line="240" w:lineRule="auto"/>
              <w:ind w:left="-56" w:right="-74" w:firstLine="14"/>
              <w:jc w:val="left"/>
            </w:pPr>
            <w:r w:rsidRPr="005B1364">
              <w:t>выращивание рыбопосадочного материала и товарной рыбы</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7168FB" w:rsidRDefault="00570C86" w:rsidP="00570C86">
            <w:pPr>
              <w:spacing w:after="0" w:line="240" w:lineRule="auto"/>
              <w:ind w:left="-56" w:right="-74" w:firstLine="14"/>
              <w:jc w:val="left"/>
            </w:pPr>
            <w:r>
              <w:t xml:space="preserve">17 </w:t>
            </w:r>
            <w:r w:rsidRPr="007168FB">
              <w:t>Пруд д.Повитье</w:t>
            </w:r>
          </w:p>
        </w:tc>
        <w:tc>
          <w:tcPr>
            <w:tcW w:w="2600" w:type="dxa"/>
          </w:tcPr>
          <w:p w:rsidR="00570C86" w:rsidRPr="007168FB" w:rsidRDefault="00570C86" w:rsidP="00570C86">
            <w:pPr>
              <w:spacing w:after="0" w:line="240" w:lineRule="auto"/>
              <w:ind w:left="-56" w:right="-74" w:firstLine="14"/>
              <w:jc w:val="left"/>
            </w:pPr>
            <w:r w:rsidRPr="007168FB">
              <w:t>КФХ "Золотая рыбка"</w:t>
            </w:r>
          </w:p>
        </w:tc>
        <w:tc>
          <w:tcPr>
            <w:tcW w:w="2963" w:type="dxa"/>
          </w:tcPr>
          <w:p w:rsidR="00570C86" w:rsidRPr="007168FB" w:rsidRDefault="00570C86" w:rsidP="00570C86">
            <w:pPr>
              <w:spacing w:after="0" w:line="240" w:lineRule="auto"/>
              <w:ind w:left="-56" w:right="-74" w:firstLine="14"/>
              <w:jc w:val="left"/>
            </w:pPr>
            <w:r w:rsidRPr="007168FB">
              <w:t>Свидетельство о государственной регистрации земельного участка                       № 140/838/2574 от 13.02.2015</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7168FB" w:rsidRDefault="00570C86" w:rsidP="00570C86">
            <w:pPr>
              <w:spacing w:after="0" w:line="240" w:lineRule="auto"/>
              <w:ind w:left="-56" w:right="-74" w:firstLine="14"/>
              <w:jc w:val="left"/>
            </w:pPr>
            <w:r w:rsidRPr="007168FB">
              <w:t>рыборазведение</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7168FB" w:rsidRDefault="00570C86" w:rsidP="00570C86">
            <w:pPr>
              <w:spacing w:after="0" w:line="240" w:lineRule="auto"/>
              <w:ind w:left="-56" w:right="-74" w:firstLine="14"/>
              <w:jc w:val="left"/>
            </w:pPr>
            <w:r>
              <w:t xml:space="preserve">18 </w:t>
            </w:r>
            <w:r w:rsidRPr="007168FB">
              <w:t>Технологические водные объекты КФХ "Охримук"</w:t>
            </w:r>
          </w:p>
        </w:tc>
        <w:tc>
          <w:tcPr>
            <w:tcW w:w="2600" w:type="dxa"/>
          </w:tcPr>
          <w:p w:rsidR="00570C86" w:rsidRPr="007168FB" w:rsidRDefault="00570C86" w:rsidP="00570C86">
            <w:pPr>
              <w:spacing w:after="0" w:line="240" w:lineRule="auto"/>
              <w:ind w:left="-56" w:right="-74" w:firstLine="14"/>
              <w:jc w:val="left"/>
            </w:pPr>
            <w:r w:rsidRPr="007168FB">
              <w:t>ФХ "Боровая"</w:t>
            </w:r>
          </w:p>
        </w:tc>
        <w:tc>
          <w:tcPr>
            <w:tcW w:w="2963" w:type="dxa"/>
          </w:tcPr>
          <w:p w:rsidR="00570C86" w:rsidRPr="007168FB" w:rsidRDefault="00570C86" w:rsidP="00570C86">
            <w:pPr>
              <w:spacing w:after="0" w:line="240" w:lineRule="auto"/>
              <w:ind w:left="-56" w:right="-74" w:firstLine="14"/>
              <w:jc w:val="left"/>
            </w:pPr>
            <w:r w:rsidRPr="007168FB">
              <w:t>Государственный акт на земельный участок от 02.06.2004                  № 0070575</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7168FB" w:rsidRDefault="00570C86" w:rsidP="00570C86">
            <w:pPr>
              <w:spacing w:after="0" w:line="240" w:lineRule="auto"/>
              <w:ind w:left="-56" w:right="-74" w:firstLine="14"/>
              <w:jc w:val="left"/>
            </w:pPr>
            <w:r w:rsidRPr="007168FB">
              <w:t>рыборазведение</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0B0D9E" w:rsidRDefault="00570C86" w:rsidP="00570C86">
            <w:pPr>
              <w:spacing w:after="0" w:line="240" w:lineRule="auto"/>
              <w:ind w:left="-56" w:right="-74" w:firstLine="14"/>
              <w:jc w:val="left"/>
            </w:pPr>
            <w:r>
              <w:t xml:space="preserve">19 </w:t>
            </w:r>
            <w:r w:rsidRPr="000B0D9E">
              <w:t>Технологические водные объекты КФХ "Охримук"</w:t>
            </w:r>
          </w:p>
        </w:tc>
        <w:tc>
          <w:tcPr>
            <w:tcW w:w="2600" w:type="dxa"/>
          </w:tcPr>
          <w:p w:rsidR="00570C86" w:rsidRPr="000B0D9E" w:rsidRDefault="00570C86" w:rsidP="00570C86">
            <w:pPr>
              <w:spacing w:after="0" w:line="240" w:lineRule="auto"/>
              <w:ind w:left="-56" w:right="-74" w:firstLine="14"/>
              <w:jc w:val="left"/>
            </w:pPr>
            <w:r w:rsidRPr="000B0D9E">
              <w:t>КФХ "Охримук"</w:t>
            </w:r>
          </w:p>
        </w:tc>
        <w:tc>
          <w:tcPr>
            <w:tcW w:w="2963" w:type="dxa"/>
          </w:tcPr>
          <w:p w:rsidR="00570C86" w:rsidRPr="007168FB" w:rsidRDefault="00570C86" w:rsidP="00570C86">
            <w:pPr>
              <w:spacing w:after="0" w:line="240" w:lineRule="auto"/>
              <w:ind w:left="-56" w:right="-74" w:firstLine="14"/>
              <w:jc w:val="left"/>
            </w:pPr>
            <w:r>
              <w:t>-</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7168FB" w:rsidRDefault="00570C86" w:rsidP="00570C86">
            <w:pPr>
              <w:spacing w:after="0" w:line="240" w:lineRule="auto"/>
              <w:ind w:left="-56" w:right="-74" w:firstLine="14"/>
              <w:jc w:val="left"/>
            </w:pPr>
            <w:r w:rsidRPr="007168FB">
              <w:t>рыборазведение</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0B0D9E" w:rsidRDefault="00570C86" w:rsidP="00570C86">
            <w:pPr>
              <w:spacing w:after="0" w:line="240" w:lineRule="auto"/>
              <w:ind w:left="-56" w:right="-74" w:firstLine="14"/>
              <w:jc w:val="left"/>
            </w:pPr>
            <w:r>
              <w:t xml:space="preserve">20 </w:t>
            </w:r>
            <w:r w:rsidRPr="000B0D9E">
              <w:t>Технологические водные объекты ФХ "Боровая"</w:t>
            </w:r>
          </w:p>
        </w:tc>
        <w:tc>
          <w:tcPr>
            <w:tcW w:w="2600" w:type="dxa"/>
          </w:tcPr>
          <w:p w:rsidR="00570C86" w:rsidRPr="007168FB" w:rsidRDefault="00570C86" w:rsidP="00570C86">
            <w:pPr>
              <w:spacing w:after="0" w:line="240" w:lineRule="auto"/>
              <w:ind w:left="-56" w:right="-74" w:firstLine="14"/>
              <w:jc w:val="left"/>
            </w:pPr>
            <w:r w:rsidRPr="007168FB">
              <w:t>ФХ "Боровая"</w:t>
            </w:r>
          </w:p>
        </w:tc>
        <w:tc>
          <w:tcPr>
            <w:tcW w:w="2963" w:type="dxa"/>
          </w:tcPr>
          <w:p w:rsidR="00570C86" w:rsidRPr="007168FB" w:rsidRDefault="00570C86" w:rsidP="00570C86">
            <w:pPr>
              <w:spacing w:after="0" w:line="240" w:lineRule="auto"/>
              <w:ind w:left="-56" w:right="-74" w:firstLine="14"/>
              <w:jc w:val="left"/>
            </w:pPr>
            <w:r w:rsidRPr="007168FB">
              <w:t>Государственный акт на земельный участок от 02.06.2004                  № 0070575</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7168FB" w:rsidRDefault="00570C86" w:rsidP="00570C86">
            <w:pPr>
              <w:spacing w:after="0" w:line="240" w:lineRule="auto"/>
              <w:ind w:left="-56" w:right="-74" w:firstLine="14"/>
              <w:jc w:val="left"/>
            </w:pPr>
            <w:r w:rsidRPr="007168FB">
              <w:t>рыборазведение</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7168FB" w:rsidRDefault="00570C86" w:rsidP="00570C86">
            <w:pPr>
              <w:spacing w:after="0" w:line="240" w:lineRule="auto"/>
              <w:ind w:left="-56" w:right="-74" w:firstLine="14"/>
              <w:jc w:val="left"/>
            </w:pPr>
            <w:r>
              <w:t xml:space="preserve">21 </w:t>
            </w:r>
            <w:r w:rsidRPr="007168FB">
              <w:t>Пруды "Вяз"            ОАО Рыбхоз "Полесье"</w:t>
            </w:r>
          </w:p>
        </w:tc>
        <w:tc>
          <w:tcPr>
            <w:tcW w:w="2600" w:type="dxa"/>
          </w:tcPr>
          <w:p w:rsidR="00570C86" w:rsidRPr="007168FB" w:rsidRDefault="00570C86" w:rsidP="00570C86">
            <w:pPr>
              <w:spacing w:after="0" w:line="240" w:lineRule="auto"/>
              <w:ind w:left="-56" w:right="-74" w:firstLine="14"/>
              <w:jc w:val="left"/>
            </w:pPr>
            <w:r w:rsidRPr="007168FB">
              <w:t>ОАО "Рыбхоз "Полесье"</w:t>
            </w:r>
          </w:p>
        </w:tc>
        <w:tc>
          <w:tcPr>
            <w:tcW w:w="2963" w:type="dxa"/>
          </w:tcPr>
          <w:p w:rsidR="00570C86" w:rsidRPr="005B1364" w:rsidRDefault="00570C86" w:rsidP="00570C86">
            <w:pPr>
              <w:spacing w:after="0" w:line="240" w:lineRule="auto"/>
              <w:ind w:left="-56" w:right="-74" w:firstLine="14"/>
              <w:jc w:val="left"/>
            </w:pPr>
            <w:r>
              <w:t>-</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7168FB" w:rsidRDefault="00570C86" w:rsidP="00570C86">
            <w:pPr>
              <w:spacing w:after="0" w:line="240" w:lineRule="auto"/>
              <w:ind w:left="-56" w:right="-74" w:firstLine="14"/>
              <w:jc w:val="left"/>
            </w:pPr>
            <w:r w:rsidRPr="007168FB">
              <w:t>для ведения рыбного хозяйства</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7168FB" w:rsidRDefault="00570C86" w:rsidP="00570C86">
            <w:pPr>
              <w:spacing w:after="0" w:line="240" w:lineRule="auto"/>
              <w:ind w:left="-56" w:right="-74" w:firstLine="14"/>
              <w:jc w:val="left"/>
            </w:pPr>
            <w:r>
              <w:t xml:space="preserve">22 </w:t>
            </w:r>
            <w:r w:rsidRPr="007168FB">
              <w:t>Пруды "Дубое" ОАО Рыбхоз "Полесье"</w:t>
            </w:r>
          </w:p>
        </w:tc>
        <w:tc>
          <w:tcPr>
            <w:tcW w:w="2600" w:type="dxa"/>
          </w:tcPr>
          <w:p w:rsidR="00570C86" w:rsidRPr="007168FB" w:rsidRDefault="00570C86" w:rsidP="00570C86">
            <w:pPr>
              <w:spacing w:after="0" w:line="240" w:lineRule="auto"/>
              <w:ind w:left="-56" w:right="-74" w:firstLine="14"/>
              <w:jc w:val="left"/>
            </w:pPr>
            <w:r w:rsidRPr="007168FB">
              <w:t>ОАО "Рыбхоз "Полесье"</w:t>
            </w:r>
          </w:p>
        </w:tc>
        <w:tc>
          <w:tcPr>
            <w:tcW w:w="2963" w:type="dxa"/>
          </w:tcPr>
          <w:p w:rsidR="00570C86" w:rsidRPr="005B1364" w:rsidRDefault="00570C86" w:rsidP="00570C86">
            <w:pPr>
              <w:spacing w:after="0" w:line="240" w:lineRule="auto"/>
              <w:ind w:left="-56" w:right="-74" w:firstLine="14"/>
              <w:jc w:val="left"/>
            </w:pPr>
            <w:r>
              <w:t>-</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7168FB" w:rsidRDefault="00570C86" w:rsidP="00570C86">
            <w:pPr>
              <w:spacing w:after="0" w:line="240" w:lineRule="auto"/>
              <w:ind w:left="-56" w:right="-74" w:firstLine="14"/>
              <w:jc w:val="left"/>
            </w:pPr>
            <w:r w:rsidRPr="007168FB">
              <w:t>для ведения рыбного хозяйства</w:t>
            </w:r>
          </w:p>
        </w:tc>
        <w:tc>
          <w:tcPr>
            <w:tcW w:w="1891" w:type="dxa"/>
          </w:tcPr>
          <w:p w:rsidR="00570C86" w:rsidRDefault="00570C86" w:rsidP="00570C86">
            <w:pPr>
              <w:spacing w:after="0" w:line="240" w:lineRule="auto"/>
              <w:ind w:left="-56" w:right="-74" w:firstLine="14"/>
              <w:jc w:val="center"/>
            </w:pPr>
            <w:r>
              <w:t>-</w:t>
            </w:r>
          </w:p>
        </w:tc>
      </w:tr>
      <w:tr w:rsidR="00570C86" w:rsidTr="00570C86">
        <w:tc>
          <w:tcPr>
            <w:tcW w:w="14219" w:type="dxa"/>
            <w:gridSpan w:val="6"/>
          </w:tcPr>
          <w:p w:rsidR="00570C86" w:rsidRPr="00BE35F0" w:rsidRDefault="00570C86" w:rsidP="00570C86">
            <w:pPr>
              <w:spacing w:after="0" w:line="240" w:lineRule="auto"/>
              <w:ind w:left="-56" w:right="-74" w:firstLine="14"/>
              <w:jc w:val="center"/>
              <w:rPr>
                <w:b/>
              </w:rPr>
            </w:pPr>
            <w:r w:rsidRPr="00BE35F0">
              <w:rPr>
                <w:b/>
              </w:rPr>
              <w:t>Гомельская область</w:t>
            </w:r>
          </w:p>
        </w:tc>
      </w:tr>
      <w:tr w:rsidR="00570C86" w:rsidTr="00570C86">
        <w:tc>
          <w:tcPr>
            <w:tcW w:w="2200" w:type="dxa"/>
          </w:tcPr>
          <w:p w:rsidR="00570C86" w:rsidRPr="007168FB" w:rsidRDefault="00570C86" w:rsidP="00570C86">
            <w:pPr>
              <w:spacing w:after="0" w:line="240" w:lineRule="auto"/>
              <w:ind w:left="-56" w:right="-74" w:firstLine="14"/>
              <w:jc w:val="left"/>
            </w:pPr>
            <w:r>
              <w:t xml:space="preserve">1 </w:t>
            </w:r>
            <w:r w:rsidRPr="007168FB">
              <w:t>Технологические пруды</w:t>
            </w:r>
          </w:p>
        </w:tc>
        <w:tc>
          <w:tcPr>
            <w:tcW w:w="2600" w:type="dxa"/>
          </w:tcPr>
          <w:p w:rsidR="00570C86" w:rsidRPr="007168FB" w:rsidRDefault="00570C86" w:rsidP="00570C86">
            <w:pPr>
              <w:spacing w:after="0" w:line="240" w:lineRule="auto"/>
              <w:ind w:left="-56" w:right="-74" w:firstLine="14"/>
              <w:jc w:val="left"/>
            </w:pPr>
            <w:r w:rsidRPr="007168FB">
              <w:t>ООО "Мозырский спиртоводочный завод"</w:t>
            </w:r>
          </w:p>
        </w:tc>
        <w:tc>
          <w:tcPr>
            <w:tcW w:w="2963" w:type="dxa"/>
          </w:tcPr>
          <w:p w:rsidR="00570C86" w:rsidRPr="008B0818" w:rsidRDefault="00570C86" w:rsidP="00570C86">
            <w:pPr>
              <w:spacing w:after="0" w:line="240" w:lineRule="auto"/>
              <w:ind w:left="-56" w:right="-74" w:firstLine="14"/>
              <w:jc w:val="left"/>
            </w:pPr>
            <w:r w:rsidRPr="008B0818">
              <w:t>государственный акт  ГА № 0021453,</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8B0818" w:rsidRDefault="00570C86" w:rsidP="00570C86">
            <w:pPr>
              <w:spacing w:after="0" w:line="240" w:lineRule="auto"/>
              <w:ind w:left="-56" w:right="-74" w:firstLine="14"/>
              <w:jc w:val="left"/>
            </w:pPr>
            <w:r w:rsidRPr="008B0818">
              <w:t>промышленные нужды</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8B0818" w:rsidRDefault="00570C86" w:rsidP="00570C86">
            <w:pPr>
              <w:spacing w:after="0" w:line="240" w:lineRule="auto"/>
              <w:ind w:left="-56" w:right="-74" w:firstLine="14"/>
              <w:jc w:val="left"/>
            </w:pPr>
            <w:r>
              <w:t xml:space="preserve">2 Пруд </w:t>
            </w:r>
            <w:r w:rsidRPr="008B0818">
              <w:t>Дружба</w:t>
            </w:r>
          </w:p>
        </w:tc>
        <w:tc>
          <w:tcPr>
            <w:tcW w:w="2600" w:type="dxa"/>
          </w:tcPr>
          <w:p w:rsidR="00570C86" w:rsidRPr="008B0818" w:rsidRDefault="00570C86" w:rsidP="00570C86">
            <w:pPr>
              <w:spacing w:after="0" w:line="240" w:lineRule="auto"/>
              <w:ind w:left="-56" w:right="-74" w:firstLine="14"/>
              <w:jc w:val="left"/>
            </w:pPr>
            <w:r w:rsidRPr="008B0818">
              <w:t>ООО "Гомельтранефть Дружба"</w:t>
            </w:r>
          </w:p>
        </w:tc>
        <w:tc>
          <w:tcPr>
            <w:tcW w:w="2963" w:type="dxa"/>
          </w:tcPr>
          <w:p w:rsidR="00570C86" w:rsidRDefault="00570C86" w:rsidP="00570C86">
            <w:pPr>
              <w:spacing w:after="0" w:line="240" w:lineRule="auto"/>
              <w:ind w:left="-56" w:right="-74" w:firstLine="14"/>
              <w:jc w:val="left"/>
            </w:pPr>
            <w:r w:rsidRPr="008B0818">
              <w:t>государственный акт  ГА № 0021453, кадастровый номер 323500000003000324</w:t>
            </w:r>
          </w:p>
          <w:p w:rsidR="00570C86" w:rsidRPr="008B0818" w:rsidRDefault="00570C86" w:rsidP="00570C86">
            <w:pPr>
              <w:spacing w:after="0" w:line="240" w:lineRule="auto"/>
              <w:ind w:left="-56" w:right="-74" w:firstLine="14"/>
              <w:jc w:val="left"/>
            </w:pP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8B0818" w:rsidRDefault="00570C86" w:rsidP="00570C86">
            <w:pPr>
              <w:spacing w:after="0" w:line="240" w:lineRule="auto"/>
              <w:ind w:left="-56" w:right="-74" w:firstLine="14"/>
              <w:jc w:val="left"/>
            </w:pPr>
            <w:r w:rsidRPr="008B0818">
              <w:t>промышленные нужды</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8B0818" w:rsidRDefault="00570C86" w:rsidP="00570C86">
            <w:pPr>
              <w:spacing w:after="0" w:line="240" w:lineRule="auto"/>
              <w:ind w:left="-56" w:right="-74" w:firstLine="14"/>
              <w:jc w:val="left"/>
            </w:pPr>
            <w:r>
              <w:t xml:space="preserve">3 Пруд </w:t>
            </w:r>
            <w:r w:rsidRPr="008B0818">
              <w:t>Прудок</w:t>
            </w:r>
          </w:p>
        </w:tc>
        <w:tc>
          <w:tcPr>
            <w:tcW w:w="2600" w:type="dxa"/>
          </w:tcPr>
          <w:p w:rsidR="00570C86" w:rsidRPr="008B0818" w:rsidRDefault="00570C86" w:rsidP="00570C86">
            <w:pPr>
              <w:spacing w:after="0" w:line="240" w:lineRule="auto"/>
              <w:ind w:left="-56" w:right="-74" w:firstLine="14"/>
              <w:jc w:val="left"/>
            </w:pPr>
            <w:r w:rsidRPr="008B0818">
              <w:t>Государственный комитет пограничных войск, в/ч 1242</w:t>
            </w:r>
          </w:p>
        </w:tc>
        <w:tc>
          <w:tcPr>
            <w:tcW w:w="2963" w:type="dxa"/>
          </w:tcPr>
          <w:p w:rsidR="00570C86" w:rsidRPr="008B0818" w:rsidRDefault="00570C86" w:rsidP="00570C86">
            <w:pPr>
              <w:spacing w:after="0" w:line="240" w:lineRule="auto"/>
              <w:ind w:left="-56" w:right="-74" w:firstLine="14"/>
              <w:jc w:val="left"/>
            </w:pPr>
            <w:r w:rsidRPr="008B0818">
              <w:t>кадастровый номер 323583200014000029</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8B0818" w:rsidRDefault="00570C86" w:rsidP="00570C86">
            <w:pPr>
              <w:spacing w:after="0" w:line="240" w:lineRule="auto"/>
              <w:ind w:left="-56" w:right="-74" w:firstLine="14"/>
              <w:jc w:val="left"/>
            </w:pPr>
            <w:r w:rsidRPr="008B0818">
              <w:t>противопажарные нужды</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8B0818" w:rsidRDefault="00570C86" w:rsidP="00570C86">
            <w:pPr>
              <w:spacing w:after="0" w:line="240" w:lineRule="auto"/>
              <w:ind w:left="-56" w:right="-74" w:firstLine="14"/>
              <w:jc w:val="left"/>
            </w:pPr>
            <w:r>
              <w:t xml:space="preserve">4 Водохранилище </w:t>
            </w:r>
            <w:r w:rsidRPr="008B0818">
              <w:t>Великоборское</w:t>
            </w:r>
          </w:p>
        </w:tc>
        <w:tc>
          <w:tcPr>
            <w:tcW w:w="2600" w:type="dxa"/>
          </w:tcPr>
          <w:p w:rsidR="00570C86" w:rsidRPr="008B0818" w:rsidRDefault="00570C86" w:rsidP="00570C86">
            <w:pPr>
              <w:spacing w:after="0" w:line="240" w:lineRule="auto"/>
              <w:ind w:left="-56" w:right="-74" w:firstLine="14"/>
              <w:jc w:val="left"/>
            </w:pPr>
            <w:r w:rsidRPr="008B0818">
              <w:t>Хойникское ПМС</w:t>
            </w:r>
          </w:p>
        </w:tc>
        <w:tc>
          <w:tcPr>
            <w:tcW w:w="2963" w:type="dxa"/>
          </w:tcPr>
          <w:p w:rsidR="00570C86" w:rsidRPr="008B0818" w:rsidRDefault="00570C86" w:rsidP="00570C86">
            <w:pPr>
              <w:spacing w:after="0" w:line="240" w:lineRule="auto"/>
              <w:ind w:left="-56" w:right="-74" w:firstLine="14"/>
              <w:jc w:val="left"/>
            </w:pPr>
            <w:r w:rsidRPr="008B0818">
              <w:t>решение Гомельского облисполкома № 81 от 25.01.2010</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8B0818" w:rsidRDefault="00570C86" w:rsidP="00570C86">
            <w:pPr>
              <w:spacing w:after="0" w:line="240" w:lineRule="auto"/>
              <w:ind w:left="-56" w:right="-74" w:firstLine="14"/>
              <w:jc w:val="left"/>
            </w:pPr>
            <w:r w:rsidRPr="008B0818">
              <w:t>для обслуживания водохранилища</w:t>
            </w:r>
          </w:p>
        </w:tc>
        <w:tc>
          <w:tcPr>
            <w:tcW w:w="1891" w:type="dxa"/>
          </w:tcPr>
          <w:p w:rsidR="00570C86" w:rsidRDefault="00570C86" w:rsidP="00570C86">
            <w:pPr>
              <w:spacing w:after="0" w:line="240" w:lineRule="auto"/>
              <w:ind w:left="-56" w:right="-74" w:firstLine="14"/>
              <w:jc w:val="center"/>
            </w:pPr>
            <w:r>
              <w:t>-</w:t>
            </w:r>
          </w:p>
        </w:tc>
      </w:tr>
      <w:tr w:rsidR="00570C86" w:rsidTr="00570C86">
        <w:tc>
          <w:tcPr>
            <w:tcW w:w="14219" w:type="dxa"/>
            <w:gridSpan w:val="6"/>
          </w:tcPr>
          <w:p w:rsidR="00570C86" w:rsidRPr="00BE35F0" w:rsidRDefault="00570C86" w:rsidP="00570C86">
            <w:pPr>
              <w:spacing w:after="0" w:line="240" w:lineRule="auto"/>
              <w:ind w:left="-56" w:right="-74" w:firstLine="14"/>
              <w:jc w:val="center"/>
              <w:rPr>
                <w:b/>
              </w:rPr>
            </w:pPr>
            <w:r w:rsidRPr="00BE35F0">
              <w:rPr>
                <w:b/>
              </w:rPr>
              <w:t>Минская область</w:t>
            </w:r>
          </w:p>
        </w:tc>
      </w:tr>
      <w:tr w:rsidR="00570C86" w:rsidTr="00570C86">
        <w:tc>
          <w:tcPr>
            <w:tcW w:w="2200" w:type="dxa"/>
          </w:tcPr>
          <w:p w:rsidR="00570C86" w:rsidRPr="008403A6" w:rsidRDefault="00570C86" w:rsidP="00570C86">
            <w:pPr>
              <w:spacing w:after="0" w:line="240" w:lineRule="auto"/>
              <w:ind w:left="-56" w:right="-74" w:firstLine="14"/>
              <w:jc w:val="left"/>
            </w:pPr>
            <w:r>
              <w:t xml:space="preserve">1 </w:t>
            </w:r>
            <w:r w:rsidRPr="008403A6">
              <w:t>Пруды ОАО "Рыбокомбинат "Любань"</w:t>
            </w:r>
          </w:p>
        </w:tc>
        <w:tc>
          <w:tcPr>
            <w:tcW w:w="2600" w:type="dxa"/>
          </w:tcPr>
          <w:p w:rsidR="00570C86" w:rsidRPr="008403A6" w:rsidRDefault="00570C86" w:rsidP="00570C86">
            <w:pPr>
              <w:spacing w:after="0" w:line="240" w:lineRule="auto"/>
              <w:ind w:left="-56" w:right="-74" w:firstLine="14"/>
              <w:jc w:val="left"/>
            </w:pPr>
            <w:r w:rsidRPr="008403A6">
              <w:t>ОАО "Рыбокомбинат "Любань"</w:t>
            </w:r>
          </w:p>
        </w:tc>
        <w:tc>
          <w:tcPr>
            <w:tcW w:w="2963" w:type="dxa"/>
          </w:tcPr>
          <w:p w:rsidR="00570C86" w:rsidRDefault="00570C86" w:rsidP="00570C86">
            <w:pPr>
              <w:spacing w:after="0" w:line="240" w:lineRule="auto"/>
              <w:ind w:left="-56" w:right="-74" w:firstLine="14"/>
              <w:jc w:val="left"/>
            </w:pPr>
            <w:r w:rsidRPr="008403A6">
              <w:t>Любанский райсполком</w:t>
            </w:r>
            <w:r>
              <w:t xml:space="preserve"> </w:t>
            </w:r>
            <w:r w:rsidRPr="008403A6">
              <w:t>21.04.1992г.</w:t>
            </w:r>
            <w:r>
              <w:t xml:space="preserve"> №</w:t>
            </w:r>
            <w:r w:rsidRPr="008403A6">
              <w:t>26/4</w:t>
            </w:r>
          </w:p>
          <w:p w:rsidR="00570C86" w:rsidRPr="008403A6" w:rsidRDefault="00570C86" w:rsidP="00570C86">
            <w:pPr>
              <w:spacing w:after="0" w:line="240" w:lineRule="auto"/>
              <w:ind w:left="-56" w:right="-74" w:firstLine="14"/>
              <w:jc w:val="left"/>
            </w:pPr>
            <w:r w:rsidRPr="008403A6">
              <w:t>свидетельство о государственной регистрации № 643/124-9877 от 25.03.2010г.</w:t>
            </w:r>
          </w:p>
        </w:tc>
        <w:tc>
          <w:tcPr>
            <w:tcW w:w="1780" w:type="dxa"/>
          </w:tcPr>
          <w:p w:rsidR="00570C86" w:rsidRPr="00A9449F" w:rsidRDefault="00570C86" w:rsidP="00570C86">
            <w:pPr>
              <w:spacing w:after="0" w:line="240" w:lineRule="auto"/>
              <w:ind w:left="-56" w:right="-74" w:firstLine="14"/>
              <w:jc w:val="left"/>
            </w:pPr>
            <w:r w:rsidRPr="00A9449F">
              <w:t>постоянное пользование</w:t>
            </w:r>
          </w:p>
        </w:tc>
        <w:tc>
          <w:tcPr>
            <w:tcW w:w="2785" w:type="dxa"/>
          </w:tcPr>
          <w:p w:rsidR="00570C86" w:rsidRPr="008403A6" w:rsidRDefault="00570C86" w:rsidP="00570C86">
            <w:pPr>
              <w:spacing w:after="0" w:line="240" w:lineRule="auto"/>
              <w:ind w:left="-56" w:right="-74" w:firstLine="14"/>
              <w:jc w:val="left"/>
            </w:pPr>
            <w:r w:rsidRPr="008403A6">
              <w:t>рыбоводство</w:t>
            </w:r>
          </w:p>
        </w:tc>
        <w:tc>
          <w:tcPr>
            <w:tcW w:w="1891" w:type="dxa"/>
          </w:tcPr>
          <w:p w:rsidR="00570C86" w:rsidRDefault="00570C86" w:rsidP="00570C86">
            <w:pPr>
              <w:spacing w:after="0" w:line="240" w:lineRule="auto"/>
              <w:ind w:left="-56" w:right="-74" w:firstLine="14"/>
              <w:jc w:val="center"/>
            </w:pPr>
            <w:r>
              <w:t>-</w:t>
            </w:r>
          </w:p>
        </w:tc>
      </w:tr>
      <w:tr w:rsidR="00570C86" w:rsidTr="00570C86">
        <w:tc>
          <w:tcPr>
            <w:tcW w:w="2200" w:type="dxa"/>
          </w:tcPr>
          <w:p w:rsidR="00570C86" w:rsidRPr="00BC3039" w:rsidRDefault="00570C86" w:rsidP="00570C86">
            <w:pPr>
              <w:spacing w:after="0" w:line="240" w:lineRule="auto"/>
              <w:ind w:left="-56" w:right="-74" w:firstLine="14"/>
              <w:jc w:val="left"/>
            </w:pPr>
            <w:r w:rsidRPr="00BC3039">
              <w:t>пруды ОАО "Рыбхоз "Красная Слобода"</w:t>
            </w:r>
          </w:p>
        </w:tc>
        <w:tc>
          <w:tcPr>
            <w:tcW w:w="2600" w:type="dxa"/>
          </w:tcPr>
          <w:p w:rsidR="00570C86" w:rsidRPr="00BC3039" w:rsidRDefault="00570C86" w:rsidP="00570C86">
            <w:pPr>
              <w:spacing w:after="0" w:line="240" w:lineRule="auto"/>
              <w:ind w:left="-56" w:right="-74" w:firstLine="14"/>
              <w:jc w:val="left"/>
            </w:pPr>
            <w:r w:rsidRPr="00BC3039">
              <w:t>ОАО "Рыбхоз "Красная Слобода"</w:t>
            </w:r>
          </w:p>
        </w:tc>
        <w:tc>
          <w:tcPr>
            <w:tcW w:w="2963" w:type="dxa"/>
          </w:tcPr>
          <w:p w:rsidR="00570C86" w:rsidRDefault="00570C86" w:rsidP="00570C86">
            <w:pPr>
              <w:spacing w:after="0" w:line="240" w:lineRule="auto"/>
              <w:ind w:left="-56" w:right="-74" w:firstLine="14"/>
              <w:jc w:val="left"/>
            </w:pPr>
            <w:r w:rsidRPr="00BC3039">
              <w:t>Солигорский райисполком</w:t>
            </w:r>
            <w:r>
              <w:t xml:space="preserve"> </w:t>
            </w:r>
            <w:r w:rsidRPr="00BC3039">
              <w:t>27.05.2004 г</w:t>
            </w:r>
            <w:r>
              <w:t xml:space="preserve"> </w:t>
            </w:r>
            <w:r w:rsidRPr="00BC3039">
              <w:t>.</w:t>
            </w:r>
            <w:r>
              <w:t xml:space="preserve">№ </w:t>
            </w:r>
            <w:r w:rsidRPr="00BC3039">
              <w:t>345</w:t>
            </w:r>
          </w:p>
          <w:p w:rsidR="00570C86" w:rsidRPr="00BC3039" w:rsidRDefault="00570C86" w:rsidP="00570C86">
            <w:pPr>
              <w:spacing w:after="0" w:line="240" w:lineRule="auto"/>
              <w:ind w:left="-56" w:right="-74" w:firstLine="14"/>
              <w:jc w:val="left"/>
            </w:pPr>
            <w:r w:rsidRPr="00BC3039">
              <w:t xml:space="preserve">госакт на земельный участок площадью </w:t>
            </w:r>
            <w:smartTag w:uri="urn:schemas-microsoft-com:office:smarttags" w:element="metricconverter">
              <w:smartTagPr>
                <w:attr w:name="ProductID" w:val="1128,46 га"/>
              </w:smartTagPr>
              <w:r w:rsidRPr="00BC3039">
                <w:t>1128,46 га</w:t>
              </w:r>
            </w:smartTag>
            <w:r w:rsidRPr="00BC3039">
              <w:t xml:space="preserve"> под кадастровыми №№ 625075700031000009, 625075700031000010 от 27.10.2004 г.</w:t>
            </w:r>
          </w:p>
        </w:tc>
        <w:tc>
          <w:tcPr>
            <w:tcW w:w="1780" w:type="dxa"/>
          </w:tcPr>
          <w:p w:rsidR="00570C86" w:rsidRPr="00AA613F" w:rsidRDefault="00570C86" w:rsidP="00570C86">
            <w:pPr>
              <w:spacing w:after="0" w:line="240" w:lineRule="auto"/>
              <w:ind w:left="-56" w:right="-74" w:firstLine="14"/>
              <w:jc w:val="left"/>
            </w:pPr>
            <w:r>
              <w:t>-</w:t>
            </w:r>
          </w:p>
        </w:tc>
        <w:tc>
          <w:tcPr>
            <w:tcW w:w="2785" w:type="dxa"/>
          </w:tcPr>
          <w:p w:rsidR="00570C86" w:rsidRPr="00BC3039" w:rsidRDefault="00570C86" w:rsidP="00570C86">
            <w:pPr>
              <w:spacing w:after="0" w:line="240" w:lineRule="auto"/>
              <w:ind w:left="-56" w:right="-74" w:firstLine="14"/>
              <w:jc w:val="left"/>
            </w:pPr>
            <w:r w:rsidRPr="00BC3039">
              <w:t>ведение рыбного хозяйства и сельскохозяйственного использования</w:t>
            </w:r>
          </w:p>
        </w:tc>
        <w:tc>
          <w:tcPr>
            <w:tcW w:w="1891" w:type="dxa"/>
          </w:tcPr>
          <w:p w:rsidR="00570C86" w:rsidRDefault="00570C86" w:rsidP="00570C86">
            <w:pPr>
              <w:spacing w:after="0" w:line="240" w:lineRule="auto"/>
              <w:ind w:left="-56" w:right="-74" w:firstLine="14"/>
              <w:jc w:val="center"/>
            </w:pPr>
            <w:r>
              <w:t>-</w:t>
            </w:r>
          </w:p>
        </w:tc>
      </w:tr>
    </w:tbl>
    <w:p w:rsidR="004F065A" w:rsidRDefault="004F065A" w:rsidP="00570C86">
      <w:pPr>
        <w:spacing w:after="0" w:line="240" w:lineRule="auto"/>
        <w:rPr>
          <w:lang w:val="ru-RU"/>
        </w:rPr>
      </w:pPr>
    </w:p>
    <w:p w:rsidR="000C6FCA" w:rsidRDefault="000C6FCA" w:rsidP="000C6FCA">
      <w:pPr>
        <w:pStyle w:val="1"/>
        <w:spacing w:after="0" w:line="240" w:lineRule="auto"/>
        <w:rPr>
          <w:lang w:val="ru-RU"/>
        </w:rPr>
      </w:pPr>
      <w:bookmarkStart w:id="74" w:name="_Toc67578883"/>
      <w:r>
        <w:rPr>
          <w:lang w:val="ru-RU"/>
        </w:rPr>
        <w:t>Таблица А.1</w:t>
      </w:r>
      <w:r w:rsidR="004F065A">
        <w:rPr>
          <w:lang w:val="ru-RU"/>
        </w:rPr>
        <w:t>6</w:t>
      </w:r>
      <w:r>
        <w:rPr>
          <w:lang w:val="ru-RU"/>
        </w:rPr>
        <w:t xml:space="preserve"> – </w:t>
      </w:r>
      <w:r w:rsidR="00400E49" w:rsidRPr="00400E49">
        <w:rPr>
          <w:lang w:val="ru-RU"/>
        </w:rPr>
        <w:t xml:space="preserve">Перечень поверхностных водных объектов, предоставленных в </w:t>
      </w:r>
      <w:r w:rsidR="004F065A">
        <w:rPr>
          <w:lang w:val="ru-RU"/>
        </w:rPr>
        <w:t xml:space="preserve"> аренду для рыбоводства, за</w:t>
      </w:r>
      <w:r w:rsidR="00400E49" w:rsidRPr="00400E49">
        <w:rPr>
          <w:lang w:val="ru-RU"/>
        </w:rPr>
        <w:t xml:space="preserve"> 201</w:t>
      </w:r>
      <w:r w:rsidR="00612616">
        <w:rPr>
          <w:lang w:val="ru-RU"/>
        </w:rPr>
        <w:t>9</w:t>
      </w:r>
      <w:r w:rsidR="00400E49" w:rsidRPr="00400E49">
        <w:rPr>
          <w:lang w:val="ru-RU"/>
        </w:rPr>
        <w:t xml:space="preserve"> год</w:t>
      </w:r>
      <w:bookmarkEnd w:id="74"/>
    </w:p>
    <w:p w:rsidR="004E3DFE" w:rsidRPr="004E3DFE" w:rsidRDefault="004E3DFE" w:rsidP="004E3DFE">
      <w:pPr>
        <w:rPr>
          <w:sz w:val="8"/>
          <w:szCs w:val="8"/>
          <w:lang w:val="ru-RU"/>
        </w:rPr>
      </w:pPr>
    </w:p>
    <w:tbl>
      <w:tblPr>
        <w:tblW w:w="14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269"/>
        <w:gridCol w:w="2976"/>
        <w:gridCol w:w="3828"/>
        <w:gridCol w:w="1559"/>
        <w:gridCol w:w="3494"/>
      </w:tblGrid>
      <w:tr w:rsidR="00612616" w:rsidRPr="00835A43" w:rsidTr="00A777EC">
        <w:trPr>
          <w:trHeight w:val="20"/>
          <w:tblHeader/>
        </w:trPr>
        <w:tc>
          <w:tcPr>
            <w:tcW w:w="533" w:type="dxa"/>
            <w:tcBorders>
              <w:top w:val="single" w:sz="4" w:space="0" w:color="auto"/>
              <w:left w:val="single" w:sz="4" w:space="0" w:color="auto"/>
              <w:bottom w:val="single" w:sz="4" w:space="0" w:color="auto"/>
            </w:tcBorders>
            <w:shd w:val="clear" w:color="auto" w:fill="DBE5F1" w:themeFill="accent1" w:themeFillTint="33"/>
            <w:vAlign w:val="center"/>
          </w:tcPr>
          <w:p w:rsidR="00612616" w:rsidRPr="00612616" w:rsidRDefault="00612616" w:rsidP="00A777EC">
            <w:pPr>
              <w:jc w:val="center"/>
              <w:rPr>
                <w:sz w:val="18"/>
                <w:szCs w:val="18"/>
              </w:rPr>
            </w:pPr>
            <w:r w:rsidRPr="00612616">
              <w:rPr>
                <w:sz w:val="18"/>
                <w:szCs w:val="18"/>
              </w:rPr>
              <w:t>№п</w:t>
            </w:r>
            <w:r w:rsidRPr="00612616">
              <w:rPr>
                <w:sz w:val="18"/>
                <w:szCs w:val="18"/>
                <w:lang w:val="en-US"/>
              </w:rPr>
              <w:t>/</w:t>
            </w:r>
            <w:r w:rsidRPr="00612616">
              <w:rPr>
                <w:sz w:val="18"/>
                <w:szCs w:val="18"/>
              </w:rPr>
              <w:t>п</w:t>
            </w:r>
          </w:p>
        </w:tc>
        <w:tc>
          <w:tcPr>
            <w:tcW w:w="2269" w:type="dxa"/>
            <w:tcBorders>
              <w:top w:val="single" w:sz="4" w:space="0" w:color="auto"/>
              <w:bottom w:val="single" w:sz="4" w:space="0" w:color="auto"/>
            </w:tcBorders>
            <w:shd w:val="clear" w:color="auto" w:fill="DBE5F1" w:themeFill="accent1" w:themeFillTint="33"/>
            <w:vAlign w:val="center"/>
          </w:tcPr>
          <w:p w:rsidR="00612616" w:rsidRPr="00612616" w:rsidRDefault="00612616" w:rsidP="00A777EC">
            <w:pPr>
              <w:jc w:val="center"/>
              <w:rPr>
                <w:sz w:val="18"/>
                <w:szCs w:val="18"/>
              </w:rPr>
            </w:pPr>
            <w:r w:rsidRPr="00612616">
              <w:rPr>
                <w:sz w:val="18"/>
                <w:szCs w:val="18"/>
              </w:rPr>
              <w:t>Наименование водного объекта</w:t>
            </w:r>
          </w:p>
        </w:tc>
        <w:tc>
          <w:tcPr>
            <w:tcW w:w="2976" w:type="dxa"/>
            <w:tcBorders>
              <w:top w:val="single" w:sz="4" w:space="0" w:color="auto"/>
              <w:bottom w:val="single" w:sz="4" w:space="0" w:color="auto"/>
            </w:tcBorders>
            <w:shd w:val="clear" w:color="auto" w:fill="DBE5F1" w:themeFill="accent1" w:themeFillTint="33"/>
            <w:vAlign w:val="center"/>
          </w:tcPr>
          <w:p w:rsidR="00612616" w:rsidRPr="00612616" w:rsidRDefault="00612616" w:rsidP="00A777EC">
            <w:pPr>
              <w:jc w:val="center"/>
              <w:rPr>
                <w:sz w:val="18"/>
                <w:szCs w:val="18"/>
              </w:rPr>
            </w:pPr>
            <w:r w:rsidRPr="00612616">
              <w:rPr>
                <w:sz w:val="18"/>
                <w:szCs w:val="18"/>
              </w:rPr>
              <w:t>Наименование арендатора</w:t>
            </w:r>
          </w:p>
        </w:tc>
        <w:tc>
          <w:tcPr>
            <w:tcW w:w="3828" w:type="dxa"/>
            <w:tcBorders>
              <w:top w:val="single" w:sz="4" w:space="0" w:color="auto"/>
              <w:bottom w:val="single" w:sz="4" w:space="0" w:color="auto"/>
            </w:tcBorders>
            <w:shd w:val="clear" w:color="auto" w:fill="DBE5F1" w:themeFill="accent1" w:themeFillTint="33"/>
            <w:vAlign w:val="center"/>
          </w:tcPr>
          <w:p w:rsidR="00612616" w:rsidRPr="00612616" w:rsidRDefault="00612616" w:rsidP="00A777EC">
            <w:pPr>
              <w:jc w:val="center"/>
              <w:rPr>
                <w:sz w:val="18"/>
                <w:szCs w:val="18"/>
              </w:rPr>
            </w:pPr>
            <w:r w:rsidRPr="00612616">
              <w:rPr>
                <w:sz w:val="18"/>
                <w:szCs w:val="18"/>
              </w:rPr>
              <w:t>Решение местного исполнительного и распорядительного органа</w:t>
            </w:r>
          </w:p>
        </w:tc>
        <w:tc>
          <w:tcPr>
            <w:tcW w:w="1559" w:type="dxa"/>
            <w:tcBorders>
              <w:top w:val="single" w:sz="4" w:space="0" w:color="auto"/>
              <w:bottom w:val="single" w:sz="4" w:space="0" w:color="auto"/>
            </w:tcBorders>
            <w:shd w:val="clear" w:color="auto" w:fill="DBE5F1" w:themeFill="accent1" w:themeFillTint="33"/>
            <w:vAlign w:val="center"/>
          </w:tcPr>
          <w:p w:rsidR="00612616" w:rsidRPr="00612616" w:rsidRDefault="00612616" w:rsidP="00A777EC">
            <w:pPr>
              <w:jc w:val="center"/>
              <w:rPr>
                <w:sz w:val="18"/>
                <w:szCs w:val="18"/>
              </w:rPr>
            </w:pPr>
            <w:r w:rsidRPr="00612616">
              <w:rPr>
                <w:sz w:val="18"/>
                <w:szCs w:val="18"/>
              </w:rPr>
              <w:t>Срок аренды</w:t>
            </w:r>
          </w:p>
        </w:tc>
        <w:tc>
          <w:tcPr>
            <w:tcW w:w="3494" w:type="dxa"/>
            <w:tcBorders>
              <w:top w:val="single" w:sz="4" w:space="0" w:color="auto"/>
              <w:bottom w:val="single" w:sz="4" w:space="0" w:color="auto"/>
              <w:right w:val="single" w:sz="4" w:space="0" w:color="auto"/>
            </w:tcBorders>
            <w:shd w:val="clear" w:color="auto" w:fill="DBE5F1" w:themeFill="accent1" w:themeFillTint="33"/>
            <w:vAlign w:val="center"/>
          </w:tcPr>
          <w:p w:rsidR="00612616" w:rsidRPr="00612616" w:rsidRDefault="00612616" w:rsidP="00A777EC">
            <w:pPr>
              <w:jc w:val="center"/>
              <w:rPr>
                <w:sz w:val="18"/>
                <w:szCs w:val="18"/>
              </w:rPr>
            </w:pPr>
            <w:r w:rsidRPr="00612616">
              <w:rPr>
                <w:sz w:val="18"/>
                <w:szCs w:val="18"/>
              </w:rPr>
              <w:t>Цели водопользования</w:t>
            </w:r>
          </w:p>
        </w:tc>
      </w:tr>
      <w:tr w:rsidR="00612616" w:rsidRPr="00835A43" w:rsidTr="00A777EC">
        <w:trPr>
          <w:trHeight w:val="20"/>
        </w:trPr>
        <w:tc>
          <w:tcPr>
            <w:tcW w:w="14659" w:type="dxa"/>
            <w:gridSpan w:val="6"/>
            <w:tcBorders>
              <w:top w:val="single" w:sz="4" w:space="0" w:color="auto"/>
            </w:tcBorders>
          </w:tcPr>
          <w:p w:rsidR="00612616" w:rsidRPr="00835A43" w:rsidRDefault="00612616" w:rsidP="00A777EC">
            <w:pPr>
              <w:spacing w:after="0" w:line="240" w:lineRule="auto"/>
              <w:jc w:val="center"/>
              <w:rPr>
                <w:sz w:val="18"/>
                <w:szCs w:val="18"/>
              </w:rPr>
            </w:pPr>
            <w:r w:rsidRPr="00835A43">
              <w:rPr>
                <w:sz w:val="18"/>
                <w:szCs w:val="18"/>
              </w:rPr>
              <w:t>Брестская область</w:t>
            </w:r>
          </w:p>
        </w:tc>
      </w:tr>
      <w:tr w:rsidR="00612616" w:rsidRPr="00835A43" w:rsidTr="00A777EC">
        <w:trPr>
          <w:trHeight w:val="20"/>
        </w:trPr>
        <w:tc>
          <w:tcPr>
            <w:tcW w:w="533" w:type="dxa"/>
            <w:vMerge w:val="restart"/>
          </w:tcPr>
          <w:p w:rsidR="00612616" w:rsidRPr="00835A43" w:rsidRDefault="00612616" w:rsidP="00A777EC">
            <w:pPr>
              <w:spacing w:after="0" w:line="240" w:lineRule="auto"/>
              <w:rPr>
                <w:sz w:val="18"/>
                <w:szCs w:val="18"/>
              </w:rPr>
            </w:pPr>
            <w:r w:rsidRPr="00835A43">
              <w:rPr>
                <w:sz w:val="18"/>
                <w:szCs w:val="18"/>
              </w:rPr>
              <w:t>1</w:t>
            </w:r>
          </w:p>
        </w:tc>
        <w:tc>
          <w:tcPr>
            <w:tcW w:w="2269" w:type="dxa"/>
            <w:vMerge w:val="restart"/>
          </w:tcPr>
          <w:p w:rsidR="00612616" w:rsidRPr="00835A43" w:rsidRDefault="00612616" w:rsidP="00A777EC">
            <w:pPr>
              <w:spacing w:after="0" w:line="240" w:lineRule="auto"/>
              <w:jc w:val="left"/>
              <w:rPr>
                <w:sz w:val="18"/>
                <w:szCs w:val="18"/>
              </w:rPr>
            </w:pPr>
            <w:r w:rsidRPr="00835A43">
              <w:rPr>
                <w:sz w:val="18"/>
                <w:szCs w:val="18"/>
              </w:rPr>
              <w:t>Канал Днепро-Бугский</w:t>
            </w:r>
          </w:p>
        </w:tc>
        <w:tc>
          <w:tcPr>
            <w:tcW w:w="2976" w:type="dxa"/>
          </w:tcPr>
          <w:p w:rsidR="00612616" w:rsidRPr="00835A43" w:rsidRDefault="00612616" w:rsidP="00A777EC">
            <w:pPr>
              <w:spacing w:after="0" w:line="240" w:lineRule="auto"/>
              <w:jc w:val="left"/>
              <w:rPr>
                <w:sz w:val="18"/>
                <w:szCs w:val="18"/>
              </w:rPr>
            </w:pPr>
            <w:r w:rsidRPr="00835A43">
              <w:rPr>
                <w:sz w:val="18"/>
                <w:szCs w:val="18"/>
              </w:rPr>
              <w:t>ООО "Озера Брестчины"</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Дрогичинского районного Совета депутатов от 29.01.2013  № 135</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w:t>
            </w:r>
          </w:p>
        </w:tc>
      </w:tr>
      <w:tr w:rsidR="00612616" w:rsidRPr="00835A43" w:rsidTr="00A777EC">
        <w:trPr>
          <w:trHeight w:val="20"/>
        </w:trPr>
        <w:tc>
          <w:tcPr>
            <w:tcW w:w="533" w:type="dxa"/>
            <w:vMerge/>
          </w:tcPr>
          <w:p w:rsidR="00612616" w:rsidRPr="00835A43" w:rsidRDefault="00612616" w:rsidP="00A777EC">
            <w:pPr>
              <w:spacing w:after="0" w:line="240" w:lineRule="auto"/>
              <w:rPr>
                <w:sz w:val="18"/>
                <w:szCs w:val="18"/>
              </w:rPr>
            </w:pPr>
          </w:p>
        </w:tc>
        <w:tc>
          <w:tcPr>
            <w:tcW w:w="2269" w:type="dxa"/>
            <w:vMerge/>
          </w:tcPr>
          <w:p w:rsidR="00612616" w:rsidRPr="00835A43" w:rsidRDefault="00612616" w:rsidP="00A777EC">
            <w:pPr>
              <w:spacing w:after="0" w:line="240" w:lineRule="auto"/>
              <w:jc w:val="left"/>
              <w:rPr>
                <w:sz w:val="18"/>
                <w:szCs w:val="18"/>
              </w:rPr>
            </w:pPr>
          </w:p>
        </w:tc>
        <w:tc>
          <w:tcPr>
            <w:tcW w:w="2976" w:type="dxa"/>
          </w:tcPr>
          <w:p w:rsidR="00612616" w:rsidRPr="00835A43" w:rsidRDefault="00612616" w:rsidP="00A777EC">
            <w:pPr>
              <w:spacing w:after="0" w:line="240" w:lineRule="auto"/>
              <w:jc w:val="left"/>
              <w:rPr>
                <w:sz w:val="18"/>
                <w:szCs w:val="18"/>
              </w:rPr>
            </w:pPr>
            <w:r w:rsidRPr="00835A43">
              <w:rPr>
                <w:sz w:val="18"/>
                <w:szCs w:val="18"/>
              </w:rPr>
              <w:t>СПК "Октябрь-Агро"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29.04.2011  № 51</w:t>
            </w:r>
          </w:p>
        </w:tc>
        <w:tc>
          <w:tcPr>
            <w:tcW w:w="1559" w:type="dxa"/>
          </w:tcPr>
          <w:p w:rsidR="00612616" w:rsidRPr="00835A43" w:rsidRDefault="00612616" w:rsidP="00A777EC">
            <w:pPr>
              <w:spacing w:after="0" w:line="240" w:lineRule="auto"/>
              <w:jc w:val="left"/>
              <w:rPr>
                <w:sz w:val="18"/>
                <w:szCs w:val="18"/>
              </w:rPr>
            </w:pPr>
            <w:r w:rsidRPr="00835A43">
              <w:rPr>
                <w:sz w:val="18"/>
                <w:szCs w:val="18"/>
              </w:rPr>
              <w:t>28.01.2025</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Березовский район</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2</w:t>
            </w:r>
          </w:p>
        </w:tc>
        <w:tc>
          <w:tcPr>
            <w:tcW w:w="2269" w:type="dxa"/>
          </w:tcPr>
          <w:p w:rsidR="00612616" w:rsidRPr="00835A43" w:rsidRDefault="00612616" w:rsidP="00A777EC">
            <w:pPr>
              <w:spacing w:after="0" w:line="240" w:lineRule="auto"/>
              <w:jc w:val="left"/>
              <w:rPr>
                <w:sz w:val="18"/>
                <w:szCs w:val="18"/>
              </w:rPr>
            </w:pPr>
            <w:r w:rsidRPr="00835A43">
              <w:rPr>
                <w:sz w:val="18"/>
                <w:szCs w:val="18"/>
              </w:rPr>
              <w:t>Каналы Березовский ГРЭС</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"Опытный рыбхоз "Селец"</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Брестского облисполкома от 28.01.2015 № 68</w:t>
            </w:r>
          </w:p>
        </w:tc>
        <w:tc>
          <w:tcPr>
            <w:tcW w:w="1559" w:type="dxa"/>
          </w:tcPr>
          <w:p w:rsidR="00612616" w:rsidRPr="00835A43" w:rsidRDefault="00612616" w:rsidP="00A777EC">
            <w:pPr>
              <w:spacing w:after="0" w:line="240" w:lineRule="auto"/>
              <w:jc w:val="left"/>
              <w:rPr>
                <w:sz w:val="18"/>
                <w:szCs w:val="18"/>
              </w:rPr>
            </w:pPr>
            <w:r w:rsidRPr="00835A43">
              <w:rPr>
                <w:sz w:val="18"/>
                <w:szCs w:val="18"/>
              </w:rPr>
              <w:t>01.02.2025</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3</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Белое (№4)</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"Опытный рыбхоз "Селец"</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Брестского облисполкома от 28.01.2015 № 66</w:t>
            </w:r>
          </w:p>
        </w:tc>
        <w:tc>
          <w:tcPr>
            <w:tcW w:w="1559" w:type="dxa"/>
          </w:tcPr>
          <w:p w:rsidR="00612616" w:rsidRPr="00835A43" w:rsidRDefault="00612616" w:rsidP="00A777EC">
            <w:pPr>
              <w:spacing w:after="0" w:line="240" w:lineRule="auto"/>
              <w:jc w:val="left"/>
              <w:rPr>
                <w:sz w:val="18"/>
                <w:szCs w:val="18"/>
              </w:rPr>
            </w:pPr>
            <w:r w:rsidRPr="00835A43">
              <w:rPr>
                <w:sz w:val="18"/>
                <w:szCs w:val="18"/>
              </w:rPr>
              <w:t>01.02.2025</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4</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Селец</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"Опытный рыбхоз "Селец"</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Брестского облисполкома от 28.01.2015 № 66</w:t>
            </w:r>
          </w:p>
        </w:tc>
        <w:tc>
          <w:tcPr>
            <w:tcW w:w="1559" w:type="dxa"/>
          </w:tcPr>
          <w:p w:rsidR="00612616" w:rsidRPr="00835A43" w:rsidRDefault="00612616" w:rsidP="00A777EC">
            <w:pPr>
              <w:spacing w:after="0" w:line="240" w:lineRule="auto"/>
              <w:jc w:val="left"/>
              <w:rPr>
                <w:sz w:val="18"/>
                <w:szCs w:val="18"/>
              </w:rPr>
            </w:pPr>
            <w:r w:rsidRPr="00835A43">
              <w:rPr>
                <w:sz w:val="18"/>
                <w:szCs w:val="18"/>
              </w:rPr>
              <w:t>01.02.2025</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5</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Черное (Береза-1)</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"Опытный рыбхоз "Селец"</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Брестского облисполкома от 28.01.2015 № 66</w:t>
            </w:r>
          </w:p>
        </w:tc>
        <w:tc>
          <w:tcPr>
            <w:tcW w:w="1559" w:type="dxa"/>
          </w:tcPr>
          <w:p w:rsidR="00612616" w:rsidRPr="00835A43" w:rsidRDefault="00612616" w:rsidP="00A777EC">
            <w:pPr>
              <w:spacing w:after="0" w:line="240" w:lineRule="auto"/>
              <w:jc w:val="left"/>
              <w:rPr>
                <w:sz w:val="18"/>
                <w:szCs w:val="18"/>
              </w:rPr>
            </w:pPr>
            <w:r w:rsidRPr="00835A43">
              <w:rPr>
                <w:sz w:val="18"/>
                <w:szCs w:val="18"/>
              </w:rPr>
              <w:t>01.02.2025</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6</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Новое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ООО "Березатур"</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Березовского районного Совета депутатов от 11.07.2014 № 15</w:t>
            </w:r>
          </w:p>
        </w:tc>
        <w:tc>
          <w:tcPr>
            <w:tcW w:w="1559" w:type="dxa"/>
          </w:tcPr>
          <w:p w:rsidR="00612616" w:rsidRPr="00835A43" w:rsidRDefault="00612616" w:rsidP="00A777EC">
            <w:pPr>
              <w:spacing w:after="0" w:line="240" w:lineRule="auto"/>
              <w:jc w:val="left"/>
              <w:rPr>
                <w:sz w:val="18"/>
                <w:szCs w:val="18"/>
              </w:rPr>
            </w:pPr>
            <w:r w:rsidRPr="00835A43">
              <w:rPr>
                <w:sz w:val="18"/>
                <w:szCs w:val="18"/>
              </w:rPr>
              <w:t>27.08.2031</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 платное любительское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7</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д.Южное Заеловье</w:t>
            </w:r>
          </w:p>
        </w:tc>
        <w:tc>
          <w:tcPr>
            <w:tcW w:w="2976" w:type="dxa"/>
          </w:tcPr>
          <w:p w:rsidR="00612616" w:rsidRPr="00835A43" w:rsidRDefault="00612616" w:rsidP="00A777EC">
            <w:pPr>
              <w:spacing w:after="0" w:line="240" w:lineRule="auto"/>
              <w:jc w:val="left"/>
              <w:rPr>
                <w:sz w:val="18"/>
                <w:szCs w:val="18"/>
              </w:rPr>
            </w:pPr>
            <w:r w:rsidRPr="00835A43">
              <w:rPr>
                <w:sz w:val="18"/>
                <w:szCs w:val="18"/>
              </w:rPr>
              <w:t>ЧТПУП "РиоТрейд"</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Березовского районного Совета депутатов от 18.09.2015  № 68</w:t>
            </w:r>
          </w:p>
        </w:tc>
        <w:tc>
          <w:tcPr>
            <w:tcW w:w="1559" w:type="dxa"/>
          </w:tcPr>
          <w:p w:rsidR="00612616" w:rsidRPr="00835A43" w:rsidRDefault="00612616" w:rsidP="00A777EC">
            <w:pPr>
              <w:spacing w:after="0" w:line="240" w:lineRule="auto"/>
              <w:jc w:val="left"/>
              <w:rPr>
                <w:sz w:val="18"/>
                <w:szCs w:val="18"/>
              </w:rPr>
            </w:pPr>
            <w:r w:rsidRPr="00835A43">
              <w:rPr>
                <w:sz w:val="18"/>
                <w:szCs w:val="18"/>
              </w:rPr>
              <w:t>25.09.2020</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 в рекреационных целях</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8</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д.Моревиль</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Быкович А.В.</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Березовского районного Совета депутатов от 23.10.2014  № 24</w:t>
            </w:r>
          </w:p>
        </w:tc>
        <w:tc>
          <w:tcPr>
            <w:tcW w:w="1559" w:type="dxa"/>
          </w:tcPr>
          <w:p w:rsidR="00612616" w:rsidRPr="00835A43" w:rsidRDefault="00612616" w:rsidP="00A777EC">
            <w:pPr>
              <w:spacing w:after="0" w:line="240" w:lineRule="auto"/>
              <w:jc w:val="left"/>
              <w:rPr>
                <w:sz w:val="18"/>
                <w:szCs w:val="18"/>
              </w:rPr>
            </w:pPr>
            <w:r w:rsidRPr="00835A43">
              <w:rPr>
                <w:sz w:val="18"/>
                <w:szCs w:val="18"/>
              </w:rPr>
              <w:t>27.10.2019</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Ганцевичский район</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9</w:t>
            </w:r>
          </w:p>
        </w:tc>
        <w:tc>
          <w:tcPr>
            <w:tcW w:w="2269" w:type="dxa"/>
          </w:tcPr>
          <w:p w:rsidR="00612616" w:rsidRPr="00835A43" w:rsidRDefault="00612616" w:rsidP="00A777EC">
            <w:pPr>
              <w:spacing w:after="0" w:line="240" w:lineRule="auto"/>
              <w:jc w:val="left"/>
              <w:rPr>
                <w:sz w:val="18"/>
                <w:szCs w:val="18"/>
              </w:rPr>
            </w:pPr>
            <w:r w:rsidRPr="00835A43">
              <w:rPr>
                <w:sz w:val="18"/>
                <w:szCs w:val="18"/>
              </w:rPr>
              <w:t xml:space="preserve">Озеро Большое Покамерское </w:t>
            </w:r>
          </w:p>
        </w:tc>
        <w:tc>
          <w:tcPr>
            <w:tcW w:w="2976" w:type="dxa"/>
          </w:tcPr>
          <w:p w:rsidR="00612616" w:rsidRPr="00835A43" w:rsidRDefault="00612616" w:rsidP="00A777EC">
            <w:pPr>
              <w:spacing w:after="0" w:line="240" w:lineRule="auto"/>
              <w:jc w:val="left"/>
              <w:rPr>
                <w:sz w:val="18"/>
                <w:szCs w:val="18"/>
              </w:rPr>
            </w:pPr>
            <w:r w:rsidRPr="00835A43">
              <w:rPr>
                <w:sz w:val="18"/>
                <w:szCs w:val="18"/>
              </w:rPr>
              <w:t>ЧУП "Покамерское"</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Ганцевичского районного Совета депутатов от 28.09.2012 №116</w:t>
            </w:r>
          </w:p>
        </w:tc>
        <w:tc>
          <w:tcPr>
            <w:tcW w:w="1559" w:type="dxa"/>
          </w:tcPr>
          <w:p w:rsidR="00612616" w:rsidRPr="00835A43" w:rsidRDefault="00612616" w:rsidP="00A777EC">
            <w:pPr>
              <w:spacing w:after="0" w:line="240" w:lineRule="auto"/>
              <w:jc w:val="left"/>
              <w:rPr>
                <w:sz w:val="18"/>
                <w:szCs w:val="18"/>
              </w:rPr>
            </w:pPr>
            <w:r w:rsidRPr="00835A43">
              <w:rPr>
                <w:sz w:val="18"/>
                <w:szCs w:val="18"/>
              </w:rPr>
              <w:t>01.09.2022</w:t>
            </w:r>
          </w:p>
        </w:tc>
        <w:tc>
          <w:tcPr>
            <w:tcW w:w="3494" w:type="dxa"/>
          </w:tcPr>
          <w:p w:rsidR="00612616" w:rsidRPr="00835A43" w:rsidRDefault="00612616" w:rsidP="00A777EC">
            <w:pPr>
              <w:spacing w:after="0" w:line="240" w:lineRule="auto"/>
              <w:jc w:val="left"/>
              <w:rPr>
                <w:sz w:val="18"/>
                <w:szCs w:val="18"/>
              </w:rPr>
            </w:pPr>
            <w:r w:rsidRPr="00835A43">
              <w:rPr>
                <w:sz w:val="18"/>
                <w:szCs w:val="18"/>
              </w:rPr>
              <w:t>платное любительское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10</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Локтыши</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"Рыбхоз Локтыши"</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Ганцевичского райисполкома от 12.09.2006 №136</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  платное     любительское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11</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Бобрик</w:t>
            </w:r>
          </w:p>
        </w:tc>
        <w:tc>
          <w:tcPr>
            <w:tcW w:w="2976" w:type="dxa"/>
          </w:tcPr>
          <w:p w:rsidR="00612616" w:rsidRPr="00835A43" w:rsidRDefault="00612616" w:rsidP="00A777EC">
            <w:pPr>
              <w:spacing w:after="0" w:line="240" w:lineRule="auto"/>
              <w:jc w:val="left"/>
              <w:rPr>
                <w:sz w:val="18"/>
                <w:szCs w:val="18"/>
              </w:rPr>
            </w:pPr>
            <w:r w:rsidRPr="00835A43">
              <w:rPr>
                <w:sz w:val="18"/>
                <w:szCs w:val="18"/>
              </w:rPr>
              <w:t>ООО "Спорт Фишинг"</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Ганцевичского районого совета депутатов от 23.07.2013 б/н</w:t>
            </w:r>
          </w:p>
        </w:tc>
        <w:tc>
          <w:tcPr>
            <w:tcW w:w="1559" w:type="dxa"/>
          </w:tcPr>
          <w:p w:rsidR="00612616" w:rsidRPr="00835A43" w:rsidRDefault="00612616" w:rsidP="00A777EC">
            <w:pPr>
              <w:spacing w:after="0" w:line="240" w:lineRule="auto"/>
              <w:jc w:val="left"/>
              <w:rPr>
                <w:sz w:val="18"/>
                <w:szCs w:val="18"/>
              </w:rPr>
            </w:pPr>
            <w:r w:rsidRPr="00835A43">
              <w:rPr>
                <w:sz w:val="18"/>
                <w:szCs w:val="18"/>
              </w:rPr>
              <w:t>23.07.2023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Дрогичинский район</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12</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"Жабер" (Хомск)</w:t>
            </w:r>
          </w:p>
        </w:tc>
        <w:tc>
          <w:tcPr>
            <w:tcW w:w="2976" w:type="dxa"/>
          </w:tcPr>
          <w:p w:rsidR="00612616" w:rsidRPr="00835A43" w:rsidRDefault="00612616" w:rsidP="00A777EC">
            <w:pPr>
              <w:spacing w:after="0" w:line="240" w:lineRule="auto"/>
              <w:jc w:val="left"/>
              <w:rPr>
                <w:sz w:val="18"/>
                <w:szCs w:val="18"/>
              </w:rPr>
            </w:pPr>
            <w:r w:rsidRPr="00835A43">
              <w:rPr>
                <w:sz w:val="18"/>
                <w:szCs w:val="18"/>
              </w:rPr>
              <w:t>КФХ "Жаберское"</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Дрогичинского районного Совета депутатов от 29.01.2013  № 133</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 платное любительское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13</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"Белин-Осовцы"</w:t>
            </w:r>
          </w:p>
        </w:tc>
        <w:tc>
          <w:tcPr>
            <w:tcW w:w="2976" w:type="dxa"/>
          </w:tcPr>
          <w:p w:rsidR="00612616" w:rsidRPr="00835A43" w:rsidRDefault="00612616" w:rsidP="00A777EC">
            <w:pPr>
              <w:spacing w:after="0" w:line="240" w:lineRule="auto"/>
              <w:jc w:val="left"/>
              <w:rPr>
                <w:sz w:val="18"/>
                <w:szCs w:val="18"/>
              </w:rPr>
            </w:pPr>
            <w:r w:rsidRPr="00835A43">
              <w:rPr>
                <w:sz w:val="18"/>
                <w:szCs w:val="18"/>
              </w:rPr>
              <w:t>Учреждение "Дрогичинская РОС" РГОО "БООР"</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Дрогичинского районного Совета депутатов от 27.12.2012  № 122</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 платное любительское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14</w:t>
            </w:r>
          </w:p>
        </w:tc>
        <w:tc>
          <w:tcPr>
            <w:tcW w:w="2269" w:type="dxa"/>
          </w:tcPr>
          <w:p w:rsidR="00612616" w:rsidRPr="00835A43" w:rsidRDefault="00612616" w:rsidP="00A777EC">
            <w:pPr>
              <w:spacing w:after="0" w:line="240" w:lineRule="auto"/>
              <w:jc w:val="left"/>
              <w:rPr>
                <w:sz w:val="18"/>
                <w:szCs w:val="18"/>
              </w:rPr>
            </w:pPr>
            <w:r w:rsidRPr="00835A43">
              <w:rPr>
                <w:sz w:val="18"/>
                <w:szCs w:val="18"/>
              </w:rPr>
              <w:t>Обводненный карьер "Кажинь"</w:t>
            </w:r>
          </w:p>
        </w:tc>
        <w:tc>
          <w:tcPr>
            <w:tcW w:w="2976" w:type="dxa"/>
          </w:tcPr>
          <w:p w:rsidR="00612616" w:rsidRPr="00835A43" w:rsidRDefault="00612616" w:rsidP="00A777EC">
            <w:pPr>
              <w:spacing w:after="0" w:line="240" w:lineRule="auto"/>
              <w:jc w:val="left"/>
              <w:rPr>
                <w:sz w:val="18"/>
                <w:szCs w:val="18"/>
              </w:rPr>
            </w:pPr>
            <w:r w:rsidRPr="00835A43">
              <w:rPr>
                <w:sz w:val="18"/>
                <w:szCs w:val="18"/>
              </w:rPr>
              <w:t>КФХ "Жаберское"</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Брестского областного Совета депутатов от 27.03.2015  № 231</w:t>
            </w:r>
          </w:p>
        </w:tc>
        <w:tc>
          <w:tcPr>
            <w:tcW w:w="1559" w:type="dxa"/>
          </w:tcPr>
          <w:p w:rsidR="00612616" w:rsidRPr="00835A43" w:rsidRDefault="00612616" w:rsidP="00A777EC">
            <w:pPr>
              <w:spacing w:after="0" w:line="240" w:lineRule="auto"/>
              <w:jc w:val="left"/>
              <w:rPr>
                <w:sz w:val="18"/>
                <w:szCs w:val="18"/>
              </w:rPr>
            </w:pPr>
            <w:r w:rsidRPr="00835A43">
              <w:rPr>
                <w:sz w:val="18"/>
                <w:szCs w:val="18"/>
              </w:rPr>
              <w:t>26.03.2020</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 платное любительское рыболовство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Ивановский район</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15</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Скупое (№2)</w:t>
            </w:r>
          </w:p>
        </w:tc>
        <w:tc>
          <w:tcPr>
            <w:tcW w:w="2976" w:type="dxa"/>
          </w:tcPr>
          <w:p w:rsidR="00612616" w:rsidRPr="00835A43" w:rsidRDefault="00612616" w:rsidP="00A777EC">
            <w:pPr>
              <w:spacing w:after="0" w:line="240" w:lineRule="auto"/>
              <w:jc w:val="left"/>
              <w:rPr>
                <w:sz w:val="18"/>
                <w:szCs w:val="18"/>
              </w:rPr>
            </w:pPr>
            <w:r w:rsidRPr="00835A43">
              <w:rPr>
                <w:sz w:val="18"/>
                <w:szCs w:val="18"/>
              </w:rPr>
              <w:t>КФК "Мотольское"</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26.09.2007  № 25</w:t>
            </w:r>
          </w:p>
        </w:tc>
        <w:tc>
          <w:tcPr>
            <w:tcW w:w="1559" w:type="dxa"/>
          </w:tcPr>
          <w:p w:rsidR="00612616" w:rsidRPr="00835A43" w:rsidRDefault="00612616" w:rsidP="00A777EC">
            <w:pPr>
              <w:spacing w:after="0" w:line="240" w:lineRule="auto"/>
              <w:jc w:val="left"/>
              <w:rPr>
                <w:sz w:val="18"/>
                <w:szCs w:val="18"/>
              </w:rPr>
            </w:pPr>
            <w:r w:rsidRPr="00835A43">
              <w:rPr>
                <w:sz w:val="18"/>
                <w:szCs w:val="18"/>
              </w:rPr>
              <w:t>26.09.2032</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16</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Песчаное (№13)</w:t>
            </w:r>
          </w:p>
        </w:tc>
        <w:tc>
          <w:tcPr>
            <w:tcW w:w="2976" w:type="dxa"/>
          </w:tcPr>
          <w:p w:rsidR="00612616" w:rsidRPr="00835A43" w:rsidRDefault="00612616" w:rsidP="00A777EC">
            <w:pPr>
              <w:spacing w:after="0" w:line="240" w:lineRule="auto"/>
              <w:jc w:val="left"/>
              <w:rPr>
                <w:sz w:val="18"/>
                <w:szCs w:val="18"/>
              </w:rPr>
            </w:pPr>
            <w:r w:rsidRPr="00835A43">
              <w:rPr>
                <w:sz w:val="18"/>
                <w:szCs w:val="18"/>
              </w:rPr>
              <w:t>СПК "Октябрь-Агро"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29.04.2011  № 51</w:t>
            </w:r>
          </w:p>
          <w:p w:rsidR="00612616" w:rsidRPr="00835A43" w:rsidRDefault="00612616" w:rsidP="00A777EC">
            <w:pPr>
              <w:spacing w:after="0" w:line="240" w:lineRule="auto"/>
              <w:jc w:val="left"/>
              <w:rPr>
                <w:sz w:val="18"/>
                <w:szCs w:val="18"/>
              </w:rPr>
            </w:pPr>
          </w:p>
        </w:tc>
        <w:tc>
          <w:tcPr>
            <w:tcW w:w="1559" w:type="dxa"/>
          </w:tcPr>
          <w:p w:rsidR="00612616" w:rsidRPr="00835A43" w:rsidRDefault="00612616" w:rsidP="00A777EC">
            <w:pPr>
              <w:spacing w:after="0" w:line="240" w:lineRule="auto"/>
              <w:jc w:val="left"/>
              <w:rPr>
                <w:sz w:val="18"/>
                <w:szCs w:val="18"/>
              </w:rPr>
            </w:pPr>
            <w:r w:rsidRPr="00835A43">
              <w:rPr>
                <w:sz w:val="18"/>
                <w:szCs w:val="18"/>
              </w:rPr>
              <w:t>28.01.2025</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17</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д.Вороцевичи</w:t>
            </w:r>
          </w:p>
        </w:tc>
        <w:tc>
          <w:tcPr>
            <w:tcW w:w="2976" w:type="dxa"/>
          </w:tcPr>
          <w:p w:rsidR="00612616" w:rsidRPr="00835A43" w:rsidRDefault="00612616" w:rsidP="00A777EC">
            <w:pPr>
              <w:spacing w:after="0" w:line="240" w:lineRule="auto"/>
              <w:jc w:val="left"/>
              <w:rPr>
                <w:sz w:val="18"/>
                <w:szCs w:val="18"/>
              </w:rPr>
            </w:pPr>
            <w:r w:rsidRPr="00835A43">
              <w:rPr>
                <w:sz w:val="18"/>
                <w:szCs w:val="18"/>
              </w:rPr>
              <w:t>СПК "Снитово"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05.09.2008  № 68</w:t>
            </w:r>
          </w:p>
        </w:tc>
        <w:tc>
          <w:tcPr>
            <w:tcW w:w="1559" w:type="dxa"/>
          </w:tcPr>
          <w:p w:rsidR="00612616" w:rsidRPr="00835A43" w:rsidRDefault="00612616" w:rsidP="00A777EC">
            <w:pPr>
              <w:spacing w:after="0" w:line="240" w:lineRule="auto"/>
              <w:jc w:val="left"/>
              <w:rPr>
                <w:sz w:val="18"/>
                <w:szCs w:val="18"/>
              </w:rPr>
            </w:pPr>
            <w:r w:rsidRPr="00835A43">
              <w:rPr>
                <w:sz w:val="18"/>
                <w:szCs w:val="18"/>
              </w:rPr>
              <w:t>05.09.2033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18</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д.Евлаши</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Плешко М.В.</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22.03.2011  № 47</w:t>
            </w:r>
          </w:p>
        </w:tc>
        <w:tc>
          <w:tcPr>
            <w:tcW w:w="1559" w:type="dxa"/>
          </w:tcPr>
          <w:p w:rsidR="00612616" w:rsidRPr="00835A43" w:rsidRDefault="00612616" w:rsidP="00A777EC">
            <w:pPr>
              <w:spacing w:after="0" w:line="240" w:lineRule="auto"/>
              <w:jc w:val="left"/>
              <w:rPr>
                <w:sz w:val="18"/>
                <w:szCs w:val="18"/>
              </w:rPr>
            </w:pPr>
            <w:r w:rsidRPr="00835A43">
              <w:rPr>
                <w:sz w:val="18"/>
                <w:szCs w:val="18"/>
              </w:rPr>
              <w:t>22.03.2036</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19</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"Гневчицы"</w:t>
            </w:r>
          </w:p>
        </w:tc>
        <w:tc>
          <w:tcPr>
            <w:tcW w:w="2976" w:type="dxa"/>
          </w:tcPr>
          <w:p w:rsidR="00612616" w:rsidRPr="00835A43" w:rsidRDefault="00612616" w:rsidP="00A777EC">
            <w:pPr>
              <w:spacing w:after="0" w:line="240" w:lineRule="auto"/>
              <w:jc w:val="left"/>
              <w:rPr>
                <w:sz w:val="18"/>
                <w:szCs w:val="18"/>
              </w:rPr>
            </w:pPr>
            <w:r w:rsidRPr="00835A43">
              <w:rPr>
                <w:sz w:val="18"/>
                <w:szCs w:val="18"/>
              </w:rPr>
              <w:t>КФХ "Финюрид"</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19.03.2008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20.03.2033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20</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"Вартыцк"</w:t>
            </w:r>
          </w:p>
        </w:tc>
        <w:tc>
          <w:tcPr>
            <w:tcW w:w="2976" w:type="dxa"/>
          </w:tcPr>
          <w:p w:rsidR="00612616" w:rsidRPr="00835A43" w:rsidRDefault="00612616" w:rsidP="00A777EC">
            <w:pPr>
              <w:spacing w:after="0" w:line="240" w:lineRule="auto"/>
              <w:jc w:val="left"/>
              <w:rPr>
                <w:sz w:val="18"/>
                <w:szCs w:val="18"/>
              </w:rPr>
            </w:pPr>
            <w:r w:rsidRPr="00835A43">
              <w:rPr>
                <w:sz w:val="18"/>
                <w:szCs w:val="18"/>
              </w:rPr>
              <w:t>КФХ "Финюрид"</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19.03.2008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20.03.2033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21</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Пруды возле д.Вартыцк</w:t>
            </w:r>
          </w:p>
        </w:tc>
        <w:tc>
          <w:tcPr>
            <w:tcW w:w="2976" w:type="dxa"/>
          </w:tcPr>
          <w:p w:rsidR="00612616" w:rsidRPr="00835A43" w:rsidRDefault="00612616" w:rsidP="00A777EC">
            <w:pPr>
              <w:spacing w:after="0" w:line="240" w:lineRule="auto"/>
              <w:jc w:val="left"/>
              <w:rPr>
                <w:sz w:val="18"/>
                <w:szCs w:val="18"/>
              </w:rPr>
            </w:pPr>
            <w:r w:rsidRPr="00835A43">
              <w:rPr>
                <w:sz w:val="18"/>
                <w:szCs w:val="18"/>
              </w:rPr>
              <w:t>КФХ "Финюрид"</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19.03.2008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20.03.2033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22</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д.Потаповичи</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Величко А.В.</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25.03.2013  № 132</w:t>
            </w:r>
          </w:p>
        </w:tc>
        <w:tc>
          <w:tcPr>
            <w:tcW w:w="1559" w:type="dxa"/>
          </w:tcPr>
          <w:p w:rsidR="00612616" w:rsidRPr="00835A43" w:rsidRDefault="00612616" w:rsidP="00A777EC">
            <w:pPr>
              <w:spacing w:after="0" w:line="240" w:lineRule="auto"/>
              <w:jc w:val="left"/>
              <w:rPr>
                <w:sz w:val="18"/>
                <w:szCs w:val="18"/>
              </w:rPr>
            </w:pPr>
            <w:r w:rsidRPr="00835A43">
              <w:rPr>
                <w:sz w:val="18"/>
                <w:szCs w:val="18"/>
              </w:rPr>
              <w:t>25.06.2038</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23</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"Копань"</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"Ополь-Агро"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19.03.2008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20.03.2033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24</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"Дубовое"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"Ополь-Агро"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19.03.2008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20.03.2033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25</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"Нерестовое"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"Ополь-Агро"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19.03.2008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20.03.2033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26</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"Садовое"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"Ополь-Агро"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19.03.2008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20.03.2033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27</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"Рывчики"</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"Ополь-Агро"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19.03.2008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20.03.2033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28</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"Вербинка"</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"Ополь-Агро"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19.03.2008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20.03.2033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29</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"Коленьское"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"Ополь-Агро"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19.03.2008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20.03.2033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30</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"Микулицкое"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"Ополь-Агро"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Ивановского районного Совета депутатов от 19.03.2008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20.03.2033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Ивацевичский район</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31</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Бобровичское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ЛОХ "Выгоновское" ГПУ "НП "Беловежская пуща"</w:t>
            </w:r>
          </w:p>
        </w:tc>
        <w:tc>
          <w:tcPr>
            <w:tcW w:w="3828" w:type="dxa"/>
          </w:tcPr>
          <w:p w:rsidR="00612616" w:rsidRPr="00835A43" w:rsidRDefault="00612616" w:rsidP="00A777EC">
            <w:pPr>
              <w:spacing w:after="0" w:line="240" w:lineRule="auto"/>
              <w:jc w:val="left"/>
              <w:rPr>
                <w:sz w:val="18"/>
                <w:szCs w:val="18"/>
              </w:rPr>
            </w:pPr>
            <w:r w:rsidRPr="00835A43">
              <w:rPr>
                <w:sz w:val="18"/>
                <w:szCs w:val="18"/>
              </w:rPr>
              <w:t>распоряжение Президента Республики Беларусь от 20.05.2010 № 153 рп</w:t>
            </w:r>
          </w:p>
        </w:tc>
        <w:tc>
          <w:tcPr>
            <w:tcW w:w="1559" w:type="dxa"/>
          </w:tcPr>
          <w:p w:rsidR="00612616" w:rsidRPr="00835A43" w:rsidRDefault="00612616" w:rsidP="00A777EC">
            <w:pPr>
              <w:spacing w:after="0" w:line="240" w:lineRule="auto"/>
              <w:jc w:val="left"/>
              <w:rPr>
                <w:sz w:val="18"/>
                <w:szCs w:val="18"/>
              </w:rPr>
            </w:pPr>
            <w:r w:rsidRPr="00835A43">
              <w:rPr>
                <w:sz w:val="18"/>
                <w:szCs w:val="18"/>
              </w:rPr>
              <w:t>Бессрочно</w:t>
            </w:r>
          </w:p>
        </w:tc>
        <w:tc>
          <w:tcPr>
            <w:tcW w:w="3494" w:type="dxa"/>
          </w:tcPr>
          <w:p w:rsidR="00612616" w:rsidRPr="00835A43" w:rsidRDefault="00612616" w:rsidP="00A777EC">
            <w:pPr>
              <w:spacing w:after="0" w:line="240" w:lineRule="auto"/>
              <w:jc w:val="left"/>
              <w:rPr>
                <w:sz w:val="18"/>
                <w:szCs w:val="18"/>
              </w:rPr>
            </w:pPr>
            <w:r w:rsidRPr="00835A43">
              <w:rPr>
                <w:sz w:val="18"/>
                <w:szCs w:val="18"/>
              </w:rPr>
              <w:t>ведение промыслового рыболовства и платного любительского рыболовства</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32</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Выгонощанское (Выгоновское)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ЛОХ "Выгоновское" ГПУ "НП "Беловежская пуща"</w:t>
            </w:r>
          </w:p>
        </w:tc>
        <w:tc>
          <w:tcPr>
            <w:tcW w:w="3828" w:type="dxa"/>
          </w:tcPr>
          <w:p w:rsidR="00612616" w:rsidRPr="00835A43" w:rsidRDefault="00612616" w:rsidP="00A777EC">
            <w:pPr>
              <w:spacing w:after="0" w:line="240" w:lineRule="auto"/>
              <w:jc w:val="left"/>
              <w:rPr>
                <w:sz w:val="18"/>
                <w:szCs w:val="18"/>
              </w:rPr>
            </w:pPr>
            <w:r w:rsidRPr="00835A43">
              <w:rPr>
                <w:sz w:val="18"/>
                <w:szCs w:val="18"/>
              </w:rPr>
              <w:t>распоряжение Президента Республики Беларусь от 20.05.2010 № 153 рп</w:t>
            </w:r>
          </w:p>
        </w:tc>
        <w:tc>
          <w:tcPr>
            <w:tcW w:w="1559" w:type="dxa"/>
          </w:tcPr>
          <w:p w:rsidR="00612616" w:rsidRPr="00835A43" w:rsidRDefault="00612616" w:rsidP="00A777EC">
            <w:pPr>
              <w:spacing w:after="0" w:line="240" w:lineRule="auto"/>
              <w:jc w:val="left"/>
              <w:rPr>
                <w:sz w:val="18"/>
                <w:szCs w:val="18"/>
              </w:rPr>
            </w:pPr>
            <w:r w:rsidRPr="00835A43">
              <w:rPr>
                <w:sz w:val="18"/>
                <w:szCs w:val="18"/>
              </w:rPr>
              <w:t>Бессрочно</w:t>
            </w:r>
          </w:p>
        </w:tc>
        <w:tc>
          <w:tcPr>
            <w:tcW w:w="3494" w:type="dxa"/>
          </w:tcPr>
          <w:p w:rsidR="00612616" w:rsidRPr="00835A43" w:rsidRDefault="00612616" w:rsidP="00A777EC">
            <w:pPr>
              <w:spacing w:after="0" w:line="240" w:lineRule="auto"/>
              <w:jc w:val="left"/>
              <w:rPr>
                <w:sz w:val="18"/>
                <w:szCs w:val="18"/>
              </w:rPr>
            </w:pPr>
            <w:r w:rsidRPr="00835A43">
              <w:rPr>
                <w:sz w:val="18"/>
                <w:szCs w:val="18"/>
              </w:rPr>
              <w:t>ведение промыслового рыболовства и платного любительского рыболовства</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33</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"Журавец"</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Гордейчик В.И.</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Ивацевичского районного Совета депутатов от 23.08.2011  № 77</w:t>
            </w:r>
          </w:p>
        </w:tc>
        <w:tc>
          <w:tcPr>
            <w:tcW w:w="1559" w:type="dxa"/>
          </w:tcPr>
          <w:p w:rsidR="00612616" w:rsidRPr="00835A43" w:rsidRDefault="00612616" w:rsidP="00A777EC">
            <w:pPr>
              <w:spacing w:after="0" w:line="240" w:lineRule="auto"/>
              <w:jc w:val="left"/>
              <w:rPr>
                <w:sz w:val="18"/>
                <w:szCs w:val="18"/>
              </w:rPr>
            </w:pPr>
            <w:r w:rsidRPr="00835A43">
              <w:rPr>
                <w:sz w:val="18"/>
                <w:szCs w:val="18"/>
              </w:rPr>
              <w:t>24.08.2021</w:t>
            </w:r>
          </w:p>
        </w:tc>
        <w:tc>
          <w:tcPr>
            <w:tcW w:w="3494" w:type="dxa"/>
          </w:tcPr>
          <w:p w:rsidR="00612616" w:rsidRPr="00835A43" w:rsidRDefault="00612616" w:rsidP="00A777EC">
            <w:pPr>
              <w:spacing w:after="0" w:line="240" w:lineRule="auto"/>
              <w:jc w:val="left"/>
              <w:rPr>
                <w:sz w:val="18"/>
                <w:szCs w:val="18"/>
              </w:rPr>
            </w:pPr>
            <w:r w:rsidRPr="00835A43">
              <w:rPr>
                <w:sz w:val="18"/>
                <w:szCs w:val="18"/>
              </w:rPr>
              <w:t>ведение промыслового рыболовства и организация платного любительского рыболовства</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34</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д.Ставы</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Калиновский В.В.</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Ивацевичского районного Совета депутатов от 19.06.2014 №14</w:t>
            </w:r>
          </w:p>
        </w:tc>
        <w:tc>
          <w:tcPr>
            <w:tcW w:w="1559" w:type="dxa"/>
          </w:tcPr>
          <w:p w:rsidR="00612616" w:rsidRPr="00835A43" w:rsidRDefault="00612616" w:rsidP="00A777EC">
            <w:pPr>
              <w:spacing w:after="0" w:line="240" w:lineRule="auto"/>
              <w:jc w:val="left"/>
              <w:rPr>
                <w:sz w:val="18"/>
                <w:szCs w:val="18"/>
              </w:rPr>
            </w:pPr>
            <w:r w:rsidRPr="00835A43">
              <w:rPr>
                <w:sz w:val="18"/>
                <w:szCs w:val="18"/>
              </w:rPr>
              <w:t>29.07.2024</w:t>
            </w:r>
          </w:p>
        </w:tc>
        <w:tc>
          <w:tcPr>
            <w:tcW w:w="3494" w:type="dxa"/>
          </w:tcPr>
          <w:p w:rsidR="00612616" w:rsidRPr="00835A43" w:rsidRDefault="00612616" w:rsidP="00A777EC">
            <w:pPr>
              <w:spacing w:after="0" w:line="240" w:lineRule="auto"/>
              <w:jc w:val="left"/>
              <w:rPr>
                <w:sz w:val="18"/>
                <w:szCs w:val="18"/>
              </w:rPr>
            </w:pPr>
            <w:r w:rsidRPr="00835A43">
              <w:rPr>
                <w:sz w:val="18"/>
                <w:szCs w:val="18"/>
              </w:rPr>
              <w:t>ведение рыбоводства</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35</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"Накат"</w:t>
            </w:r>
          </w:p>
        </w:tc>
        <w:tc>
          <w:tcPr>
            <w:tcW w:w="2976" w:type="dxa"/>
          </w:tcPr>
          <w:p w:rsidR="00612616" w:rsidRPr="00835A43" w:rsidRDefault="00612616" w:rsidP="00A777EC">
            <w:pPr>
              <w:spacing w:after="0" w:line="240" w:lineRule="auto"/>
              <w:jc w:val="left"/>
              <w:rPr>
                <w:sz w:val="18"/>
                <w:szCs w:val="18"/>
              </w:rPr>
            </w:pPr>
            <w:r w:rsidRPr="00835A43">
              <w:rPr>
                <w:sz w:val="18"/>
                <w:szCs w:val="18"/>
              </w:rPr>
              <w:t>ГПУ "Заказник республиканского значения "Выгонощанское"</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Ивацевичского районного Совета депутатов от 06.06.2013 №171</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ведение рыбоводства</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Лунинецкий район</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36</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Велута</w:t>
            </w:r>
          </w:p>
        </w:tc>
        <w:tc>
          <w:tcPr>
            <w:tcW w:w="2976" w:type="dxa"/>
          </w:tcPr>
          <w:p w:rsidR="00612616" w:rsidRPr="00835A43" w:rsidRDefault="00612616" w:rsidP="00A777EC">
            <w:pPr>
              <w:spacing w:after="0" w:line="240" w:lineRule="auto"/>
              <w:jc w:val="left"/>
              <w:rPr>
                <w:sz w:val="18"/>
                <w:szCs w:val="18"/>
              </w:rPr>
            </w:pPr>
            <w:r w:rsidRPr="00835A43">
              <w:rPr>
                <w:sz w:val="18"/>
                <w:szCs w:val="18"/>
              </w:rPr>
              <w:t>ОРХ "Лунинец"</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Лунинецкого РИК</w:t>
            </w:r>
          </w:p>
        </w:tc>
        <w:tc>
          <w:tcPr>
            <w:tcW w:w="1559" w:type="dxa"/>
          </w:tcPr>
          <w:p w:rsidR="00612616" w:rsidRPr="00835A43" w:rsidRDefault="00612616" w:rsidP="00A777EC">
            <w:pPr>
              <w:spacing w:after="0" w:line="240" w:lineRule="auto"/>
              <w:jc w:val="left"/>
              <w:rPr>
                <w:sz w:val="18"/>
                <w:szCs w:val="18"/>
              </w:rPr>
            </w:pPr>
            <w:r w:rsidRPr="00835A43">
              <w:rPr>
                <w:sz w:val="18"/>
                <w:szCs w:val="18"/>
              </w:rPr>
              <w:t>29.05.2016</w:t>
            </w:r>
          </w:p>
        </w:tc>
        <w:tc>
          <w:tcPr>
            <w:tcW w:w="3494" w:type="dxa"/>
          </w:tcPr>
          <w:p w:rsidR="00612616" w:rsidRPr="00835A43" w:rsidRDefault="00612616" w:rsidP="00A777EC">
            <w:pPr>
              <w:spacing w:after="0" w:line="240" w:lineRule="auto"/>
              <w:jc w:val="left"/>
              <w:rPr>
                <w:sz w:val="18"/>
                <w:szCs w:val="18"/>
              </w:rPr>
            </w:pPr>
            <w:r w:rsidRPr="00835A43">
              <w:rPr>
                <w:sz w:val="18"/>
                <w:szCs w:val="18"/>
              </w:rPr>
              <w:t>организация платного любительского лова</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37</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д.Кожан-Городок</w:t>
            </w:r>
          </w:p>
        </w:tc>
        <w:tc>
          <w:tcPr>
            <w:tcW w:w="2976" w:type="dxa"/>
          </w:tcPr>
          <w:p w:rsidR="00612616" w:rsidRPr="00835A43" w:rsidRDefault="00612616" w:rsidP="00A777EC">
            <w:pPr>
              <w:spacing w:after="0" w:line="240" w:lineRule="auto"/>
              <w:jc w:val="left"/>
              <w:rPr>
                <w:sz w:val="18"/>
                <w:szCs w:val="18"/>
              </w:rPr>
            </w:pPr>
            <w:r w:rsidRPr="00835A43">
              <w:rPr>
                <w:sz w:val="18"/>
                <w:szCs w:val="18"/>
              </w:rPr>
              <w:t>ГП "Городокский"</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Лунинецкого РИК</w:t>
            </w:r>
          </w:p>
        </w:tc>
        <w:tc>
          <w:tcPr>
            <w:tcW w:w="1559" w:type="dxa"/>
          </w:tcPr>
          <w:p w:rsidR="00612616" w:rsidRPr="00835A43" w:rsidRDefault="00612616" w:rsidP="00A777EC">
            <w:pPr>
              <w:spacing w:after="0" w:line="240" w:lineRule="auto"/>
              <w:jc w:val="left"/>
              <w:rPr>
                <w:sz w:val="18"/>
                <w:szCs w:val="18"/>
              </w:rPr>
            </w:pPr>
            <w:r w:rsidRPr="00835A43">
              <w:rPr>
                <w:sz w:val="18"/>
                <w:szCs w:val="18"/>
              </w:rPr>
              <w:t>01.07.2033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рыболовство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Пинский район</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38</w:t>
            </w:r>
          </w:p>
        </w:tc>
        <w:tc>
          <w:tcPr>
            <w:tcW w:w="2269" w:type="dxa"/>
          </w:tcPr>
          <w:p w:rsidR="00612616" w:rsidRPr="00835A43" w:rsidRDefault="00612616" w:rsidP="00A777EC">
            <w:pPr>
              <w:spacing w:after="0" w:line="240" w:lineRule="auto"/>
              <w:jc w:val="left"/>
              <w:rPr>
                <w:sz w:val="18"/>
                <w:szCs w:val="18"/>
              </w:rPr>
            </w:pPr>
            <w:r w:rsidRPr="00835A43">
              <w:rPr>
                <w:sz w:val="18"/>
                <w:szCs w:val="18"/>
              </w:rPr>
              <w:t>Река Припять</w:t>
            </w:r>
          </w:p>
        </w:tc>
        <w:tc>
          <w:tcPr>
            <w:tcW w:w="2976" w:type="dxa"/>
          </w:tcPr>
          <w:p w:rsidR="00612616" w:rsidRPr="00835A43" w:rsidRDefault="00612616" w:rsidP="00A777EC">
            <w:pPr>
              <w:spacing w:after="0" w:line="240" w:lineRule="auto"/>
              <w:jc w:val="left"/>
              <w:rPr>
                <w:sz w:val="18"/>
                <w:szCs w:val="18"/>
              </w:rPr>
            </w:pPr>
            <w:r w:rsidRPr="00835A43">
              <w:rPr>
                <w:sz w:val="18"/>
                <w:szCs w:val="18"/>
              </w:rPr>
              <w:t>РУЭСП "Днепро-Бугский водный путь"</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Пинского районного Совета депутатов от 17.02.2014  № 26-01</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промысловый лов рыбы,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39</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Кончицкое (№105)</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"Рыбхоз Полесье"</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Пинского районного Совета депутатов от 21.06.2011 № 08-07</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промысловый лов рыбы,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40</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Погост</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"Рыбхоз Полесье"</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Пинского районного Совета депутатов от 21.06.2011 № 08-07</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промысловый лов рыбы, рыболовство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41</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д.Селище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"Полесские журавины"</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Пинского районного Совета депутатов от 15.11.2011 № 11-03</w:t>
            </w:r>
          </w:p>
        </w:tc>
        <w:tc>
          <w:tcPr>
            <w:tcW w:w="1559" w:type="dxa"/>
          </w:tcPr>
          <w:p w:rsidR="00612616" w:rsidRPr="00835A43" w:rsidRDefault="00612616" w:rsidP="00A777EC">
            <w:pPr>
              <w:spacing w:after="0" w:line="240" w:lineRule="auto"/>
              <w:jc w:val="left"/>
              <w:rPr>
                <w:sz w:val="18"/>
                <w:szCs w:val="18"/>
              </w:rPr>
            </w:pPr>
            <w:r w:rsidRPr="00835A43">
              <w:rPr>
                <w:sz w:val="18"/>
                <w:szCs w:val="18"/>
              </w:rPr>
              <w:t>15.12.2031</w:t>
            </w:r>
          </w:p>
        </w:tc>
        <w:tc>
          <w:tcPr>
            <w:tcW w:w="3494" w:type="dxa"/>
          </w:tcPr>
          <w:p w:rsidR="00612616" w:rsidRPr="00835A43" w:rsidRDefault="00612616" w:rsidP="00A777EC">
            <w:pPr>
              <w:spacing w:after="0" w:line="240" w:lineRule="auto"/>
              <w:jc w:val="left"/>
              <w:rPr>
                <w:sz w:val="18"/>
                <w:szCs w:val="18"/>
              </w:rPr>
            </w:pPr>
            <w:r w:rsidRPr="00835A43">
              <w:rPr>
                <w:sz w:val="18"/>
                <w:szCs w:val="18"/>
              </w:rPr>
              <w:t>интенсивное разведение рыбы</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42</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Любанский мост</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"Юр Лайн Плюс"</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Пинского районного Совета депутатов от 24.12.2013 № 25-12</w:t>
            </w:r>
          </w:p>
        </w:tc>
        <w:tc>
          <w:tcPr>
            <w:tcW w:w="1559" w:type="dxa"/>
          </w:tcPr>
          <w:p w:rsidR="00612616" w:rsidRPr="00835A43" w:rsidRDefault="00612616" w:rsidP="00A777EC">
            <w:pPr>
              <w:spacing w:after="0" w:line="240" w:lineRule="auto"/>
              <w:jc w:val="left"/>
              <w:rPr>
                <w:sz w:val="18"/>
                <w:szCs w:val="18"/>
              </w:rPr>
            </w:pPr>
            <w:r w:rsidRPr="00835A43">
              <w:rPr>
                <w:sz w:val="18"/>
                <w:szCs w:val="18"/>
              </w:rPr>
              <w:t>10.04.2034</w:t>
            </w:r>
          </w:p>
        </w:tc>
        <w:tc>
          <w:tcPr>
            <w:tcW w:w="3494" w:type="dxa"/>
          </w:tcPr>
          <w:p w:rsidR="00612616" w:rsidRPr="00835A43" w:rsidRDefault="00612616" w:rsidP="00A777EC">
            <w:pPr>
              <w:spacing w:after="0" w:line="240" w:lineRule="auto"/>
              <w:jc w:val="left"/>
              <w:rPr>
                <w:sz w:val="18"/>
                <w:szCs w:val="18"/>
              </w:rPr>
            </w:pPr>
            <w:r w:rsidRPr="00835A43">
              <w:rPr>
                <w:sz w:val="18"/>
                <w:szCs w:val="18"/>
              </w:rPr>
              <w:t>интенсивное разведение рыбы</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Пружанский район</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43</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Рудники (Рудниковское)</w:t>
            </w:r>
          </w:p>
        </w:tc>
        <w:tc>
          <w:tcPr>
            <w:tcW w:w="2976" w:type="dxa"/>
          </w:tcPr>
          <w:p w:rsidR="00612616" w:rsidRPr="00835A43" w:rsidRDefault="00612616" w:rsidP="00A777EC">
            <w:pPr>
              <w:spacing w:after="0" w:line="240" w:lineRule="auto"/>
              <w:jc w:val="left"/>
              <w:rPr>
                <w:sz w:val="18"/>
                <w:szCs w:val="18"/>
              </w:rPr>
            </w:pPr>
            <w:r w:rsidRPr="00835A43">
              <w:rPr>
                <w:sz w:val="18"/>
                <w:szCs w:val="18"/>
              </w:rPr>
              <w:t>УП "Пружанское ПМС"</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Пружанского районного Совета депутатов от 10.04.2007 №20</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44</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д.Стаи</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Суровегин А.В.</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Пружанского районного Совета депутатов от 19.08.2014  № 15</w:t>
            </w:r>
          </w:p>
        </w:tc>
        <w:tc>
          <w:tcPr>
            <w:tcW w:w="1559" w:type="dxa"/>
          </w:tcPr>
          <w:p w:rsidR="00612616" w:rsidRPr="00835A43" w:rsidRDefault="00612616" w:rsidP="00A777EC">
            <w:pPr>
              <w:spacing w:after="0" w:line="240" w:lineRule="auto"/>
              <w:jc w:val="left"/>
              <w:rPr>
                <w:sz w:val="18"/>
                <w:szCs w:val="18"/>
              </w:rPr>
            </w:pPr>
            <w:r w:rsidRPr="00835A43">
              <w:rPr>
                <w:sz w:val="18"/>
                <w:szCs w:val="18"/>
              </w:rPr>
              <w:t>18.08.2024</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45</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д.Залесье</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Павлюкович Е.С.</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Пружанского районного Совета депутатов от 25.06.2013 № 170</w:t>
            </w:r>
          </w:p>
        </w:tc>
        <w:tc>
          <w:tcPr>
            <w:tcW w:w="1559" w:type="dxa"/>
          </w:tcPr>
          <w:p w:rsidR="00612616" w:rsidRPr="00835A43" w:rsidRDefault="00612616" w:rsidP="00A777EC">
            <w:pPr>
              <w:spacing w:after="0" w:line="240" w:lineRule="auto"/>
              <w:jc w:val="left"/>
              <w:rPr>
                <w:sz w:val="18"/>
                <w:szCs w:val="18"/>
              </w:rPr>
            </w:pPr>
            <w:r w:rsidRPr="00835A43">
              <w:rPr>
                <w:sz w:val="18"/>
                <w:szCs w:val="18"/>
              </w:rPr>
              <w:t>22.06.2023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46</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д.Красное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"Журавлиное"</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Пружанского районного Совета депутатов от 11.05.2009 №124</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Гомельская область</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Брагинский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4</w:t>
            </w:r>
            <w:r>
              <w:rPr>
                <w:sz w:val="18"/>
                <w:szCs w:val="18"/>
                <w:lang w:val="ru-RU"/>
              </w:rPr>
              <w:t>7</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Жиличский старик</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"Маложинский"</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промысел</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4</w:t>
            </w:r>
            <w:r>
              <w:rPr>
                <w:sz w:val="18"/>
                <w:szCs w:val="18"/>
                <w:lang w:val="ru-RU"/>
              </w:rPr>
              <w:t>8</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без названия в р-не н.п. Жиличи</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"Маложинский"</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промысел</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49</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Колесское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"Комаринский"</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промысел</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5</w:t>
            </w:r>
            <w:r>
              <w:rPr>
                <w:sz w:val="18"/>
                <w:szCs w:val="18"/>
                <w:lang w:val="ru-RU"/>
              </w:rPr>
              <w:t>0</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Любитово</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"Комаринский"</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промысел</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5</w:t>
            </w:r>
            <w:r>
              <w:rPr>
                <w:sz w:val="18"/>
                <w:szCs w:val="18"/>
                <w:lang w:val="ru-RU"/>
              </w:rPr>
              <w:t>1</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Березки</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"Комаринский"</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промысел</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5</w:t>
            </w:r>
            <w:r>
              <w:rPr>
                <w:sz w:val="18"/>
                <w:szCs w:val="18"/>
                <w:lang w:val="ru-RU"/>
              </w:rPr>
              <w:t>2</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пойм. вод.</w:t>
            </w:r>
          </w:p>
        </w:tc>
        <w:tc>
          <w:tcPr>
            <w:tcW w:w="2976" w:type="dxa"/>
          </w:tcPr>
          <w:p w:rsidR="00612616" w:rsidRPr="00835A43" w:rsidRDefault="00612616" w:rsidP="00A777EC">
            <w:pPr>
              <w:spacing w:after="0" w:line="240" w:lineRule="auto"/>
              <w:jc w:val="left"/>
              <w:rPr>
                <w:sz w:val="18"/>
                <w:szCs w:val="18"/>
              </w:rPr>
            </w:pPr>
            <w:r w:rsidRPr="00835A43">
              <w:rPr>
                <w:sz w:val="18"/>
                <w:szCs w:val="18"/>
              </w:rPr>
              <w:t>ЧПТУП "Чехонь"</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промысел и платное любительское рыболовство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Ельский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5</w:t>
            </w:r>
            <w:r>
              <w:rPr>
                <w:sz w:val="18"/>
                <w:szCs w:val="18"/>
                <w:lang w:val="ru-RU"/>
              </w:rPr>
              <w:t>3</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Пруд-копань Асалода</w:t>
            </w:r>
          </w:p>
        </w:tc>
        <w:tc>
          <w:tcPr>
            <w:tcW w:w="2976" w:type="dxa"/>
          </w:tcPr>
          <w:p w:rsidR="00612616" w:rsidRPr="00835A43" w:rsidRDefault="00612616" w:rsidP="00A777EC">
            <w:pPr>
              <w:spacing w:after="0" w:line="240" w:lineRule="auto"/>
              <w:jc w:val="left"/>
              <w:rPr>
                <w:sz w:val="18"/>
                <w:szCs w:val="18"/>
              </w:rPr>
            </w:pPr>
            <w:r w:rsidRPr="00835A43">
              <w:rPr>
                <w:sz w:val="18"/>
                <w:szCs w:val="18"/>
              </w:rPr>
              <w:t>КСУП "Совхоз "Коммунист"</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Ельского райисполкома от  29.12.09  г. №131</w:t>
            </w:r>
          </w:p>
        </w:tc>
        <w:tc>
          <w:tcPr>
            <w:tcW w:w="1559" w:type="dxa"/>
          </w:tcPr>
          <w:p w:rsidR="00612616" w:rsidRPr="00835A43" w:rsidRDefault="00612616" w:rsidP="00A777EC">
            <w:pPr>
              <w:spacing w:after="0" w:line="240" w:lineRule="auto"/>
              <w:jc w:val="left"/>
              <w:rPr>
                <w:sz w:val="18"/>
                <w:szCs w:val="18"/>
              </w:rPr>
            </w:pPr>
            <w:r w:rsidRPr="00835A43">
              <w:rPr>
                <w:sz w:val="18"/>
                <w:szCs w:val="18"/>
              </w:rPr>
              <w:t>29.12.2034 г.</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5</w:t>
            </w:r>
            <w:r>
              <w:rPr>
                <w:sz w:val="18"/>
                <w:szCs w:val="18"/>
                <w:lang w:val="ru-RU"/>
              </w:rPr>
              <w:t>4</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Пруд-копань Даниловка</w:t>
            </w:r>
          </w:p>
        </w:tc>
        <w:tc>
          <w:tcPr>
            <w:tcW w:w="2976" w:type="dxa"/>
          </w:tcPr>
          <w:p w:rsidR="00612616" w:rsidRPr="00835A43" w:rsidRDefault="00612616" w:rsidP="00A777EC">
            <w:pPr>
              <w:spacing w:after="0" w:line="240" w:lineRule="auto"/>
              <w:jc w:val="left"/>
              <w:rPr>
                <w:sz w:val="18"/>
                <w:szCs w:val="18"/>
              </w:rPr>
            </w:pPr>
            <w:r w:rsidRPr="00835A43">
              <w:rPr>
                <w:sz w:val="18"/>
                <w:szCs w:val="18"/>
              </w:rPr>
              <w:t>ЧТПУП "КЛИН_АВТО"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Ельского райисполкома от 31.01.11 г.  №56</w:t>
            </w:r>
          </w:p>
        </w:tc>
        <w:tc>
          <w:tcPr>
            <w:tcW w:w="1559" w:type="dxa"/>
          </w:tcPr>
          <w:p w:rsidR="00612616" w:rsidRPr="00835A43" w:rsidRDefault="00612616" w:rsidP="00A777EC">
            <w:pPr>
              <w:spacing w:after="0" w:line="240" w:lineRule="auto"/>
              <w:jc w:val="left"/>
              <w:rPr>
                <w:sz w:val="18"/>
                <w:szCs w:val="18"/>
              </w:rPr>
            </w:pPr>
            <w:r w:rsidRPr="00835A43">
              <w:rPr>
                <w:sz w:val="18"/>
                <w:szCs w:val="18"/>
              </w:rPr>
              <w:t>31.01.2036 г.</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5</w:t>
            </w:r>
            <w:r>
              <w:rPr>
                <w:sz w:val="18"/>
                <w:szCs w:val="18"/>
                <w:lang w:val="ru-RU"/>
              </w:rPr>
              <w:t>5</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Пруд-копань Водица</w:t>
            </w:r>
          </w:p>
        </w:tc>
        <w:tc>
          <w:tcPr>
            <w:tcW w:w="2976" w:type="dxa"/>
          </w:tcPr>
          <w:p w:rsidR="00612616" w:rsidRPr="00835A43" w:rsidRDefault="00612616" w:rsidP="00A777EC">
            <w:pPr>
              <w:spacing w:after="0" w:line="240" w:lineRule="auto"/>
              <w:jc w:val="left"/>
              <w:rPr>
                <w:sz w:val="18"/>
                <w:szCs w:val="18"/>
              </w:rPr>
            </w:pPr>
            <w:r w:rsidRPr="00835A43">
              <w:rPr>
                <w:sz w:val="18"/>
                <w:szCs w:val="18"/>
              </w:rPr>
              <w:t>Ельская РОС РГОО "БООР</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Ельского райисполкома от  28.10.11 г. №85</w:t>
            </w:r>
          </w:p>
        </w:tc>
        <w:tc>
          <w:tcPr>
            <w:tcW w:w="1559" w:type="dxa"/>
          </w:tcPr>
          <w:p w:rsidR="00612616" w:rsidRPr="00835A43" w:rsidRDefault="00612616" w:rsidP="00A777EC">
            <w:pPr>
              <w:spacing w:after="0" w:line="240" w:lineRule="auto"/>
              <w:jc w:val="left"/>
              <w:rPr>
                <w:sz w:val="18"/>
                <w:szCs w:val="18"/>
              </w:rPr>
            </w:pPr>
            <w:r w:rsidRPr="00835A43">
              <w:rPr>
                <w:sz w:val="18"/>
                <w:szCs w:val="18"/>
              </w:rPr>
              <w:t>28.10.2022 г.</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56</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Бобруйковское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ГЛХУ "Ельский лесхоз"</w:t>
            </w:r>
          </w:p>
        </w:tc>
        <w:tc>
          <w:tcPr>
            <w:tcW w:w="3828" w:type="dxa"/>
          </w:tcPr>
          <w:p w:rsidR="00612616" w:rsidRPr="00835A43" w:rsidRDefault="00612616" w:rsidP="00A777EC">
            <w:pPr>
              <w:spacing w:after="0" w:line="240" w:lineRule="auto"/>
              <w:jc w:val="left"/>
              <w:rPr>
                <w:sz w:val="18"/>
                <w:szCs w:val="18"/>
              </w:rPr>
            </w:pPr>
            <w:r w:rsidRPr="00835A43">
              <w:rPr>
                <w:sz w:val="18"/>
                <w:szCs w:val="18"/>
              </w:rPr>
              <w:t>договор аренды рыболовных угодий от 17.09.15г. №2</w:t>
            </w:r>
          </w:p>
        </w:tc>
        <w:tc>
          <w:tcPr>
            <w:tcW w:w="1559" w:type="dxa"/>
          </w:tcPr>
          <w:p w:rsidR="00612616" w:rsidRPr="00835A43" w:rsidRDefault="00612616" w:rsidP="00A777EC">
            <w:pPr>
              <w:spacing w:after="0" w:line="240" w:lineRule="auto"/>
              <w:jc w:val="left"/>
              <w:rPr>
                <w:sz w:val="18"/>
                <w:szCs w:val="18"/>
              </w:rPr>
            </w:pPr>
            <w:r w:rsidRPr="00835A43">
              <w:rPr>
                <w:sz w:val="18"/>
                <w:szCs w:val="18"/>
              </w:rPr>
              <w:t>17.09.2025 г.</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Житковичский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57</w:t>
            </w:r>
          </w:p>
        </w:tc>
        <w:tc>
          <w:tcPr>
            <w:tcW w:w="2269" w:type="dxa"/>
          </w:tcPr>
          <w:p w:rsidR="00612616" w:rsidRPr="00835A43" w:rsidRDefault="00612616" w:rsidP="00A777EC">
            <w:pPr>
              <w:spacing w:after="0" w:line="240" w:lineRule="auto"/>
              <w:jc w:val="left"/>
              <w:rPr>
                <w:sz w:val="18"/>
                <w:szCs w:val="18"/>
              </w:rPr>
            </w:pPr>
            <w:r w:rsidRPr="00835A43">
              <w:rPr>
                <w:sz w:val="18"/>
                <w:szCs w:val="18"/>
              </w:rPr>
              <w:t>р.Припять от устья р.Случь до оз.Устье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"Туровщина"</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58</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Белое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"Туровщина"</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59</w:t>
            </w:r>
          </w:p>
        </w:tc>
        <w:tc>
          <w:tcPr>
            <w:tcW w:w="2269" w:type="dxa"/>
          </w:tcPr>
          <w:p w:rsidR="00612616" w:rsidRPr="00835A43" w:rsidRDefault="00612616" w:rsidP="00A777EC">
            <w:pPr>
              <w:spacing w:after="0" w:line="240" w:lineRule="auto"/>
              <w:jc w:val="left"/>
              <w:rPr>
                <w:sz w:val="18"/>
                <w:szCs w:val="18"/>
              </w:rPr>
            </w:pPr>
            <w:r w:rsidRPr="00835A43">
              <w:rPr>
                <w:sz w:val="18"/>
                <w:szCs w:val="18"/>
              </w:rPr>
              <w:t>Пойменные водоемы р.Припять</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"Туровщина"</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6</w:t>
            </w:r>
            <w:r>
              <w:rPr>
                <w:sz w:val="18"/>
                <w:szCs w:val="18"/>
                <w:lang w:val="ru-RU"/>
              </w:rPr>
              <w:t>0</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Червоное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"Рыбхоз "Красная Зорька"</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6</w:t>
            </w:r>
            <w:r>
              <w:rPr>
                <w:sz w:val="18"/>
                <w:szCs w:val="18"/>
                <w:lang w:val="ru-RU"/>
              </w:rPr>
              <w:t>1</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Булев Мох</w:t>
            </w:r>
          </w:p>
        </w:tc>
        <w:tc>
          <w:tcPr>
            <w:tcW w:w="2976" w:type="dxa"/>
          </w:tcPr>
          <w:p w:rsidR="00612616" w:rsidRPr="00835A43" w:rsidRDefault="00612616" w:rsidP="00A777EC">
            <w:pPr>
              <w:spacing w:after="0" w:line="240" w:lineRule="auto"/>
              <w:jc w:val="left"/>
              <w:rPr>
                <w:sz w:val="18"/>
                <w:szCs w:val="18"/>
              </w:rPr>
            </w:pPr>
            <w:r w:rsidRPr="00835A43">
              <w:rPr>
                <w:sz w:val="18"/>
                <w:szCs w:val="18"/>
              </w:rPr>
              <w:t>ГЛХУ "Житковичский лесхоз"</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Калинковичский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6</w:t>
            </w:r>
            <w:r>
              <w:rPr>
                <w:sz w:val="18"/>
                <w:szCs w:val="18"/>
                <w:lang w:val="ru-RU"/>
              </w:rPr>
              <w:t>2</w:t>
            </w:r>
          </w:p>
        </w:tc>
        <w:tc>
          <w:tcPr>
            <w:tcW w:w="2269" w:type="dxa"/>
          </w:tcPr>
          <w:p w:rsidR="00612616" w:rsidRPr="00835A43" w:rsidRDefault="00612616" w:rsidP="00A777EC">
            <w:pPr>
              <w:spacing w:after="0" w:line="240" w:lineRule="auto"/>
              <w:jc w:val="left"/>
              <w:rPr>
                <w:sz w:val="18"/>
                <w:szCs w:val="18"/>
              </w:rPr>
            </w:pPr>
            <w:r w:rsidRPr="00835A43">
              <w:rPr>
                <w:sz w:val="18"/>
                <w:szCs w:val="18"/>
              </w:rPr>
              <w:t xml:space="preserve">Водохранилище </w:t>
            </w:r>
          </w:p>
        </w:tc>
        <w:tc>
          <w:tcPr>
            <w:tcW w:w="2976" w:type="dxa"/>
          </w:tcPr>
          <w:p w:rsidR="00612616" w:rsidRPr="00835A43" w:rsidRDefault="00612616" w:rsidP="00A777EC">
            <w:pPr>
              <w:spacing w:after="0" w:line="240" w:lineRule="auto"/>
              <w:jc w:val="left"/>
              <w:rPr>
                <w:sz w:val="18"/>
                <w:szCs w:val="18"/>
              </w:rPr>
            </w:pPr>
            <w:r w:rsidRPr="00835A43">
              <w:rPr>
                <w:sz w:val="18"/>
                <w:szCs w:val="18"/>
              </w:rPr>
              <w:t>Калинковичское предприятие мелеоративных систем</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Калинковичского РИК №18 от 28.03.2015</w:t>
            </w:r>
          </w:p>
        </w:tc>
        <w:tc>
          <w:tcPr>
            <w:tcW w:w="1559" w:type="dxa"/>
          </w:tcPr>
          <w:p w:rsidR="00612616" w:rsidRPr="00835A43" w:rsidRDefault="00612616" w:rsidP="00A777EC">
            <w:pPr>
              <w:spacing w:after="0" w:line="240" w:lineRule="auto"/>
              <w:jc w:val="left"/>
              <w:rPr>
                <w:sz w:val="18"/>
                <w:szCs w:val="18"/>
              </w:rPr>
            </w:pPr>
            <w:r w:rsidRPr="00835A43">
              <w:rPr>
                <w:sz w:val="18"/>
                <w:szCs w:val="18"/>
              </w:rPr>
              <w:t>27.03.2025</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6</w:t>
            </w:r>
            <w:r>
              <w:rPr>
                <w:sz w:val="18"/>
                <w:szCs w:val="18"/>
                <w:lang w:val="ru-RU"/>
              </w:rPr>
              <w:t>3</w:t>
            </w:r>
          </w:p>
        </w:tc>
        <w:tc>
          <w:tcPr>
            <w:tcW w:w="2269" w:type="dxa"/>
          </w:tcPr>
          <w:p w:rsidR="00612616" w:rsidRPr="00835A43" w:rsidRDefault="00612616" w:rsidP="00A777EC">
            <w:pPr>
              <w:spacing w:after="0" w:line="240" w:lineRule="auto"/>
              <w:jc w:val="left"/>
              <w:rPr>
                <w:sz w:val="18"/>
                <w:szCs w:val="18"/>
              </w:rPr>
            </w:pPr>
            <w:r w:rsidRPr="00835A43">
              <w:rPr>
                <w:sz w:val="18"/>
                <w:szCs w:val="18"/>
              </w:rPr>
              <w:t xml:space="preserve">Пруд </w:t>
            </w:r>
          </w:p>
        </w:tc>
        <w:tc>
          <w:tcPr>
            <w:tcW w:w="2976" w:type="dxa"/>
          </w:tcPr>
          <w:p w:rsidR="00612616" w:rsidRPr="00835A43" w:rsidRDefault="00612616" w:rsidP="00A777EC">
            <w:pPr>
              <w:spacing w:after="0" w:line="240" w:lineRule="auto"/>
              <w:jc w:val="left"/>
              <w:rPr>
                <w:sz w:val="18"/>
                <w:szCs w:val="18"/>
              </w:rPr>
            </w:pPr>
            <w:r w:rsidRPr="00835A43">
              <w:rPr>
                <w:sz w:val="18"/>
                <w:szCs w:val="18"/>
              </w:rPr>
              <w:t>фермерское хозяйство "Драз"</w:t>
            </w:r>
          </w:p>
        </w:tc>
        <w:tc>
          <w:tcPr>
            <w:tcW w:w="3828"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6</w:t>
            </w:r>
            <w:r>
              <w:rPr>
                <w:sz w:val="18"/>
                <w:szCs w:val="18"/>
                <w:lang w:val="ru-RU"/>
              </w:rPr>
              <w:t>4</w:t>
            </w:r>
          </w:p>
        </w:tc>
        <w:tc>
          <w:tcPr>
            <w:tcW w:w="2269" w:type="dxa"/>
          </w:tcPr>
          <w:p w:rsidR="00612616" w:rsidRPr="00835A43" w:rsidRDefault="00612616" w:rsidP="00A777EC">
            <w:pPr>
              <w:spacing w:after="0" w:line="240" w:lineRule="auto"/>
              <w:jc w:val="left"/>
              <w:rPr>
                <w:sz w:val="18"/>
                <w:szCs w:val="18"/>
              </w:rPr>
            </w:pPr>
            <w:r w:rsidRPr="00835A43">
              <w:rPr>
                <w:sz w:val="18"/>
                <w:szCs w:val="18"/>
              </w:rPr>
              <w:t xml:space="preserve">Водохранилище </w:t>
            </w:r>
          </w:p>
        </w:tc>
        <w:tc>
          <w:tcPr>
            <w:tcW w:w="2976" w:type="dxa"/>
          </w:tcPr>
          <w:p w:rsidR="00612616" w:rsidRPr="00835A43" w:rsidRDefault="00612616" w:rsidP="00A777EC">
            <w:pPr>
              <w:spacing w:after="0" w:line="240" w:lineRule="auto"/>
              <w:jc w:val="left"/>
              <w:rPr>
                <w:sz w:val="18"/>
                <w:szCs w:val="18"/>
              </w:rPr>
            </w:pPr>
            <w:r w:rsidRPr="00835A43">
              <w:rPr>
                <w:sz w:val="18"/>
                <w:szCs w:val="18"/>
              </w:rPr>
              <w:t>КСУП "50 лет БССР"</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Калинковичского РИК № 41 от 25.05.2015г.</w:t>
            </w:r>
          </w:p>
        </w:tc>
        <w:tc>
          <w:tcPr>
            <w:tcW w:w="1559" w:type="dxa"/>
          </w:tcPr>
          <w:p w:rsidR="00612616" w:rsidRPr="00835A43" w:rsidRDefault="00612616" w:rsidP="00A777EC">
            <w:pPr>
              <w:spacing w:after="0" w:line="240" w:lineRule="auto"/>
              <w:jc w:val="left"/>
              <w:rPr>
                <w:sz w:val="18"/>
                <w:szCs w:val="18"/>
              </w:rPr>
            </w:pPr>
            <w:r w:rsidRPr="00835A43">
              <w:rPr>
                <w:sz w:val="18"/>
                <w:szCs w:val="18"/>
              </w:rPr>
              <w:t>24.05.2025</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6</w:t>
            </w:r>
            <w:r>
              <w:rPr>
                <w:sz w:val="18"/>
                <w:szCs w:val="18"/>
                <w:lang w:val="ru-RU"/>
              </w:rPr>
              <w:t>5</w:t>
            </w:r>
          </w:p>
        </w:tc>
        <w:tc>
          <w:tcPr>
            <w:tcW w:w="2269" w:type="dxa"/>
          </w:tcPr>
          <w:p w:rsidR="00612616" w:rsidRPr="00835A43" w:rsidRDefault="00612616" w:rsidP="00A777EC">
            <w:pPr>
              <w:spacing w:after="0" w:line="240" w:lineRule="auto"/>
              <w:jc w:val="left"/>
              <w:rPr>
                <w:sz w:val="18"/>
                <w:szCs w:val="18"/>
              </w:rPr>
            </w:pPr>
            <w:r w:rsidRPr="00835A43">
              <w:rPr>
                <w:sz w:val="18"/>
                <w:szCs w:val="18"/>
              </w:rPr>
              <w:t xml:space="preserve">Пруд </w:t>
            </w:r>
          </w:p>
        </w:tc>
        <w:tc>
          <w:tcPr>
            <w:tcW w:w="2976" w:type="dxa"/>
          </w:tcPr>
          <w:p w:rsidR="00612616" w:rsidRPr="00835A43" w:rsidRDefault="00612616" w:rsidP="00A777EC">
            <w:pPr>
              <w:spacing w:after="0" w:line="240" w:lineRule="auto"/>
              <w:jc w:val="left"/>
              <w:rPr>
                <w:sz w:val="18"/>
                <w:szCs w:val="18"/>
              </w:rPr>
            </w:pPr>
            <w:r w:rsidRPr="00835A43">
              <w:rPr>
                <w:sz w:val="18"/>
                <w:szCs w:val="18"/>
              </w:rPr>
              <w:t>крестьяское (фермерское) хозяйство Подковкино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Калинковичского РИК № 261 от 09.03.2010г.</w:t>
            </w:r>
          </w:p>
        </w:tc>
        <w:tc>
          <w:tcPr>
            <w:tcW w:w="1559" w:type="dxa"/>
          </w:tcPr>
          <w:p w:rsidR="00612616" w:rsidRPr="00835A43" w:rsidRDefault="00612616" w:rsidP="00A777EC">
            <w:pPr>
              <w:spacing w:after="0" w:line="240" w:lineRule="auto"/>
              <w:jc w:val="left"/>
              <w:rPr>
                <w:sz w:val="18"/>
                <w:szCs w:val="18"/>
              </w:rPr>
            </w:pPr>
          </w:p>
        </w:tc>
        <w:tc>
          <w:tcPr>
            <w:tcW w:w="3494" w:type="dxa"/>
          </w:tcPr>
          <w:p w:rsidR="00612616" w:rsidRPr="00835A43" w:rsidRDefault="00612616" w:rsidP="00A777EC">
            <w:pPr>
              <w:spacing w:after="0" w:line="240" w:lineRule="auto"/>
              <w:jc w:val="left"/>
              <w:rPr>
                <w:sz w:val="18"/>
                <w:szCs w:val="18"/>
              </w:rPr>
            </w:pPr>
            <w:r w:rsidRPr="00835A43">
              <w:rPr>
                <w:sz w:val="18"/>
                <w:szCs w:val="18"/>
              </w:rPr>
              <w:t>для ведения КФХ</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66</w:t>
            </w:r>
          </w:p>
        </w:tc>
        <w:tc>
          <w:tcPr>
            <w:tcW w:w="2269" w:type="dxa"/>
          </w:tcPr>
          <w:p w:rsidR="00612616" w:rsidRPr="00835A43" w:rsidRDefault="00612616" w:rsidP="00A777EC">
            <w:pPr>
              <w:spacing w:after="0" w:line="240" w:lineRule="auto"/>
              <w:jc w:val="left"/>
              <w:rPr>
                <w:sz w:val="18"/>
                <w:szCs w:val="18"/>
              </w:rPr>
            </w:pPr>
            <w:r w:rsidRPr="00835A43">
              <w:rPr>
                <w:sz w:val="18"/>
                <w:szCs w:val="18"/>
              </w:rPr>
              <w:t xml:space="preserve">Пруд </w:t>
            </w:r>
          </w:p>
        </w:tc>
        <w:tc>
          <w:tcPr>
            <w:tcW w:w="2976" w:type="dxa"/>
          </w:tcPr>
          <w:p w:rsidR="00612616" w:rsidRPr="00835A43" w:rsidRDefault="00612616" w:rsidP="00A777EC">
            <w:pPr>
              <w:spacing w:after="0" w:line="240" w:lineRule="auto"/>
              <w:jc w:val="left"/>
              <w:rPr>
                <w:sz w:val="18"/>
                <w:szCs w:val="18"/>
              </w:rPr>
            </w:pPr>
            <w:r w:rsidRPr="00835A43">
              <w:rPr>
                <w:sz w:val="18"/>
                <w:szCs w:val="18"/>
              </w:rPr>
              <w:t>крестьяское (фермерское) хозяйство Змушко В.И. "Идеал"</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Калинковичского РИК № 319 от 31.03.2006г.</w:t>
            </w:r>
          </w:p>
        </w:tc>
        <w:tc>
          <w:tcPr>
            <w:tcW w:w="1559" w:type="dxa"/>
          </w:tcPr>
          <w:p w:rsidR="00612616" w:rsidRPr="00835A43" w:rsidRDefault="00612616" w:rsidP="00A777EC">
            <w:pPr>
              <w:spacing w:after="0" w:line="240" w:lineRule="auto"/>
              <w:jc w:val="left"/>
              <w:rPr>
                <w:sz w:val="18"/>
                <w:szCs w:val="18"/>
              </w:rPr>
            </w:pPr>
          </w:p>
        </w:tc>
        <w:tc>
          <w:tcPr>
            <w:tcW w:w="3494" w:type="dxa"/>
          </w:tcPr>
          <w:p w:rsidR="00612616" w:rsidRPr="00835A43" w:rsidRDefault="00612616" w:rsidP="00A777EC">
            <w:pPr>
              <w:spacing w:after="0" w:line="240" w:lineRule="auto"/>
              <w:jc w:val="left"/>
              <w:rPr>
                <w:sz w:val="18"/>
                <w:szCs w:val="18"/>
              </w:rPr>
            </w:pPr>
            <w:r w:rsidRPr="00835A43">
              <w:rPr>
                <w:sz w:val="18"/>
                <w:szCs w:val="18"/>
              </w:rPr>
              <w:t>для ведения КФХ</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Лельчицкий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67</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№6</w:t>
            </w:r>
          </w:p>
        </w:tc>
        <w:tc>
          <w:tcPr>
            <w:tcW w:w="2976" w:type="dxa"/>
          </w:tcPr>
          <w:p w:rsidR="00612616" w:rsidRPr="00835A43" w:rsidRDefault="00612616" w:rsidP="00A777EC">
            <w:pPr>
              <w:spacing w:after="0" w:line="240" w:lineRule="auto"/>
              <w:jc w:val="left"/>
              <w:rPr>
                <w:sz w:val="18"/>
                <w:szCs w:val="18"/>
              </w:rPr>
            </w:pPr>
            <w:r w:rsidRPr="00835A43">
              <w:rPr>
                <w:sz w:val="18"/>
                <w:szCs w:val="18"/>
              </w:rPr>
              <w:t>Коммунальное дочернее унитарное предпритяие мелиоративных систем "Лельчицкое ПМС"</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Лельчицкого райсовета  от 22.07.2008 №13-2</w:t>
            </w:r>
          </w:p>
        </w:tc>
        <w:tc>
          <w:tcPr>
            <w:tcW w:w="1559" w:type="dxa"/>
          </w:tcPr>
          <w:p w:rsidR="00612616" w:rsidRPr="00835A43" w:rsidRDefault="00612616" w:rsidP="00A777EC">
            <w:pPr>
              <w:spacing w:after="0" w:line="240" w:lineRule="auto"/>
              <w:jc w:val="left"/>
              <w:rPr>
                <w:sz w:val="18"/>
                <w:szCs w:val="18"/>
              </w:rPr>
            </w:pPr>
            <w:r w:rsidRPr="00835A43">
              <w:rPr>
                <w:sz w:val="18"/>
                <w:szCs w:val="18"/>
              </w:rPr>
              <w:t>28.07.2033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68</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№7 (часть 1)</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Ашарчук В.В.</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Лельчицкого райсовета  от 29.09.2011 №79</w:t>
            </w:r>
          </w:p>
        </w:tc>
        <w:tc>
          <w:tcPr>
            <w:tcW w:w="1559" w:type="dxa"/>
          </w:tcPr>
          <w:p w:rsidR="00612616" w:rsidRPr="00835A43" w:rsidRDefault="00612616" w:rsidP="00A777EC">
            <w:pPr>
              <w:spacing w:after="0" w:line="240" w:lineRule="auto"/>
              <w:jc w:val="left"/>
              <w:rPr>
                <w:sz w:val="18"/>
                <w:szCs w:val="18"/>
              </w:rPr>
            </w:pPr>
            <w:r w:rsidRPr="00835A43">
              <w:rPr>
                <w:sz w:val="18"/>
                <w:szCs w:val="18"/>
              </w:rPr>
              <w:t>02.10.2021</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69</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№7 (часть 2)</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Ашарчук В.В.</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Лельчицкого райсовета  от 23.04.2014 №7</w:t>
            </w:r>
          </w:p>
        </w:tc>
        <w:tc>
          <w:tcPr>
            <w:tcW w:w="1559" w:type="dxa"/>
          </w:tcPr>
          <w:p w:rsidR="00612616" w:rsidRPr="00835A43" w:rsidRDefault="00612616" w:rsidP="00A777EC">
            <w:pPr>
              <w:spacing w:after="0" w:line="240" w:lineRule="auto"/>
              <w:jc w:val="left"/>
              <w:rPr>
                <w:sz w:val="18"/>
                <w:szCs w:val="18"/>
              </w:rPr>
            </w:pPr>
            <w:r w:rsidRPr="00835A43">
              <w:rPr>
                <w:sz w:val="18"/>
                <w:szCs w:val="18"/>
              </w:rPr>
              <w:t>24.04.2019</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7</w:t>
            </w:r>
            <w:r>
              <w:rPr>
                <w:sz w:val="18"/>
                <w:szCs w:val="18"/>
                <w:lang w:val="ru-RU"/>
              </w:rPr>
              <w:t>0</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№2</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Кулицкий Н.И..</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Лельчицкого райсовета  от 20.04.2012 №105</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Мозырский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7</w:t>
            </w:r>
            <w:r>
              <w:rPr>
                <w:sz w:val="18"/>
                <w:szCs w:val="18"/>
                <w:lang w:val="ru-RU"/>
              </w:rPr>
              <w:t>1</w:t>
            </w:r>
          </w:p>
        </w:tc>
        <w:tc>
          <w:tcPr>
            <w:tcW w:w="2269" w:type="dxa"/>
          </w:tcPr>
          <w:p w:rsidR="00612616" w:rsidRPr="00835A43" w:rsidRDefault="00612616" w:rsidP="00A777EC">
            <w:pPr>
              <w:spacing w:after="0" w:line="240" w:lineRule="auto"/>
              <w:jc w:val="left"/>
              <w:rPr>
                <w:sz w:val="18"/>
                <w:szCs w:val="18"/>
              </w:rPr>
            </w:pPr>
            <w:r w:rsidRPr="00835A43">
              <w:rPr>
                <w:sz w:val="18"/>
                <w:szCs w:val="18"/>
              </w:rPr>
              <w:t>Искусственный водоем Великое</w:t>
            </w:r>
          </w:p>
        </w:tc>
        <w:tc>
          <w:tcPr>
            <w:tcW w:w="2976" w:type="dxa"/>
          </w:tcPr>
          <w:p w:rsidR="00612616" w:rsidRPr="00835A43" w:rsidRDefault="00612616" w:rsidP="00A777EC">
            <w:pPr>
              <w:spacing w:after="0" w:line="240" w:lineRule="auto"/>
              <w:jc w:val="left"/>
              <w:rPr>
                <w:sz w:val="18"/>
                <w:szCs w:val="18"/>
              </w:rPr>
            </w:pPr>
            <w:r w:rsidRPr="00835A43">
              <w:rPr>
                <w:sz w:val="18"/>
                <w:szCs w:val="18"/>
              </w:rPr>
              <w:t>фермерское хозяйство Пугач</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Мозырского районного Совета депутатов от 14.08.2006г. №119</w:t>
            </w:r>
          </w:p>
        </w:tc>
        <w:tc>
          <w:tcPr>
            <w:tcW w:w="1559" w:type="dxa"/>
          </w:tcPr>
          <w:p w:rsidR="00612616" w:rsidRPr="00835A43" w:rsidRDefault="00612616" w:rsidP="00A777EC">
            <w:pPr>
              <w:spacing w:after="0" w:line="240" w:lineRule="auto"/>
              <w:jc w:val="left"/>
              <w:rPr>
                <w:sz w:val="18"/>
                <w:szCs w:val="18"/>
              </w:rPr>
            </w:pPr>
            <w:r w:rsidRPr="00835A43">
              <w:rPr>
                <w:sz w:val="18"/>
                <w:szCs w:val="18"/>
              </w:rPr>
              <w:t>27.09.2021</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7</w:t>
            </w:r>
            <w:r>
              <w:rPr>
                <w:sz w:val="18"/>
                <w:szCs w:val="18"/>
                <w:lang w:val="ru-RU"/>
              </w:rPr>
              <w:t>2</w:t>
            </w:r>
          </w:p>
        </w:tc>
        <w:tc>
          <w:tcPr>
            <w:tcW w:w="2269" w:type="dxa"/>
          </w:tcPr>
          <w:p w:rsidR="00612616" w:rsidRPr="00835A43" w:rsidRDefault="00612616" w:rsidP="00A777EC">
            <w:pPr>
              <w:spacing w:after="0" w:line="240" w:lineRule="auto"/>
              <w:jc w:val="left"/>
              <w:rPr>
                <w:sz w:val="18"/>
                <w:szCs w:val="18"/>
              </w:rPr>
            </w:pPr>
            <w:r w:rsidRPr="00835A43">
              <w:rPr>
                <w:sz w:val="18"/>
                <w:szCs w:val="18"/>
              </w:rPr>
              <w:t>Искусственный водоем Махновичи</w:t>
            </w:r>
          </w:p>
        </w:tc>
        <w:tc>
          <w:tcPr>
            <w:tcW w:w="2976" w:type="dxa"/>
          </w:tcPr>
          <w:p w:rsidR="00612616" w:rsidRPr="00835A43" w:rsidRDefault="00612616" w:rsidP="00A777EC">
            <w:pPr>
              <w:spacing w:after="0" w:line="240" w:lineRule="auto"/>
              <w:jc w:val="left"/>
              <w:rPr>
                <w:sz w:val="18"/>
                <w:szCs w:val="18"/>
              </w:rPr>
            </w:pPr>
            <w:r w:rsidRPr="00835A43">
              <w:rPr>
                <w:sz w:val="18"/>
                <w:szCs w:val="18"/>
              </w:rPr>
              <w:t>государственное предприятие "Совхоз - комбинат "Заря"</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Мозырского районного Совета депутатов от 15.09.2009г. №186</w:t>
            </w:r>
          </w:p>
        </w:tc>
        <w:tc>
          <w:tcPr>
            <w:tcW w:w="1559" w:type="dxa"/>
          </w:tcPr>
          <w:p w:rsidR="00612616" w:rsidRPr="00835A43" w:rsidRDefault="00612616" w:rsidP="00A777EC">
            <w:pPr>
              <w:spacing w:after="0" w:line="240" w:lineRule="auto"/>
              <w:jc w:val="left"/>
              <w:rPr>
                <w:sz w:val="18"/>
                <w:szCs w:val="18"/>
              </w:rPr>
            </w:pPr>
            <w:r w:rsidRPr="00835A43">
              <w:rPr>
                <w:sz w:val="18"/>
                <w:szCs w:val="18"/>
              </w:rPr>
              <w:t>12.09.2019</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7</w:t>
            </w:r>
            <w:r>
              <w:rPr>
                <w:sz w:val="18"/>
                <w:szCs w:val="18"/>
                <w:lang w:val="ru-RU"/>
              </w:rPr>
              <w:t>3</w:t>
            </w:r>
          </w:p>
        </w:tc>
        <w:tc>
          <w:tcPr>
            <w:tcW w:w="2269" w:type="dxa"/>
          </w:tcPr>
          <w:p w:rsidR="00612616" w:rsidRPr="00835A43" w:rsidRDefault="00612616" w:rsidP="00A777EC">
            <w:pPr>
              <w:spacing w:after="0" w:line="240" w:lineRule="auto"/>
              <w:jc w:val="left"/>
              <w:rPr>
                <w:sz w:val="18"/>
                <w:szCs w:val="18"/>
              </w:rPr>
            </w:pPr>
            <w:r w:rsidRPr="00835A43">
              <w:rPr>
                <w:sz w:val="18"/>
                <w:szCs w:val="18"/>
              </w:rPr>
              <w:t>Искусственный водоем Каменка</w:t>
            </w:r>
          </w:p>
        </w:tc>
        <w:tc>
          <w:tcPr>
            <w:tcW w:w="2976" w:type="dxa"/>
          </w:tcPr>
          <w:p w:rsidR="00612616" w:rsidRPr="00835A43" w:rsidRDefault="00612616" w:rsidP="00A777EC">
            <w:pPr>
              <w:spacing w:after="0" w:line="240" w:lineRule="auto"/>
              <w:jc w:val="left"/>
              <w:rPr>
                <w:sz w:val="18"/>
                <w:szCs w:val="18"/>
              </w:rPr>
            </w:pPr>
            <w:r w:rsidRPr="00835A43">
              <w:rPr>
                <w:sz w:val="18"/>
                <w:szCs w:val="18"/>
              </w:rPr>
              <w:t>КСУП "Мозырская овощная фабрика"</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Мозырского районного Совета депутатов от 22.03.2013г. №169</w:t>
            </w:r>
          </w:p>
        </w:tc>
        <w:tc>
          <w:tcPr>
            <w:tcW w:w="1559" w:type="dxa"/>
          </w:tcPr>
          <w:p w:rsidR="00612616" w:rsidRPr="00835A43" w:rsidRDefault="00612616" w:rsidP="00A777EC">
            <w:pPr>
              <w:spacing w:after="0" w:line="240" w:lineRule="auto"/>
              <w:jc w:val="left"/>
              <w:rPr>
                <w:sz w:val="18"/>
                <w:szCs w:val="18"/>
              </w:rPr>
            </w:pPr>
            <w:r w:rsidRPr="00835A43">
              <w:rPr>
                <w:sz w:val="18"/>
                <w:szCs w:val="18"/>
              </w:rPr>
              <w:t>21.03.2023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7</w:t>
            </w:r>
            <w:r>
              <w:rPr>
                <w:sz w:val="18"/>
                <w:szCs w:val="18"/>
                <w:lang w:val="ru-RU"/>
              </w:rPr>
              <w:t>4</w:t>
            </w:r>
          </w:p>
        </w:tc>
        <w:tc>
          <w:tcPr>
            <w:tcW w:w="2269" w:type="dxa"/>
          </w:tcPr>
          <w:p w:rsidR="00612616" w:rsidRPr="00835A43" w:rsidRDefault="00612616" w:rsidP="00A777EC">
            <w:pPr>
              <w:spacing w:after="0" w:line="240" w:lineRule="auto"/>
              <w:jc w:val="left"/>
              <w:rPr>
                <w:sz w:val="18"/>
                <w:szCs w:val="18"/>
              </w:rPr>
            </w:pPr>
            <w:r w:rsidRPr="00835A43">
              <w:rPr>
                <w:sz w:val="18"/>
                <w:szCs w:val="18"/>
              </w:rPr>
              <w:t>Искусственный водоем Иванковщина</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Ситник</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Мозырского районного Совета депутатов от 12.03.2015г. №46</w:t>
            </w:r>
          </w:p>
        </w:tc>
        <w:tc>
          <w:tcPr>
            <w:tcW w:w="1559" w:type="dxa"/>
          </w:tcPr>
          <w:p w:rsidR="00612616" w:rsidRPr="00835A43" w:rsidRDefault="00612616" w:rsidP="00A777EC">
            <w:pPr>
              <w:spacing w:after="0" w:line="240" w:lineRule="auto"/>
              <w:jc w:val="left"/>
              <w:rPr>
                <w:sz w:val="18"/>
                <w:szCs w:val="18"/>
              </w:rPr>
            </w:pPr>
            <w:r w:rsidRPr="00835A43">
              <w:rPr>
                <w:sz w:val="18"/>
                <w:szCs w:val="18"/>
              </w:rPr>
              <w:t>12.03.2025</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7</w:t>
            </w:r>
            <w:r>
              <w:rPr>
                <w:sz w:val="18"/>
                <w:szCs w:val="18"/>
                <w:lang w:val="ru-RU"/>
              </w:rPr>
              <w:t>5</w:t>
            </w:r>
          </w:p>
        </w:tc>
        <w:tc>
          <w:tcPr>
            <w:tcW w:w="2269" w:type="dxa"/>
          </w:tcPr>
          <w:p w:rsidR="00612616" w:rsidRPr="00835A43" w:rsidRDefault="00612616" w:rsidP="00A777EC">
            <w:pPr>
              <w:spacing w:after="0" w:line="240" w:lineRule="auto"/>
              <w:jc w:val="left"/>
              <w:rPr>
                <w:sz w:val="18"/>
                <w:szCs w:val="18"/>
              </w:rPr>
            </w:pPr>
            <w:r w:rsidRPr="00835A43">
              <w:rPr>
                <w:sz w:val="18"/>
                <w:szCs w:val="18"/>
              </w:rPr>
              <w:t>Искусственный водоем Васьковка</w:t>
            </w:r>
          </w:p>
        </w:tc>
        <w:tc>
          <w:tcPr>
            <w:tcW w:w="2976" w:type="dxa"/>
          </w:tcPr>
          <w:p w:rsidR="00612616" w:rsidRPr="00835A43" w:rsidRDefault="00612616" w:rsidP="00A777EC">
            <w:pPr>
              <w:spacing w:after="0" w:line="240" w:lineRule="auto"/>
              <w:jc w:val="left"/>
              <w:rPr>
                <w:sz w:val="18"/>
                <w:szCs w:val="18"/>
              </w:rPr>
            </w:pPr>
            <w:r w:rsidRPr="00835A43">
              <w:rPr>
                <w:sz w:val="18"/>
                <w:szCs w:val="18"/>
              </w:rPr>
              <w:t>КДУП мелиоративных систем "Мозырское ПМС"</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Мозырского районного Совета депутатов от 21.06.2013г. №173</w:t>
            </w:r>
          </w:p>
        </w:tc>
        <w:tc>
          <w:tcPr>
            <w:tcW w:w="1559" w:type="dxa"/>
          </w:tcPr>
          <w:p w:rsidR="00612616" w:rsidRPr="00835A43" w:rsidRDefault="00612616" w:rsidP="00A777EC">
            <w:pPr>
              <w:spacing w:after="0" w:line="240" w:lineRule="auto"/>
              <w:jc w:val="left"/>
              <w:rPr>
                <w:sz w:val="18"/>
                <w:szCs w:val="18"/>
              </w:rPr>
            </w:pPr>
            <w:r w:rsidRPr="00835A43">
              <w:rPr>
                <w:sz w:val="18"/>
                <w:szCs w:val="18"/>
              </w:rPr>
              <w:t>20.06.2018</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76</w:t>
            </w:r>
          </w:p>
        </w:tc>
        <w:tc>
          <w:tcPr>
            <w:tcW w:w="2269" w:type="dxa"/>
          </w:tcPr>
          <w:p w:rsidR="00612616" w:rsidRPr="00835A43" w:rsidRDefault="00612616" w:rsidP="00A777EC">
            <w:pPr>
              <w:spacing w:after="0" w:line="240" w:lineRule="auto"/>
              <w:jc w:val="left"/>
              <w:rPr>
                <w:sz w:val="18"/>
                <w:szCs w:val="18"/>
              </w:rPr>
            </w:pPr>
            <w:r w:rsidRPr="00835A43">
              <w:rPr>
                <w:sz w:val="18"/>
                <w:szCs w:val="18"/>
              </w:rPr>
              <w:t>Искусственный водоем М.Зимовищи</w:t>
            </w:r>
          </w:p>
        </w:tc>
        <w:tc>
          <w:tcPr>
            <w:tcW w:w="2976" w:type="dxa"/>
          </w:tcPr>
          <w:p w:rsidR="00612616" w:rsidRPr="00835A43" w:rsidRDefault="00612616" w:rsidP="00A777EC">
            <w:pPr>
              <w:spacing w:after="0" w:line="240" w:lineRule="auto"/>
              <w:jc w:val="left"/>
              <w:rPr>
                <w:sz w:val="18"/>
                <w:szCs w:val="18"/>
              </w:rPr>
            </w:pPr>
            <w:r w:rsidRPr="00835A43">
              <w:rPr>
                <w:sz w:val="18"/>
                <w:szCs w:val="18"/>
              </w:rPr>
              <w:t>государственное предприятие "Слободское им. Ленина"</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Мозырского районного Совета депутатов от 15.09.2009г. №186</w:t>
            </w:r>
          </w:p>
        </w:tc>
        <w:tc>
          <w:tcPr>
            <w:tcW w:w="1559" w:type="dxa"/>
          </w:tcPr>
          <w:p w:rsidR="00612616" w:rsidRPr="00835A43" w:rsidRDefault="00612616" w:rsidP="00A777EC">
            <w:pPr>
              <w:spacing w:after="0" w:line="240" w:lineRule="auto"/>
              <w:jc w:val="left"/>
              <w:rPr>
                <w:sz w:val="18"/>
                <w:szCs w:val="18"/>
              </w:rPr>
            </w:pPr>
            <w:r w:rsidRPr="00835A43">
              <w:rPr>
                <w:sz w:val="18"/>
                <w:szCs w:val="18"/>
              </w:rPr>
              <w:t>12.09.2019</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77</w:t>
            </w:r>
          </w:p>
        </w:tc>
        <w:tc>
          <w:tcPr>
            <w:tcW w:w="2269" w:type="dxa"/>
          </w:tcPr>
          <w:p w:rsidR="00612616" w:rsidRPr="00835A43" w:rsidRDefault="00612616" w:rsidP="00A777EC">
            <w:pPr>
              <w:spacing w:after="0" w:line="240" w:lineRule="auto"/>
              <w:jc w:val="left"/>
              <w:rPr>
                <w:sz w:val="18"/>
                <w:szCs w:val="18"/>
              </w:rPr>
            </w:pPr>
            <w:r w:rsidRPr="00835A43">
              <w:rPr>
                <w:sz w:val="18"/>
                <w:szCs w:val="18"/>
              </w:rPr>
              <w:t>Искусственный водоем Михалковская Рудня</w:t>
            </w:r>
          </w:p>
        </w:tc>
        <w:tc>
          <w:tcPr>
            <w:tcW w:w="2976" w:type="dxa"/>
          </w:tcPr>
          <w:p w:rsidR="00612616" w:rsidRPr="00835A43" w:rsidRDefault="00612616" w:rsidP="00A777EC">
            <w:pPr>
              <w:spacing w:after="0" w:line="240" w:lineRule="auto"/>
              <w:jc w:val="left"/>
              <w:rPr>
                <w:sz w:val="18"/>
                <w:szCs w:val="18"/>
              </w:rPr>
            </w:pPr>
            <w:r w:rsidRPr="00835A43">
              <w:rPr>
                <w:sz w:val="18"/>
                <w:szCs w:val="18"/>
              </w:rPr>
              <w:t>учреждение "МРОС РГОО "БООР"</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Мозырского районного Совета депутатов от 22.03.2013г. №169</w:t>
            </w:r>
          </w:p>
        </w:tc>
        <w:tc>
          <w:tcPr>
            <w:tcW w:w="1559" w:type="dxa"/>
          </w:tcPr>
          <w:p w:rsidR="00612616" w:rsidRPr="00835A43" w:rsidRDefault="00612616" w:rsidP="00A777EC">
            <w:pPr>
              <w:spacing w:after="0" w:line="240" w:lineRule="auto"/>
              <w:jc w:val="left"/>
              <w:rPr>
                <w:sz w:val="18"/>
                <w:szCs w:val="18"/>
              </w:rPr>
            </w:pPr>
            <w:r w:rsidRPr="00835A43">
              <w:rPr>
                <w:sz w:val="18"/>
                <w:szCs w:val="18"/>
              </w:rPr>
              <w:t>21.03.2023</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78</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Лешня</w:t>
            </w:r>
          </w:p>
        </w:tc>
        <w:tc>
          <w:tcPr>
            <w:tcW w:w="2976" w:type="dxa"/>
          </w:tcPr>
          <w:p w:rsidR="00612616" w:rsidRPr="00835A43" w:rsidRDefault="00612616" w:rsidP="00A777EC">
            <w:pPr>
              <w:spacing w:after="0" w:line="240" w:lineRule="auto"/>
              <w:jc w:val="left"/>
              <w:rPr>
                <w:sz w:val="18"/>
                <w:szCs w:val="18"/>
              </w:rPr>
            </w:pPr>
            <w:r w:rsidRPr="00835A43">
              <w:rPr>
                <w:sz w:val="18"/>
                <w:szCs w:val="18"/>
              </w:rPr>
              <w:t>ГОЛХУ "Мозырский опытный лесхоз"</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Мозырского районного Совета депутатов от 18.09.2015г. №60</w:t>
            </w:r>
          </w:p>
        </w:tc>
        <w:tc>
          <w:tcPr>
            <w:tcW w:w="1559" w:type="dxa"/>
          </w:tcPr>
          <w:p w:rsidR="00612616" w:rsidRPr="00835A43" w:rsidRDefault="00612616" w:rsidP="00A777EC">
            <w:pPr>
              <w:spacing w:after="0" w:line="240" w:lineRule="auto"/>
              <w:jc w:val="left"/>
              <w:rPr>
                <w:sz w:val="18"/>
                <w:szCs w:val="18"/>
              </w:rPr>
            </w:pPr>
            <w:r w:rsidRPr="00835A43">
              <w:rPr>
                <w:sz w:val="18"/>
                <w:szCs w:val="18"/>
              </w:rPr>
              <w:t>17.09.2025</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79</w:t>
            </w:r>
          </w:p>
        </w:tc>
        <w:tc>
          <w:tcPr>
            <w:tcW w:w="2269" w:type="dxa"/>
          </w:tcPr>
          <w:p w:rsidR="00612616" w:rsidRPr="00835A43" w:rsidRDefault="00612616" w:rsidP="00A777EC">
            <w:pPr>
              <w:spacing w:after="0" w:line="240" w:lineRule="auto"/>
              <w:jc w:val="left"/>
              <w:rPr>
                <w:sz w:val="18"/>
                <w:szCs w:val="18"/>
              </w:rPr>
            </w:pPr>
            <w:r w:rsidRPr="00835A43">
              <w:rPr>
                <w:sz w:val="18"/>
                <w:szCs w:val="18"/>
              </w:rPr>
              <w:t>Искусственный водоем Белая</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Борисевич</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Мозырского районного Совета депутатов от 23.12.2014г. №30</w:t>
            </w:r>
          </w:p>
        </w:tc>
        <w:tc>
          <w:tcPr>
            <w:tcW w:w="1559" w:type="dxa"/>
          </w:tcPr>
          <w:p w:rsidR="00612616" w:rsidRPr="00835A43" w:rsidRDefault="00612616" w:rsidP="00A777EC">
            <w:pPr>
              <w:spacing w:after="0" w:line="240" w:lineRule="auto"/>
              <w:jc w:val="left"/>
              <w:rPr>
                <w:sz w:val="18"/>
                <w:szCs w:val="18"/>
              </w:rPr>
            </w:pPr>
            <w:r w:rsidRPr="00835A43">
              <w:rPr>
                <w:sz w:val="18"/>
                <w:szCs w:val="18"/>
              </w:rPr>
              <w:t>29.12.2019</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8</w:t>
            </w:r>
            <w:r>
              <w:rPr>
                <w:sz w:val="18"/>
                <w:szCs w:val="18"/>
                <w:lang w:val="ru-RU"/>
              </w:rPr>
              <w:t>0</w:t>
            </w:r>
          </w:p>
        </w:tc>
        <w:tc>
          <w:tcPr>
            <w:tcW w:w="2269" w:type="dxa"/>
          </w:tcPr>
          <w:p w:rsidR="00612616" w:rsidRPr="00835A43" w:rsidRDefault="00612616" w:rsidP="00A777EC">
            <w:pPr>
              <w:spacing w:after="0" w:line="240" w:lineRule="auto"/>
              <w:jc w:val="left"/>
              <w:rPr>
                <w:sz w:val="18"/>
                <w:szCs w:val="18"/>
              </w:rPr>
            </w:pPr>
            <w:r w:rsidRPr="00835A43">
              <w:rPr>
                <w:sz w:val="18"/>
                <w:szCs w:val="18"/>
              </w:rPr>
              <w:t>Искусственный водоем Митьки</w:t>
            </w:r>
          </w:p>
        </w:tc>
        <w:tc>
          <w:tcPr>
            <w:tcW w:w="2976" w:type="dxa"/>
          </w:tcPr>
          <w:p w:rsidR="00612616" w:rsidRPr="00835A43" w:rsidRDefault="00612616" w:rsidP="00A777EC">
            <w:pPr>
              <w:spacing w:after="0" w:line="240" w:lineRule="auto"/>
              <w:jc w:val="left"/>
              <w:rPr>
                <w:sz w:val="18"/>
                <w:szCs w:val="18"/>
              </w:rPr>
            </w:pPr>
            <w:r w:rsidRPr="00835A43">
              <w:rPr>
                <w:sz w:val="18"/>
                <w:szCs w:val="18"/>
              </w:rPr>
              <w:t>Государственное предприятие "Совхоз - комбинат "Заря"</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Мозырского районного Совета депутатов от 15.09.2009г. №186</w:t>
            </w:r>
          </w:p>
        </w:tc>
        <w:tc>
          <w:tcPr>
            <w:tcW w:w="1559" w:type="dxa"/>
          </w:tcPr>
          <w:p w:rsidR="00612616" w:rsidRPr="00835A43" w:rsidRDefault="00612616" w:rsidP="00A777EC">
            <w:pPr>
              <w:spacing w:after="0" w:line="240" w:lineRule="auto"/>
              <w:jc w:val="left"/>
              <w:rPr>
                <w:sz w:val="18"/>
                <w:szCs w:val="18"/>
              </w:rPr>
            </w:pPr>
            <w:r w:rsidRPr="00835A43">
              <w:rPr>
                <w:sz w:val="18"/>
                <w:szCs w:val="18"/>
              </w:rPr>
              <w:t>12.09.2019</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Наровлянский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8</w:t>
            </w:r>
            <w:r>
              <w:rPr>
                <w:sz w:val="18"/>
                <w:szCs w:val="18"/>
                <w:lang w:val="ru-RU"/>
              </w:rPr>
              <w:t>1</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Ничипоровка</w:t>
            </w:r>
          </w:p>
        </w:tc>
        <w:tc>
          <w:tcPr>
            <w:tcW w:w="2976" w:type="dxa"/>
          </w:tcPr>
          <w:p w:rsidR="00612616" w:rsidRPr="00835A43" w:rsidRDefault="00612616" w:rsidP="00A777EC">
            <w:pPr>
              <w:spacing w:after="0" w:line="240" w:lineRule="auto"/>
              <w:jc w:val="left"/>
              <w:rPr>
                <w:sz w:val="18"/>
                <w:szCs w:val="18"/>
              </w:rPr>
            </w:pPr>
            <w:r w:rsidRPr="00835A43">
              <w:rPr>
                <w:sz w:val="18"/>
                <w:szCs w:val="18"/>
              </w:rPr>
              <w:t>КДУП "Наровлянское ПМС"</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Наровлянского райсовета от 26.06.2012 г. № 97</w:t>
            </w:r>
          </w:p>
        </w:tc>
        <w:tc>
          <w:tcPr>
            <w:tcW w:w="1559" w:type="dxa"/>
          </w:tcPr>
          <w:p w:rsidR="00612616" w:rsidRPr="00835A43" w:rsidRDefault="00612616" w:rsidP="00A777EC">
            <w:pPr>
              <w:spacing w:after="0" w:line="240" w:lineRule="auto"/>
              <w:jc w:val="left"/>
              <w:rPr>
                <w:sz w:val="18"/>
                <w:szCs w:val="18"/>
              </w:rPr>
            </w:pPr>
            <w:r w:rsidRPr="00835A43">
              <w:rPr>
                <w:sz w:val="18"/>
                <w:szCs w:val="18"/>
              </w:rPr>
              <w:t>02.07.2022</w:t>
            </w:r>
          </w:p>
        </w:tc>
        <w:tc>
          <w:tcPr>
            <w:tcW w:w="3494" w:type="dxa"/>
          </w:tcPr>
          <w:p w:rsidR="00612616" w:rsidRPr="00835A43" w:rsidRDefault="00612616" w:rsidP="00A777EC">
            <w:pPr>
              <w:spacing w:after="0" w:line="240" w:lineRule="auto"/>
              <w:jc w:val="left"/>
              <w:rPr>
                <w:sz w:val="18"/>
                <w:szCs w:val="18"/>
              </w:rPr>
            </w:pPr>
            <w:r w:rsidRPr="00835A43">
              <w:rPr>
                <w:sz w:val="18"/>
                <w:szCs w:val="18"/>
              </w:rPr>
              <w:t>для рыбоводства и других целей</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8</w:t>
            </w:r>
            <w:r>
              <w:rPr>
                <w:sz w:val="18"/>
                <w:szCs w:val="18"/>
                <w:lang w:val="ru-RU"/>
              </w:rPr>
              <w:t>2</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Головчицы</w:t>
            </w:r>
          </w:p>
        </w:tc>
        <w:tc>
          <w:tcPr>
            <w:tcW w:w="2976" w:type="dxa"/>
          </w:tcPr>
          <w:p w:rsidR="00612616" w:rsidRPr="00835A43" w:rsidRDefault="00612616" w:rsidP="00A777EC">
            <w:pPr>
              <w:spacing w:after="0" w:line="240" w:lineRule="auto"/>
              <w:jc w:val="left"/>
              <w:rPr>
                <w:sz w:val="18"/>
                <w:szCs w:val="18"/>
              </w:rPr>
            </w:pPr>
            <w:r w:rsidRPr="00835A43">
              <w:rPr>
                <w:sz w:val="18"/>
                <w:szCs w:val="18"/>
              </w:rPr>
              <w:t>КДУП "Наровлянское ПМС"</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Наровлянского райсовета от 23.09.2015 г. № 45</w:t>
            </w:r>
          </w:p>
        </w:tc>
        <w:tc>
          <w:tcPr>
            <w:tcW w:w="1559" w:type="dxa"/>
          </w:tcPr>
          <w:p w:rsidR="00612616" w:rsidRPr="00835A43" w:rsidRDefault="00612616" w:rsidP="00A777EC">
            <w:pPr>
              <w:spacing w:after="0" w:line="240" w:lineRule="auto"/>
              <w:jc w:val="left"/>
              <w:rPr>
                <w:sz w:val="18"/>
                <w:szCs w:val="18"/>
              </w:rPr>
            </w:pPr>
            <w:r w:rsidRPr="00835A43">
              <w:rPr>
                <w:sz w:val="18"/>
                <w:szCs w:val="18"/>
              </w:rPr>
              <w:t>25.09.2020</w:t>
            </w:r>
          </w:p>
        </w:tc>
        <w:tc>
          <w:tcPr>
            <w:tcW w:w="3494" w:type="dxa"/>
          </w:tcPr>
          <w:p w:rsidR="00612616" w:rsidRPr="00835A43" w:rsidRDefault="00612616" w:rsidP="00A777EC">
            <w:pPr>
              <w:spacing w:after="0" w:line="240" w:lineRule="auto"/>
              <w:jc w:val="left"/>
              <w:rPr>
                <w:sz w:val="18"/>
                <w:szCs w:val="18"/>
              </w:rPr>
            </w:pPr>
            <w:r w:rsidRPr="00835A43">
              <w:rPr>
                <w:sz w:val="18"/>
                <w:szCs w:val="18"/>
              </w:rPr>
              <w:t>для рыбоводства и других целей</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8</w:t>
            </w:r>
            <w:r>
              <w:rPr>
                <w:sz w:val="18"/>
                <w:szCs w:val="18"/>
                <w:lang w:val="ru-RU"/>
              </w:rPr>
              <w:t>3</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Мальцы</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Пинчук В.В.</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Наровлянского райсовета от 13.11.2012 г. № 1112</w:t>
            </w:r>
          </w:p>
        </w:tc>
        <w:tc>
          <w:tcPr>
            <w:tcW w:w="1559" w:type="dxa"/>
          </w:tcPr>
          <w:p w:rsidR="00612616" w:rsidRPr="00835A43" w:rsidRDefault="00612616" w:rsidP="00A777EC">
            <w:pPr>
              <w:spacing w:after="0" w:line="240" w:lineRule="auto"/>
              <w:jc w:val="left"/>
              <w:rPr>
                <w:sz w:val="18"/>
                <w:szCs w:val="18"/>
              </w:rPr>
            </w:pPr>
            <w:r w:rsidRPr="00835A43">
              <w:rPr>
                <w:sz w:val="18"/>
                <w:szCs w:val="18"/>
              </w:rPr>
              <w:t>18.11.2027</w:t>
            </w:r>
          </w:p>
        </w:tc>
        <w:tc>
          <w:tcPr>
            <w:tcW w:w="3494" w:type="dxa"/>
          </w:tcPr>
          <w:p w:rsidR="00612616" w:rsidRPr="00835A43" w:rsidRDefault="00612616" w:rsidP="00A777EC">
            <w:pPr>
              <w:spacing w:after="0" w:line="240" w:lineRule="auto"/>
              <w:jc w:val="left"/>
              <w:rPr>
                <w:sz w:val="18"/>
                <w:szCs w:val="18"/>
              </w:rPr>
            </w:pPr>
            <w:r w:rsidRPr="00835A43">
              <w:rPr>
                <w:sz w:val="18"/>
                <w:szCs w:val="18"/>
              </w:rPr>
              <w:t>для рыбоводства и других целей</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8</w:t>
            </w:r>
            <w:r>
              <w:rPr>
                <w:sz w:val="18"/>
                <w:szCs w:val="18"/>
                <w:lang w:val="ru-RU"/>
              </w:rPr>
              <w:t>4</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Завойть</w:t>
            </w:r>
          </w:p>
        </w:tc>
        <w:tc>
          <w:tcPr>
            <w:tcW w:w="2976" w:type="dxa"/>
          </w:tcPr>
          <w:p w:rsidR="00612616" w:rsidRPr="00835A43" w:rsidRDefault="00612616" w:rsidP="00A777EC">
            <w:pPr>
              <w:spacing w:after="0" w:line="240" w:lineRule="auto"/>
              <w:jc w:val="left"/>
              <w:rPr>
                <w:sz w:val="18"/>
                <w:szCs w:val="18"/>
              </w:rPr>
            </w:pPr>
            <w:r w:rsidRPr="00835A43">
              <w:rPr>
                <w:sz w:val="18"/>
                <w:szCs w:val="18"/>
              </w:rPr>
              <w:t>РГОО "БООР"</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Наровлянского райсовета от 07.05.2015 г. № 37</w:t>
            </w:r>
          </w:p>
        </w:tc>
        <w:tc>
          <w:tcPr>
            <w:tcW w:w="1559" w:type="dxa"/>
          </w:tcPr>
          <w:p w:rsidR="00612616" w:rsidRPr="00835A43" w:rsidRDefault="00612616" w:rsidP="00A777EC">
            <w:pPr>
              <w:spacing w:after="0" w:line="240" w:lineRule="auto"/>
              <w:jc w:val="left"/>
              <w:rPr>
                <w:sz w:val="18"/>
                <w:szCs w:val="18"/>
              </w:rPr>
            </w:pPr>
            <w:r w:rsidRPr="00835A43">
              <w:rPr>
                <w:sz w:val="18"/>
                <w:szCs w:val="18"/>
              </w:rPr>
              <w:t>11.05.2040</w:t>
            </w:r>
          </w:p>
        </w:tc>
        <w:tc>
          <w:tcPr>
            <w:tcW w:w="3494" w:type="dxa"/>
          </w:tcPr>
          <w:p w:rsidR="00612616" w:rsidRPr="00835A43" w:rsidRDefault="00612616" w:rsidP="00A777EC">
            <w:pPr>
              <w:spacing w:after="0" w:line="240" w:lineRule="auto"/>
              <w:jc w:val="left"/>
              <w:rPr>
                <w:sz w:val="18"/>
                <w:szCs w:val="18"/>
              </w:rPr>
            </w:pPr>
            <w:r w:rsidRPr="00835A43">
              <w:rPr>
                <w:sz w:val="18"/>
                <w:szCs w:val="18"/>
              </w:rPr>
              <w:t>для рыбоводства и других целей</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8</w:t>
            </w:r>
            <w:r>
              <w:rPr>
                <w:sz w:val="18"/>
                <w:szCs w:val="18"/>
                <w:lang w:val="ru-RU"/>
              </w:rPr>
              <w:t>5</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Хоменки</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Пысларь Р.Л</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Наровлянского райсовета от 28.05.2010 г. № 38</w:t>
            </w:r>
          </w:p>
        </w:tc>
        <w:tc>
          <w:tcPr>
            <w:tcW w:w="1559" w:type="dxa"/>
          </w:tcPr>
          <w:p w:rsidR="00612616" w:rsidRPr="00835A43" w:rsidRDefault="00612616" w:rsidP="00A777EC">
            <w:pPr>
              <w:spacing w:after="0" w:line="240" w:lineRule="auto"/>
              <w:jc w:val="left"/>
              <w:rPr>
                <w:sz w:val="18"/>
                <w:szCs w:val="18"/>
              </w:rPr>
            </w:pPr>
            <w:r w:rsidRPr="00835A43">
              <w:rPr>
                <w:sz w:val="18"/>
                <w:szCs w:val="18"/>
              </w:rPr>
              <w:t>02.06.2020</w:t>
            </w:r>
          </w:p>
        </w:tc>
        <w:tc>
          <w:tcPr>
            <w:tcW w:w="3494" w:type="dxa"/>
          </w:tcPr>
          <w:p w:rsidR="00612616" w:rsidRPr="00835A43" w:rsidRDefault="00612616" w:rsidP="00A777EC">
            <w:pPr>
              <w:spacing w:after="0" w:line="240" w:lineRule="auto"/>
              <w:jc w:val="left"/>
              <w:rPr>
                <w:sz w:val="18"/>
                <w:szCs w:val="18"/>
              </w:rPr>
            </w:pPr>
            <w:r w:rsidRPr="00835A43">
              <w:rPr>
                <w:sz w:val="18"/>
                <w:szCs w:val="18"/>
              </w:rPr>
              <w:t>для рыбоводства и других целей</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Октябрьский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86</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Сазанское</w:t>
            </w:r>
          </w:p>
        </w:tc>
        <w:tc>
          <w:tcPr>
            <w:tcW w:w="2976" w:type="dxa"/>
          </w:tcPr>
          <w:p w:rsidR="00612616" w:rsidRPr="00835A43" w:rsidRDefault="00612616" w:rsidP="00A777EC">
            <w:pPr>
              <w:spacing w:after="0" w:line="240" w:lineRule="auto"/>
              <w:jc w:val="left"/>
              <w:rPr>
                <w:sz w:val="18"/>
                <w:szCs w:val="18"/>
              </w:rPr>
            </w:pPr>
            <w:r w:rsidRPr="00835A43">
              <w:rPr>
                <w:sz w:val="18"/>
                <w:szCs w:val="18"/>
              </w:rPr>
              <w:t>КФХ "Сазанское"</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Октябрьского РИК, от 30.06.2010 г.№363</w:t>
            </w:r>
          </w:p>
        </w:tc>
        <w:tc>
          <w:tcPr>
            <w:tcW w:w="1559" w:type="dxa"/>
          </w:tcPr>
          <w:p w:rsidR="00612616" w:rsidRPr="00835A43" w:rsidRDefault="00612616" w:rsidP="00A777EC">
            <w:pPr>
              <w:spacing w:after="0" w:line="240" w:lineRule="auto"/>
              <w:jc w:val="left"/>
              <w:rPr>
                <w:sz w:val="18"/>
                <w:szCs w:val="18"/>
              </w:rPr>
            </w:pPr>
            <w:r w:rsidRPr="00835A43">
              <w:rPr>
                <w:sz w:val="18"/>
                <w:szCs w:val="18"/>
              </w:rPr>
              <w:t>29.06.2035</w:t>
            </w:r>
          </w:p>
        </w:tc>
        <w:tc>
          <w:tcPr>
            <w:tcW w:w="3494" w:type="dxa"/>
          </w:tcPr>
          <w:p w:rsidR="00612616" w:rsidRPr="00835A43" w:rsidRDefault="00612616" w:rsidP="00A777EC">
            <w:pPr>
              <w:spacing w:after="0" w:line="240" w:lineRule="auto"/>
              <w:jc w:val="left"/>
              <w:rPr>
                <w:sz w:val="18"/>
                <w:szCs w:val="18"/>
              </w:rPr>
            </w:pPr>
            <w:r w:rsidRPr="00835A43">
              <w:rPr>
                <w:sz w:val="18"/>
                <w:szCs w:val="18"/>
              </w:rPr>
              <w:t>для ведения КФХ</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Петриковский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87</w:t>
            </w:r>
          </w:p>
        </w:tc>
        <w:tc>
          <w:tcPr>
            <w:tcW w:w="2269" w:type="dxa"/>
          </w:tcPr>
          <w:p w:rsidR="00612616" w:rsidRPr="00835A43" w:rsidRDefault="00612616" w:rsidP="00A777EC">
            <w:pPr>
              <w:spacing w:after="0" w:line="240" w:lineRule="auto"/>
              <w:jc w:val="left"/>
              <w:rPr>
                <w:sz w:val="18"/>
                <w:szCs w:val="18"/>
              </w:rPr>
            </w:pPr>
            <w:r w:rsidRPr="00835A43">
              <w:rPr>
                <w:sz w:val="18"/>
                <w:szCs w:val="18"/>
              </w:rPr>
              <w:t>Река Припять</w:t>
            </w:r>
          </w:p>
        </w:tc>
        <w:tc>
          <w:tcPr>
            <w:tcW w:w="2976" w:type="dxa"/>
          </w:tcPr>
          <w:p w:rsidR="00612616" w:rsidRPr="00835A43" w:rsidRDefault="00612616" w:rsidP="00A777EC">
            <w:pPr>
              <w:spacing w:after="0" w:line="240" w:lineRule="auto"/>
              <w:jc w:val="left"/>
              <w:rPr>
                <w:sz w:val="18"/>
                <w:szCs w:val="18"/>
              </w:rPr>
            </w:pPr>
            <w:r w:rsidRPr="00835A43">
              <w:rPr>
                <w:sz w:val="18"/>
                <w:szCs w:val="18"/>
              </w:rPr>
              <w:t>ООО "АТОРХ "Торока"</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Петриковского райиспокома от 25.09.2009г. № 137</w:t>
            </w:r>
          </w:p>
        </w:tc>
        <w:tc>
          <w:tcPr>
            <w:tcW w:w="1559" w:type="dxa"/>
          </w:tcPr>
          <w:p w:rsidR="00612616" w:rsidRPr="00835A43" w:rsidRDefault="00612616" w:rsidP="00A777EC">
            <w:pPr>
              <w:spacing w:after="0" w:line="240" w:lineRule="auto"/>
              <w:jc w:val="left"/>
              <w:rPr>
                <w:sz w:val="18"/>
                <w:szCs w:val="18"/>
              </w:rPr>
            </w:pPr>
            <w:r w:rsidRPr="00835A43">
              <w:rPr>
                <w:sz w:val="18"/>
                <w:szCs w:val="18"/>
              </w:rPr>
              <w:t>27.09.2029г.</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и платное любительское рыболовство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Минская область</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Клецкий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88</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Искры</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Аникей В.П.</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Клецкого районного Совета депутатов от 14.03.2014 №161</w:t>
            </w:r>
          </w:p>
        </w:tc>
        <w:tc>
          <w:tcPr>
            <w:tcW w:w="1559" w:type="dxa"/>
          </w:tcPr>
          <w:p w:rsidR="00612616" w:rsidRPr="00835A43" w:rsidRDefault="00612616" w:rsidP="00A777EC">
            <w:pPr>
              <w:spacing w:after="0" w:line="240" w:lineRule="auto"/>
              <w:jc w:val="left"/>
              <w:rPr>
                <w:sz w:val="18"/>
                <w:szCs w:val="18"/>
              </w:rPr>
            </w:pPr>
            <w:r w:rsidRPr="00835A43">
              <w:rPr>
                <w:sz w:val="18"/>
                <w:szCs w:val="18"/>
              </w:rPr>
              <w:t>14.03.2019</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89</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Искры</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Неверович И.И.</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Клецкого районного Совета депутатов от 24.09.2013 №135</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9</w:t>
            </w:r>
            <w:r>
              <w:rPr>
                <w:sz w:val="18"/>
                <w:szCs w:val="18"/>
                <w:lang w:val="ru-RU"/>
              </w:rPr>
              <w:t>0</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Жомойдь</w:t>
            </w:r>
          </w:p>
        </w:tc>
        <w:tc>
          <w:tcPr>
            <w:tcW w:w="2976" w:type="dxa"/>
          </w:tcPr>
          <w:p w:rsidR="00612616" w:rsidRPr="00835A43" w:rsidRDefault="00612616" w:rsidP="00A777EC">
            <w:pPr>
              <w:spacing w:after="0" w:line="240" w:lineRule="auto"/>
              <w:jc w:val="left"/>
              <w:rPr>
                <w:sz w:val="18"/>
                <w:szCs w:val="18"/>
              </w:rPr>
            </w:pPr>
            <w:r w:rsidRPr="00835A43">
              <w:rPr>
                <w:sz w:val="18"/>
                <w:szCs w:val="18"/>
              </w:rPr>
              <w:t>ЧТУП "Янучок"</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Клецкого районного Совета депутатов от 31.12.2013 №151</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9</w:t>
            </w:r>
            <w:r>
              <w:rPr>
                <w:sz w:val="18"/>
                <w:szCs w:val="18"/>
                <w:lang w:val="ru-RU"/>
              </w:rPr>
              <w:t>1</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Жомойдь</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Приступа А.Ф</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Клецкого районного Совета депутатов от 27.01.2012 №91</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9</w:t>
            </w:r>
            <w:r>
              <w:rPr>
                <w:sz w:val="18"/>
                <w:szCs w:val="18"/>
                <w:lang w:val="ru-RU"/>
              </w:rPr>
              <w:t>2</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Соловьи</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Полешко А.К.</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Клецкого районного Совета депутатов от 30.12.2015 №187</w:t>
            </w:r>
          </w:p>
        </w:tc>
        <w:tc>
          <w:tcPr>
            <w:tcW w:w="1559" w:type="dxa"/>
          </w:tcPr>
          <w:p w:rsidR="00612616" w:rsidRPr="00835A43" w:rsidRDefault="00612616" w:rsidP="00A777EC">
            <w:pPr>
              <w:spacing w:after="0" w:line="240" w:lineRule="auto"/>
              <w:jc w:val="left"/>
              <w:rPr>
                <w:sz w:val="18"/>
                <w:szCs w:val="18"/>
              </w:rPr>
            </w:pPr>
            <w:r w:rsidRPr="00835A43">
              <w:rPr>
                <w:sz w:val="18"/>
                <w:szCs w:val="18"/>
              </w:rPr>
              <w:t>30.12.2020</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9</w:t>
            </w:r>
            <w:r>
              <w:rPr>
                <w:sz w:val="18"/>
                <w:szCs w:val="18"/>
                <w:lang w:val="ru-RU"/>
              </w:rPr>
              <w:t>3</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Староселье</w:t>
            </w:r>
          </w:p>
        </w:tc>
        <w:tc>
          <w:tcPr>
            <w:tcW w:w="2976" w:type="dxa"/>
          </w:tcPr>
          <w:p w:rsidR="00612616" w:rsidRPr="00835A43" w:rsidRDefault="00612616" w:rsidP="00A777EC">
            <w:pPr>
              <w:spacing w:after="0" w:line="240" w:lineRule="auto"/>
              <w:jc w:val="left"/>
              <w:rPr>
                <w:sz w:val="18"/>
                <w:szCs w:val="18"/>
              </w:rPr>
            </w:pPr>
            <w:r w:rsidRPr="00835A43">
              <w:rPr>
                <w:sz w:val="18"/>
                <w:szCs w:val="18"/>
              </w:rPr>
              <w:t>ЧП "Бондарь и компания"</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Клецкого районного Совета депутатов от 16.06.2014 №20</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9</w:t>
            </w:r>
            <w:r>
              <w:rPr>
                <w:sz w:val="18"/>
                <w:szCs w:val="18"/>
                <w:lang w:val="ru-RU"/>
              </w:rPr>
              <w:t>4</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Звонка</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Мисюкевич А.В.</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Клецкого районного Совета депутатов от 24.01.2014 №155</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9</w:t>
            </w:r>
            <w:r>
              <w:rPr>
                <w:sz w:val="18"/>
                <w:szCs w:val="18"/>
                <w:lang w:val="ru-RU"/>
              </w:rPr>
              <w:t>5</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Кухчицы</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Есьман А.И.</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Клецкого районного Совета депутатов от 26.02.2016 №99</w:t>
            </w:r>
          </w:p>
        </w:tc>
        <w:tc>
          <w:tcPr>
            <w:tcW w:w="1559" w:type="dxa"/>
          </w:tcPr>
          <w:p w:rsidR="00612616" w:rsidRPr="00835A43" w:rsidRDefault="00612616" w:rsidP="00A777EC">
            <w:pPr>
              <w:spacing w:after="0" w:line="240" w:lineRule="auto"/>
              <w:jc w:val="left"/>
              <w:rPr>
                <w:sz w:val="18"/>
                <w:szCs w:val="18"/>
              </w:rPr>
            </w:pPr>
            <w:r w:rsidRPr="00835A43">
              <w:rPr>
                <w:sz w:val="18"/>
                <w:szCs w:val="18"/>
              </w:rPr>
              <w:t>26.02.2021</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Копыльский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96</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Богуши</w:t>
            </w:r>
          </w:p>
        </w:tc>
        <w:tc>
          <w:tcPr>
            <w:tcW w:w="2976" w:type="dxa"/>
          </w:tcPr>
          <w:p w:rsidR="00612616" w:rsidRPr="00835A43" w:rsidRDefault="00612616" w:rsidP="00A777EC">
            <w:pPr>
              <w:spacing w:after="0" w:line="240" w:lineRule="auto"/>
              <w:jc w:val="left"/>
              <w:rPr>
                <w:sz w:val="18"/>
                <w:szCs w:val="18"/>
              </w:rPr>
            </w:pPr>
            <w:r w:rsidRPr="00835A43">
              <w:rPr>
                <w:sz w:val="18"/>
                <w:szCs w:val="18"/>
              </w:rPr>
              <w:t>Учреждение "Копыльская РОС " РГОО "БООР"</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Копыльского районного Совета Депутатов 25 апреля 2009 года № 97</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 и иные цели</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Любанский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97</w:t>
            </w:r>
          </w:p>
        </w:tc>
        <w:tc>
          <w:tcPr>
            <w:tcW w:w="2269" w:type="dxa"/>
          </w:tcPr>
          <w:p w:rsidR="00612616" w:rsidRPr="00835A43" w:rsidRDefault="00612616" w:rsidP="00A777EC">
            <w:pPr>
              <w:spacing w:after="0" w:line="240" w:lineRule="auto"/>
              <w:jc w:val="left"/>
              <w:rPr>
                <w:sz w:val="18"/>
                <w:szCs w:val="18"/>
              </w:rPr>
            </w:pPr>
            <w:r w:rsidRPr="00835A43">
              <w:rPr>
                <w:sz w:val="18"/>
                <w:szCs w:val="18"/>
              </w:rPr>
              <w:t xml:space="preserve">Река </w:t>
            </w:r>
          </w:p>
        </w:tc>
        <w:tc>
          <w:tcPr>
            <w:tcW w:w="2976" w:type="dxa"/>
          </w:tcPr>
          <w:p w:rsidR="00612616" w:rsidRPr="00835A43" w:rsidRDefault="00612616" w:rsidP="00A777EC">
            <w:pPr>
              <w:spacing w:after="0" w:line="240" w:lineRule="auto"/>
              <w:jc w:val="left"/>
              <w:rPr>
                <w:sz w:val="18"/>
                <w:szCs w:val="18"/>
              </w:rPr>
            </w:pPr>
            <w:r w:rsidRPr="00835A43">
              <w:rPr>
                <w:sz w:val="18"/>
                <w:szCs w:val="18"/>
              </w:rPr>
              <w:t>ЧУП "Сливец и Ко"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Любанского Совета депутатов № 174 от 09.04.2010г.</w:t>
            </w:r>
          </w:p>
        </w:tc>
        <w:tc>
          <w:tcPr>
            <w:tcW w:w="1559" w:type="dxa"/>
          </w:tcPr>
          <w:p w:rsidR="00612616" w:rsidRPr="00835A43" w:rsidRDefault="00612616" w:rsidP="00A777EC">
            <w:pPr>
              <w:spacing w:after="0" w:line="240" w:lineRule="auto"/>
              <w:jc w:val="left"/>
              <w:rPr>
                <w:sz w:val="18"/>
                <w:szCs w:val="18"/>
              </w:rPr>
            </w:pPr>
            <w:r w:rsidRPr="00835A43">
              <w:rPr>
                <w:sz w:val="18"/>
                <w:szCs w:val="18"/>
              </w:rPr>
              <w:t>09.04.2020</w:t>
            </w:r>
          </w:p>
        </w:tc>
        <w:tc>
          <w:tcPr>
            <w:tcW w:w="3494" w:type="dxa"/>
          </w:tcPr>
          <w:p w:rsidR="00612616" w:rsidRPr="00835A43" w:rsidRDefault="00612616" w:rsidP="00A777EC">
            <w:pPr>
              <w:spacing w:after="0" w:line="240" w:lineRule="auto"/>
              <w:jc w:val="left"/>
              <w:rPr>
                <w:sz w:val="18"/>
                <w:szCs w:val="18"/>
              </w:rPr>
            </w:pPr>
            <w:r w:rsidRPr="00835A43">
              <w:rPr>
                <w:sz w:val="18"/>
                <w:szCs w:val="18"/>
              </w:rPr>
              <w:t>ведение рыболовного хозяйства и других целей</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98</w:t>
            </w:r>
          </w:p>
        </w:tc>
        <w:tc>
          <w:tcPr>
            <w:tcW w:w="2269" w:type="dxa"/>
          </w:tcPr>
          <w:p w:rsidR="00612616" w:rsidRPr="00835A43" w:rsidRDefault="00612616" w:rsidP="00A777EC">
            <w:pPr>
              <w:spacing w:after="0" w:line="240" w:lineRule="auto"/>
              <w:jc w:val="left"/>
              <w:rPr>
                <w:sz w:val="18"/>
                <w:szCs w:val="18"/>
              </w:rPr>
            </w:pPr>
            <w:r w:rsidRPr="00835A43">
              <w:rPr>
                <w:sz w:val="18"/>
                <w:szCs w:val="18"/>
              </w:rPr>
              <w:t xml:space="preserve">Пруд-копань </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Лапанович А.И.</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Любанского Совета депутатов № 129 от 23.12.2014г.</w:t>
            </w:r>
          </w:p>
        </w:tc>
        <w:tc>
          <w:tcPr>
            <w:tcW w:w="1559" w:type="dxa"/>
          </w:tcPr>
          <w:p w:rsidR="00612616" w:rsidRPr="00835A43" w:rsidRDefault="00612616" w:rsidP="00A777EC">
            <w:pPr>
              <w:spacing w:after="0" w:line="240" w:lineRule="auto"/>
              <w:jc w:val="left"/>
              <w:rPr>
                <w:sz w:val="18"/>
                <w:szCs w:val="18"/>
              </w:rPr>
            </w:pPr>
            <w:r w:rsidRPr="00835A43">
              <w:rPr>
                <w:sz w:val="18"/>
                <w:szCs w:val="18"/>
              </w:rPr>
              <w:t>23.12.2024</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 и др. цели</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Несвижский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lang w:val="ru-RU"/>
              </w:rPr>
              <w:t>99</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w:t>
            </w:r>
          </w:p>
        </w:tc>
        <w:tc>
          <w:tcPr>
            <w:tcW w:w="2976" w:type="dxa"/>
          </w:tcPr>
          <w:p w:rsidR="00612616" w:rsidRPr="00835A43" w:rsidRDefault="00612616" w:rsidP="00A777EC">
            <w:pPr>
              <w:spacing w:after="0" w:line="240" w:lineRule="auto"/>
              <w:jc w:val="left"/>
              <w:rPr>
                <w:sz w:val="18"/>
                <w:szCs w:val="18"/>
              </w:rPr>
            </w:pPr>
            <w:r w:rsidRPr="00835A43">
              <w:rPr>
                <w:sz w:val="18"/>
                <w:szCs w:val="18"/>
              </w:rPr>
              <w:t>ОАО "Лань-Несвиж"</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Несвижского районнного Совета Депутатов от 20.04.2006 г. №95</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835A43" w:rsidRDefault="00612616" w:rsidP="00A777EC">
            <w:pPr>
              <w:spacing w:after="0" w:line="240" w:lineRule="auto"/>
              <w:rPr>
                <w:sz w:val="18"/>
                <w:szCs w:val="18"/>
              </w:rPr>
            </w:pPr>
            <w:r w:rsidRPr="00835A43">
              <w:rPr>
                <w:sz w:val="18"/>
                <w:szCs w:val="18"/>
              </w:rPr>
              <w:t>10</w:t>
            </w:r>
            <w:r>
              <w:rPr>
                <w:sz w:val="18"/>
                <w:szCs w:val="18"/>
                <w:lang w:val="ru-RU"/>
              </w:rPr>
              <w:t>0</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w:t>
            </w:r>
          </w:p>
        </w:tc>
        <w:tc>
          <w:tcPr>
            <w:tcW w:w="2976" w:type="dxa"/>
          </w:tcPr>
          <w:p w:rsidR="00612616" w:rsidRPr="00835A43" w:rsidRDefault="00612616" w:rsidP="00A777EC">
            <w:pPr>
              <w:spacing w:after="0" w:line="240" w:lineRule="auto"/>
              <w:jc w:val="left"/>
              <w:rPr>
                <w:sz w:val="18"/>
                <w:szCs w:val="18"/>
              </w:rPr>
            </w:pPr>
            <w:r w:rsidRPr="00835A43">
              <w:rPr>
                <w:sz w:val="18"/>
                <w:szCs w:val="18"/>
              </w:rPr>
              <w:t>ЗАО "1 Мая"</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Несвижского районнного Совета депутатов от 20.04.2006 г. №95</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10</w:t>
            </w:r>
            <w:r>
              <w:rPr>
                <w:sz w:val="18"/>
                <w:szCs w:val="18"/>
                <w:lang w:val="ru-RU"/>
              </w:rPr>
              <w:t>1</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w:t>
            </w:r>
          </w:p>
        </w:tc>
        <w:tc>
          <w:tcPr>
            <w:tcW w:w="2976" w:type="dxa"/>
          </w:tcPr>
          <w:p w:rsidR="00612616" w:rsidRPr="00835A43" w:rsidRDefault="00612616" w:rsidP="00A777EC">
            <w:pPr>
              <w:spacing w:after="0" w:line="240" w:lineRule="auto"/>
              <w:jc w:val="left"/>
              <w:rPr>
                <w:sz w:val="18"/>
                <w:szCs w:val="18"/>
              </w:rPr>
            </w:pPr>
            <w:r w:rsidRPr="00835A43">
              <w:rPr>
                <w:sz w:val="18"/>
                <w:szCs w:val="18"/>
              </w:rPr>
              <w:t>Учреждение "Несвижская РОС "РГОО" БООР"</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Несвижского районнного Совета депутатов от 07.03.2014 г. №186</w:t>
            </w:r>
          </w:p>
        </w:tc>
        <w:tc>
          <w:tcPr>
            <w:tcW w:w="1559" w:type="dxa"/>
          </w:tcPr>
          <w:p w:rsidR="00612616" w:rsidRPr="00835A43" w:rsidRDefault="00612616" w:rsidP="00A777EC">
            <w:pPr>
              <w:spacing w:after="0" w:line="240" w:lineRule="auto"/>
              <w:jc w:val="left"/>
              <w:rPr>
                <w:sz w:val="18"/>
                <w:szCs w:val="18"/>
              </w:rPr>
            </w:pPr>
            <w:r w:rsidRPr="00835A43">
              <w:rPr>
                <w:sz w:val="18"/>
                <w:szCs w:val="18"/>
              </w:rPr>
              <w:t>06.03.2024</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Пуховичский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10</w:t>
            </w:r>
            <w:r>
              <w:rPr>
                <w:sz w:val="18"/>
                <w:szCs w:val="18"/>
                <w:lang w:val="ru-RU"/>
              </w:rPr>
              <w:t>2</w:t>
            </w:r>
          </w:p>
        </w:tc>
        <w:tc>
          <w:tcPr>
            <w:tcW w:w="2269" w:type="dxa"/>
          </w:tcPr>
          <w:p w:rsidR="00612616" w:rsidRPr="00835A43" w:rsidRDefault="00612616" w:rsidP="00A777EC">
            <w:pPr>
              <w:spacing w:after="0" w:line="240" w:lineRule="auto"/>
              <w:jc w:val="left"/>
              <w:rPr>
                <w:sz w:val="18"/>
                <w:szCs w:val="18"/>
              </w:rPr>
            </w:pPr>
            <w:r w:rsidRPr="00835A43">
              <w:rPr>
                <w:sz w:val="18"/>
                <w:szCs w:val="18"/>
              </w:rPr>
              <w:t>Озеро Сергеевичское и разливы</w:t>
            </w:r>
          </w:p>
        </w:tc>
        <w:tc>
          <w:tcPr>
            <w:tcW w:w="2976" w:type="dxa"/>
          </w:tcPr>
          <w:p w:rsidR="00612616" w:rsidRPr="00835A43" w:rsidRDefault="00612616" w:rsidP="00A777EC">
            <w:pPr>
              <w:spacing w:after="0" w:line="240" w:lineRule="auto"/>
              <w:jc w:val="left"/>
              <w:rPr>
                <w:sz w:val="18"/>
                <w:szCs w:val="18"/>
              </w:rPr>
            </w:pPr>
            <w:r w:rsidRPr="00835A43">
              <w:rPr>
                <w:sz w:val="18"/>
                <w:szCs w:val="18"/>
              </w:rPr>
              <w:t>ОДО "ФаворитГранд"</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Пуховичского РИК №835 от 22.09.2015</w:t>
            </w:r>
          </w:p>
        </w:tc>
        <w:tc>
          <w:tcPr>
            <w:tcW w:w="1559" w:type="dxa"/>
          </w:tcPr>
          <w:p w:rsidR="00612616" w:rsidRPr="00835A43" w:rsidRDefault="00612616" w:rsidP="00A777EC">
            <w:pPr>
              <w:spacing w:after="0" w:line="240" w:lineRule="auto"/>
              <w:jc w:val="left"/>
              <w:rPr>
                <w:sz w:val="18"/>
                <w:szCs w:val="18"/>
              </w:rPr>
            </w:pPr>
            <w:r w:rsidRPr="00835A43">
              <w:rPr>
                <w:sz w:val="18"/>
                <w:szCs w:val="18"/>
              </w:rPr>
              <w:t>09.2025</w:t>
            </w:r>
          </w:p>
        </w:tc>
        <w:tc>
          <w:tcPr>
            <w:tcW w:w="3494" w:type="dxa"/>
          </w:tcPr>
          <w:p w:rsidR="00612616" w:rsidRPr="00835A43" w:rsidRDefault="00612616" w:rsidP="00A777EC">
            <w:pPr>
              <w:spacing w:after="0" w:line="240" w:lineRule="auto"/>
              <w:jc w:val="left"/>
              <w:rPr>
                <w:sz w:val="18"/>
                <w:szCs w:val="18"/>
              </w:rPr>
            </w:pPr>
            <w:r w:rsidRPr="00835A43">
              <w:rPr>
                <w:sz w:val="18"/>
                <w:szCs w:val="18"/>
              </w:rPr>
              <w:t>платное любительское рыболовство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10</w:t>
            </w:r>
            <w:r>
              <w:rPr>
                <w:sz w:val="18"/>
                <w:szCs w:val="18"/>
                <w:lang w:val="ru-RU"/>
              </w:rPr>
              <w:t>3</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Ковалевичи</w:t>
            </w:r>
          </w:p>
        </w:tc>
        <w:tc>
          <w:tcPr>
            <w:tcW w:w="2976" w:type="dxa"/>
          </w:tcPr>
          <w:p w:rsidR="00612616" w:rsidRPr="00835A43" w:rsidRDefault="00612616" w:rsidP="00A777EC">
            <w:pPr>
              <w:spacing w:after="0" w:line="240" w:lineRule="auto"/>
              <w:jc w:val="left"/>
              <w:rPr>
                <w:sz w:val="18"/>
                <w:szCs w:val="18"/>
              </w:rPr>
            </w:pPr>
            <w:r w:rsidRPr="00835A43">
              <w:rPr>
                <w:sz w:val="18"/>
                <w:szCs w:val="18"/>
              </w:rPr>
              <w:t>ОДО "ФаворитГранд"</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Пуховичского РИК №191 от 31.12.2013</w:t>
            </w:r>
          </w:p>
        </w:tc>
        <w:tc>
          <w:tcPr>
            <w:tcW w:w="1559" w:type="dxa"/>
          </w:tcPr>
          <w:p w:rsidR="00612616" w:rsidRPr="00835A43" w:rsidRDefault="00612616" w:rsidP="00A777EC">
            <w:pPr>
              <w:spacing w:after="0" w:line="240" w:lineRule="auto"/>
              <w:jc w:val="left"/>
              <w:rPr>
                <w:sz w:val="18"/>
                <w:szCs w:val="18"/>
              </w:rPr>
            </w:pPr>
            <w:r w:rsidRPr="00835A43">
              <w:rPr>
                <w:sz w:val="18"/>
                <w:szCs w:val="18"/>
              </w:rPr>
              <w:t>02.01.2024</w:t>
            </w:r>
          </w:p>
        </w:tc>
        <w:tc>
          <w:tcPr>
            <w:tcW w:w="3494" w:type="dxa"/>
          </w:tcPr>
          <w:p w:rsidR="00612616" w:rsidRPr="00835A43" w:rsidRDefault="00612616" w:rsidP="00A777EC">
            <w:pPr>
              <w:spacing w:after="0" w:line="240" w:lineRule="auto"/>
              <w:jc w:val="left"/>
              <w:rPr>
                <w:sz w:val="18"/>
                <w:szCs w:val="18"/>
              </w:rPr>
            </w:pPr>
            <w:r w:rsidRPr="00835A43">
              <w:rPr>
                <w:sz w:val="18"/>
                <w:szCs w:val="18"/>
              </w:rPr>
              <w:t>рыбоводство и предоставление услуг населению, связанных с рыбоводством</w:t>
            </w:r>
          </w:p>
        </w:tc>
      </w:tr>
      <w:tr w:rsidR="00612616" w:rsidRPr="00835A43" w:rsidTr="00A777EC">
        <w:trPr>
          <w:trHeight w:val="20"/>
        </w:trPr>
        <w:tc>
          <w:tcPr>
            <w:tcW w:w="14659" w:type="dxa"/>
            <w:gridSpan w:val="6"/>
          </w:tcPr>
          <w:p w:rsidR="00612616" w:rsidRPr="00835A43" w:rsidRDefault="00612616" w:rsidP="00A777EC">
            <w:pPr>
              <w:spacing w:after="0" w:line="240" w:lineRule="auto"/>
              <w:jc w:val="left"/>
              <w:rPr>
                <w:sz w:val="18"/>
                <w:szCs w:val="18"/>
              </w:rPr>
            </w:pPr>
            <w:r w:rsidRPr="00835A43">
              <w:rPr>
                <w:sz w:val="18"/>
                <w:szCs w:val="18"/>
              </w:rPr>
              <w:t>Слуцкий район</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10</w:t>
            </w:r>
            <w:r>
              <w:rPr>
                <w:sz w:val="18"/>
                <w:szCs w:val="18"/>
                <w:lang w:val="ru-RU"/>
              </w:rPr>
              <w:t>4</w:t>
            </w:r>
          </w:p>
        </w:tc>
        <w:tc>
          <w:tcPr>
            <w:tcW w:w="2269" w:type="dxa"/>
          </w:tcPr>
          <w:p w:rsidR="00612616" w:rsidRPr="00835A43" w:rsidRDefault="00612616" w:rsidP="00A777EC">
            <w:pPr>
              <w:spacing w:after="0" w:line="240" w:lineRule="auto"/>
              <w:jc w:val="left"/>
              <w:rPr>
                <w:sz w:val="18"/>
                <w:szCs w:val="18"/>
              </w:rPr>
            </w:pPr>
            <w:r w:rsidRPr="00835A43">
              <w:rPr>
                <w:sz w:val="18"/>
                <w:szCs w:val="18"/>
              </w:rPr>
              <w:t>Водохранилище Рудня</w:t>
            </w:r>
          </w:p>
        </w:tc>
        <w:tc>
          <w:tcPr>
            <w:tcW w:w="2976" w:type="dxa"/>
          </w:tcPr>
          <w:p w:rsidR="00612616" w:rsidRPr="00835A43" w:rsidRDefault="00612616" w:rsidP="00A777EC">
            <w:pPr>
              <w:spacing w:after="0" w:line="240" w:lineRule="auto"/>
              <w:jc w:val="left"/>
              <w:rPr>
                <w:sz w:val="18"/>
                <w:szCs w:val="18"/>
              </w:rPr>
            </w:pPr>
            <w:r w:rsidRPr="00835A43">
              <w:rPr>
                <w:sz w:val="18"/>
                <w:szCs w:val="18"/>
              </w:rPr>
              <w:t>ОДО "Универсал Сервис"</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Слуцкого РИК от 4.12.2007 № 69</w:t>
            </w:r>
          </w:p>
        </w:tc>
        <w:tc>
          <w:tcPr>
            <w:tcW w:w="1559" w:type="dxa"/>
          </w:tcPr>
          <w:p w:rsidR="00612616" w:rsidRPr="00835A43" w:rsidRDefault="00612616" w:rsidP="00A777EC">
            <w:pPr>
              <w:spacing w:after="0" w:line="240" w:lineRule="auto"/>
              <w:jc w:val="left"/>
              <w:rPr>
                <w:sz w:val="18"/>
                <w:szCs w:val="18"/>
              </w:rPr>
            </w:pPr>
            <w:r w:rsidRPr="00835A43">
              <w:rPr>
                <w:sz w:val="18"/>
                <w:szCs w:val="18"/>
              </w:rPr>
              <w:t>нет данных</w:t>
            </w:r>
          </w:p>
        </w:tc>
        <w:tc>
          <w:tcPr>
            <w:tcW w:w="3494" w:type="dxa"/>
          </w:tcPr>
          <w:p w:rsidR="00612616" w:rsidRPr="00835A43" w:rsidRDefault="00612616" w:rsidP="00A777EC">
            <w:pPr>
              <w:spacing w:after="0" w:line="240" w:lineRule="auto"/>
              <w:jc w:val="left"/>
              <w:rPr>
                <w:sz w:val="18"/>
                <w:szCs w:val="18"/>
              </w:rPr>
            </w:pPr>
            <w:r w:rsidRPr="00835A43">
              <w:rPr>
                <w:sz w:val="18"/>
                <w:szCs w:val="18"/>
              </w:rPr>
              <w:t>промысловое и платное любительское рыболовство</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10</w:t>
            </w:r>
            <w:r>
              <w:rPr>
                <w:sz w:val="18"/>
                <w:szCs w:val="18"/>
                <w:lang w:val="ru-RU"/>
              </w:rPr>
              <w:t>5</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Ивань</w:t>
            </w:r>
          </w:p>
        </w:tc>
        <w:tc>
          <w:tcPr>
            <w:tcW w:w="2976" w:type="dxa"/>
          </w:tcPr>
          <w:p w:rsidR="00612616" w:rsidRPr="00835A43" w:rsidRDefault="00612616" w:rsidP="00A777EC">
            <w:pPr>
              <w:spacing w:after="0" w:line="240" w:lineRule="auto"/>
              <w:jc w:val="left"/>
              <w:rPr>
                <w:sz w:val="18"/>
                <w:szCs w:val="18"/>
              </w:rPr>
            </w:pPr>
            <w:r w:rsidRPr="00835A43">
              <w:rPr>
                <w:sz w:val="18"/>
                <w:szCs w:val="18"/>
              </w:rPr>
              <w:t>ООО "ЯниСлав"</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Слуцкого РИК от 4.04.2011 № 79</w:t>
            </w:r>
          </w:p>
        </w:tc>
        <w:tc>
          <w:tcPr>
            <w:tcW w:w="1559" w:type="dxa"/>
          </w:tcPr>
          <w:p w:rsidR="00612616" w:rsidRPr="00835A43" w:rsidRDefault="00612616" w:rsidP="00A777EC">
            <w:pPr>
              <w:spacing w:after="0" w:line="240" w:lineRule="auto"/>
              <w:jc w:val="left"/>
              <w:rPr>
                <w:sz w:val="18"/>
                <w:szCs w:val="18"/>
              </w:rPr>
            </w:pPr>
            <w:r w:rsidRPr="00835A43">
              <w:rPr>
                <w:sz w:val="18"/>
                <w:szCs w:val="18"/>
              </w:rPr>
              <w:t>4.12.2036</w:t>
            </w:r>
          </w:p>
        </w:tc>
        <w:tc>
          <w:tcPr>
            <w:tcW w:w="3494" w:type="dxa"/>
          </w:tcPr>
          <w:p w:rsidR="00612616" w:rsidRPr="00835A43" w:rsidRDefault="00612616" w:rsidP="00A777EC">
            <w:pPr>
              <w:spacing w:after="0" w:line="240" w:lineRule="auto"/>
              <w:jc w:val="left"/>
              <w:rPr>
                <w:sz w:val="18"/>
                <w:szCs w:val="18"/>
              </w:rPr>
            </w:pPr>
            <w:r w:rsidRPr="00835A43">
              <w:rPr>
                <w:sz w:val="18"/>
                <w:szCs w:val="18"/>
              </w:rPr>
              <w:t>для разведения рыбы</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1</w:t>
            </w:r>
            <w:r>
              <w:rPr>
                <w:sz w:val="18"/>
                <w:szCs w:val="18"/>
                <w:lang w:val="ru-RU"/>
              </w:rPr>
              <w:t>06</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Шишчицы</w:t>
            </w:r>
          </w:p>
        </w:tc>
        <w:tc>
          <w:tcPr>
            <w:tcW w:w="2976" w:type="dxa"/>
          </w:tcPr>
          <w:p w:rsidR="00612616" w:rsidRPr="00835A43" w:rsidRDefault="00612616" w:rsidP="00A777EC">
            <w:pPr>
              <w:spacing w:after="0" w:line="240" w:lineRule="auto"/>
              <w:jc w:val="left"/>
              <w:rPr>
                <w:sz w:val="18"/>
                <w:szCs w:val="18"/>
              </w:rPr>
            </w:pPr>
            <w:r w:rsidRPr="00835A43">
              <w:rPr>
                <w:sz w:val="18"/>
                <w:szCs w:val="18"/>
              </w:rPr>
              <w:t>ЧП "Отдых на природе"</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Слуцкого РИК от 1.07.2011 №81</w:t>
            </w:r>
          </w:p>
        </w:tc>
        <w:tc>
          <w:tcPr>
            <w:tcW w:w="1559" w:type="dxa"/>
          </w:tcPr>
          <w:p w:rsidR="00612616" w:rsidRPr="00835A43" w:rsidRDefault="00612616" w:rsidP="00A777EC">
            <w:pPr>
              <w:spacing w:after="0" w:line="240" w:lineRule="auto"/>
              <w:jc w:val="left"/>
              <w:rPr>
                <w:sz w:val="18"/>
                <w:szCs w:val="18"/>
              </w:rPr>
            </w:pPr>
            <w:r w:rsidRPr="00835A43">
              <w:rPr>
                <w:sz w:val="18"/>
                <w:szCs w:val="18"/>
              </w:rPr>
              <w:t>1.07.2036</w:t>
            </w:r>
          </w:p>
        </w:tc>
        <w:tc>
          <w:tcPr>
            <w:tcW w:w="3494" w:type="dxa"/>
          </w:tcPr>
          <w:p w:rsidR="00612616" w:rsidRPr="00835A43" w:rsidRDefault="00612616" w:rsidP="00A777EC">
            <w:pPr>
              <w:spacing w:after="0" w:line="240" w:lineRule="auto"/>
              <w:jc w:val="left"/>
              <w:rPr>
                <w:sz w:val="18"/>
                <w:szCs w:val="18"/>
              </w:rPr>
            </w:pPr>
            <w:r w:rsidRPr="00835A43">
              <w:rPr>
                <w:sz w:val="18"/>
                <w:szCs w:val="18"/>
              </w:rPr>
              <w:t>для разведения рыбы</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1</w:t>
            </w:r>
            <w:r>
              <w:rPr>
                <w:sz w:val="18"/>
                <w:szCs w:val="18"/>
                <w:lang w:val="ru-RU"/>
              </w:rPr>
              <w:t>07</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Повстынь</w:t>
            </w:r>
          </w:p>
        </w:tc>
        <w:tc>
          <w:tcPr>
            <w:tcW w:w="2976" w:type="dxa"/>
          </w:tcPr>
          <w:p w:rsidR="00612616" w:rsidRPr="00835A43" w:rsidRDefault="00612616" w:rsidP="00A777EC">
            <w:pPr>
              <w:spacing w:after="0" w:line="240" w:lineRule="auto"/>
              <w:jc w:val="left"/>
              <w:rPr>
                <w:sz w:val="18"/>
                <w:szCs w:val="18"/>
              </w:rPr>
            </w:pPr>
            <w:r w:rsidRPr="00835A43">
              <w:rPr>
                <w:sz w:val="18"/>
                <w:szCs w:val="18"/>
              </w:rPr>
              <w:t>ЧТУП "ЛиГрузТрейд"</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Слуцкого РИК от 8.07.2010 №78</w:t>
            </w:r>
          </w:p>
        </w:tc>
        <w:tc>
          <w:tcPr>
            <w:tcW w:w="1559" w:type="dxa"/>
          </w:tcPr>
          <w:p w:rsidR="00612616" w:rsidRPr="00835A43" w:rsidRDefault="00612616" w:rsidP="00A777EC">
            <w:pPr>
              <w:spacing w:after="0" w:line="240" w:lineRule="auto"/>
              <w:jc w:val="left"/>
              <w:rPr>
                <w:sz w:val="18"/>
                <w:szCs w:val="18"/>
              </w:rPr>
            </w:pPr>
            <w:r w:rsidRPr="00835A43">
              <w:rPr>
                <w:sz w:val="18"/>
                <w:szCs w:val="18"/>
              </w:rPr>
              <w:t>8.07.2020</w:t>
            </w:r>
          </w:p>
        </w:tc>
        <w:tc>
          <w:tcPr>
            <w:tcW w:w="3494" w:type="dxa"/>
          </w:tcPr>
          <w:p w:rsidR="00612616" w:rsidRPr="00835A43" w:rsidRDefault="00612616" w:rsidP="00A777EC">
            <w:pPr>
              <w:spacing w:after="0" w:line="240" w:lineRule="auto"/>
              <w:jc w:val="left"/>
              <w:rPr>
                <w:sz w:val="18"/>
                <w:szCs w:val="18"/>
              </w:rPr>
            </w:pPr>
            <w:r w:rsidRPr="00835A43">
              <w:rPr>
                <w:sz w:val="18"/>
                <w:szCs w:val="18"/>
              </w:rPr>
              <w:t>для разведения рыбы</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1</w:t>
            </w:r>
            <w:r>
              <w:rPr>
                <w:sz w:val="18"/>
                <w:szCs w:val="18"/>
                <w:lang w:val="ru-RU"/>
              </w:rPr>
              <w:t>08</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Бусловка</w:t>
            </w:r>
          </w:p>
        </w:tc>
        <w:tc>
          <w:tcPr>
            <w:tcW w:w="2976" w:type="dxa"/>
          </w:tcPr>
          <w:p w:rsidR="00612616" w:rsidRPr="00835A43" w:rsidRDefault="00612616" w:rsidP="00A777EC">
            <w:pPr>
              <w:spacing w:after="0" w:line="240" w:lineRule="auto"/>
              <w:jc w:val="left"/>
              <w:rPr>
                <w:sz w:val="18"/>
                <w:szCs w:val="18"/>
              </w:rPr>
            </w:pPr>
            <w:r w:rsidRPr="00835A43">
              <w:rPr>
                <w:sz w:val="18"/>
                <w:szCs w:val="18"/>
              </w:rPr>
              <w:t>ИП Панченко</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Слуцкого РИК от 4.12.2014 №85</w:t>
            </w:r>
          </w:p>
        </w:tc>
        <w:tc>
          <w:tcPr>
            <w:tcW w:w="1559" w:type="dxa"/>
          </w:tcPr>
          <w:p w:rsidR="00612616" w:rsidRPr="00835A43" w:rsidRDefault="00612616" w:rsidP="00A777EC">
            <w:pPr>
              <w:spacing w:after="0" w:line="240" w:lineRule="auto"/>
              <w:jc w:val="left"/>
              <w:rPr>
                <w:sz w:val="18"/>
                <w:szCs w:val="18"/>
              </w:rPr>
            </w:pPr>
            <w:r w:rsidRPr="00835A43">
              <w:rPr>
                <w:sz w:val="18"/>
                <w:szCs w:val="18"/>
              </w:rPr>
              <w:t>4.12.2024</w:t>
            </w:r>
          </w:p>
        </w:tc>
        <w:tc>
          <w:tcPr>
            <w:tcW w:w="3494" w:type="dxa"/>
          </w:tcPr>
          <w:p w:rsidR="00612616" w:rsidRPr="00835A43" w:rsidRDefault="00612616" w:rsidP="00A777EC">
            <w:pPr>
              <w:spacing w:after="0" w:line="240" w:lineRule="auto"/>
              <w:jc w:val="left"/>
              <w:rPr>
                <w:sz w:val="18"/>
                <w:szCs w:val="18"/>
              </w:rPr>
            </w:pPr>
            <w:r w:rsidRPr="00835A43">
              <w:rPr>
                <w:sz w:val="18"/>
                <w:szCs w:val="18"/>
              </w:rPr>
              <w:t>для разведения рыбы</w:t>
            </w:r>
          </w:p>
        </w:tc>
      </w:tr>
      <w:tr w:rsidR="00612616" w:rsidRPr="00835A43" w:rsidTr="00A777EC">
        <w:trPr>
          <w:trHeight w:val="20"/>
        </w:trPr>
        <w:tc>
          <w:tcPr>
            <w:tcW w:w="533" w:type="dxa"/>
          </w:tcPr>
          <w:p w:rsidR="00612616" w:rsidRPr="001F6F26" w:rsidRDefault="00612616" w:rsidP="00A777EC">
            <w:pPr>
              <w:spacing w:after="0" w:line="240" w:lineRule="auto"/>
              <w:rPr>
                <w:sz w:val="18"/>
                <w:szCs w:val="18"/>
                <w:lang w:val="ru-RU"/>
              </w:rPr>
            </w:pPr>
            <w:r>
              <w:rPr>
                <w:sz w:val="18"/>
                <w:szCs w:val="18"/>
              </w:rPr>
              <w:t>1</w:t>
            </w:r>
            <w:r>
              <w:rPr>
                <w:sz w:val="18"/>
                <w:szCs w:val="18"/>
                <w:lang w:val="ru-RU"/>
              </w:rPr>
              <w:t>09</w:t>
            </w:r>
          </w:p>
        </w:tc>
        <w:tc>
          <w:tcPr>
            <w:tcW w:w="2269" w:type="dxa"/>
          </w:tcPr>
          <w:p w:rsidR="00612616" w:rsidRPr="00835A43" w:rsidRDefault="00612616" w:rsidP="00A777EC">
            <w:pPr>
              <w:spacing w:after="0" w:line="240" w:lineRule="auto"/>
              <w:jc w:val="left"/>
              <w:rPr>
                <w:sz w:val="18"/>
                <w:szCs w:val="18"/>
              </w:rPr>
            </w:pPr>
            <w:r w:rsidRPr="00835A43">
              <w:rPr>
                <w:sz w:val="18"/>
                <w:szCs w:val="18"/>
              </w:rPr>
              <w:t>Пруд Ивановские Огородники</w:t>
            </w:r>
          </w:p>
        </w:tc>
        <w:tc>
          <w:tcPr>
            <w:tcW w:w="2976" w:type="dxa"/>
          </w:tcPr>
          <w:p w:rsidR="00612616" w:rsidRPr="00835A43" w:rsidRDefault="00612616" w:rsidP="00A777EC">
            <w:pPr>
              <w:spacing w:after="0" w:line="240" w:lineRule="auto"/>
              <w:jc w:val="left"/>
              <w:rPr>
                <w:sz w:val="18"/>
                <w:szCs w:val="18"/>
              </w:rPr>
            </w:pPr>
            <w:r w:rsidRPr="00835A43">
              <w:rPr>
                <w:sz w:val="18"/>
                <w:szCs w:val="18"/>
              </w:rPr>
              <w:t>СХФ ОАО "Слуцкий сыродельный комбинат"</w:t>
            </w:r>
          </w:p>
        </w:tc>
        <w:tc>
          <w:tcPr>
            <w:tcW w:w="3828" w:type="dxa"/>
          </w:tcPr>
          <w:p w:rsidR="00612616" w:rsidRPr="00835A43" w:rsidRDefault="00612616" w:rsidP="00A777EC">
            <w:pPr>
              <w:spacing w:after="0" w:line="240" w:lineRule="auto"/>
              <w:jc w:val="left"/>
              <w:rPr>
                <w:sz w:val="18"/>
                <w:szCs w:val="18"/>
              </w:rPr>
            </w:pPr>
            <w:r w:rsidRPr="00835A43">
              <w:rPr>
                <w:sz w:val="18"/>
                <w:szCs w:val="18"/>
              </w:rPr>
              <w:t>Решение Слуцкого РИК от 1.07.2010 №22</w:t>
            </w:r>
          </w:p>
        </w:tc>
        <w:tc>
          <w:tcPr>
            <w:tcW w:w="1559" w:type="dxa"/>
          </w:tcPr>
          <w:p w:rsidR="00612616" w:rsidRPr="00835A43" w:rsidRDefault="00612616" w:rsidP="00A777EC">
            <w:pPr>
              <w:spacing w:after="0" w:line="240" w:lineRule="auto"/>
              <w:jc w:val="left"/>
              <w:rPr>
                <w:sz w:val="18"/>
                <w:szCs w:val="18"/>
              </w:rPr>
            </w:pPr>
            <w:r w:rsidRPr="00835A43">
              <w:rPr>
                <w:sz w:val="18"/>
                <w:szCs w:val="18"/>
              </w:rPr>
              <w:t>1.07.2035</w:t>
            </w:r>
          </w:p>
        </w:tc>
        <w:tc>
          <w:tcPr>
            <w:tcW w:w="3494" w:type="dxa"/>
          </w:tcPr>
          <w:p w:rsidR="00612616" w:rsidRPr="00835A43" w:rsidRDefault="00612616" w:rsidP="00A777EC">
            <w:pPr>
              <w:spacing w:after="0" w:line="240" w:lineRule="auto"/>
              <w:jc w:val="left"/>
              <w:rPr>
                <w:sz w:val="18"/>
                <w:szCs w:val="18"/>
              </w:rPr>
            </w:pPr>
            <w:r w:rsidRPr="00835A43">
              <w:rPr>
                <w:sz w:val="18"/>
                <w:szCs w:val="18"/>
              </w:rPr>
              <w:t>для разведения рыбы</w:t>
            </w:r>
          </w:p>
        </w:tc>
      </w:tr>
    </w:tbl>
    <w:p w:rsidR="00612616" w:rsidRDefault="00612616" w:rsidP="00612616">
      <w:pPr>
        <w:spacing w:after="0" w:line="240" w:lineRule="auto"/>
        <w:ind w:left="-84" w:firstLine="14"/>
        <w:rPr>
          <w:lang w:val="en-US"/>
        </w:rPr>
      </w:pPr>
    </w:p>
    <w:p w:rsidR="00157265" w:rsidRPr="00DE1DCE" w:rsidRDefault="00157265" w:rsidP="00DE1DCE">
      <w:pPr>
        <w:spacing w:after="0"/>
        <w:rPr>
          <w:rFonts w:cs="Arial"/>
          <w:szCs w:val="20"/>
        </w:rPr>
      </w:pPr>
    </w:p>
    <w:p w:rsidR="00981140" w:rsidRDefault="00A777EC" w:rsidP="004E3DFE">
      <w:pPr>
        <w:pStyle w:val="1"/>
        <w:spacing w:after="0"/>
        <w:rPr>
          <w:sz w:val="19"/>
          <w:szCs w:val="19"/>
          <w:lang w:val="ru-RU"/>
        </w:rPr>
      </w:pPr>
      <w:bookmarkStart w:id="75" w:name="_Toc5292862"/>
      <w:bookmarkStart w:id="76" w:name="_Toc67578884"/>
      <w:r w:rsidRPr="008973FB">
        <w:rPr>
          <w:sz w:val="19"/>
          <w:szCs w:val="19"/>
          <w:lang w:val="ru-RU"/>
        </w:rPr>
        <w:t xml:space="preserve">Таблица </w:t>
      </w:r>
      <w:r w:rsidR="00612616" w:rsidRPr="008973FB">
        <w:rPr>
          <w:sz w:val="19"/>
          <w:szCs w:val="19"/>
          <w:lang w:val="ru-RU"/>
        </w:rPr>
        <w:t>А.17 - Перечень поверхностных водных объектов, относящихся к внутренним водным путям, открытым для судоходства</w:t>
      </w:r>
      <w:bookmarkEnd w:id="75"/>
      <w:bookmarkEnd w:id="76"/>
    </w:p>
    <w:p w:rsidR="004E3DFE" w:rsidRPr="004E3DFE" w:rsidRDefault="004E3DFE" w:rsidP="004E3DFE">
      <w:pPr>
        <w:spacing w:after="0"/>
        <w:rPr>
          <w:sz w:val="10"/>
          <w:szCs w:val="1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6361"/>
        <w:gridCol w:w="4000"/>
      </w:tblGrid>
      <w:tr w:rsidR="00612616" w:rsidRPr="008973FB" w:rsidTr="00612616">
        <w:trPr>
          <w:jc w:val="center"/>
        </w:trPr>
        <w:tc>
          <w:tcPr>
            <w:tcW w:w="3946" w:type="dxa"/>
            <w:shd w:val="clear" w:color="auto" w:fill="DBE5F1" w:themeFill="accent1" w:themeFillTint="33"/>
            <w:vAlign w:val="center"/>
          </w:tcPr>
          <w:p w:rsidR="00612616" w:rsidRPr="008973FB" w:rsidRDefault="00612616" w:rsidP="00612616">
            <w:pPr>
              <w:spacing w:after="0"/>
              <w:jc w:val="center"/>
              <w:rPr>
                <w:sz w:val="19"/>
                <w:szCs w:val="19"/>
              </w:rPr>
            </w:pPr>
            <w:r w:rsidRPr="008973FB">
              <w:rPr>
                <w:sz w:val="19"/>
                <w:szCs w:val="19"/>
              </w:rPr>
              <w:t>Наименование</w:t>
            </w:r>
          </w:p>
          <w:p w:rsidR="00612616" w:rsidRPr="008973FB" w:rsidRDefault="00612616" w:rsidP="00612616">
            <w:pPr>
              <w:spacing w:after="0"/>
              <w:jc w:val="center"/>
              <w:rPr>
                <w:sz w:val="19"/>
                <w:szCs w:val="19"/>
              </w:rPr>
            </w:pPr>
            <w:r w:rsidRPr="008973FB">
              <w:rPr>
                <w:sz w:val="19"/>
                <w:szCs w:val="19"/>
              </w:rPr>
              <w:t>водного объекта</w:t>
            </w:r>
          </w:p>
        </w:tc>
        <w:tc>
          <w:tcPr>
            <w:tcW w:w="6543" w:type="dxa"/>
            <w:shd w:val="clear" w:color="auto" w:fill="DBE5F1" w:themeFill="accent1" w:themeFillTint="33"/>
            <w:vAlign w:val="center"/>
          </w:tcPr>
          <w:p w:rsidR="00612616" w:rsidRPr="008973FB" w:rsidRDefault="00612616" w:rsidP="00612616">
            <w:pPr>
              <w:spacing w:after="0"/>
              <w:jc w:val="center"/>
              <w:rPr>
                <w:sz w:val="19"/>
                <w:szCs w:val="19"/>
              </w:rPr>
            </w:pPr>
            <w:r w:rsidRPr="008973FB">
              <w:rPr>
                <w:sz w:val="19"/>
                <w:szCs w:val="19"/>
              </w:rPr>
              <w:t>Местоположение границ судоходного участка водного объекта</w:t>
            </w:r>
          </w:p>
        </w:tc>
        <w:tc>
          <w:tcPr>
            <w:tcW w:w="4095" w:type="dxa"/>
            <w:shd w:val="clear" w:color="auto" w:fill="DBE5F1" w:themeFill="accent1" w:themeFillTint="33"/>
            <w:vAlign w:val="center"/>
          </w:tcPr>
          <w:p w:rsidR="00612616" w:rsidRPr="008973FB" w:rsidRDefault="00612616" w:rsidP="00612616">
            <w:pPr>
              <w:spacing w:after="0"/>
              <w:jc w:val="center"/>
              <w:rPr>
                <w:sz w:val="19"/>
                <w:szCs w:val="19"/>
              </w:rPr>
            </w:pPr>
            <w:r w:rsidRPr="008973FB">
              <w:rPr>
                <w:sz w:val="19"/>
                <w:szCs w:val="19"/>
              </w:rPr>
              <w:t>Протяженность судоходного пути, км</w:t>
            </w:r>
          </w:p>
        </w:tc>
      </w:tr>
      <w:tr w:rsidR="00981140" w:rsidRPr="008973FB" w:rsidTr="00612616">
        <w:trPr>
          <w:jc w:val="center"/>
        </w:trPr>
        <w:tc>
          <w:tcPr>
            <w:tcW w:w="3946" w:type="dxa"/>
          </w:tcPr>
          <w:p w:rsidR="00981140" w:rsidRPr="008973FB" w:rsidRDefault="00981140" w:rsidP="00612616">
            <w:pPr>
              <w:spacing w:after="0"/>
              <w:rPr>
                <w:rFonts w:cs="Arial"/>
                <w:sz w:val="19"/>
                <w:szCs w:val="19"/>
              </w:rPr>
            </w:pPr>
            <w:r w:rsidRPr="008973FB">
              <w:rPr>
                <w:rFonts w:cs="Arial"/>
                <w:sz w:val="19"/>
                <w:szCs w:val="19"/>
              </w:rPr>
              <w:t>р. Припять</w:t>
            </w:r>
          </w:p>
        </w:tc>
        <w:tc>
          <w:tcPr>
            <w:tcW w:w="6543" w:type="dxa"/>
          </w:tcPr>
          <w:p w:rsidR="00981140" w:rsidRPr="008973FB" w:rsidRDefault="00981140" w:rsidP="00612616">
            <w:pPr>
              <w:spacing w:after="0"/>
              <w:rPr>
                <w:rFonts w:cs="Arial"/>
                <w:sz w:val="19"/>
                <w:szCs w:val="19"/>
              </w:rPr>
            </w:pPr>
            <w:r w:rsidRPr="008973FB">
              <w:rPr>
                <w:rFonts w:cs="Arial"/>
                <w:sz w:val="19"/>
                <w:szCs w:val="19"/>
              </w:rPr>
              <w:t>г/у Стахово - прк.Усовский 1</w:t>
            </w:r>
          </w:p>
        </w:tc>
        <w:tc>
          <w:tcPr>
            <w:tcW w:w="4095" w:type="dxa"/>
          </w:tcPr>
          <w:p w:rsidR="00981140" w:rsidRPr="008973FB" w:rsidRDefault="00981140" w:rsidP="00612616">
            <w:pPr>
              <w:spacing w:after="0"/>
              <w:jc w:val="center"/>
              <w:rPr>
                <w:rFonts w:cs="Arial"/>
                <w:sz w:val="19"/>
                <w:szCs w:val="19"/>
              </w:rPr>
            </w:pPr>
            <w:r w:rsidRPr="008973FB">
              <w:rPr>
                <w:rFonts w:cs="Arial"/>
                <w:sz w:val="19"/>
                <w:szCs w:val="19"/>
              </w:rPr>
              <w:t>407,5</w:t>
            </w:r>
          </w:p>
        </w:tc>
      </w:tr>
      <w:tr w:rsidR="00981140" w:rsidRPr="008973FB" w:rsidTr="00612616">
        <w:trPr>
          <w:jc w:val="center"/>
        </w:trPr>
        <w:tc>
          <w:tcPr>
            <w:tcW w:w="3946" w:type="dxa"/>
          </w:tcPr>
          <w:p w:rsidR="00981140" w:rsidRPr="008973FB" w:rsidRDefault="00981140" w:rsidP="00612616">
            <w:pPr>
              <w:spacing w:after="0"/>
              <w:rPr>
                <w:rFonts w:cs="Arial"/>
                <w:sz w:val="19"/>
                <w:szCs w:val="19"/>
              </w:rPr>
            </w:pPr>
            <w:r w:rsidRPr="008973FB">
              <w:rPr>
                <w:rFonts w:cs="Arial"/>
                <w:sz w:val="19"/>
                <w:szCs w:val="19"/>
              </w:rPr>
              <w:t>р. Припять</w:t>
            </w:r>
          </w:p>
        </w:tc>
        <w:tc>
          <w:tcPr>
            <w:tcW w:w="6543" w:type="dxa"/>
          </w:tcPr>
          <w:p w:rsidR="00981140" w:rsidRPr="008973FB" w:rsidRDefault="00981140" w:rsidP="00612616">
            <w:pPr>
              <w:spacing w:after="0"/>
              <w:rPr>
                <w:rFonts w:cs="Arial"/>
                <w:sz w:val="19"/>
                <w:szCs w:val="19"/>
              </w:rPr>
            </w:pPr>
            <w:r w:rsidRPr="008973FB">
              <w:rPr>
                <w:rFonts w:cs="Arial"/>
                <w:sz w:val="19"/>
                <w:szCs w:val="19"/>
              </w:rPr>
              <w:t xml:space="preserve">верхний участок, слияние рек Пина и Припять, </w:t>
            </w:r>
          </w:p>
        </w:tc>
        <w:tc>
          <w:tcPr>
            <w:tcW w:w="4095" w:type="dxa"/>
          </w:tcPr>
          <w:p w:rsidR="00981140" w:rsidRPr="008973FB" w:rsidRDefault="00981140" w:rsidP="00612616">
            <w:pPr>
              <w:spacing w:after="0"/>
              <w:jc w:val="center"/>
              <w:rPr>
                <w:rFonts w:cs="Arial"/>
                <w:sz w:val="19"/>
                <w:szCs w:val="19"/>
              </w:rPr>
            </w:pPr>
            <w:r w:rsidRPr="008973FB">
              <w:rPr>
                <w:rFonts w:cs="Arial"/>
                <w:sz w:val="19"/>
                <w:szCs w:val="19"/>
              </w:rPr>
              <w:t>7,0</w:t>
            </w:r>
          </w:p>
        </w:tc>
      </w:tr>
      <w:tr w:rsidR="00981140" w:rsidRPr="008973FB" w:rsidTr="00612616">
        <w:trPr>
          <w:jc w:val="center"/>
        </w:trPr>
        <w:tc>
          <w:tcPr>
            <w:tcW w:w="3946" w:type="dxa"/>
          </w:tcPr>
          <w:p w:rsidR="00981140" w:rsidRPr="008973FB" w:rsidRDefault="00981140" w:rsidP="00612616">
            <w:pPr>
              <w:spacing w:after="0"/>
              <w:rPr>
                <w:rFonts w:cs="Arial"/>
                <w:sz w:val="19"/>
                <w:szCs w:val="19"/>
              </w:rPr>
            </w:pPr>
            <w:r w:rsidRPr="008973FB">
              <w:rPr>
                <w:rFonts w:cs="Arial"/>
                <w:sz w:val="19"/>
                <w:szCs w:val="19"/>
              </w:rPr>
              <w:t>Днепровско-Бугский канал</w:t>
            </w:r>
          </w:p>
        </w:tc>
        <w:tc>
          <w:tcPr>
            <w:tcW w:w="6543" w:type="dxa"/>
          </w:tcPr>
          <w:p w:rsidR="00981140" w:rsidRPr="008973FB" w:rsidRDefault="00981140" w:rsidP="00612616">
            <w:pPr>
              <w:spacing w:after="0"/>
              <w:rPr>
                <w:rFonts w:cs="Arial"/>
                <w:sz w:val="19"/>
                <w:szCs w:val="19"/>
              </w:rPr>
            </w:pPr>
            <w:r w:rsidRPr="008973FB">
              <w:rPr>
                <w:rFonts w:cs="Arial"/>
                <w:sz w:val="19"/>
                <w:szCs w:val="19"/>
              </w:rPr>
              <w:t>Брестский порт - г/у Стахово</w:t>
            </w:r>
          </w:p>
        </w:tc>
        <w:tc>
          <w:tcPr>
            <w:tcW w:w="4095" w:type="dxa"/>
          </w:tcPr>
          <w:p w:rsidR="00981140" w:rsidRPr="008973FB" w:rsidRDefault="00981140" w:rsidP="00612616">
            <w:pPr>
              <w:spacing w:after="0"/>
              <w:jc w:val="center"/>
              <w:rPr>
                <w:rFonts w:cs="Arial"/>
                <w:sz w:val="19"/>
                <w:szCs w:val="19"/>
              </w:rPr>
            </w:pPr>
            <w:r w:rsidRPr="008973FB">
              <w:rPr>
                <w:rFonts w:cs="Arial"/>
                <w:sz w:val="19"/>
                <w:szCs w:val="19"/>
              </w:rPr>
              <w:t>243,2</w:t>
            </w:r>
          </w:p>
        </w:tc>
      </w:tr>
      <w:tr w:rsidR="00981140" w:rsidRPr="008973FB" w:rsidTr="00612616">
        <w:trPr>
          <w:jc w:val="center"/>
        </w:trPr>
        <w:tc>
          <w:tcPr>
            <w:tcW w:w="3946" w:type="dxa"/>
          </w:tcPr>
          <w:p w:rsidR="00981140" w:rsidRPr="008973FB" w:rsidRDefault="00981140" w:rsidP="00612616">
            <w:pPr>
              <w:spacing w:after="0"/>
              <w:rPr>
                <w:rFonts w:cs="Arial"/>
                <w:sz w:val="19"/>
                <w:szCs w:val="19"/>
              </w:rPr>
            </w:pPr>
            <w:r w:rsidRPr="008973FB">
              <w:rPr>
                <w:rFonts w:cs="Arial"/>
                <w:sz w:val="19"/>
                <w:szCs w:val="19"/>
              </w:rPr>
              <w:t>Микашевичский канал</w:t>
            </w:r>
          </w:p>
        </w:tc>
        <w:tc>
          <w:tcPr>
            <w:tcW w:w="6543" w:type="dxa"/>
          </w:tcPr>
          <w:p w:rsidR="00981140" w:rsidRPr="008973FB" w:rsidRDefault="00981140" w:rsidP="00612616">
            <w:pPr>
              <w:spacing w:after="0"/>
              <w:rPr>
                <w:rFonts w:cs="Arial"/>
                <w:sz w:val="19"/>
                <w:szCs w:val="19"/>
              </w:rPr>
            </w:pPr>
            <w:r w:rsidRPr="008973FB">
              <w:rPr>
                <w:rFonts w:cs="Arial"/>
                <w:sz w:val="19"/>
                <w:szCs w:val="19"/>
              </w:rPr>
              <w:t>Микашевичский канал</w:t>
            </w:r>
          </w:p>
        </w:tc>
        <w:tc>
          <w:tcPr>
            <w:tcW w:w="4095" w:type="dxa"/>
          </w:tcPr>
          <w:p w:rsidR="00981140" w:rsidRPr="008973FB" w:rsidRDefault="00981140" w:rsidP="00612616">
            <w:pPr>
              <w:spacing w:after="0"/>
              <w:jc w:val="center"/>
              <w:rPr>
                <w:rFonts w:cs="Arial"/>
                <w:sz w:val="19"/>
                <w:szCs w:val="19"/>
              </w:rPr>
            </w:pPr>
            <w:r w:rsidRPr="008973FB">
              <w:rPr>
                <w:rFonts w:cs="Arial"/>
                <w:sz w:val="19"/>
                <w:szCs w:val="19"/>
              </w:rPr>
              <w:t>7,0</w:t>
            </w:r>
          </w:p>
        </w:tc>
      </w:tr>
      <w:tr w:rsidR="00981140" w:rsidRPr="008973FB" w:rsidTr="00612616">
        <w:trPr>
          <w:jc w:val="center"/>
        </w:trPr>
        <w:tc>
          <w:tcPr>
            <w:tcW w:w="3946" w:type="dxa"/>
          </w:tcPr>
          <w:p w:rsidR="00981140" w:rsidRPr="008973FB" w:rsidRDefault="00981140" w:rsidP="00612616">
            <w:pPr>
              <w:spacing w:after="0"/>
              <w:rPr>
                <w:rFonts w:cs="Arial"/>
                <w:sz w:val="19"/>
                <w:szCs w:val="19"/>
              </w:rPr>
            </w:pPr>
            <w:r w:rsidRPr="008973FB">
              <w:rPr>
                <w:rFonts w:cs="Arial"/>
                <w:sz w:val="19"/>
                <w:szCs w:val="19"/>
              </w:rPr>
              <w:t>р. Пина</w:t>
            </w:r>
          </w:p>
        </w:tc>
        <w:tc>
          <w:tcPr>
            <w:tcW w:w="6543" w:type="dxa"/>
          </w:tcPr>
          <w:p w:rsidR="00981140" w:rsidRPr="008973FB" w:rsidRDefault="00981140" w:rsidP="00612616">
            <w:pPr>
              <w:spacing w:after="0"/>
              <w:rPr>
                <w:rFonts w:cs="Arial"/>
                <w:sz w:val="19"/>
                <w:szCs w:val="19"/>
              </w:rPr>
            </w:pPr>
            <w:r w:rsidRPr="008973FB">
              <w:rPr>
                <w:rFonts w:cs="Arial"/>
                <w:sz w:val="19"/>
                <w:szCs w:val="19"/>
              </w:rPr>
              <w:t>северный участок реки Пина</w:t>
            </w:r>
          </w:p>
        </w:tc>
        <w:tc>
          <w:tcPr>
            <w:tcW w:w="4095" w:type="dxa"/>
          </w:tcPr>
          <w:p w:rsidR="00981140" w:rsidRPr="008973FB" w:rsidRDefault="00981140" w:rsidP="00612616">
            <w:pPr>
              <w:spacing w:after="0"/>
              <w:jc w:val="center"/>
              <w:rPr>
                <w:rFonts w:cs="Arial"/>
                <w:sz w:val="19"/>
                <w:szCs w:val="19"/>
              </w:rPr>
            </w:pPr>
            <w:r w:rsidRPr="008973FB">
              <w:rPr>
                <w:rFonts w:cs="Arial"/>
                <w:sz w:val="19"/>
                <w:szCs w:val="19"/>
              </w:rPr>
              <w:t>0,8</w:t>
            </w:r>
          </w:p>
        </w:tc>
      </w:tr>
      <w:tr w:rsidR="00981140" w:rsidRPr="008973FB" w:rsidTr="00612616">
        <w:trPr>
          <w:jc w:val="center"/>
        </w:trPr>
        <w:tc>
          <w:tcPr>
            <w:tcW w:w="3946" w:type="dxa"/>
          </w:tcPr>
          <w:p w:rsidR="00981140" w:rsidRPr="008973FB" w:rsidRDefault="00981140" w:rsidP="00612616">
            <w:pPr>
              <w:spacing w:after="0"/>
              <w:rPr>
                <w:rFonts w:cs="Arial"/>
                <w:sz w:val="19"/>
                <w:szCs w:val="19"/>
              </w:rPr>
            </w:pPr>
            <w:r w:rsidRPr="008973FB">
              <w:rPr>
                <w:rFonts w:cs="Arial"/>
                <w:sz w:val="19"/>
                <w:szCs w:val="19"/>
              </w:rPr>
              <w:t>р. Горынь</w:t>
            </w:r>
          </w:p>
        </w:tc>
        <w:tc>
          <w:tcPr>
            <w:tcW w:w="6543" w:type="dxa"/>
          </w:tcPr>
          <w:p w:rsidR="00981140" w:rsidRPr="008973FB" w:rsidRDefault="00981140" w:rsidP="00612616">
            <w:pPr>
              <w:spacing w:after="0"/>
              <w:rPr>
                <w:rFonts w:cs="Arial"/>
                <w:sz w:val="19"/>
                <w:szCs w:val="19"/>
              </w:rPr>
            </w:pPr>
            <w:r w:rsidRPr="008973FB">
              <w:rPr>
                <w:rFonts w:cs="Arial"/>
                <w:sz w:val="19"/>
                <w:szCs w:val="19"/>
              </w:rPr>
              <w:t>у р. Горынь-прк. Комора</w:t>
            </w:r>
          </w:p>
        </w:tc>
        <w:tc>
          <w:tcPr>
            <w:tcW w:w="4095" w:type="dxa"/>
          </w:tcPr>
          <w:p w:rsidR="00981140" w:rsidRPr="008973FB" w:rsidRDefault="00981140" w:rsidP="00612616">
            <w:pPr>
              <w:spacing w:after="0"/>
              <w:jc w:val="center"/>
              <w:rPr>
                <w:rFonts w:cs="Arial"/>
                <w:sz w:val="19"/>
                <w:szCs w:val="19"/>
              </w:rPr>
            </w:pPr>
            <w:r w:rsidRPr="008973FB">
              <w:rPr>
                <w:rFonts w:cs="Arial"/>
                <w:sz w:val="19"/>
                <w:szCs w:val="19"/>
              </w:rPr>
              <w:t>13,5</w:t>
            </w:r>
          </w:p>
        </w:tc>
      </w:tr>
    </w:tbl>
    <w:p w:rsidR="008973FB" w:rsidRPr="008973FB" w:rsidRDefault="008973FB" w:rsidP="00A777EC">
      <w:pPr>
        <w:pStyle w:val="20"/>
        <w:rPr>
          <w:sz w:val="10"/>
          <w:szCs w:val="10"/>
          <w:lang w:val="ru-RU"/>
        </w:rPr>
      </w:pPr>
    </w:p>
    <w:p w:rsidR="008973FB" w:rsidRPr="004E3DFE" w:rsidRDefault="008973FB" w:rsidP="00A777EC">
      <w:pPr>
        <w:pStyle w:val="20"/>
        <w:rPr>
          <w:sz w:val="10"/>
          <w:szCs w:val="10"/>
          <w:lang w:val="ru-RU"/>
        </w:rPr>
      </w:pPr>
    </w:p>
    <w:p w:rsidR="00A777EC" w:rsidRDefault="00A777EC" w:rsidP="004E3DFE">
      <w:pPr>
        <w:pStyle w:val="20"/>
        <w:rPr>
          <w:sz w:val="19"/>
          <w:szCs w:val="19"/>
          <w:lang w:val="ru-RU"/>
        </w:rPr>
      </w:pPr>
      <w:bookmarkStart w:id="77" w:name="_Toc67578885"/>
      <w:r w:rsidRPr="008973FB">
        <w:rPr>
          <w:sz w:val="19"/>
          <w:szCs w:val="19"/>
          <w:lang w:val="ru-RU"/>
        </w:rPr>
        <w:t>Таблица А.17.1 - Гарантированные габариты водных путей в бассейне реки Припять на территории Республики Беларусь (по данным на 2017 год)</w:t>
      </w:r>
      <w:bookmarkEnd w:id="77"/>
    </w:p>
    <w:p w:rsidR="004E3DFE" w:rsidRPr="004E3DFE" w:rsidRDefault="004E3DFE" w:rsidP="004E3DFE">
      <w:pPr>
        <w:spacing w:after="0"/>
        <w:rPr>
          <w:sz w:val="10"/>
          <w:szCs w:val="10"/>
          <w:lang w:val="ru-RU"/>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3402"/>
        <w:gridCol w:w="1701"/>
        <w:gridCol w:w="1417"/>
        <w:gridCol w:w="2268"/>
      </w:tblGrid>
      <w:tr w:rsidR="00A777EC" w:rsidRPr="008973FB" w:rsidTr="00A777EC">
        <w:tc>
          <w:tcPr>
            <w:tcW w:w="5813" w:type="dxa"/>
            <w:shd w:val="clear" w:color="auto" w:fill="DBE5F1" w:themeFill="accent1" w:themeFillTint="33"/>
            <w:vAlign w:val="center"/>
          </w:tcPr>
          <w:p w:rsidR="00A777EC" w:rsidRPr="008973FB" w:rsidRDefault="00A777EC" w:rsidP="00A777EC">
            <w:pPr>
              <w:spacing w:after="0" w:line="240" w:lineRule="auto"/>
              <w:jc w:val="center"/>
              <w:rPr>
                <w:iCs/>
                <w:sz w:val="19"/>
                <w:szCs w:val="19"/>
              </w:rPr>
            </w:pPr>
            <w:r w:rsidRPr="008973FB">
              <w:rPr>
                <w:iCs/>
                <w:sz w:val="19"/>
                <w:szCs w:val="19"/>
              </w:rPr>
              <w:t>Участок поверхностного водного объекта</w:t>
            </w:r>
          </w:p>
        </w:tc>
        <w:tc>
          <w:tcPr>
            <w:tcW w:w="3402" w:type="dxa"/>
            <w:shd w:val="clear" w:color="auto" w:fill="DBE5F1" w:themeFill="accent1" w:themeFillTint="33"/>
            <w:vAlign w:val="center"/>
          </w:tcPr>
          <w:p w:rsidR="00A777EC" w:rsidRPr="008973FB" w:rsidRDefault="00A777EC" w:rsidP="00A777EC">
            <w:pPr>
              <w:spacing w:after="0" w:line="240" w:lineRule="auto"/>
              <w:jc w:val="center"/>
              <w:rPr>
                <w:iCs/>
                <w:sz w:val="19"/>
                <w:szCs w:val="19"/>
              </w:rPr>
            </w:pPr>
            <w:r w:rsidRPr="008973FB">
              <w:rPr>
                <w:iCs/>
                <w:sz w:val="19"/>
                <w:szCs w:val="19"/>
              </w:rPr>
              <w:t>Протяженность участка, км</w:t>
            </w:r>
          </w:p>
        </w:tc>
        <w:tc>
          <w:tcPr>
            <w:tcW w:w="1701" w:type="dxa"/>
            <w:shd w:val="clear" w:color="auto" w:fill="DBE5F1" w:themeFill="accent1" w:themeFillTint="33"/>
            <w:vAlign w:val="center"/>
          </w:tcPr>
          <w:p w:rsidR="00A777EC" w:rsidRPr="008973FB" w:rsidRDefault="00A777EC" w:rsidP="00A777EC">
            <w:pPr>
              <w:spacing w:after="0" w:line="240" w:lineRule="auto"/>
              <w:jc w:val="center"/>
              <w:rPr>
                <w:iCs/>
                <w:sz w:val="19"/>
                <w:szCs w:val="19"/>
              </w:rPr>
            </w:pPr>
            <w:r w:rsidRPr="008973FB">
              <w:rPr>
                <w:iCs/>
                <w:sz w:val="19"/>
                <w:szCs w:val="19"/>
              </w:rPr>
              <w:t>Глубина, см</w:t>
            </w:r>
          </w:p>
        </w:tc>
        <w:tc>
          <w:tcPr>
            <w:tcW w:w="1417" w:type="dxa"/>
            <w:shd w:val="clear" w:color="auto" w:fill="DBE5F1" w:themeFill="accent1" w:themeFillTint="33"/>
            <w:vAlign w:val="center"/>
          </w:tcPr>
          <w:p w:rsidR="00A777EC" w:rsidRPr="008973FB" w:rsidRDefault="00A777EC" w:rsidP="00A777EC">
            <w:pPr>
              <w:spacing w:after="0" w:line="240" w:lineRule="auto"/>
              <w:jc w:val="center"/>
              <w:rPr>
                <w:iCs/>
                <w:sz w:val="19"/>
                <w:szCs w:val="19"/>
              </w:rPr>
            </w:pPr>
            <w:r w:rsidRPr="008973FB">
              <w:rPr>
                <w:iCs/>
                <w:sz w:val="19"/>
                <w:szCs w:val="19"/>
              </w:rPr>
              <w:t>Ширина, м</w:t>
            </w:r>
          </w:p>
        </w:tc>
        <w:tc>
          <w:tcPr>
            <w:tcW w:w="2268" w:type="dxa"/>
            <w:shd w:val="clear" w:color="auto" w:fill="DBE5F1" w:themeFill="accent1" w:themeFillTint="33"/>
            <w:vAlign w:val="center"/>
          </w:tcPr>
          <w:p w:rsidR="00A777EC" w:rsidRPr="008973FB" w:rsidRDefault="00A777EC" w:rsidP="00A777EC">
            <w:pPr>
              <w:spacing w:after="0" w:line="240" w:lineRule="auto"/>
              <w:jc w:val="center"/>
              <w:rPr>
                <w:iCs/>
                <w:sz w:val="19"/>
                <w:szCs w:val="19"/>
              </w:rPr>
            </w:pPr>
            <w:r w:rsidRPr="008973FB">
              <w:rPr>
                <w:iCs/>
                <w:sz w:val="19"/>
                <w:szCs w:val="19"/>
              </w:rPr>
              <w:t>Радиус кривизны, м</w:t>
            </w:r>
          </w:p>
        </w:tc>
      </w:tr>
      <w:tr w:rsidR="00A777EC" w:rsidRPr="008973FB" w:rsidTr="00A777EC">
        <w:tc>
          <w:tcPr>
            <w:tcW w:w="14601" w:type="dxa"/>
            <w:gridSpan w:val="5"/>
          </w:tcPr>
          <w:p w:rsidR="00A777EC" w:rsidRPr="008973FB" w:rsidRDefault="00A777EC" w:rsidP="00A777EC">
            <w:pPr>
              <w:spacing w:after="0" w:line="240" w:lineRule="auto"/>
              <w:jc w:val="center"/>
              <w:rPr>
                <w:rFonts w:cs="Arial"/>
                <w:iCs/>
                <w:sz w:val="19"/>
                <w:szCs w:val="19"/>
              </w:rPr>
            </w:pPr>
            <w:r w:rsidRPr="008973FB">
              <w:rPr>
                <w:rFonts w:cs="Arial"/>
                <w:iCs/>
                <w:sz w:val="19"/>
                <w:szCs w:val="19"/>
              </w:rPr>
              <w:t>Река Припять</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г/у Стахово – у р. Горынь</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53,8</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150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200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устье р. Горынь – устье Микашевичского канала</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11,1</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150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250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устье Микашевичского канала –дер. Балажевичи</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163,6</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145</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250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дер. Балажевичи – Пховский затон</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53</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145</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250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 xml:space="preserve">Пховский затон – прк. Стрельский </w:t>
            </w:r>
            <w:r w:rsidRPr="008973FB">
              <w:rPr>
                <w:rFonts w:cs="Arial"/>
                <w:iCs/>
                <w:sz w:val="19"/>
                <w:szCs w:val="19"/>
                <w:lang w:val="en-US"/>
              </w:rPr>
              <w:t>I</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19</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160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350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 xml:space="preserve">Прк. Стрельский </w:t>
            </w:r>
            <w:r w:rsidRPr="008973FB">
              <w:rPr>
                <w:rFonts w:cs="Arial"/>
                <w:iCs/>
                <w:sz w:val="19"/>
                <w:szCs w:val="19"/>
                <w:lang w:val="en-US"/>
              </w:rPr>
              <w:t>I</w:t>
            </w:r>
            <w:r w:rsidRPr="008973FB">
              <w:rPr>
                <w:rFonts w:cs="Arial"/>
                <w:iCs/>
                <w:sz w:val="19"/>
                <w:szCs w:val="19"/>
              </w:rPr>
              <w:t xml:space="preserve"> –прк. Усовский </w:t>
            </w:r>
            <w:r w:rsidRPr="008973FB">
              <w:rPr>
                <w:rFonts w:cs="Arial"/>
                <w:iCs/>
                <w:sz w:val="19"/>
                <w:szCs w:val="19"/>
                <w:lang w:val="en-US"/>
              </w:rPr>
              <w:t>I</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107</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160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350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Туровский затон</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1,5</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145</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250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Итого по реке Припять</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409</w:t>
            </w:r>
          </w:p>
        </w:tc>
        <w:tc>
          <w:tcPr>
            <w:tcW w:w="1701" w:type="dxa"/>
          </w:tcPr>
          <w:p w:rsidR="00A777EC" w:rsidRPr="008973FB" w:rsidRDefault="00A777EC" w:rsidP="00A777EC">
            <w:pPr>
              <w:spacing w:after="0" w:line="240" w:lineRule="auto"/>
              <w:jc w:val="center"/>
              <w:rPr>
                <w:rFonts w:cs="Arial"/>
                <w:iCs/>
                <w:sz w:val="19"/>
                <w:szCs w:val="19"/>
              </w:rPr>
            </w:pPr>
          </w:p>
        </w:tc>
        <w:tc>
          <w:tcPr>
            <w:tcW w:w="1417" w:type="dxa"/>
          </w:tcPr>
          <w:p w:rsidR="00A777EC" w:rsidRPr="008973FB" w:rsidRDefault="00A777EC" w:rsidP="00A777EC">
            <w:pPr>
              <w:spacing w:after="0" w:line="240" w:lineRule="auto"/>
              <w:jc w:val="center"/>
              <w:rPr>
                <w:rFonts w:cs="Arial"/>
                <w:iCs/>
                <w:sz w:val="19"/>
                <w:szCs w:val="19"/>
              </w:rPr>
            </w:pPr>
          </w:p>
        </w:tc>
        <w:tc>
          <w:tcPr>
            <w:tcW w:w="2268" w:type="dxa"/>
          </w:tcPr>
          <w:p w:rsidR="00A777EC" w:rsidRPr="008973FB" w:rsidRDefault="00A777EC" w:rsidP="00A777EC">
            <w:pPr>
              <w:spacing w:after="0" w:line="240" w:lineRule="auto"/>
              <w:jc w:val="center"/>
              <w:rPr>
                <w:rFonts w:cs="Arial"/>
                <w:iCs/>
                <w:sz w:val="19"/>
                <w:szCs w:val="19"/>
              </w:rPr>
            </w:pP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в том числе с гарантированными глубинами</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409</w:t>
            </w:r>
          </w:p>
        </w:tc>
        <w:tc>
          <w:tcPr>
            <w:tcW w:w="1701" w:type="dxa"/>
          </w:tcPr>
          <w:p w:rsidR="00A777EC" w:rsidRPr="008973FB" w:rsidRDefault="00A777EC" w:rsidP="00A777EC">
            <w:pPr>
              <w:spacing w:after="0" w:line="240" w:lineRule="auto"/>
              <w:jc w:val="center"/>
              <w:rPr>
                <w:rFonts w:cs="Arial"/>
                <w:iCs/>
                <w:sz w:val="19"/>
                <w:szCs w:val="19"/>
              </w:rPr>
            </w:pPr>
          </w:p>
        </w:tc>
        <w:tc>
          <w:tcPr>
            <w:tcW w:w="1417" w:type="dxa"/>
          </w:tcPr>
          <w:p w:rsidR="00A777EC" w:rsidRPr="008973FB" w:rsidRDefault="00A777EC" w:rsidP="00A777EC">
            <w:pPr>
              <w:spacing w:after="0" w:line="240" w:lineRule="auto"/>
              <w:jc w:val="center"/>
              <w:rPr>
                <w:rFonts w:cs="Arial"/>
                <w:iCs/>
                <w:sz w:val="19"/>
                <w:szCs w:val="19"/>
              </w:rPr>
            </w:pPr>
          </w:p>
        </w:tc>
        <w:tc>
          <w:tcPr>
            <w:tcW w:w="2268" w:type="dxa"/>
          </w:tcPr>
          <w:p w:rsidR="00A777EC" w:rsidRPr="008973FB" w:rsidRDefault="00A777EC" w:rsidP="00A777EC">
            <w:pPr>
              <w:spacing w:after="0" w:line="240" w:lineRule="auto"/>
              <w:jc w:val="center"/>
              <w:rPr>
                <w:rFonts w:cs="Arial"/>
                <w:iCs/>
                <w:sz w:val="19"/>
                <w:szCs w:val="19"/>
              </w:rPr>
            </w:pPr>
          </w:p>
        </w:tc>
      </w:tr>
      <w:tr w:rsidR="00A777EC" w:rsidRPr="008973FB" w:rsidTr="00A777EC">
        <w:tc>
          <w:tcPr>
            <w:tcW w:w="14601" w:type="dxa"/>
            <w:gridSpan w:val="5"/>
          </w:tcPr>
          <w:p w:rsidR="00A777EC" w:rsidRPr="008973FB" w:rsidRDefault="00A777EC" w:rsidP="00A777EC">
            <w:pPr>
              <w:spacing w:after="0" w:line="240" w:lineRule="auto"/>
              <w:jc w:val="center"/>
              <w:rPr>
                <w:rFonts w:cs="Arial"/>
                <w:iCs/>
                <w:sz w:val="19"/>
                <w:szCs w:val="19"/>
              </w:rPr>
            </w:pPr>
            <w:r w:rsidRPr="008973FB">
              <w:rPr>
                <w:rFonts w:cs="Arial"/>
                <w:iCs/>
                <w:sz w:val="19"/>
                <w:szCs w:val="19"/>
              </w:rPr>
              <w:t>Верхний участок реки Припять</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 xml:space="preserve">Слияние рек Пина и Припять – </w:t>
            </w:r>
            <w:smartTag w:uri="urn:schemas-microsoft-com:office:smarttags" w:element="metricconverter">
              <w:smartTagPr>
                <w:attr w:name="ProductID" w:val="7 км"/>
              </w:smartTagPr>
              <w:r w:rsidRPr="008973FB">
                <w:rPr>
                  <w:rFonts w:cs="Arial"/>
                  <w:iCs/>
                  <w:sz w:val="19"/>
                  <w:szCs w:val="19"/>
                </w:rPr>
                <w:t>7 км</w:t>
              </w:r>
            </w:smartTag>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7</w:t>
            </w:r>
          </w:p>
        </w:tc>
        <w:tc>
          <w:tcPr>
            <w:tcW w:w="1701" w:type="dxa"/>
          </w:tcPr>
          <w:p w:rsidR="00A777EC" w:rsidRPr="008973FB" w:rsidRDefault="00A777EC" w:rsidP="00A777EC">
            <w:pPr>
              <w:spacing w:after="0" w:line="240" w:lineRule="auto"/>
              <w:rPr>
                <w:rFonts w:cs="Arial"/>
                <w:iCs/>
                <w:sz w:val="19"/>
                <w:szCs w:val="19"/>
              </w:rPr>
            </w:pPr>
          </w:p>
        </w:tc>
        <w:tc>
          <w:tcPr>
            <w:tcW w:w="1417" w:type="dxa"/>
          </w:tcPr>
          <w:p w:rsidR="00A777EC" w:rsidRPr="008973FB" w:rsidRDefault="00A777EC" w:rsidP="00A777EC">
            <w:pPr>
              <w:spacing w:after="0" w:line="240" w:lineRule="auto"/>
              <w:rPr>
                <w:rFonts w:cs="Arial"/>
                <w:iCs/>
                <w:sz w:val="19"/>
                <w:szCs w:val="19"/>
              </w:rPr>
            </w:pPr>
          </w:p>
        </w:tc>
        <w:tc>
          <w:tcPr>
            <w:tcW w:w="2268" w:type="dxa"/>
          </w:tcPr>
          <w:p w:rsidR="00A777EC" w:rsidRPr="008973FB" w:rsidRDefault="00A777EC" w:rsidP="00A777EC">
            <w:pPr>
              <w:spacing w:after="0" w:line="240" w:lineRule="auto"/>
              <w:rPr>
                <w:rFonts w:cs="Arial"/>
                <w:iCs/>
                <w:sz w:val="19"/>
                <w:szCs w:val="19"/>
              </w:rPr>
            </w:pPr>
          </w:p>
        </w:tc>
      </w:tr>
      <w:tr w:rsidR="00A777EC" w:rsidRPr="008973FB" w:rsidTr="00A777EC">
        <w:tc>
          <w:tcPr>
            <w:tcW w:w="14601" w:type="dxa"/>
            <w:gridSpan w:val="5"/>
          </w:tcPr>
          <w:p w:rsidR="00A777EC" w:rsidRPr="008973FB" w:rsidRDefault="00A777EC" w:rsidP="00A777EC">
            <w:pPr>
              <w:spacing w:after="0" w:line="240" w:lineRule="auto"/>
              <w:jc w:val="center"/>
              <w:rPr>
                <w:rFonts w:cs="Arial"/>
                <w:iCs/>
                <w:sz w:val="19"/>
                <w:szCs w:val="19"/>
              </w:rPr>
            </w:pPr>
            <w:r w:rsidRPr="008973FB">
              <w:rPr>
                <w:rFonts w:cs="Arial"/>
                <w:iCs/>
                <w:sz w:val="19"/>
                <w:szCs w:val="19"/>
              </w:rPr>
              <w:t>Днепро-Бугский канал</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Брестский порт-г/у Тришин</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4,5</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200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г/у Тришин –г/у Новосады</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19,5</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200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г/у Новосады – г/у Кобрин</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38,6</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200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г/Кобрин –г/у Дубой</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104,7</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200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300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г/у Дубой – порт Пинск</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18,6</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200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Порт Пинск – прк. Копанец 2</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10,4</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200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Прк. Копанец 2 – г/у Качановичи</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21,8</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200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г/у Кочановичи – г/у Стахово</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25,1</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200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w:t>
            </w:r>
          </w:p>
        </w:tc>
        <w:tc>
          <w:tcPr>
            <w:tcW w:w="2268"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400</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Итого по Днепро-Бугскому каналу</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243,2</w:t>
            </w:r>
          </w:p>
        </w:tc>
        <w:tc>
          <w:tcPr>
            <w:tcW w:w="1701" w:type="dxa"/>
          </w:tcPr>
          <w:p w:rsidR="00A777EC" w:rsidRPr="008973FB" w:rsidRDefault="00A777EC" w:rsidP="00A777EC">
            <w:pPr>
              <w:spacing w:after="0" w:line="240" w:lineRule="auto"/>
              <w:jc w:val="center"/>
              <w:rPr>
                <w:rFonts w:cs="Arial"/>
                <w:iCs/>
                <w:sz w:val="19"/>
                <w:szCs w:val="19"/>
              </w:rPr>
            </w:pPr>
          </w:p>
        </w:tc>
        <w:tc>
          <w:tcPr>
            <w:tcW w:w="1417" w:type="dxa"/>
          </w:tcPr>
          <w:p w:rsidR="00A777EC" w:rsidRPr="008973FB" w:rsidRDefault="00A777EC" w:rsidP="00A777EC">
            <w:pPr>
              <w:spacing w:after="0" w:line="240" w:lineRule="auto"/>
              <w:jc w:val="center"/>
              <w:rPr>
                <w:rFonts w:cs="Arial"/>
                <w:iCs/>
                <w:sz w:val="19"/>
                <w:szCs w:val="19"/>
              </w:rPr>
            </w:pPr>
          </w:p>
        </w:tc>
        <w:tc>
          <w:tcPr>
            <w:tcW w:w="2268" w:type="dxa"/>
          </w:tcPr>
          <w:p w:rsidR="00A777EC" w:rsidRPr="008973FB" w:rsidRDefault="00A777EC" w:rsidP="00A777EC">
            <w:pPr>
              <w:spacing w:after="0" w:line="240" w:lineRule="auto"/>
              <w:jc w:val="center"/>
              <w:rPr>
                <w:rFonts w:cs="Arial"/>
                <w:iCs/>
                <w:sz w:val="19"/>
                <w:szCs w:val="19"/>
              </w:rPr>
            </w:pP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в том числе с гарантированными глубинами</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243,2</w:t>
            </w:r>
          </w:p>
        </w:tc>
        <w:tc>
          <w:tcPr>
            <w:tcW w:w="1701" w:type="dxa"/>
          </w:tcPr>
          <w:p w:rsidR="00A777EC" w:rsidRPr="008973FB" w:rsidRDefault="00A777EC" w:rsidP="00A777EC">
            <w:pPr>
              <w:spacing w:after="0" w:line="240" w:lineRule="auto"/>
              <w:jc w:val="center"/>
              <w:rPr>
                <w:rFonts w:cs="Arial"/>
                <w:iCs/>
                <w:sz w:val="19"/>
                <w:szCs w:val="19"/>
              </w:rPr>
            </w:pPr>
          </w:p>
        </w:tc>
        <w:tc>
          <w:tcPr>
            <w:tcW w:w="1417" w:type="dxa"/>
          </w:tcPr>
          <w:p w:rsidR="00A777EC" w:rsidRPr="008973FB" w:rsidRDefault="00A777EC" w:rsidP="00A777EC">
            <w:pPr>
              <w:spacing w:after="0" w:line="240" w:lineRule="auto"/>
              <w:jc w:val="center"/>
              <w:rPr>
                <w:rFonts w:cs="Arial"/>
                <w:iCs/>
                <w:sz w:val="19"/>
                <w:szCs w:val="19"/>
              </w:rPr>
            </w:pPr>
          </w:p>
        </w:tc>
        <w:tc>
          <w:tcPr>
            <w:tcW w:w="2268" w:type="dxa"/>
          </w:tcPr>
          <w:p w:rsidR="00A777EC" w:rsidRPr="008973FB" w:rsidRDefault="00A777EC" w:rsidP="00A777EC">
            <w:pPr>
              <w:spacing w:after="0" w:line="240" w:lineRule="auto"/>
              <w:jc w:val="center"/>
              <w:rPr>
                <w:rFonts w:cs="Arial"/>
                <w:iCs/>
                <w:sz w:val="19"/>
                <w:szCs w:val="19"/>
              </w:rPr>
            </w:pPr>
          </w:p>
        </w:tc>
      </w:tr>
      <w:tr w:rsidR="00A777EC" w:rsidRPr="008973FB" w:rsidTr="00A777EC">
        <w:tc>
          <w:tcPr>
            <w:tcW w:w="14601" w:type="dxa"/>
            <w:gridSpan w:val="5"/>
          </w:tcPr>
          <w:p w:rsidR="00A777EC" w:rsidRPr="008973FB" w:rsidRDefault="00A777EC" w:rsidP="00A777EC">
            <w:pPr>
              <w:spacing w:after="0" w:line="240" w:lineRule="auto"/>
              <w:rPr>
                <w:rFonts w:cs="Arial"/>
                <w:iCs/>
                <w:sz w:val="19"/>
                <w:szCs w:val="19"/>
              </w:rPr>
            </w:pPr>
            <w:r w:rsidRPr="008973FB">
              <w:rPr>
                <w:rFonts w:cs="Arial"/>
                <w:iCs/>
                <w:sz w:val="19"/>
                <w:szCs w:val="19"/>
              </w:rPr>
              <w:t xml:space="preserve">Примечание: на участке Пинск – Брест на подводных переходах и подходах к гидроузлам гарантированная глубина – </w:t>
            </w:r>
            <w:smartTag w:uri="urn:schemas-microsoft-com:office:smarttags" w:element="metricconverter">
              <w:smartTagPr>
                <w:attr w:name="ProductID" w:val="190 см"/>
              </w:smartTagPr>
              <w:r w:rsidRPr="008973FB">
                <w:rPr>
                  <w:rFonts w:cs="Arial"/>
                  <w:iCs/>
                  <w:sz w:val="19"/>
                  <w:szCs w:val="19"/>
                </w:rPr>
                <w:t>190 см</w:t>
              </w:r>
            </w:smartTag>
            <w:r w:rsidRPr="008973FB">
              <w:rPr>
                <w:rFonts w:cs="Arial"/>
                <w:iCs/>
                <w:sz w:val="19"/>
                <w:szCs w:val="19"/>
              </w:rPr>
              <w:t xml:space="preserve">, ширина – </w:t>
            </w:r>
            <w:smartTag w:uri="urn:schemas-microsoft-com:office:smarttags" w:element="metricconverter">
              <w:smartTagPr>
                <w:attr w:name="ProductID" w:val="20 м"/>
              </w:smartTagPr>
              <w:r w:rsidRPr="008973FB">
                <w:rPr>
                  <w:rFonts w:cs="Arial"/>
                  <w:iCs/>
                  <w:sz w:val="19"/>
                  <w:szCs w:val="19"/>
                </w:rPr>
                <w:t>20 м</w:t>
              </w:r>
            </w:smartTag>
            <w:r w:rsidRPr="008973FB">
              <w:rPr>
                <w:rFonts w:cs="Arial"/>
                <w:iCs/>
                <w:sz w:val="19"/>
                <w:szCs w:val="19"/>
              </w:rPr>
              <w:t>.</w:t>
            </w:r>
          </w:p>
        </w:tc>
      </w:tr>
      <w:tr w:rsidR="00A777EC" w:rsidRPr="008973FB" w:rsidTr="00A777EC">
        <w:tc>
          <w:tcPr>
            <w:tcW w:w="14601" w:type="dxa"/>
            <w:gridSpan w:val="5"/>
          </w:tcPr>
          <w:p w:rsidR="00A777EC" w:rsidRPr="008973FB" w:rsidRDefault="00A777EC" w:rsidP="00A777EC">
            <w:pPr>
              <w:spacing w:after="0" w:line="240" w:lineRule="auto"/>
              <w:jc w:val="center"/>
              <w:rPr>
                <w:rFonts w:cs="Arial"/>
                <w:iCs/>
                <w:sz w:val="19"/>
                <w:szCs w:val="19"/>
              </w:rPr>
            </w:pPr>
            <w:r w:rsidRPr="008973FB">
              <w:rPr>
                <w:rFonts w:cs="Arial"/>
                <w:iCs/>
                <w:sz w:val="19"/>
                <w:szCs w:val="19"/>
              </w:rPr>
              <w:t>Микашевичский канал</w:t>
            </w: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Микашевичский канал</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7</w:t>
            </w:r>
          </w:p>
        </w:tc>
        <w:tc>
          <w:tcPr>
            <w:tcW w:w="1701"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150</w:t>
            </w:r>
          </w:p>
        </w:tc>
        <w:tc>
          <w:tcPr>
            <w:tcW w:w="1417"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30</w:t>
            </w:r>
          </w:p>
        </w:tc>
        <w:tc>
          <w:tcPr>
            <w:tcW w:w="2268" w:type="dxa"/>
          </w:tcPr>
          <w:p w:rsidR="00A777EC" w:rsidRPr="008973FB" w:rsidRDefault="00A777EC" w:rsidP="00A777EC">
            <w:pPr>
              <w:spacing w:after="0" w:line="240" w:lineRule="auto"/>
              <w:rPr>
                <w:rFonts w:cs="Arial"/>
                <w:iCs/>
                <w:sz w:val="19"/>
                <w:szCs w:val="19"/>
              </w:rPr>
            </w:pPr>
          </w:p>
        </w:tc>
      </w:tr>
      <w:tr w:rsidR="00A777EC" w:rsidRPr="008973FB" w:rsidTr="00A777EC">
        <w:tc>
          <w:tcPr>
            <w:tcW w:w="5813" w:type="dxa"/>
          </w:tcPr>
          <w:p w:rsidR="00A777EC" w:rsidRPr="008973FB" w:rsidRDefault="00A777EC" w:rsidP="00A777EC">
            <w:pPr>
              <w:spacing w:after="0" w:line="240" w:lineRule="auto"/>
              <w:rPr>
                <w:rFonts w:cs="Arial"/>
                <w:iCs/>
                <w:sz w:val="19"/>
                <w:szCs w:val="19"/>
              </w:rPr>
            </w:pPr>
            <w:r w:rsidRPr="008973FB">
              <w:rPr>
                <w:rFonts w:cs="Arial"/>
                <w:iCs/>
                <w:sz w:val="19"/>
                <w:szCs w:val="19"/>
              </w:rPr>
              <w:t>в том числе с гарантированными глубинами</w:t>
            </w:r>
          </w:p>
        </w:tc>
        <w:tc>
          <w:tcPr>
            <w:tcW w:w="3402" w:type="dxa"/>
          </w:tcPr>
          <w:p w:rsidR="00A777EC" w:rsidRPr="008973FB" w:rsidRDefault="00A777EC" w:rsidP="00A777EC">
            <w:pPr>
              <w:spacing w:after="0" w:line="240" w:lineRule="auto"/>
              <w:jc w:val="center"/>
              <w:rPr>
                <w:rFonts w:cs="Arial"/>
                <w:iCs/>
                <w:sz w:val="19"/>
                <w:szCs w:val="19"/>
              </w:rPr>
            </w:pPr>
            <w:r w:rsidRPr="008973FB">
              <w:rPr>
                <w:rFonts w:cs="Arial"/>
                <w:iCs/>
                <w:sz w:val="19"/>
                <w:szCs w:val="19"/>
              </w:rPr>
              <w:t>7</w:t>
            </w:r>
          </w:p>
        </w:tc>
        <w:tc>
          <w:tcPr>
            <w:tcW w:w="1701" w:type="dxa"/>
          </w:tcPr>
          <w:p w:rsidR="00A777EC" w:rsidRPr="008973FB" w:rsidRDefault="00A777EC" w:rsidP="00A777EC">
            <w:pPr>
              <w:spacing w:after="0" w:line="240" w:lineRule="auto"/>
              <w:jc w:val="center"/>
              <w:rPr>
                <w:rFonts w:cs="Arial"/>
                <w:iCs/>
                <w:sz w:val="19"/>
                <w:szCs w:val="19"/>
              </w:rPr>
            </w:pPr>
          </w:p>
        </w:tc>
        <w:tc>
          <w:tcPr>
            <w:tcW w:w="1417" w:type="dxa"/>
          </w:tcPr>
          <w:p w:rsidR="00A777EC" w:rsidRPr="008973FB" w:rsidRDefault="00A777EC" w:rsidP="00A777EC">
            <w:pPr>
              <w:spacing w:after="0" w:line="240" w:lineRule="auto"/>
              <w:jc w:val="center"/>
              <w:rPr>
                <w:rFonts w:cs="Arial"/>
                <w:iCs/>
                <w:sz w:val="19"/>
                <w:szCs w:val="19"/>
              </w:rPr>
            </w:pPr>
          </w:p>
        </w:tc>
        <w:tc>
          <w:tcPr>
            <w:tcW w:w="2268" w:type="dxa"/>
          </w:tcPr>
          <w:p w:rsidR="00A777EC" w:rsidRPr="008973FB" w:rsidRDefault="00A777EC" w:rsidP="00A777EC">
            <w:pPr>
              <w:spacing w:after="0" w:line="240" w:lineRule="auto"/>
              <w:rPr>
                <w:rFonts w:cs="Arial"/>
                <w:iCs/>
                <w:sz w:val="19"/>
                <w:szCs w:val="19"/>
              </w:rPr>
            </w:pPr>
          </w:p>
        </w:tc>
      </w:tr>
    </w:tbl>
    <w:p w:rsidR="00A777EC" w:rsidRDefault="00A777EC" w:rsidP="004E3DFE">
      <w:pPr>
        <w:pStyle w:val="1"/>
        <w:spacing w:after="0"/>
        <w:rPr>
          <w:lang w:val="ru-RU"/>
        </w:rPr>
      </w:pPr>
      <w:bookmarkStart w:id="78" w:name="_Toc67578886"/>
      <w:r>
        <w:rPr>
          <w:lang w:val="ru-RU"/>
        </w:rPr>
        <w:t xml:space="preserve">Таблица А.18 - </w:t>
      </w:r>
      <w:r w:rsidRPr="00A777EC">
        <w:rPr>
          <w:lang w:val="ru-RU"/>
        </w:rPr>
        <w:t>Сведения о водоохранных зонах и прибрежных полосах для идентифицированных поверхностных водных объектов*</w:t>
      </w:r>
      <w:bookmarkEnd w:id="78"/>
    </w:p>
    <w:p w:rsidR="004E3DFE" w:rsidRPr="004E3DFE" w:rsidRDefault="004E3DFE" w:rsidP="004E3DFE">
      <w:pPr>
        <w:spacing w:after="0"/>
        <w:rPr>
          <w:sz w:val="10"/>
          <w:szCs w:val="1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3558"/>
        <w:gridCol w:w="3547"/>
        <w:gridCol w:w="3553"/>
      </w:tblGrid>
      <w:tr w:rsidR="00A777EC" w:rsidTr="00A777EC">
        <w:tc>
          <w:tcPr>
            <w:tcW w:w="3561" w:type="dxa"/>
            <w:vMerge w:val="restart"/>
            <w:shd w:val="clear" w:color="auto" w:fill="DBE5F1" w:themeFill="accent1" w:themeFillTint="33"/>
            <w:vAlign w:val="center"/>
          </w:tcPr>
          <w:p w:rsidR="00A777EC" w:rsidRPr="00817A03" w:rsidRDefault="00A777EC" w:rsidP="00A777EC">
            <w:pPr>
              <w:jc w:val="center"/>
            </w:pPr>
            <w:r>
              <w:t>Водный объект</w:t>
            </w:r>
          </w:p>
        </w:tc>
        <w:tc>
          <w:tcPr>
            <w:tcW w:w="7105" w:type="dxa"/>
            <w:gridSpan w:val="2"/>
            <w:shd w:val="clear" w:color="auto" w:fill="DBE5F1" w:themeFill="accent1" w:themeFillTint="33"/>
            <w:vAlign w:val="center"/>
          </w:tcPr>
          <w:p w:rsidR="00A777EC" w:rsidRPr="00817A03" w:rsidRDefault="00A777EC" w:rsidP="00A777EC">
            <w:pPr>
              <w:jc w:val="center"/>
            </w:pPr>
            <w:r w:rsidRPr="00817A03">
              <w:t>Размер (ширина)</w:t>
            </w:r>
            <w:r>
              <w:t>, минимальная, м</w:t>
            </w:r>
          </w:p>
        </w:tc>
        <w:tc>
          <w:tcPr>
            <w:tcW w:w="3553" w:type="dxa"/>
            <w:vMerge w:val="restart"/>
            <w:shd w:val="clear" w:color="auto" w:fill="DBE5F1" w:themeFill="accent1" w:themeFillTint="33"/>
            <w:vAlign w:val="center"/>
          </w:tcPr>
          <w:p w:rsidR="00A777EC" w:rsidRPr="00817A03" w:rsidRDefault="00A777EC" w:rsidP="00A777EC">
            <w:pPr>
              <w:jc w:val="center"/>
            </w:pPr>
            <w:r w:rsidRPr="00817A03">
              <w:t>Документ</w:t>
            </w:r>
            <w:r>
              <w:t>,</w:t>
            </w:r>
            <w:r w:rsidRPr="00817A03">
              <w:t xml:space="preserve"> в соответствии с которым установлены</w:t>
            </w:r>
            <w:r>
              <w:t xml:space="preserve"> </w:t>
            </w:r>
            <w:r w:rsidRPr="00817A03">
              <w:t>(размер) ширина водоохраной зоны и прибрежной полосы</w:t>
            </w:r>
          </w:p>
        </w:tc>
      </w:tr>
      <w:tr w:rsidR="00A777EC" w:rsidTr="00A777EC">
        <w:tc>
          <w:tcPr>
            <w:tcW w:w="3561" w:type="dxa"/>
            <w:vMerge/>
          </w:tcPr>
          <w:p w:rsidR="00A777EC" w:rsidRPr="00817A03" w:rsidRDefault="00A777EC" w:rsidP="00A777EC"/>
        </w:tc>
        <w:tc>
          <w:tcPr>
            <w:tcW w:w="3558" w:type="dxa"/>
            <w:shd w:val="clear" w:color="auto" w:fill="DBE5F1" w:themeFill="accent1" w:themeFillTint="33"/>
            <w:vAlign w:val="center"/>
          </w:tcPr>
          <w:p w:rsidR="00A777EC" w:rsidRPr="00817A03" w:rsidRDefault="00A777EC" w:rsidP="00A777EC">
            <w:pPr>
              <w:jc w:val="center"/>
            </w:pPr>
            <w:r w:rsidRPr="00817A03">
              <w:t>водоохран</w:t>
            </w:r>
            <w:r>
              <w:t>н</w:t>
            </w:r>
            <w:r w:rsidRPr="00817A03">
              <w:t>ой зоны</w:t>
            </w:r>
          </w:p>
        </w:tc>
        <w:tc>
          <w:tcPr>
            <w:tcW w:w="3547" w:type="dxa"/>
            <w:shd w:val="clear" w:color="auto" w:fill="DBE5F1" w:themeFill="accent1" w:themeFillTint="33"/>
            <w:vAlign w:val="center"/>
          </w:tcPr>
          <w:p w:rsidR="00A777EC" w:rsidRPr="00817A03" w:rsidRDefault="00A777EC" w:rsidP="00A777EC">
            <w:pPr>
              <w:jc w:val="center"/>
            </w:pPr>
            <w:r w:rsidRPr="00817A03">
              <w:t>прибрежной полосы</w:t>
            </w:r>
          </w:p>
        </w:tc>
        <w:tc>
          <w:tcPr>
            <w:tcW w:w="3553" w:type="dxa"/>
            <w:vMerge/>
          </w:tcPr>
          <w:p w:rsidR="00A777EC" w:rsidRPr="00817A03" w:rsidRDefault="00A777EC" w:rsidP="00A777EC"/>
        </w:tc>
      </w:tr>
      <w:tr w:rsidR="00A777EC" w:rsidTr="00A777EC">
        <w:tc>
          <w:tcPr>
            <w:tcW w:w="3561" w:type="dxa"/>
          </w:tcPr>
          <w:p w:rsidR="00A777EC" w:rsidRPr="00817A03" w:rsidRDefault="00A777EC" w:rsidP="00A777EC">
            <w:r>
              <w:t>Большие и средние реки</w:t>
            </w:r>
          </w:p>
        </w:tc>
        <w:tc>
          <w:tcPr>
            <w:tcW w:w="3558" w:type="dxa"/>
          </w:tcPr>
          <w:p w:rsidR="00A777EC" w:rsidRPr="00817A03" w:rsidRDefault="00A777EC" w:rsidP="00A777EC">
            <w:r>
              <w:t xml:space="preserve">600  </w:t>
            </w:r>
          </w:p>
        </w:tc>
        <w:tc>
          <w:tcPr>
            <w:tcW w:w="3547" w:type="dxa"/>
          </w:tcPr>
          <w:p w:rsidR="00A777EC" w:rsidRPr="00817A03" w:rsidRDefault="00A777EC" w:rsidP="00A777EC">
            <w:r>
              <w:t>100</w:t>
            </w:r>
          </w:p>
        </w:tc>
        <w:tc>
          <w:tcPr>
            <w:tcW w:w="3553" w:type="dxa"/>
          </w:tcPr>
          <w:p w:rsidR="00A777EC" w:rsidRPr="00817A03" w:rsidRDefault="00A777EC" w:rsidP="00A777EC">
            <w:r>
              <w:t xml:space="preserve">Водный кодекс РБ </w:t>
            </w:r>
            <w:smartTag w:uri="urn:schemas-microsoft-com:office:smarttags" w:element="metricconverter">
              <w:smartTagPr>
                <w:attr w:name="ProductID" w:val="2014 г"/>
              </w:smartTagPr>
              <w:r>
                <w:t>2014 г</w:t>
              </w:r>
            </w:smartTag>
            <w:r>
              <w:t>.</w:t>
            </w:r>
          </w:p>
        </w:tc>
      </w:tr>
      <w:tr w:rsidR="00A777EC" w:rsidTr="00A777EC">
        <w:tc>
          <w:tcPr>
            <w:tcW w:w="3561" w:type="dxa"/>
          </w:tcPr>
          <w:p w:rsidR="00A777EC" w:rsidRPr="00817A03" w:rsidRDefault="00A777EC" w:rsidP="00A777EC">
            <w:r>
              <w:t>Водоёмы и малые реки</w:t>
            </w:r>
          </w:p>
        </w:tc>
        <w:tc>
          <w:tcPr>
            <w:tcW w:w="3558" w:type="dxa"/>
          </w:tcPr>
          <w:p w:rsidR="00A777EC" w:rsidRPr="00817A03" w:rsidRDefault="00A777EC" w:rsidP="00A777EC">
            <w:r>
              <w:t>500</w:t>
            </w:r>
          </w:p>
        </w:tc>
        <w:tc>
          <w:tcPr>
            <w:tcW w:w="3547" w:type="dxa"/>
          </w:tcPr>
          <w:p w:rsidR="00A777EC" w:rsidRPr="00817A03" w:rsidRDefault="00A777EC" w:rsidP="00A777EC">
            <w:r>
              <w:t xml:space="preserve">50 </w:t>
            </w:r>
          </w:p>
        </w:tc>
        <w:tc>
          <w:tcPr>
            <w:tcW w:w="3553" w:type="dxa"/>
          </w:tcPr>
          <w:p w:rsidR="00A777EC" w:rsidRPr="00817A03" w:rsidRDefault="00A777EC" w:rsidP="00A777EC">
            <w:pPr>
              <w:jc w:val="center"/>
            </w:pPr>
            <w:r>
              <w:t>-«-</w:t>
            </w:r>
          </w:p>
        </w:tc>
      </w:tr>
    </w:tbl>
    <w:p w:rsidR="00A777EC" w:rsidRDefault="00A777EC" w:rsidP="00A777EC">
      <w:pPr>
        <w:rPr>
          <w:lang w:val="ru-RU"/>
        </w:rPr>
      </w:pPr>
      <w:r>
        <w:t>*-работы по корректировке проектов границ водоохранных зон и прибрежных полос проводятся (проекты откорректированных границ водоохранных зон и прибрежных полос ряда водных объектов находятся на согласовании в местными исполнительных и распорядительных органах)</w:t>
      </w:r>
    </w:p>
    <w:p w:rsidR="00A777EC" w:rsidRDefault="00A777EC" w:rsidP="00A777EC">
      <w:pPr>
        <w:rPr>
          <w:lang w:val="ru-RU"/>
        </w:rPr>
      </w:pPr>
    </w:p>
    <w:p w:rsidR="00A777EC" w:rsidRDefault="004F065A" w:rsidP="004E3DFE">
      <w:pPr>
        <w:pStyle w:val="1"/>
        <w:spacing w:after="0"/>
        <w:ind w:left="0"/>
        <w:rPr>
          <w:lang w:val="ru-RU"/>
        </w:rPr>
      </w:pPr>
      <w:bookmarkStart w:id="79" w:name="_Toc67578887"/>
      <w:r>
        <w:rPr>
          <w:lang w:val="ru-RU"/>
        </w:rPr>
        <w:t xml:space="preserve">Таблица </w:t>
      </w:r>
      <w:r w:rsidR="00A777EC">
        <w:rPr>
          <w:lang w:val="ru-RU"/>
        </w:rPr>
        <w:t>А.1</w:t>
      </w:r>
      <w:r w:rsidR="00F83AD0">
        <w:rPr>
          <w:lang w:val="ru-RU"/>
        </w:rPr>
        <w:t>9</w:t>
      </w:r>
      <w:r w:rsidR="00A777EC">
        <w:rPr>
          <w:lang w:val="ru-RU"/>
        </w:rPr>
        <w:t xml:space="preserve"> - </w:t>
      </w:r>
      <w:r w:rsidR="00F83AD0" w:rsidRPr="00F83AD0">
        <w:rPr>
          <w:lang w:val="ru-RU"/>
        </w:rPr>
        <w:t>Сведения о поверхностных водных объектах, используемых для рекреации, спорта и туризма, в местах, определенных местными исполнительными и распорядительными органами за 201</w:t>
      </w:r>
      <w:r w:rsidR="00F83AD0">
        <w:rPr>
          <w:lang w:val="ru-RU"/>
        </w:rPr>
        <w:t>9</w:t>
      </w:r>
      <w:r w:rsidR="00F83AD0" w:rsidRPr="00F83AD0">
        <w:rPr>
          <w:lang w:val="ru-RU"/>
        </w:rPr>
        <w:t xml:space="preserve"> год</w:t>
      </w:r>
      <w:bookmarkEnd w:id="79"/>
    </w:p>
    <w:p w:rsidR="004E3DFE" w:rsidRPr="004E3DFE" w:rsidRDefault="004E3DFE" w:rsidP="004E3DFE">
      <w:pPr>
        <w:spacing w:after="0"/>
        <w:rPr>
          <w:sz w:val="10"/>
          <w:szCs w:val="10"/>
          <w:lang w:val="ru-RU"/>
        </w:rPr>
      </w:pPr>
    </w:p>
    <w:tbl>
      <w:tblPr>
        <w:tblW w:w="14474" w:type="dxa"/>
        <w:tblInd w:w="93" w:type="dxa"/>
        <w:tblLook w:val="04A0" w:firstRow="1" w:lastRow="0" w:firstColumn="1" w:lastColumn="0" w:noHBand="0" w:noVBand="1"/>
      </w:tblPr>
      <w:tblGrid>
        <w:gridCol w:w="796"/>
        <w:gridCol w:w="3897"/>
        <w:gridCol w:w="4820"/>
        <w:gridCol w:w="2409"/>
        <w:gridCol w:w="1217"/>
        <w:gridCol w:w="1335"/>
      </w:tblGrid>
      <w:tr w:rsidR="00F83AD0" w:rsidRPr="00824975" w:rsidTr="00F83AD0">
        <w:trPr>
          <w:trHeight w:val="20"/>
          <w:tblHeader/>
        </w:trPr>
        <w:tc>
          <w:tcPr>
            <w:tcW w:w="79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3AD0" w:rsidRPr="0003559F" w:rsidRDefault="00F83AD0" w:rsidP="00F83AD0">
            <w:pPr>
              <w:spacing w:after="0" w:line="240" w:lineRule="auto"/>
              <w:jc w:val="center"/>
              <w:rPr>
                <w:rFonts w:cs="Arial"/>
                <w:sz w:val="18"/>
                <w:szCs w:val="18"/>
                <w:lang w:val="en-US"/>
              </w:rPr>
            </w:pPr>
            <w:r>
              <w:rPr>
                <w:rFonts w:cs="Arial"/>
                <w:sz w:val="18"/>
                <w:szCs w:val="18"/>
                <w:lang w:val="en-US"/>
              </w:rPr>
              <w:t>#</w:t>
            </w:r>
          </w:p>
        </w:tc>
        <w:tc>
          <w:tcPr>
            <w:tcW w:w="389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3AD0" w:rsidRPr="00F83AD0" w:rsidRDefault="00F83AD0" w:rsidP="00F83AD0">
            <w:pPr>
              <w:spacing w:after="0" w:line="240" w:lineRule="auto"/>
              <w:jc w:val="center"/>
              <w:rPr>
                <w:rFonts w:cs="Arial"/>
                <w:sz w:val="18"/>
                <w:szCs w:val="18"/>
                <w:lang w:val="ru-RU"/>
              </w:rPr>
            </w:pPr>
            <w:r w:rsidRPr="00824975">
              <w:t>Наименование поверхностного водного объекта</w:t>
            </w:r>
            <w:r>
              <w:rPr>
                <w:lang w:val="ru-RU"/>
              </w:rPr>
              <w:t>, код</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3AD0" w:rsidRPr="0003559F" w:rsidRDefault="00F83AD0" w:rsidP="00F83AD0">
            <w:pPr>
              <w:spacing w:after="0" w:line="240" w:lineRule="auto"/>
              <w:jc w:val="center"/>
              <w:rPr>
                <w:rFonts w:cs="Arial"/>
                <w:sz w:val="18"/>
                <w:szCs w:val="18"/>
              </w:rPr>
            </w:pPr>
            <w:r>
              <w:rPr>
                <w:rFonts w:cs="Arial"/>
                <w:sz w:val="18"/>
                <w:szCs w:val="18"/>
                <w:lang w:val="ru-RU"/>
              </w:rPr>
              <w:t>Место пользования поверхностным водным объектов для рекреации, спорта и туризма</w:t>
            </w:r>
          </w:p>
        </w:tc>
        <w:tc>
          <w:tcPr>
            <w:tcW w:w="4961" w:type="dxa"/>
            <w:gridSpan w:val="3"/>
            <w:tcBorders>
              <w:top w:val="single" w:sz="4" w:space="0" w:color="auto"/>
              <w:left w:val="nil"/>
              <w:right w:val="single" w:sz="4" w:space="0" w:color="auto"/>
            </w:tcBorders>
            <w:shd w:val="clear" w:color="auto" w:fill="DBE5F1" w:themeFill="accent1" w:themeFillTint="33"/>
            <w:vAlign w:val="center"/>
          </w:tcPr>
          <w:p w:rsidR="00F83AD0" w:rsidRPr="00824975" w:rsidRDefault="00F83AD0" w:rsidP="00F83AD0">
            <w:pPr>
              <w:spacing w:after="0" w:line="240" w:lineRule="auto"/>
              <w:jc w:val="center"/>
            </w:pPr>
            <w:r>
              <w:rPr>
                <w:lang w:val="ru-RU"/>
              </w:rPr>
              <w:t>Решение местного исполнительного и распорядительного органа, определяющее место пользования поверхностным водным объектом для рекреации, спорта и туризма</w:t>
            </w:r>
          </w:p>
        </w:tc>
      </w:tr>
      <w:tr w:rsidR="00F83AD0" w:rsidRPr="00824975" w:rsidTr="00F83AD0">
        <w:trPr>
          <w:trHeight w:val="20"/>
          <w:tblHeader/>
        </w:trPr>
        <w:tc>
          <w:tcPr>
            <w:tcW w:w="79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3AD0" w:rsidRPr="00356861" w:rsidRDefault="00F83AD0" w:rsidP="00F83AD0">
            <w:pPr>
              <w:spacing w:after="0" w:line="240" w:lineRule="auto"/>
              <w:jc w:val="center"/>
              <w:rPr>
                <w:rFonts w:cs="Arial"/>
                <w:szCs w:val="20"/>
              </w:rPr>
            </w:pPr>
          </w:p>
        </w:tc>
        <w:tc>
          <w:tcPr>
            <w:tcW w:w="3897"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3AD0" w:rsidRPr="00356861" w:rsidRDefault="00F83AD0" w:rsidP="00F83AD0">
            <w:pPr>
              <w:spacing w:after="0" w:line="240" w:lineRule="auto"/>
              <w:jc w:val="center"/>
              <w:rPr>
                <w:rFonts w:cs="Arial"/>
                <w:szCs w:val="20"/>
              </w:rPr>
            </w:pPr>
          </w:p>
        </w:tc>
        <w:tc>
          <w:tcPr>
            <w:tcW w:w="482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3AD0" w:rsidRPr="00356861" w:rsidRDefault="00F83AD0" w:rsidP="00F83AD0">
            <w:pPr>
              <w:spacing w:after="0" w:line="240" w:lineRule="auto"/>
              <w:jc w:val="center"/>
              <w:rPr>
                <w:rFonts w:cs="Arial"/>
                <w:szCs w:val="20"/>
              </w:rPr>
            </w:pPr>
          </w:p>
        </w:tc>
        <w:tc>
          <w:tcPr>
            <w:tcW w:w="240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3AD0" w:rsidRPr="00824975" w:rsidRDefault="00F83AD0" w:rsidP="00F83AD0">
            <w:pPr>
              <w:spacing w:after="0" w:line="240" w:lineRule="auto"/>
              <w:jc w:val="center"/>
            </w:pPr>
            <w:r w:rsidRPr="00824975">
              <w:t>наименование местного исполнительного и распорядительного органа</w:t>
            </w:r>
          </w:p>
        </w:tc>
        <w:tc>
          <w:tcPr>
            <w:tcW w:w="121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3AD0" w:rsidRPr="00824975" w:rsidRDefault="00F83AD0" w:rsidP="00F83AD0">
            <w:pPr>
              <w:spacing w:after="0" w:line="240" w:lineRule="auto"/>
              <w:jc w:val="center"/>
            </w:pPr>
            <w:r w:rsidRPr="00824975">
              <w:t>дата решения</w:t>
            </w:r>
          </w:p>
        </w:tc>
        <w:tc>
          <w:tcPr>
            <w:tcW w:w="133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3AD0" w:rsidRPr="00824975" w:rsidRDefault="00F83AD0" w:rsidP="00F83AD0">
            <w:pPr>
              <w:spacing w:after="0" w:line="240" w:lineRule="auto"/>
              <w:jc w:val="center"/>
            </w:pPr>
            <w:r w:rsidRPr="00824975">
              <w:t>номер решения</w:t>
            </w:r>
          </w:p>
        </w:tc>
      </w:tr>
      <w:tr w:rsidR="00F83AD0" w:rsidRPr="00824975" w:rsidTr="00F83AD0">
        <w:trPr>
          <w:trHeight w:val="20"/>
        </w:trPr>
        <w:tc>
          <w:tcPr>
            <w:tcW w:w="14474" w:type="dxa"/>
            <w:gridSpan w:val="6"/>
            <w:tcBorders>
              <w:top w:val="single" w:sz="4" w:space="0" w:color="auto"/>
              <w:left w:val="single" w:sz="4" w:space="0" w:color="auto"/>
              <w:bottom w:val="single" w:sz="4" w:space="0" w:color="auto"/>
              <w:right w:val="single" w:sz="4" w:space="0" w:color="auto"/>
            </w:tcBorders>
            <w:vAlign w:val="center"/>
          </w:tcPr>
          <w:p w:rsidR="00F83AD0" w:rsidRPr="00356861" w:rsidRDefault="00F83AD0" w:rsidP="00F83AD0">
            <w:pPr>
              <w:spacing w:after="0" w:line="240" w:lineRule="auto"/>
              <w:jc w:val="center"/>
              <w:rPr>
                <w:rFonts w:cs="Arial"/>
                <w:szCs w:val="20"/>
              </w:rPr>
            </w:pPr>
            <w:r>
              <w:rPr>
                <w:rFonts w:cs="Arial"/>
                <w:szCs w:val="20"/>
              </w:rPr>
              <w:t>Брестская область</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Pr="00356861" w:rsidRDefault="00F83AD0" w:rsidP="00F83AD0">
            <w:pPr>
              <w:snapToGrid w:val="0"/>
              <w:spacing w:after="0" w:line="240" w:lineRule="auto"/>
              <w:jc w:val="center"/>
              <w:rPr>
                <w:rFonts w:cs="Arial"/>
                <w:szCs w:val="20"/>
              </w:rPr>
            </w:pPr>
            <w:r>
              <w:rPr>
                <w:rFonts w:cs="Arial"/>
                <w:szCs w:val="20"/>
              </w:rPr>
              <w:t>1</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оз. Белое</w:t>
            </w:r>
            <w:r>
              <w:rPr>
                <w:rFonts w:cs="Arial"/>
                <w:szCs w:val="20"/>
              </w:rPr>
              <w:t xml:space="preserve"> (</w:t>
            </w:r>
            <w:r w:rsidRPr="00795E1D">
              <w:rPr>
                <w:rFonts w:cs="Arial"/>
                <w:szCs w:val="20"/>
              </w:rPr>
              <w:t>0004/00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г. Белоозерск (</w:t>
            </w:r>
            <w:r w:rsidRPr="00795E1D">
              <w:rPr>
                <w:rFonts w:cs="Arial"/>
                <w:szCs w:val="20"/>
              </w:rPr>
              <w:t>52.443948° 25.160385°</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Березовский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358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2</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вдхр. Селец</w:t>
            </w:r>
            <w:r>
              <w:rPr>
                <w:rFonts w:cs="Arial"/>
                <w:szCs w:val="20"/>
              </w:rPr>
              <w:t xml:space="preserve"> (</w:t>
            </w:r>
            <w:r w:rsidRPr="00795E1D">
              <w:rPr>
                <w:rFonts w:cs="Arial"/>
                <w:szCs w:val="20"/>
              </w:rPr>
              <w:t>009/00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Селец (</w:t>
            </w:r>
            <w:r w:rsidRPr="00795E1D">
              <w:rPr>
                <w:rFonts w:cs="Arial"/>
                <w:szCs w:val="20"/>
              </w:rPr>
              <w:t>52.609584° 24.856377°</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Березовский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358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3</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вдхр. Селец</w:t>
            </w:r>
            <w:r>
              <w:rPr>
                <w:rFonts w:cs="Arial"/>
                <w:szCs w:val="20"/>
              </w:rPr>
              <w:t xml:space="preserve"> (</w:t>
            </w:r>
            <w:r w:rsidRPr="00795E1D">
              <w:rPr>
                <w:rFonts w:cs="Arial"/>
                <w:szCs w:val="20"/>
              </w:rPr>
              <w:t>009/00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Селец (</w:t>
            </w:r>
            <w:r w:rsidRPr="00795E1D">
              <w:rPr>
                <w:rFonts w:cs="Arial"/>
                <w:szCs w:val="20"/>
              </w:rPr>
              <w:t>52.608125° 24.880494°</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Березовский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358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4</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вдхр. Селец</w:t>
            </w:r>
            <w:r>
              <w:rPr>
                <w:rFonts w:cs="Arial"/>
                <w:szCs w:val="20"/>
              </w:rPr>
              <w:t xml:space="preserve"> (</w:t>
            </w:r>
            <w:r w:rsidRPr="00795E1D">
              <w:rPr>
                <w:rFonts w:cs="Arial"/>
                <w:szCs w:val="20"/>
              </w:rPr>
              <w:t>009/00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Селец (</w:t>
            </w:r>
            <w:r w:rsidRPr="00795E1D">
              <w:rPr>
                <w:rFonts w:cs="Arial"/>
                <w:szCs w:val="20"/>
              </w:rPr>
              <w:t>52.610681° 24.881949°</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Березовский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358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5</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вдхр. Селец</w:t>
            </w:r>
            <w:r>
              <w:rPr>
                <w:rFonts w:cs="Arial"/>
                <w:szCs w:val="20"/>
              </w:rPr>
              <w:t xml:space="preserve"> (</w:t>
            </w:r>
            <w:r w:rsidRPr="00795E1D">
              <w:rPr>
                <w:rFonts w:cs="Arial"/>
                <w:szCs w:val="20"/>
              </w:rPr>
              <w:t>009/00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Селец (</w:t>
            </w:r>
            <w:r w:rsidRPr="00795E1D">
              <w:rPr>
                <w:rFonts w:cs="Arial"/>
                <w:szCs w:val="20"/>
              </w:rPr>
              <w:t>52.615876° 24.884683°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Березовский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358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6</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вдхр. Селец</w:t>
            </w:r>
            <w:r>
              <w:rPr>
                <w:rFonts w:cs="Arial"/>
                <w:szCs w:val="20"/>
              </w:rPr>
              <w:t xml:space="preserve"> (</w:t>
            </w:r>
            <w:r w:rsidRPr="00795E1D">
              <w:rPr>
                <w:rFonts w:cs="Arial"/>
                <w:szCs w:val="20"/>
              </w:rPr>
              <w:t>009/00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Селец (</w:t>
            </w:r>
            <w:r w:rsidRPr="00795E1D">
              <w:rPr>
                <w:rFonts w:cs="Arial"/>
                <w:szCs w:val="20"/>
              </w:rPr>
              <w:t>52.618775° 24.886261°</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Березовский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358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7</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вдхр. Селец</w:t>
            </w:r>
            <w:r>
              <w:rPr>
                <w:rFonts w:cs="Arial"/>
                <w:szCs w:val="20"/>
              </w:rPr>
              <w:t xml:space="preserve"> (</w:t>
            </w:r>
            <w:r w:rsidRPr="00795E1D">
              <w:rPr>
                <w:rFonts w:cs="Arial"/>
                <w:szCs w:val="20"/>
              </w:rPr>
              <w:t>009/00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Селец (</w:t>
            </w:r>
            <w:r w:rsidRPr="00795E1D">
              <w:rPr>
                <w:rFonts w:cs="Arial"/>
                <w:szCs w:val="20"/>
              </w:rPr>
              <w:t>52.621699° 24.886928°</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Березовский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358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8</w:t>
            </w:r>
          </w:p>
        </w:tc>
        <w:tc>
          <w:tcPr>
            <w:tcW w:w="3897"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sidRPr="0036512D">
              <w:rPr>
                <w:rFonts w:cs="Arial"/>
                <w:szCs w:val="20"/>
              </w:rPr>
              <w:t>вдхр. Селец</w:t>
            </w:r>
            <w:r>
              <w:rPr>
                <w:rFonts w:cs="Arial"/>
                <w:szCs w:val="20"/>
              </w:rPr>
              <w:t xml:space="preserve"> (</w:t>
            </w:r>
            <w:r w:rsidRPr="00795E1D">
              <w:rPr>
                <w:rFonts w:cs="Arial"/>
                <w:szCs w:val="20"/>
              </w:rPr>
              <w:t>009/00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Селец (</w:t>
            </w:r>
            <w:r w:rsidRPr="00795E1D">
              <w:rPr>
                <w:rFonts w:cs="Arial"/>
                <w:szCs w:val="20"/>
              </w:rPr>
              <w:t>52.624970° 24.887316°</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Березовский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358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9</w:t>
            </w:r>
          </w:p>
        </w:tc>
        <w:tc>
          <w:tcPr>
            <w:tcW w:w="3897" w:type="dxa"/>
            <w:tcBorders>
              <w:top w:val="single" w:sz="4" w:space="0" w:color="auto"/>
              <w:left w:val="single" w:sz="4" w:space="0" w:color="auto"/>
              <w:bottom w:val="single" w:sz="4" w:space="0" w:color="auto"/>
              <w:right w:val="single" w:sz="4" w:space="0" w:color="auto"/>
            </w:tcBorders>
          </w:tcPr>
          <w:p w:rsidR="00F83AD0" w:rsidRPr="00163093" w:rsidRDefault="00F83AD0" w:rsidP="00F83AD0">
            <w:pPr>
              <w:spacing w:after="0" w:line="240" w:lineRule="auto"/>
              <w:rPr>
                <w:rFonts w:cs="Arial"/>
                <w:szCs w:val="20"/>
              </w:rPr>
            </w:pPr>
            <w:r w:rsidRPr="0036512D">
              <w:rPr>
                <w:rFonts w:cs="Arial"/>
                <w:szCs w:val="20"/>
              </w:rPr>
              <w:t>вдхр. Береза 1</w:t>
            </w:r>
            <w:r>
              <w:rPr>
                <w:rFonts w:cs="Arial"/>
                <w:szCs w:val="20"/>
              </w:rPr>
              <w:t xml:space="preserve"> (</w:t>
            </w:r>
            <w:r w:rsidRPr="00163093">
              <w:rPr>
                <w:rFonts w:cs="Arial"/>
                <w:szCs w:val="20"/>
              </w:rPr>
              <w:t>0012/00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г. Белоозерск (</w:t>
            </w:r>
            <w:r w:rsidRPr="00795E1D">
              <w:rPr>
                <w:rFonts w:cs="Arial"/>
                <w:szCs w:val="20"/>
              </w:rPr>
              <w:t>52.500277° 25.223437°</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Березовский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358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10</w:t>
            </w:r>
          </w:p>
        </w:tc>
        <w:tc>
          <w:tcPr>
            <w:tcW w:w="3897" w:type="dxa"/>
            <w:tcBorders>
              <w:top w:val="single" w:sz="4" w:space="0" w:color="auto"/>
              <w:left w:val="single" w:sz="4" w:space="0" w:color="auto"/>
              <w:bottom w:val="single" w:sz="4" w:space="0" w:color="auto"/>
              <w:right w:val="single" w:sz="4" w:space="0" w:color="auto"/>
            </w:tcBorders>
          </w:tcPr>
          <w:p w:rsidR="00F83AD0" w:rsidRPr="00163093" w:rsidRDefault="00F83AD0" w:rsidP="00F83AD0">
            <w:pPr>
              <w:spacing w:after="0" w:line="240" w:lineRule="auto"/>
              <w:rPr>
                <w:rFonts w:cs="Arial"/>
                <w:szCs w:val="20"/>
              </w:rPr>
            </w:pPr>
            <w:r w:rsidRPr="0036512D">
              <w:rPr>
                <w:rFonts w:cs="Arial"/>
                <w:szCs w:val="20"/>
              </w:rPr>
              <w:t>пр. №1</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г. Береза (</w:t>
            </w:r>
            <w:r w:rsidRPr="00795E1D">
              <w:rPr>
                <w:rFonts w:cs="Arial"/>
                <w:szCs w:val="20"/>
              </w:rPr>
              <w:t>52.546405° 24.990063°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Березовский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358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11</w:t>
            </w:r>
          </w:p>
        </w:tc>
        <w:tc>
          <w:tcPr>
            <w:tcW w:w="3897" w:type="dxa"/>
            <w:tcBorders>
              <w:top w:val="single" w:sz="4" w:space="0" w:color="auto"/>
              <w:left w:val="single" w:sz="4" w:space="0" w:color="auto"/>
              <w:bottom w:val="single" w:sz="4" w:space="0" w:color="auto"/>
              <w:right w:val="single" w:sz="4" w:space="0" w:color="auto"/>
            </w:tcBorders>
          </w:tcPr>
          <w:p w:rsidR="00F83AD0" w:rsidRPr="00163093" w:rsidRDefault="00F83AD0" w:rsidP="00F83AD0">
            <w:pPr>
              <w:spacing w:after="0" w:line="240" w:lineRule="auto"/>
              <w:rPr>
                <w:rFonts w:cs="Arial"/>
                <w:szCs w:val="20"/>
              </w:rPr>
            </w:pPr>
            <w:r w:rsidRPr="0036512D">
              <w:rPr>
                <w:rFonts w:cs="Arial"/>
                <w:szCs w:val="20"/>
              </w:rPr>
              <w:t>пр. №2</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г. Береза (</w:t>
            </w:r>
            <w:r w:rsidRPr="00795E1D">
              <w:rPr>
                <w:rFonts w:cs="Arial"/>
                <w:szCs w:val="20"/>
              </w:rPr>
              <w:t>52.544251° 24.993168°</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Березовский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358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12</w:t>
            </w:r>
          </w:p>
        </w:tc>
        <w:tc>
          <w:tcPr>
            <w:tcW w:w="3897" w:type="dxa"/>
            <w:tcBorders>
              <w:top w:val="single" w:sz="4" w:space="0" w:color="auto"/>
              <w:left w:val="single" w:sz="4" w:space="0" w:color="auto"/>
              <w:bottom w:val="single" w:sz="4" w:space="0" w:color="auto"/>
              <w:right w:val="single" w:sz="4" w:space="0" w:color="auto"/>
            </w:tcBorders>
          </w:tcPr>
          <w:p w:rsidR="00F83AD0" w:rsidRPr="00163093" w:rsidRDefault="00F83AD0" w:rsidP="00F83AD0">
            <w:pPr>
              <w:spacing w:after="0" w:line="240" w:lineRule="auto"/>
              <w:rPr>
                <w:rFonts w:cs="Arial"/>
                <w:szCs w:val="20"/>
              </w:rPr>
            </w:pPr>
            <w:r w:rsidRPr="0036512D">
              <w:rPr>
                <w:rFonts w:cs="Arial"/>
                <w:szCs w:val="20"/>
              </w:rPr>
              <w:t>оз. Красное</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Люсино (</w:t>
            </w:r>
            <w:r w:rsidRPr="00795E1D">
              <w:rPr>
                <w:rFonts w:cs="Arial"/>
                <w:szCs w:val="20"/>
              </w:rPr>
              <w:t xml:space="preserve">52.661292° </w:t>
            </w:r>
            <w:r w:rsidRPr="00981B57">
              <w:rPr>
                <w:rFonts w:cs="Arial"/>
                <w:szCs w:val="20"/>
              </w:rPr>
              <w:t>26.490811°</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Ганцевичский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10.04.2019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246</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13</w:t>
            </w:r>
          </w:p>
        </w:tc>
        <w:tc>
          <w:tcPr>
            <w:tcW w:w="3897" w:type="dxa"/>
            <w:tcBorders>
              <w:top w:val="single" w:sz="4" w:space="0" w:color="auto"/>
              <w:left w:val="single" w:sz="4" w:space="0" w:color="auto"/>
              <w:bottom w:val="single" w:sz="4" w:space="0" w:color="auto"/>
              <w:right w:val="single" w:sz="4" w:space="0" w:color="auto"/>
            </w:tcBorders>
          </w:tcPr>
          <w:p w:rsidR="00F83AD0" w:rsidRPr="00163093" w:rsidRDefault="00F83AD0" w:rsidP="00F83AD0">
            <w:pPr>
              <w:spacing w:after="0" w:line="240" w:lineRule="auto"/>
              <w:rPr>
                <w:rFonts w:cs="Arial"/>
                <w:szCs w:val="20"/>
              </w:rPr>
            </w:pPr>
            <w:r w:rsidRPr="0036512D">
              <w:rPr>
                <w:rFonts w:cs="Arial"/>
                <w:szCs w:val="20"/>
              </w:rPr>
              <w:t>пр. около г. Ганцевичи</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163093" w:rsidRDefault="00F83AD0" w:rsidP="00F83AD0">
            <w:pPr>
              <w:spacing w:after="0" w:line="240" w:lineRule="auto"/>
              <w:rPr>
                <w:rFonts w:cs="Arial"/>
                <w:szCs w:val="20"/>
              </w:rPr>
            </w:pPr>
            <w:r>
              <w:rPr>
                <w:rFonts w:cs="Arial"/>
                <w:szCs w:val="20"/>
              </w:rPr>
              <w:t>г. Ганцевичи (</w:t>
            </w:r>
            <w:r w:rsidRPr="00795E1D">
              <w:rPr>
                <w:rFonts w:cs="Arial"/>
                <w:szCs w:val="20"/>
              </w:rPr>
              <w:t>52.737850° 26.417662°</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Ганцевичский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10.04.2019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246</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14</w:t>
            </w:r>
          </w:p>
        </w:tc>
        <w:tc>
          <w:tcPr>
            <w:tcW w:w="3897" w:type="dxa"/>
            <w:tcBorders>
              <w:top w:val="single" w:sz="4" w:space="0" w:color="auto"/>
              <w:left w:val="single" w:sz="4" w:space="0" w:color="auto"/>
              <w:bottom w:val="single" w:sz="4" w:space="0" w:color="auto"/>
              <w:right w:val="single" w:sz="4" w:space="0" w:color="auto"/>
            </w:tcBorders>
          </w:tcPr>
          <w:p w:rsidR="00F83AD0" w:rsidRPr="00163093" w:rsidRDefault="00F83AD0" w:rsidP="00F83AD0">
            <w:pPr>
              <w:spacing w:after="0" w:line="240" w:lineRule="auto"/>
              <w:rPr>
                <w:rFonts w:cs="Arial"/>
                <w:szCs w:val="20"/>
              </w:rPr>
            </w:pPr>
            <w:r w:rsidRPr="0036512D">
              <w:rPr>
                <w:rFonts w:cs="Arial"/>
                <w:szCs w:val="20"/>
              </w:rPr>
              <w:t>вдхр. Хомск</w:t>
            </w:r>
            <w:r>
              <w:rPr>
                <w:rFonts w:cs="Arial"/>
                <w:szCs w:val="20"/>
              </w:rPr>
              <w:t xml:space="preserve"> (</w:t>
            </w:r>
            <w:r w:rsidRPr="00163093">
              <w:rPr>
                <w:rFonts w:cs="Arial"/>
                <w:szCs w:val="20"/>
              </w:rPr>
              <w:t>0011/00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Хомск (</w:t>
            </w:r>
            <w:r w:rsidRPr="00795E1D">
              <w:rPr>
                <w:rFonts w:cs="Arial"/>
                <w:szCs w:val="20"/>
              </w:rPr>
              <w:t>52.344534° 25.177873°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Дрогичинский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369</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15</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 xml:space="preserve">пр. </w:t>
            </w:r>
            <w:r>
              <w:rPr>
                <w:rFonts w:cs="Arial"/>
                <w:szCs w:val="20"/>
              </w:rPr>
              <w:t>в</w:t>
            </w:r>
            <w:r w:rsidRPr="0036512D">
              <w:rPr>
                <w:rFonts w:cs="Arial"/>
                <w:szCs w:val="20"/>
              </w:rPr>
              <w:t xml:space="preserve"> г. Дрогичин</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г. Дрогичин (</w:t>
            </w:r>
            <w:r w:rsidRPr="00795E1D">
              <w:rPr>
                <w:rFonts w:cs="Arial"/>
                <w:szCs w:val="20"/>
              </w:rPr>
              <w:t>52.197536° 25.157551°</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Дрогичинский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369</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16</w:t>
            </w:r>
          </w:p>
        </w:tc>
        <w:tc>
          <w:tcPr>
            <w:tcW w:w="3897" w:type="dxa"/>
            <w:tcBorders>
              <w:top w:val="single" w:sz="4" w:space="0" w:color="auto"/>
              <w:left w:val="single" w:sz="4" w:space="0" w:color="auto"/>
              <w:bottom w:val="single" w:sz="4" w:space="0" w:color="auto"/>
              <w:right w:val="single" w:sz="4" w:space="0" w:color="auto"/>
            </w:tcBorders>
          </w:tcPr>
          <w:p w:rsidR="00F83AD0" w:rsidRPr="00163093" w:rsidRDefault="00F83AD0" w:rsidP="00F83AD0">
            <w:pPr>
              <w:spacing w:after="0" w:line="240" w:lineRule="auto"/>
              <w:rPr>
                <w:rFonts w:cs="Arial"/>
                <w:szCs w:val="20"/>
              </w:rPr>
            </w:pPr>
            <w:r w:rsidRPr="0036512D">
              <w:rPr>
                <w:rFonts w:cs="Arial"/>
                <w:szCs w:val="20"/>
              </w:rPr>
              <w:t>оз. Мульное</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Тышковичи (</w:t>
            </w:r>
            <w:r w:rsidRPr="00795E1D">
              <w:rPr>
                <w:rFonts w:cs="Arial"/>
                <w:szCs w:val="20"/>
              </w:rPr>
              <w:t>52.363011° 25.628926°</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Ивановский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12.04.2019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344</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17</w:t>
            </w:r>
          </w:p>
        </w:tc>
        <w:tc>
          <w:tcPr>
            <w:tcW w:w="3897" w:type="dxa"/>
            <w:tcBorders>
              <w:top w:val="single" w:sz="4" w:space="0" w:color="auto"/>
              <w:left w:val="single" w:sz="4" w:space="0" w:color="auto"/>
              <w:bottom w:val="single" w:sz="4" w:space="0" w:color="auto"/>
              <w:right w:val="single" w:sz="4" w:space="0" w:color="auto"/>
            </w:tcBorders>
          </w:tcPr>
          <w:p w:rsidR="00F83AD0" w:rsidRPr="00A259AB" w:rsidRDefault="00F83AD0" w:rsidP="00F83AD0">
            <w:pPr>
              <w:spacing w:after="0" w:line="240" w:lineRule="auto"/>
              <w:rPr>
                <w:rFonts w:cs="Arial"/>
                <w:szCs w:val="20"/>
              </w:rPr>
            </w:pPr>
            <w:r w:rsidRPr="0036512D">
              <w:rPr>
                <w:rFonts w:cs="Arial"/>
                <w:szCs w:val="20"/>
              </w:rPr>
              <w:t>оз. Песчаное</w:t>
            </w:r>
            <w:r>
              <w:rPr>
                <w:rFonts w:cs="Arial"/>
                <w:szCs w:val="20"/>
              </w:rPr>
              <w:t xml:space="preserve"> (</w:t>
            </w:r>
            <w:r w:rsidRPr="00A259AB">
              <w:rPr>
                <w:rFonts w:cs="Arial"/>
                <w:szCs w:val="20"/>
              </w:rPr>
              <w:t>0003/00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Одрижин (</w:t>
            </w:r>
            <w:r w:rsidRPr="00795E1D">
              <w:rPr>
                <w:rFonts w:cs="Arial"/>
                <w:szCs w:val="20"/>
              </w:rPr>
              <w:t>51.967835° 25.469297°</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Ивановский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12.04.2019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344</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18</w:t>
            </w:r>
          </w:p>
        </w:tc>
        <w:tc>
          <w:tcPr>
            <w:tcW w:w="3897" w:type="dxa"/>
            <w:tcBorders>
              <w:top w:val="single" w:sz="4" w:space="0" w:color="auto"/>
              <w:left w:val="single" w:sz="4" w:space="0" w:color="auto"/>
              <w:bottom w:val="single" w:sz="4" w:space="0" w:color="auto"/>
              <w:right w:val="single" w:sz="4" w:space="0" w:color="auto"/>
            </w:tcBorders>
          </w:tcPr>
          <w:p w:rsidR="00F83AD0" w:rsidRPr="00A259AB" w:rsidRDefault="00F83AD0" w:rsidP="00F83AD0">
            <w:pPr>
              <w:spacing w:after="0" w:line="240" w:lineRule="auto"/>
              <w:rPr>
                <w:rFonts w:cs="Arial"/>
                <w:szCs w:val="20"/>
              </w:rPr>
            </w:pPr>
            <w:r w:rsidRPr="0036512D">
              <w:rPr>
                <w:rFonts w:cs="Arial"/>
                <w:szCs w:val="20"/>
              </w:rPr>
              <w:t>оз. Мотольское</w:t>
            </w:r>
            <w:r>
              <w:rPr>
                <w:rFonts w:cs="Arial"/>
                <w:szCs w:val="20"/>
              </w:rPr>
              <w:t xml:space="preserve"> (Заозерское) (</w:t>
            </w:r>
            <w:r w:rsidRPr="00A259AB">
              <w:rPr>
                <w:rFonts w:cs="Arial"/>
                <w:szCs w:val="20"/>
              </w:rPr>
              <w:t>0007/00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Мотоль (</w:t>
            </w:r>
            <w:r w:rsidRPr="00795E1D">
              <w:rPr>
                <w:rFonts w:cs="Arial"/>
                <w:szCs w:val="20"/>
              </w:rPr>
              <w:t>52.324054° 25.581730°</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Ивановский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12.04.2019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344</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19</w:t>
            </w:r>
          </w:p>
        </w:tc>
        <w:tc>
          <w:tcPr>
            <w:tcW w:w="3897" w:type="dxa"/>
            <w:tcBorders>
              <w:top w:val="single" w:sz="4" w:space="0" w:color="auto"/>
              <w:left w:val="single" w:sz="4" w:space="0" w:color="auto"/>
              <w:bottom w:val="single" w:sz="4" w:space="0" w:color="auto"/>
              <w:right w:val="single" w:sz="4" w:space="0" w:color="auto"/>
            </w:tcBorders>
          </w:tcPr>
          <w:p w:rsidR="00F83AD0" w:rsidRPr="00A259AB" w:rsidRDefault="00F83AD0" w:rsidP="00F83AD0">
            <w:pPr>
              <w:spacing w:after="0" w:line="240" w:lineRule="auto"/>
              <w:rPr>
                <w:rFonts w:cs="Arial"/>
                <w:szCs w:val="20"/>
              </w:rPr>
            </w:pPr>
            <w:r w:rsidRPr="0036512D">
              <w:rPr>
                <w:rFonts w:cs="Arial"/>
                <w:szCs w:val="20"/>
              </w:rPr>
              <w:t>пр. Ля</w:t>
            </w:r>
            <w:r>
              <w:rPr>
                <w:rFonts w:cs="Arial"/>
                <w:szCs w:val="20"/>
              </w:rPr>
              <w:t>ск</w:t>
            </w:r>
            <w:r w:rsidRPr="0036512D">
              <w:rPr>
                <w:rFonts w:cs="Arial"/>
                <w:szCs w:val="20"/>
              </w:rPr>
              <w:t>овичи</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Лясковичи (</w:t>
            </w:r>
            <w:r w:rsidRPr="00795E1D">
              <w:rPr>
                <w:rFonts w:cs="Arial"/>
                <w:szCs w:val="20"/>
              </w:rPr>
              <w:t>52.161832° 25.536949°</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Ивановский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12.04.2019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344</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20</w:t>
            </w:r>
          </w:p>
        </w:tc>
        <w:tc>
          <w:tcPr>
            <w:tcW w:w="3897" w:type="dxa"/>
            <w:tcBorders>
              <w:top w:val="single" w:sz="4" w:space="0" w:color="auto"/>
              <w:left w:val="single" w:sz="4" w:space="0" w:color="auto"/>
              <w:bottom w:val="single" w:sz="4" w:space="0" w:color="auto"/>
              <w:right w:val="single" w:sz="4" w:space="0" w:color="auto"/>
            </w:tcBorders>
          </w:tcPr>
          <w:p w:rsidR="00F83AD0" w:rsidRPr="00A259AB" w:rsidRDefault="00F83AD0" w:rsidP="00F83AD0">
            <w:pPr>
              <w:spacing w:after="0" w:line="240" w:lineRule="auto"/>
              <w:rPr>
                <w:rFonts w:cs="Arial"/>
                <w:szCs w:val="20"/>
              </w:rPr>
            </w:pPr>
            <w:r w:rsidRPr="0036512D">
              <w:rPr>
                <w:rFonts w:cs="Arial"/>
                <w:szCs w:val="20"/>
              </w:rPr>
              <w:t>пр. у г. Иваново</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г. Иваново (</w:t>
            </w:r>
            <w:r w:rsidRPr="00795E1D">
              <w:rPr>
                <w:rFonts w:cs="Arial"/>
                <w:szCs w:val="20"/>
              </w:rPr>
              <w:t>52.151428° 25.534139°</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Ивановский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12.04.2019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344</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21</w:t>
            </w:r>
          </w:p>
        </w:tc>
        <w:tc>
          <w:tcPr>
            <w:tcW w:w="3897" w:type="dxa"/>
            <w:tcBorders>
              <w:top w:val="single" w:sz="4" w:space="0" w:color="auto"/>
              <w:left w:val="single" w:sz="4" w:space="0" w:color="auto"/>
              <w:bottom w:val="single" w:sz="4" w:space="0" w:color="auto"/>
              <w:right w:val="single" w:sz="4" w:space="0" w:color="auto"/>
            </w:tcBorders>
          </w:tcPr>
          <w:p w:rsidR="00F83AD0" w:rsidRPr="00A259AB" w:rsidRDefault="00F83AD0" w:rsidP="00F83AD0">
            <w:pPr>
              <w:spacing w:after="0" w:line="240" w:lineRule="auto"/>
              <w:rPr>
                <w:rFonts w:cs="Arial"/>
                <w:szCs w:val="20"/>
              </w:rPr>
            </w:pPr>
            <w:r w:rsidRPr="0036512D">
              <w:rPr>
                <w:rFonts w:cs="Arial"/>
                <w:szCs w:val="20"/>
              </w:rPr>
              <w:t>пр. Лядовичи</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Лядовичи (</w:t>
            </w:r>
            <w:r w:rsidRPr="00795E1D">
              <w:rPr>
                <w:rFonts w:cs="Arial"/>
                <w:szCs w:val="20"/>
              </w:rPr>
              <w:t>52.311302° 25.405308°</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Ивановский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12.04.2019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344</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22</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пр. Огово</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Огово (</w:t>
            </w:r>
            <w:r w:rsidRPr="0029694D">
              <w:rPr>
                <w:rFonts w:cs="Arial"/>
                <w:szCs w:val="20"/>
              </w:rPr>
              <w:t>52.168181°</w:t>
            </w:r>
            <w:r w:rsidRPr="00795E1D">
              <w:rPr>
                <w:rFonts w:cs="Arial"/>
                <w:szCs w:val="20"/>
              </w:rPr>
              <w:t xml:space="preserve"> </w:t>
            </w:r>
            <w:r w:rsidRPr="0029694D">
              <w:rPr>
                <w:rFonts w:cs="Arial"/>
                <w:szCs w:val="20"/>
              </w:rPr>
              <w:t>25.646544°</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Ивановский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12.04.2019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344</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23</w:t>
            </w:r>
          </w:p>
        </w:tc>
        <w:tc>
          <w:tcPr>
            <w:tcW w:w="3897" w:type="dxa"/>
            <w:tcBorders>
              <w:top w:val="single" w:sz="4" w:space="0" w:color="auto"/>
              <w:left w:val="single" w:sz="4" w:space="0" w:color="auto"/>
              <w:bottom w:val="single" w:sz="4" w:space="0" w:color="auto"/>
              <w:right w:val="single" w:sz="4" w:space="0" w:color="auto"/>
            </w:tcBorders>
          </w:tcPr>
          <w:p w:rsidR="00F83AD0" w:rsidRPr="00A259AB" w:rsidRDefault="00F83AD0" w:rsidP="00F83AD0">
            <w:pPr>
              <w:spacing w:after="0" w:line="240" w:lineRule="auto"/>
              <w:rPr>
                <w:rFonts w:cs="Arial"/>
                <w:szCs w:val="20"/>
              </w:rPr>
            </w:pPr>
            <w:r w:rsidRPr="0036512D">
              <w:rPr>
                <w:rFonts w:cs="Arial"/>
                <w:szCs w:val="20"/>
              </w:rPr>
              <w:t>оз. Вульковское</w:t>
            </w:r>
            <w:r>
              <w:rPr>
                <w:rFonts w:cs="Arial"/>
                <w:szCs w:val="20"/>
              </w:rPr>
              <w:t xml:space="preserve"> (</w:t>
            </w:r>
            <w:r w:rsidRPr="00A259AB">
              <w:rPr>
                <w:rFonts w:cs="Arial"/>
                <w:szCs w:val="20"/>
              </w:rPr>
              <w:t>00017/00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A259AB" w:rsidRDefault="00F83AD0" w:rsidP="00F83AD0">
            <w:pPr>
              <w:spacing w:after="0" w:line="240" w:lineRule="auto"/>
              <w:rPr>
                <w:rFonts w:cs="Arial"/>
                <w:szCs w:val="20"/>
              </w:rPr>
            </w:pPr>
            <w:r>
              <w:rPr>
                <w:rFonts w:cs="Arial"/>
                <w:szCs w:val="20"/>
              </w:rPr>
              <w:t>н.п. Вулька Телеханская (</w:t>
            </w:r>
            <w:r w:rsidRPr="00795E1D">
              <w:rPr>
                <w:rFonts w:cs="Arial"/>
                <w:szCs w:val="20"/>
              </w:rPr>
              <w:t>52.539617° 25.862284°</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Ивацевичский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20.03.2019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327</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24</w:t>
            </w:r>
          </w:p>
        </w:tc>
        <w:tc>
          <w:tcPr>
            <w:tcW w:w="3897" w:type="dxa"/>
            <w:tcBorders>
              <w:top w:val="single" w:sz="4" w:space="0" w:color="auto"/>
              <w:left w:val="single" w:sz="4" w:space="0" w:color="auto"/>
              <w:bottom w:val="single" w:sz="4" w:space="0" w:color="auto"/>
              <w:right w:val="single" w:sz="4" w:space="0" w:color="auto"/>
            </w:tcBorders>
          </w:tcPr>
          <w:p w:rsidR="00F83AD0" w:rsidRPr="00A259AB" w:rsidRDefault="00F83AD0" w:rsidP="00F83AD0">
            <w:pPr>
              <w:spacing w:after="0" w:line="240" w:lineRule="auto"/>
              <w:rPr>
                <w:rFonts w:cs="Arial"/>
                <w:szCs w:val="20"/>
              </w:rPr>
            </w:pPr>
            <w:r w:rsidRPr="0036512D">
              <w:rPr>
                <w:rFonts w:cs="Arial"/>
                <w:szCs w:val="20"/>
              </w:rPr>
              <w:t>оз. Белое</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Подболотье (</w:t>
            </w:r>
            <w:r w:rsidRPr="00795E1D">
              <w:rPr>
                <w:rFonts w:cs="Arial"/>
                <w:szCs w:val="20"/>
              </w:rPr>
              <w:t>52.382550° 26.646857°</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Лунинецкий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04.04.2019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483</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25</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оз. Белое</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Подболотье (</w:t>
            </w:r>
            <w:r w:rsidRPr="00795E1D">
              <w:rPr>
                <w:rFonts w:cs="Arial"/>
                <w:szCs w:val="20"/>
              </w:rPr>
              <w:t>52.385797° 26.645655°</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Лунинецкий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04.04.2019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483</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26</w:t>
            </w:r>
          </w:p>
        </w:tc>
        <w:tc>
          <w:tcPr>
            <w:tcW w:w="3897" w:type="dxa"/>
            <w:tcBorders>
              <w:top w:val="single" w:sz="4" w:space="0" w:color="auto"/>
              <w:left w:val="single" w:sz="4" w:space="0" w:color="auto"/>
              <w:bottom w:val="single" w:sz="4" w:space="0" w:color="auto"/>
              <w:right w:val="single" w:sz="4" w:space="0" w:color="auto"/>
            </w:tcBorders>
          </w:tcPr>
          <w:p w:rsidR="00F83AD0" w:rsidRPr="00A259AB" w:rsidRDefault="00F83AD0" w:rsidP="00F83AD0">
            <w:pPr>
              <w:spacing w:after="0" w:line="240" w:lineRule="auto"/>
              <w:rPr>
                <w:rFonts w:cs="Arial"/>
                <w:szCs w:val="20"/>
              </w:rPr>
            </w:pPr>
            <w:r w:rsidRPr="0036512D">
              <w:rPr>
                <w:rFonts w:cs="Arial"/>
                <w:szCs w:val="20"/>
              </w:rPr>
              <w:t>пр. Бохоново</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г. Лунинец (</w:t>
            </w:r>
            <w:r w:rsidRPr="00795E1D">
              <w:rPr>
                <w:rFonts w:cs="Arial"/>
                <w:szCs w:val="20"/>
              </w:rPr>
              <w:t>52.256259° 26.823408°</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Лунинецкий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04.04.2019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483</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27</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 xml:space="preserve">пр. </w:t>
            </w:r>
            <w:r>
              <w:rPr>
                <w:rFonts w:cs="Arial"/>
                <w:szCs w:val="20"/>
              </w:rPr>
              <w:t>в</w:t>
            </w:r>
            <w:r w:rsidRPr="0036512D">
              <w:rPr>
                <w:rFonts w:cs="Arial"/>
                <w:szCs w:val="20"/>
              </w:rPr>
              <w:t xml:space="preserve"> г. Микашевичи</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A259AB" w:rsidRDefault="00F83AD0" w:rsidP="00F83AD0">
            <w:pPr>
              <w:spacing w:after="0" w:line="240" w:lineRule="auto"/>
              <w:rPr>
                <w:rFonts w:cs="Arial"/>
                <w:szCs w:val="20"/>
              </w:rPr>
            </w:pPr>
            <w:r>
              <w:rPr>
                <w:rFonts w:cs="Arial"/>
                <w:szCs w:val="20"/>
              </w:rPr>
              <w:t>н.п. Микашевичи (</w:t>
            </w:r>
            <w:r w:rsidRPr="00795E1D">
              <w:rPr>
                <w:rFonts w:cs="Arial"/>
                <w:szCs w:val="20"/>
              </w:rPr>
              <w:t>52.222400° 27.471879°</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Лунинецкий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04.04.2019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483</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28</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р. Пина</w:t>
            </w:r>
            <w:r>
              <w:rPr>
                <w:rFonts w:cs="Arial"/>
                <w:szCs w:val="20"/>
              </w:rPr>
              <w:t xml:space="preserve"> (</w:t>
            </w:r>
            <w:r w:rsidRPr="00C81EFD">
              <w:rPr>
                <w:rFonts w:cs="Arial"/>
                <w:szCs w:val="20"/>
              </w:rPr>
              <w:t>06/04</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г. Пинск (</w:t>
            </w:r>
            <w:r w:rsidRPr="00795E1D">
              <w:rPr>
                <w:rFonts w:cs="Arial"/>
                <w:szCs w:val="20"/>
              </w:rPr>
              <w:t>52.115924°  26.120944°</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ГИК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65-р</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29</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р. Пина</w:t>
            </w:r>
            <w:r>
              <w:rPr>
                <w:rFonts w:cs="Arial"/>
                <w:szCs w:val="20"/>
              </w:rPr>
              <w:t xml:space="preserve"> (</w:t>
            </w:r>
            <w:r w:rsidRPr="00C81EFD">
              <w:rPr>
                <w:rFonts w:cs="Arial"/>
                <w:szCs w:val="20"/>
              </w:rPr>
              <w:t>06/04</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г. Пинск (</w:t>
            </w:r>
            <w:r w:rsidRPr="00795E1D">
              <w:rPr>
                <w:rFonts w:cs="Arial"/>
                <w:szCs w:val="20"/>
              </w:rPr>
              <w:t>52.107983° 26.103081°</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ГИК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65-р</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30</w:t>
            </w:r>
          </w:p>
        </w:tc>
        <w:tc>
          <w:tcPr>
            <w:tcW w:w="3897" w:type="dxa"/>
            <w:tcBorders>
              <w:top w:val="single" w:sz="4" w:space="0" w:color="auto"/>
              <w:left w:val="single" w:sz="4" w:space="0" w:color="auto"/>
              <w:bottom w:val="single" w:sz="4" w:space="0" w:color="auto"/>
              <w:right w:val="single" w:sz="4" w:space="0" w:color="auto"/>
            </w:tcBorders>
          </w:tcPr>
          <w:p w:rsidR="00F83AD0" w:rsidRPr="00C81EFD" w:rsidRDefault="00F83AD0" w:rsidP="00F83AD0">
            <w:pPr>
              <w:spacing w:after="0" w:line="240" w:lineRule="auto"/>
              <w:rPr>
                <w:rFonts w:cs="Arial"/>
                <w:szCs w:val="20"/>
              </w:rPr>
            </w:pPr>
            <w:r w:rsidRPr="0036512D">
              <w:rPr>
                <w:rFonts w:cs="Arial"/>
                <w:szCs w:val="20"/>
              </w:rPr>
              <w:t>р. Ясельда</w:t>
            </w:r>
            <w:r>
              <w:rPr>
                <w:rFonts w:cs="Arial"/>
                <w:szCs w:val="20"/>
              </w:rPr>
              <w:t xml:space="preserve"> (</w:t>
            </w:r>
            <w:r w:rsidRPr="00C81EFD">
              <w:rPr>
                <w:rFonts w:cs="Arial"/>
                <w:szCs w:val="20"/>
              </w:rPr>
              <w:t>07/07</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Поречье (</w:t>
            </w:r>
            <w:r w:rsidRPr="00795E1D">
              <w:rPr>
                <w:rFonts w:cs="Arial"/>
                <w:szCs w:val="20"/>
              </w:rPr>
              <w:t>52.289888° 25.799179°</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31</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оз. Городищенское</w:t>
            </w:r>
            <w:r>
              <w:rPr>
                <w:rFonts w:cs="Arial"/>
                <w:szCs w:val="20"/>
              </w:rPr>
              <w:t xml:space="preserve"> (</w:t>
            </w:r>
            <w:r w:rsidRPr="00C81EFD">
              <w:rPr>
                <w:rFonts w:cs="Arial"/>
                <w:szCs w:val="20"/>
              </w:rPr>
              <w:t>0009/00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Городище (</w:t>
            </w:r>
            <w:r w:rsidRPr="00795E1D">
              <w:rPr>
                <w:rFonts w:cs="Arial"/>
                <w:szCs w:val="20"/>
              </w:rPr>
              <w:t>52.172001° 26.252652°</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32</w:t>
            </w:r>
          </w:p>
        </w:tc>
        <w:tc>
          <w:tcPr>
            <w:tcW w:w="3897" w:type="dxa"/>
            <w:tcBorders>
              <w:top w:val="single" w:sz="4" w:space="0" w:color="auto"/>
              <w:left w:val="single" w:sz="4" w:space="0" w:color="auto"/>
              <w:bottom w:val="single" w:sz="4" w:space="0" w:color="auto"/>
              <w:right w:val="single" w:sz="4" w:space="0" w:color="auto"/>
            </w:tcBorders>
          </w:tcPr>
          <w:p w:rsidR="00F83AD0" w:rsidRPr="00C81EFD" w:rsidRDefault="00F83AD0" w:rsidP="00F83AD0">
            <w:pPr>
              <w:spacing w:after="0" w:line="240" w:lineRule="auto"/>
              <w:rPr>
                <w:rFonts w:cs="Arial"/>
                <w:szCs w:val="20"/>
              </w:rPr>
            </w:pPr>
            <w:r w:rsidRPr="0036512D">
              <w:rPr>
                <w:rFonts w:cs="Arial"/>
                <w:szCs w:val="20"/>
              </w:rPr>
              <w:t>оз. Кончицкое</w:t>
            </w:r>
            <w:r>
              <w:rPr>
                <w:rFonts w:cs="Arial"/>
                <w:szCs w:val="20"/>
              </w:rPr>
              <w:t xml:space="preserve"> (</w:t>
            </w:r>
            <w:r w:rsidRPr="00C81EFD">
              <w:rPr>
                <w:rFonts w:cs="Arial"/>
                <w:szCs w:val="20"/>
              </w:rPr>
              <w:t>00015/00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C81EFD" w:rsidRDefault="00F83AD0" w:rsidP="00F83AD0">
            <w:pPr>
              <w:spacing w:after="0" w:line="240" w:lineRule="auto"/>
              <w:rPr>
                <w:rFonts w:cs="Arial"/>
                <w:szCs w:val="20"/>
              </w:rPr>
            </w:pPr>
            <w:r>
              <w:rPr>
                <w:rFonts w:cs="Arial"/>
                <w:szCs w:val="20"/>
              </w:rPr>
              <w:t>н.п. Кончицы (</w:t>
            </w:r>
            <w:r w:rsidRPr="002227D5">
              <w:rPr>
                <w:rFonts w:cs="Arial"/>
                <w:szCs w:val="20"/>
              </w:rPr>
              <w:t>52.062081°</w:t>
            </w:r>
            <w:r w:rsidRPr="00795E1D">
              <w:rPr>
                <w:rFonts w:cs="Arial"/>
                <w:szCs w:val="20"/>
              </w:rPr>
              <w:t xml:space="preserve"> </w:t>
            </w:r>
            <w:r w:rsidRPr="002227D5">
              <w:rPr>
                <w:rFonts w:cs="Arial"/>
                <w:szCs w:val="20"/>
              </w:rPr>
              <w:t>25.820263°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33</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оз. Кончицкое</w:t>
            </w:r>
            <w:r>
              <w:rPr>
                <w:rFonts w:cs="Arial"/>
                <w:szCs w:val="20"/>
              </w:rPr>
              <w:t xml:space="preserve"> (</w:t>
            </w:r>
            <w:r w:rsidRPr="00C81EFD">
              <w:rPr>
                <w:rFonts w:cs="Arial"/>
                <w:szCs w:val="20"/>
              </w:rPr>
              <w:t>00015/00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Кончицы (</w:t>
            </w:r>
            <w:r w:rsidRPr="002227D5">
              <w:rPr>
                <w:rFonts w:cs="Arial"/>
                <w:szCs w:val="20"/>
              </w:rPr>
              <w:t>52.056938°</w:t>
            </w:r>
            <w:r w:rsidRPr="00795E1D">
              <w:rPr>
                <w:rFonts w:cs="Arial"/>
                <w:szCs w:val="20"/>
              </w:rPr>
              <w:t xml:space="preserve"> </w:t>
            </w:r>
            <w:r w:rsidRPr="002227D5">
              <w:rPr>
                <w:rFonts w:cs="Arial"/>
                <w:szCs w:val="20"/>
              </w:rPr>
              <w:t>25.833150°</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34</w:t>
            </w:r>
          </w:p>
        </w:tc>
        <w:tc>
          <w:tcPr>
            <w:tcW w:w="3897" w:type="dxa"/>
            <w:tcBorders>
              <w:top w:val="single" w:sz="4" w:space="0" w:color="auto"/>
              <w:left w:val="single" w:sz="4" w:space="0" w:color="auto"/>
              <w:bottom w:val="single" w:sz="4" w:space="0" w:color="auto"/>
              <w:right w:val="single" w:sz="4" w:space="0" w:color="auto"/>
            </w:tcBorders>
          </w:tcPr>
          <w:p w:rsidR="00F83AD0" w:rsidRPr="00C81EFD" w:rsidRDefault="00F83AD0" w:rsidP="00F83AD0">
            <w:pPr>
              <w:spacing w:after="0" w:line="240" w:lineRule="auto"/>
              <w:rPr>
                <w:rFonts w:cs="Arial"/>
                <w:szCs w:val="20"/>
              </w:rPr>
            </w:pPr>
            <w:r w:rsidRPr="0036512D">
              <w:rPr>
                <w:rFonts w:cs="Arial"/>
                <w:szCs w:val="20"/>
              </w:rPr>
              <w:t>вдхр. Жидче</w:t>
            </w:r>
            <w:r>
              <w:rPr>
                <w:rFonts w:cs="Arial"/>
                <w:szCs w:val="20"/>
              </w:rPr>
              <w:t xml:space="preserve"> (</w:t>
            </w:r>
            <w:r w:rsidRPr="00C81EFD">
              <w:rPr>
                <w:rFonts w:cs="Arial"/>
                <w:szCs w:val="20"/>
              </w:rPr>
              <w:t>001/00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Жидче (</w:t>
            </w:r>
            <w:r w:rsidRPr="00795E1D">
              <w:rPr>
                <w:rFonts w:cs="Arial"/>
                <w:szCs w:val="20"/>
              </w:rPr>
              <w:t>51.948956° 25.945920°</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35</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вдхр. Погост</w:t>
            </w:r>
            <w:r>
              <w:rPr>
                <w:rFonts w:cs="Arial"/>
                <w:szCs w:val="20"/>
              </w:rPr>
              <w:t xml:space="preserve"> (</w:t>
            </w:r>
            <w:r w:rsidRPr="00C81EFD">
              <w:rPr>
                <w:rFonts w:cs="Arial"/>
                <w:szCs w:val="20"/>
              </w:rPr>
              <w:t>0021/00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Вяз (</w:t>
            </w:r>
            <w:r w:rsidRPr="00795E1D">
              <w:rPr>
                <w:rFonts w:cs="Arial"/>
                <w:szCs w:val="20"/>
              </w:rPr>
              <w:t>52.311590° 26.336623°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36</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вдхр. Погост</w:t>
            </w:r>
            <w:r>
              <w:rPr>
                <w:rFonts w:cs="Arial"/>
                <w:szCs w:val="20"/>
              </w:rPr>
              <w:t xml:space="preserve"> (</w:t>
            </w:r>
            <w:r w:rsidRPr="00C81EFD">
              <w:rPr>
                <w:rFonts w:cs="Arial"/>
                <w:szCs w:val="20"/>
              </w:rPr>
              <w:t>0021/00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Вяз (</w:t>
            </w:r>
            <w:r w:rsidRPr="00795E1D">
              <w:rPr>
                <w:rFonts w:cs="Arial"/>
                <w:szCs w:val="20"/>
              </w:rPr>
              <w:t>52.319848° 26.328911°</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37</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вдхр. Погост</w:t>
            </w:r>
            <w:r>
              <w:rPr>
                <w:rFonts w:cs="Arial"/>
                <w:szCs w:val="20"/>
              </w:rPr>
              <w:t xml:space="preserve"> (</w:t>
            </w:r>
            <w:r w:rsidRPr="00C81EFD">
              <w:rPr>
                <w:rFonts w:cs="Arial"/>
                <w:szCs w:val="20"/>
              </w:rPr>
              <w:t>0021/00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Вяз (</w:t>
            </w:r>
            <w:r w:rsidRPr="00795E1D">
              <w:rPr>
                <w:rFonts w:cs="Arial"/>
                <w:szCs w:val="20"/>
              </w:rPr>
              <w:t>52.307019° 26.329343°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38</w:t>
            </w:r>
          </w:p>
        </w:tc>
        <w:tc>
          <w:tcPr>
            <w:tcW w:w="3897" w:type="dxa"/>
            <w:tcBorders>
              <w:top w:val="single" w:sz="4" w:space="0" w:color="auto"/>
              <w:left w:val="single" w:sz="4" w:space="0" w:color="auto"/>
              <w:bottom w:val="single" w:sz="4" w:space="0" w:color="auto"/>
              <w:right w:val="single" w:sz="4" w:space="0" w:color="auto"/>
            </w:tcBorders>
          </w:tcPr>
          <w:p w:rsidR="00F83AD0" w:rsidRPr="00C81EFD" w:rsidRDefault="00F83AD0" w:rsidP="00F83AD0">
            <w:pPr>
              <w:spacing w:after="0" w:line="240" w:lineRule="auto"/>
              <w:rPr>
                <w:rFonts w:cs="Arial"/>
                <w:szCs w:val="20"/>
              </w:rPr>
            </w:pPr>
            <w:r w:rsidRPr="0036512D">
              <w:rPr>
                <w:rFonts w:cs="Arial"/>
                <w:szCs w:val="20"/>
              </w:rPr>
              <w:t>вдхр. Погост</w:t>
            </w:r>
            <w:r>
              <w:rPr>
                <w:rFonts w:cs="Arial"/>
                <w:szCs w:val="20"/>
              </w:rPr>
              <w:t xml:space="preserve"> (</w:t>
            </w:r>
            <w:r w:rsidRPr="00C81EFD">
              <w:rPr>
                <w:rFonts w:cs="Arial"/>
                <w:szCs w:val="20"/>
              </w:rPr>
              <w:t>0021/00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Новый Двор (</w:t>
            </w:r>
            <w:r w:rsidRPr="00795E1D">
              <w:rPr>
                <w:rFonts w:cs="Arial"/>
                <w:szCs w:val="20"/>
              </w:rPr>
              <w:t>52.305089° 26.253323°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39</w:t>
            </w:r>
          </w:p>
        </w:tc>
        <w:tc>
          <w:tcPr>
            <w:tcW w:w="3897" w:type="dxa"/>
            <w:tcBorders>
              <w:top w:val="single" w:sz="4" w:space="0" w:color="auto"/>
              <w:left w:val="single" w:sz="4" w:space="0" w:color="auto"/>
              <w:bottom w:val="single" w:sz="4" w:space="0" w:color="auto"/>
              <w:right w:val="single" w:sz="4" w:space="0" w:color="auto"/>
            </w:tcBorders>
          </w:tcPr>
          <w:p w:rsidR="00F83AD0" w:rsidRPr="00C81EFD" w:rsidRDefault="00F83AD0" w:rsidP="00F83AD0">
            <w:pPr>
              <w:spacing w:after="0" w:line="240" w:lineRule="auto"/>
              <w:rPr>
                <w:rFonts w:cs="Arial"/>
                <w:szCs w:val="20"/>
              </w:rPr>
            </w:pPr>
            <w:r w:rsidRPr="0036512D">
              <w:rPr>
                <w:rFonts w:cs="Arial"/>
                <w:szCs w:val="20"/>
              </w:rPr>
              <w:t>вдхр. Горново</w:t>
            </w:r>
            <w:r>
              <w:rPr>
                <w:rFonts w:cs="Arial"/>
                <w:szCs w:val="20"/>
              </w:rPr>
              <w:t xml:space="preserve"> (</w:t>
            </w:r>
            <w:r w:rsidRPr="00C81EFD">
              <w:rPr>
                <w:rFonts w:cs="Arial"/>
                <w:szCs w:val="20"/>
              </w:rPr>
              <w:t>005/00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Горново (</w:t>
            </w:r>
            <w:r w:rsidRPr="00795E1D">
              <w:rPr>
                <w:rFonts w:cs="Arial"/>
                <w:szCs w:val="20"/>
              </w:rPr>
              <w:t>52.087658° 26.217877°</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40</w:t>
            </w:r>
          </w:p>
        </w:tc>
        <w:tc>
          <w:tcPr>
            <w:tcW w:w="3897" w:type="dxa"/>
            <w:tcBorders>
              <w:top w:val="single" w:sz="4" w:space="0" w:color="auto"/>
              <w:left w:val="single" w:sz="4" w:space="0" w:color="auto"/>
              <w:bottom w:val="single" w:sz="4" w:space="0" w:color="auto"/>
              <w:right w:val="single" w:sz="4" w:space="0" w:color="auto"/>
            </w:tcBorders>
          </w:tcPr>
          <w:p w:rsidR="00F83AD0" w:rsidRPr="00C81EFD" w:rsidRDefault="00F83AD0" w:rsidP="00F83AD0">
            <w:pPr>
              <w:spacing w:after="0" w:line="240" w:lineRule="auto"/>
              <w:rPr>
                <w:rFonts w:cs="Arial"/>
                <w:szCs w:val="20"/>
              </w:rPr>
            </w:pPr>
            <w:r w:rsidRPr="0036512D">
              <w:rPr>
                <w:rFonts w:cs="Arial"/>
                <w:szCs w:val="20"/>
              </w:rPr>
              <w:t>вдхр. Кривичи-1</w:t>
            </w:r>
            <w:r>
              <w:rPr>
                <w:rFonts w:cs="Arial"/>
                <w:szCs w:val="20"/>
              </w:rPr>
              <w:t xml:space="preserve"> (</w:t>
            </w:r>
            <w:r w:rsidRPr="00C81EFD">
              <w:rPr>
                <w:rFonts w:cs="Arial"/>
                <w:szCs w:val="20"/>
              </w:rPr>
              <w:t>0018/00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C81EFD" w:rsidRDefault="00F83AD0" w:rsidP="00F83AD0">
            <w:pPr>
              <w:spacing w:after="0" w:line="240" w:lineRule="auto"/>
              <w:rPr>
                <w:rFonts w:cs="Arial"/>
                <w:szCs w:val="20"/>
              </w:rPr>
            </w:pPr>
            <w:r>
              <w:rPr>
                <w:rFonts w:cs="Arial"/>
                <w:szCs w:val="20"/>
              </w:rPr>
              <w:t>н.п. Почапово (</w:t>
            </w:r>
            <w:r w:rsidRPr="00795E1D">
              <w:rPr>
                <w:rFonts w:cs="Arial"/>
                <w:szCs w:val="20"/>
              </w:rPr>
              <w:t>52.145479° 26.240919°</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41</w:t>
            </w:r>
          </w:p>
        </w:tc>
        <w:tc>
          <w:tcPr>
            <w:tcW w:w="3897" w:type="dxa"/>
            <w:tcBorders>
              <w:top w:val="single" w:sz="4" w:space="0" w:color="auto"/>
              <w:left w:val="single" w:sz="4" w:space="0" w:color="auto"/>
              <w:bottom w:val="single" w:sz="4" w:space="0" w:color="auto"/>
              <w:right w:val="single" w:sz="4" w:space="0" w:color="auto"/>
            </w:tcBorders>
          </w:tcPr>
          <w:p w:rsidR="00F83AD0" w:rsidRPr="00C81EFD" w:rsidRDefault="00F83AD0" w:rsidP="00F83AD0">
            <w:pPr>
              <w:spacing w:after="0" w:line="240" w:lineRule="auto"/>
              <w:rPr>
                <w:rFonts w:cs="Arial"/>
                <w:szCs w:val="20"/>
              </w:rPr>
            </w:pPr>
            <w:r w:rsidRPr="0036512D">
              <w:rPr>
                <w:rFonts w:cs="Arial"/>
                <w:szCs w:val="20"/>
              </w:rPr>
              <w:t>пр. Парохонск</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Парохонск (</w:t>
            </w:r>
            <w:r w:rsidRPr="00795E1D">
              <w:rPr>
                <w:rFonts w:cs="Arial"/>
                <w:szCs w:val="20"/>
              </w:rPr>
              <w:t>52.231096° 26.423886°</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42</w:t>
            </w:r>
          </w:p>
        </w:tc>
        <w:tc>
          <w:tcPr>
            <w:tcW w:w="3897" w:type="dxa"/>
            <w:tcBorders>
              <w:top w:val="single" w:sz="4" w:space="0" w:color="auto"/>
              <w:left w:val="single" w:sz="4" w:space="0" w:color="auto"/>
              <w:bottom w:val="single" w:sz="4" w:space="0" w:color="auto"/>
              <w:right w:val="single" w:sz="4" w:space="0" w:color="auto"/>
            </w:tcBorders>
          </w:tcPr>
          <w:p w:rsidR="00F83AD0" w:rsidRPr="007F3C57" w:rsidRDefault="00F83AD0" w:rsidP="00F83AD0">
            <w:pPr>
              <w:spacing w:after="0" w:line="240" w:lineRule="auto"/>
              <w:rPr>
                <w:rFonts w:cs="Arial"/>
                <w:szCs w:val="20"/>
              </w:rPr>
            </w:pPr>
            <w:r w:rsidRPr="0036512D">
              <w:rPr>
                <w:rFonts w:cs="Arial"/>
                <w:szCs w:val="20"/>
              </w:rPr>
              <w:t>пр. Мокрая Дубрава</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C81EFD" w:rsidRDefault="00F83AD0" w:rsidP="00F83AD0">
            <w:pPr>
              <w:spacing w:after="0" w:line="240" w:lineRule="auto"/>
              <w:rPr>
                <w:rFonts w:cs="Arial"/>
                <w:szCs w:val="20"/>
              </w:rPr>
            </w:pPr>
            <w:r>
              <w:rPr>
                <w:rFonts w:cs="Arial"/>
                <w:szCs w:val="20"/>
              </w:rPr>
              <w:t>н.п. Мокрая Дубрава (</w:t>
            </w:r>
            <w:r w:rsidRPr="00795E1D">
              <w:rPr>
                <w:rFonts w:cs="Arial"/>
                <w:szCs w:val="20"/>
              </w:rPr>
              <w:t>52.346584° 26.042281°</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19.03.2019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302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43</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пр. Носки</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0E1A8F" w:rsidRDefault="00F83AD0" w:rsidP="00F83AD0">
            <w:pPr>
              <w:spacing w:after="0" w:line="240" w:lineRule="auto"/>
              <w:rPr>
                <w:rFonts w:cs="Arial"/>
                <w:szCs w:val="20"/>
              </w:rPr>
            </w:pPr>
            <w:r>
              <w:rPr>
                <w:rFonts w:cs="Arial"/>
                <w:szCs w:val="20"/>
              </w:rPr>
              <w:t>н.п. Носки (</w:t>
            </w:r>
            <w:r w:rsidRPr="00795E1D">
              <w:rPr>
                <w:rFonts w:cs="Arial"/>
                <w:szCs w:val="20"/>
              </w:rPr>
              <w:t>52.616899° 24.654395°</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Пружанский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13.03.2019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427</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44</w:t>
            </w:r>
          </w:p>
        </w:tc>
        <w:tc>
          <w:tcPr>
            <w:tcW w:w="3897" w:type="dxa"/>
            <w:tcBorders>
              <w:top w:val="single" w:sz="4" w:space="0" w:color="auto"/>
              <w:left w:val="single" w:sz="4" w:space="0" w:color="auto"/>
              <w:bottom w:val="single" w:sz="4" w:space="0" w:color="auto"/>
              <w:right w:val="single" w:sz="4" w:space="0" w:color="auto"/>
            </w:tcBorders>
          </w:tcPr>
          <w:p w:rsidR="00F83AD0" w:rsidRPr="000E1A8F" w:rsidRDefault="00F83AD0" w:rsidP="00F83AD0">
            <w:pPr>
              <w:spacing w:after="0" w:line="240" w:lineRule="auto"/>
              <w:rPr>
                <w:rFonts w:cs="Arial"/>
                <w:szCs w:val="20"/>
              </w:rPr>
            </w:pPr>
            <w:r w:rsidRPr="0036512D">
              <w:rPr>
                <w:rFonts w:cs="Arial"/>
                <w:szCs w:val="20"/>
              </w:rPr>
              <w:t>р. Копанец</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г. Столин (</w:t>
            </w:r>
            <w:r w:rsidRPr="004D7DA4">
              <w:rPr>
                <w:rFonts w:cs="Arial"/>
                <w:szCs w:val="20"/>
              </w:rPr>
              <w:t>51.892561° 26.873392°</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Столинский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770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45</w:t>
            </w:r>
          </w:p>
        </w:tc>
        <w:tc>
          <w:tcPr>
            <w:tcW w:w="3897" w:type="dxa"/>
            <w:tcBorders>
              <w:top w:val="single" w:sz="4" w:space="0" w:color="auto"/>
              <w:left w:val="single" w:sz="4" w:space="0" w:color="auto"/>
              <w:bottom w:val="single" w:sz="4" w:space="0" w:color="auto"/>
              <w:right w:val="single" w:sz="4" w:space="0" w:color="auto"/>
            </w:tcBorders>
          </w:tcPr>
          <w:p w:rsidR="00F83AD0" w:rsidRPr="000E1A8F" w:rsidRDefault="00F83AD0" w:rsidP="00F83AD0">
            <w:pPr>
              <w:spacing w:after="0" w:line="240" w:lineRule="auto"/>
              <w:rPr>
                <w:rFonts w:cs="Arial"/>
                <w:szCs w:val="20"/>
              </w:rPr>
            </w:pPr>
            <w:r w:rsidRPr="0036512D">
              <w:rPr>
                <w:rFonts w:cs="Arial"/>
                <w:szCs w:val="20"/>
              </w:rPr>
              <w:t>р. Горынь</w:t>
            </w:r>
            <w:r>
              <w:rPr>
                <w:rFonts w:cs="Arial"/>
                <w:szCs w:val="20"/>
              </w:rPr>
              <w:t xml:space="preserve"> (</w:t>
            </w:r>
            <w:r w:rsidRPr="000E1A8F">
              <w:rPr>
                <w:rFonts w:cs="Arial"/>
                <w:szCs w:val="20"/>
              </w:rPr>
              <w:t>18/00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г. Давид-Городок (52.049244° 27.202741</w:t>
            </w:r>
            <w:r w:rsidRPr="00795E1D">
              <w:rPr>
                <w:rFonts w:cs="Arial"/>
                <w:szCs w:val="20"/>
              </w:rPr>
              <w:t>°</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Столинский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770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46</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р. Горынь</w:t>
            </w:r>
            <w:r>
              <w:rPr>
                <w:rFonts w:cs="Arial"/>
                <w:szCs w:val="20"/>
              </w:rPr>
              <w:t xml:space="preserve"> (</w:t>
            </w:r>
            <w:r w:rsidRPr="000E1A8F">
              <w:rPr>
                <w:rFonts w:cs="Arial"/>
                <w:szCs w:val="20"/>
              </w:rPr>
              <w:t>18/00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Речица (</w:t>
            </w:r>
            <w:r w:rsidRPr="004D7DA4">
              <w:rPr>
                <w:rFonts w:cs="Arial"/>
                <w:szCs w:val="20"/>
              </w:rPr>
              <w:t>51.857356° 26.808222°</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Столинский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770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47</w:t>
            </w:r>
          </w:p>
        </w:tc>
        <w:tc>
          <w:tcPr>
            <w:tcW w:w="3897" w:type="dxa"/>
            <w:tcBorders>
              <w:top w:val="single" w:sz="4" w:space="0" w:color="auto"/>
              <w:left w:val="single" w:sz="4" w:space="0" w:color="auto"/>
              <w:bottom w:val="single" w:sz="4" w:space="0" w:color="auto"/>
              <w:right w:val="single" w:sz="4" w:space="0" w:color="auto"/>
            </w:tcBorders>
          </w:tcPr>
          <w:p w:rsidR="00F83AD0" w:rsidRPr="000E1A8F" w:rsidRDefault="00F83AD0" w:rsidP="00F83AD0">
            <w:pPr>
              <w:spacing w:after="0" w:line="240" w:lineRule="auto"/>
              <w:rPr>
                <w:rFonts w:cs="Arial"/>
                <w:szCs w:val="20"/>
              </w:rPr>
            </w:pPr>
            <w:r w:rsidRPr="0036512D">
              <w:rPr>
                <w:rFonts w:cs="Arial"/>
                <w:szCs w:val="20"/>
              </w:rPr>
              <w:t>р. Горынь</w:t>
            </w:r>
            <w:r>
              <w:rPr>
                <w:rFonts w:cs="Arial"/>
                <w:szCs w:val="20"/>
              </w:rPr>
              <w:t xml:space="preserve"> (</w:t>
            </w:r>
            <w:r w:rsidRPr="000E1A8F">
              <w:rPr>
                <w:rFonts w:cs="Arial"/>
                <w:szCs w:val="20"/>
              </w:rPr>
              <w:t>18/00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0E1A8F" w:rsidRDefault="00F83AD0" w:rsidP="00F83AD0">
            <w:pPr>
              <w:spacing w:after="0" w:line="240" w:lineRule="auto"/>
              <w:rPr>
                <w:rFonts w:cs="Arial"/>
                <w:szCs w:val="20"/>
              </w:rPr>
            </w:pPr>
            <w:r>
              <w:rPr>
                <w:rFonts w:cs="Arial"/>
                <w:szCs w:val="20"/>
              </w:rPr>
              <w:t>н.п. Белоуша (51.913738° 26.887692</w:t>
            </w:r>
            <w:r w:rsidRPr="00795E1D">
              <w:rPr>
                <w:rFonts w:cs="Arial"/>
                <w:szCs w:val="20"/>
              </w:rPr>
              <w:t>°</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Столинский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770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48</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р. Льва</w:t>
            </w:r>
            <w:r>
              <w:rPr>
                <w:rFonts w:cs="Arial"/>
                <w:szCs w:val="20"/>
              </w:rPr>
              <w:t xml:space="preserve"> (</w:t>
            </w:r>
            <w:r w:rsidRPr="000E1A8F">
              <w:rPr>
                <w:rFonts w:cs="Arial"/>
                <w:szCs w:val="20"/>
              </w:rPr>
              <w:t>2603/00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Кошара (</w:t>
            </w:r>
            <w:r w:rsidRPr="00795E1D">
              <w:rPr>
                <w:rFonts w:cs="Arial"/>
                <w:szCs w:val="20"/>
              </w:rPr>
              <w:t>51.820520° 27.014566°</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Столинский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770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49</w:t>
            </w:r>
          </w:p>
        </w:tc>
        <w:tc>
          <w:tcPr>
            <w:tcW w:w="3897" w:type="dxa"/>
            <w:tcBorders>
              <w:top w:val="single" w:sz="4" w:space="0" w:color="auto"/>
              <w:left w:val="single" w:sz="4" w:space="0" w:color="auto"/>
              <w:bottom w:val="single" w:sz="4" w:space="0" w:color="auto"/>
              <w:right w:val="single" w:sz="4" w:space="0" w:color="auto"/>
            </w:tcBorders>
          </w:tcPr>
          <w:p w:rsidR="00F83AD0" w:rsidRPr="0036512D" w:rsidRDefault="00F83AD0" w:rsidP="00F83AD0">
            <w:pPr>
              <w:spacing w:after="0" w:line="240" w:lineRule="auto"/>
              <w:rPr>
                <w:rFonts w:cs="Arial"/>
                <w:szCs w:val="20"/>
              </w:rPr>
            </w:pPr>
            <w:r w:rsidRPr="0036512D">
              <w:rPr>
                <w:rFonts w:cs="Arial"/>
                <w:szCs w:val="20"/>
              </w:rPr>
              <w:t xml:space="preserve">кан. </w:t>
            </w:r>
            <w:r>
              <w:rPr>
                <w:rFonts w:cs="Arial"/>
                <w:szCs w:val="20"/>
              </w:rPr>
              <w:t>Ольшанский (</w:t>
            </w:r>
            <w:r w:rsidRPr="000E1A8F">
              <w:rPr>
                <w:rFonts w:cs="Arial"/>
                <w:szCs w:val="20"/>
              </w:rPr>
              <w:t>2201/00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Ольшаны (</w:t>
            </w:r>
            <w:r w:rsidRPr="00795E1D">
              <w:rPr>
                <w:rFonts w:cs="Arial"/>
                <w:szCs w:val="20"/>
              </w:rPr>
              <w:t>52.066380° 27.341145°</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Столинский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770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50</w:t>
            </w:r>
          </w:p>
        </w:tc>
        <w:tc>
          <w:tcPr>
            <w:tcW w:w="3897" w:type="dxa"/>
            <w:tcBorders>
              <w:top w:val="single" w:sz="4" w:space="0" w:color="auto"/>
              <w:left w:val="single" w:sz="4" w:space="0" w:color="auto"/>
              <w:bottom w:val="single" w:sz="4" w:space="0" w:color="auto"/>
              <w:right w:val="single" w:sz="4" w:space="0" w:color="auto"/>
            </w:tcBorders>
          </w:tcPr>
          <w:p w:rsidR="00F83AD0" w:rsidRPr="000E1A8F" w:rsidRDefault="00F83AD0" w:rsidP="00F83AD0">
            <w:pPr>
              <w:spacing w:after="0" w:line="240" w:lineRule="auto"/>
              <w:rPr>
                <w:rFonts w:cs="Arial"/>
                <w:szCs w:val="20"/>
              </w:rPr>
            </w:pPr>
            <w:r w:rsidRPr="0036512D">
              <w:rPr>
                <w:rFonts w:cs="Arial"/>
                <w:szCs w:val="20"/>
              </w:rPr>
              <w:t>р. Чаква</w:t>
            </w:r>
            <w:r>
              <w:rPr>
                <w:rFonts w:cs="Arial"/>
                <w:szCs w:val="20"/>
              </w:rPr>
              <w:t xml:space="preserve"> (кан. Рубельская) (</w:t>
            </w:r>
            <w:r w:rsidRPr="002D079B">
              <w:rPr>
                <w:rFonts w:cs="Arial"/>
                <w:szCs w:val="20"/>
              </w:rPr>
              <w:t>1804/00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Рубель (</w:t>
            </w:r>
            <w:r w:rsidRPr="00795E1D">
              <w:rPr>
                <w:rFonts w:cs="Arial"/>
                <w:szCs w:val="20"/>
              </w:rPr>
              <w:t>51.978680° 27.065371°</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Столинский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770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51</w:t>
            </w:r>
          </w:p>
        </w:tc>
        <w:tc>
          <w:tcPr>
            <w:tcW w:w="3897" w:type="dxa"/>
            <w:tcBorders>
              <w:top w:val="single" w:sz="4" w:space="0" w:color="auto"/>
              <w:left w:val="single" w:sz="4" w:space="0" w:color="auto"/>
              <w:bottom w:val="single" w:sz="4" w:space="0" w:color="auto"/>
              <w:right w:val="single" w:sz="4" w:space="0" w:color="auto"/>
            </w:tcBorders>
          </w:tcPr>
          <w:p w:rsidR="00F83AD0" w:rsidRPr="002D079B" w:rsidRDefault="00F83AD0" w:rsidP="00F83AD0">
            <w:pPr>
              <w:spacing w:after="0" w:line="240" w:lineRule="auto"/>
              <w:rPr>
                <w:rFonts w:cs="Arial"/>
                <w:szCs w:val="20"/>
              </w:rPr>
            </w:pPr>
            <w:r w:rsidRPr="0036512D">
              <w:rPr>
                <w:rFonts w:cs="Arial"/>
                <w:szCs w:val="20"/>
              </w:rPr>
              <w:t>оз. Без названия у н.п. Нечатово</w:t>
            </w:r>
            <w:r>
              <w:rPr>
                <w:rFonts w:cs="Arial"/>
                <w:szCs w:val="20"/>
              </w:rPr>
              <w:t xml:space="preserve"> (вдхр. Морочно) (</w:t>
            </w:r>
            <w:r w:rsidRPr="002D079B">
              <w:rPr>
                <w:rFonts w:cs="Arial"/>
                <w:szCs w:val="20"/>
              </w:rPr>
              <w:t>0020/00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0E1A8F" w:rsidRDefault="00F83AD0" w:rsidP="00F83AD0">
            <w:pPr>
              <w:spacing w:after="0" w:line="240" w:lineRule="auto"/>
              <w:rPr>
                <w:rFonts w:cs="Arial"/>
                <w:szCs w:val="20"/>
              </w:rPr>
            </w:pPr>
            <w:r>
              <w:rPr>
                <w:rFonts w:cs="Arial"/>
                <w:szCs w:val="20"/>
              </w:rPr>
              <w:t>н.п. Нечатово (</w:t>
            </w:r>
            <w:r w:rsidRPr="00795E1D">
              <w:rPr>
                <w:rFonts w:cs="Arial"/>
                <w:szCs w:val="20"/>
              </w:rPr>
              <w:t>51.914772° 26.441275°</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Столинский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770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52</w:t>
            </w:r>
          </w:p>
        </w:tc>
        <w:tc>
          <w:tcPr>
            <w:tcW w:w="3897" w:type="dxa"/>
            <w:tcBorders>
              <w:top w:val="single" w:sz="4" w:space="0" w:color="auto"/>
              <w:left w:val="single" w:sz="4" w:space="0" w:color="auto"/>
              <w:bottom w:val="single" w:sz="4" w:space="0" w:color="auto"/>
              <w:right w:val="single" w:sz="4" w:space="0" w:color="auto"/>
            </w:tcBorders>
          </w:tcPr>
          <w:p w:rsidR="00F83AD0" w:rsidRPr="002D079B" w:rsidRDefault="00F83AD0" w:rsidP="00F83AD0">
            <w:pPr>
              <w:spacing w:after="0" w:line="240" w:lineRule="auto"/>
              <w:rPr>
                <w:rFonts w:cs="Arial"/>
                <w:szCs w:val="20"/>
              </w:rPr>
            </w:pPr>
            <w:r w:rsidRPr="0036512D">
              <w:rPr>
                <w:rFonts w:cs="Arial"/>
                <w:szCs w:val="20"/>
              </w:rPr>
              <w:t>оз. Круглое</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795E1D" w:rsidRDefault="00F83AD0" w:rsidP="00F83AD0">
            <w:pPr>
              <w:spacing w:after="0" w:line="240" w:lineRule="auto"/>
              <w:rPr>
                <w:rFonts w:cs="Arial"/>
                <w:szCs w:val="20"/>
              </w:rPr>
            </w:pPr>
            <w:r>
              <w:rPr>
                <w:rFonts w:cs="Arial"/>
                <w:szCs w:val="20"/>
              </w:rPr>
              <w:t>н.п. Викоровичи (</w:t>
            </w:r>
            <w:r w:rsidRPr="00795E1D">
              <w:rPr>
                <w:rFonts w:cs="Arial"/>
                <w:szCs w:val="20"/>
              </w:rPr>
              <w:t>51.867687° 26.888355°</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Столинский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770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53</w:t>
            </w:r>
          </w:p>
        </w:tc>
        <w:tc>
          <w:tcPr>
            <w:tcW w:w="3897" w:type="dxa"/>
            <w:tcBorders>
              <w:top w:val="single" w:sz="4" w:space="0" w:color="auto"/>
              <w:left w:val="single" w:sz="4" w:space="0" w:color="auto"/>
              <w:bottom w:val="single" w:sz="4" w:space="0" w:color="auto"/>
              <w:right w:val="single" w:sz="4" w:space="0" w:color="auto"/>
            </w:tcBorders>
          </w:tcPr>
          <w:p w:rsidR="00F83AD0" w:rsidRPr="002D079B" w:rsidRDefault="00F83AD0" w:rsidP="00F83AD0">
            <w:pPr>
              <w:spacing w:after="0" w:line="240" w:lineRule="auto"/>
              <w:rPr>
                <w:rFonts w:cs="Arial"/>
                <w:szCs w:val="20"/>
              </w:rPr>
            </w:pPr>
            <w:r w:rsidRPr="0036512D">
              <w:rPr>
                <w:rFonts w:cs="Arial"/>
                <w:szCs w:val="20"/>
              </w:rPr>
              <w:t>вдхр. Великие Орлы</w:t>
            </w:r>
            <w:r>
              <w:rPr>
                <w:rFonts w:cs="Arial"/>
                <w:szCs w:val="20"/>
              </w:rPr>
              <w:t xml:space="preserve"> (</w:t>
            </w:r>
            <w:r w:rsidRPr="002D079B">
              <w:rPr>
                <w:rFonts w:cs="Arial"/>
                <w:szCs w:val="20"/>
              </w:rPr>
              <w:t>0024/00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0E1A8F" w:rsidRDefault="00F83AD0" w:rsidP="00F83AD0">
            <w:pPr>
              <w:spacing w:after="0" w:line="240" w:lineRule="auto"/>
              <w:rPr>
                <w:rFonts w:cs="Arial"/>
                <w:szCs w:val="20"/>
              </w:rPr>
            </w:pPr>
            <w:r>
              <w:rPr>
                <w:rFonts w:cs="Arial"/>
                <w:szCs w:val="20"/>
              </w:rPr>
              <w:t>н.п. Бережное (</w:t>
            </w:r>
            <w:r w:rsidRPr="00795E1D">
              <w:rPr>
                <w:rFonts w:cs="Arial"/>
                <w:szCs w:val="20"/>
              </w:rPr>
              <w:t>52.046967° 26.979498°</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Столинский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770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54</w:t>
            </w:r>
          </w:p>
        </w:tc>
        <w:tc>
          <w:tcPr>
            <w:tcW w:w="3897" w:type="dxa"/>
            <w:tcBorders>
              <w:top w:val="single" w:sz="4" w:space="0" w:color="auto"/>
              <w:left w:val="single" w:sz="4" w:space="0" w:color="auto"/>
              <w:bottom w:val="single" w:sz="4" w:space="0" w:color="auto"/>
              <w:right w:val="single" w:sz="4" w:space="0" w:color="auto"/>
            </w:tcBorders>
          </w:tcPr>
          <w:p w:rsidR="00F83AD0" w:rsidRPr="002D079B" w:rsidRDefault="00F83AD0" w:rsidP="00F83AD0">
            <w:pPr>
              <w:spacing w:after="0" w:line="240" w:lineRule="auto"/>
              <w:rPr>
                <w:rFonts w:cs="Arial"/>
                <w:szCs w:val="20"/>
              </w:rPr>
            </w:pPr>
            <w:r w:rsidRPr="0036512D">
              <w:rPr>
                <w:rFonts w:cs="Arial"/>
                <w:szCs w:val="20"/>
              </w:rPr>
              <w:t>карьер у н.п. Глинка</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0E1A8F" w:rsidRDefault="00F83AD0" w:rsidP="00F83AD0">
            <w:pPr>
              <w:spacing w:after="0" w:line="240" w:lineRule="auto"/>
              <w:rPr>
                <w:rFonts w:cs="Arial"/>
                <w:szCs w:val="20"/>
              </w:rPr>
            </w:pPr>
            <w:r>
              <w:rPr>
                <w:rFonts w:cs="Arial"/>
                <w:szCs w:val="20"/>
              </w:rPr>
              <w:t>н.п. Глинка (</w:t>
            </w:r>
            <w:r w:rsidRPr="00795E1D">
              <w:rPr>
                <w:rFonts w:cs="Arial"/>
                <w:szCs w:val="20"/>
              </w:rPr>
              <w:t>51.941919° 26.694264°</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Столинский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7A3A3B" w:rsidRDefault="00F83AD0" w:rsidP="00F83AD0">
            <w:pPr>
              <w:spacing w:after="0" w:line="240" w:lineRule="auto"/>
              <w:rPr>
                <w:rFonts w:cs="Arial"/>
                <w:szCs w:val="20"/>
              </w:rPr>
            </w:pPr>
            <w:r w:rsidRPr="007A3A3B">
              <w:rPr>
                <w:rFonts w:cs="Arial"/>
                <w:szCs w:val="20"/>
              </w:rPr>
              <w:t>09.04.2019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36512D" w:rsidRDefault="00F83AD0" w:rsidP="00F83AD0">
            <w:pPr>
              <w:spacing w:after="0" w:line="240" w:lineRule="auto"/>
              <w:rPr>
                <w:rFonts w:cs="Arial"/>
                <w:szCs w:val="20"/>
              </w:rPr>
            </w:pPr>
            <w:r w:rsidRPr="0036512D">
              <w:rPr>
                <w:rFonts w:cs="Arial"/>
                <w:szCs w:val="20"/>
              </w:rPr>
              <w:t>№ 770</w:t>
            </w:r>
          </w:p>
        </w:tc>
      </w:tr>
      <w:tr w:rsidR="00F83AD0" w:rsidRPr="00824975" w:rsidTr="00F83AD0">
        <w:trPr>
          <w:trHeight w:val="20"/>
        </w:trPr>
        <w:tc>
          <w:tcPr>
            <w:tcW w:w="14474" w:type="dxa"/>
            <w:gridSpan w:val="6"/>
            <w:tcBorders>
              <w:top w:val="single" w:sz="4" w:space="0" w:color="auto"/>
              <w:left w:val="single" w:sz="4" w:space="0" w:color="auto"/>
              <w:bottom w:val="single" w:sz="4" w:space="0" w:color="auto"/>
              <w:right w:val="single" w:sz="4" w:space="0" w:color="auto"/>
            </w:tcBorders>
            <w:vAlign w:val="center"/>
          </w:tcPr>
          <w:p w:rsidR="00F83AD0" w:rsidRPr="0036512D" w:rsidRDefault="00F83AD0" w:rsidP="00F83AD0">
            <w:pPr>
              <w:spacing w:after="0" w:line="240" w:lineRule="auto"/>
              <w:jc w:val="center"/>
              <w:rPr>
                <w:rFonts w:cs="Arial"/>
                <w:szCs w:val="20"/>
              </w:rPr>
            </w:pPr>
            <w:r>
              <w:rPr>
                <w:rFonts w:cs="Arial"/>
                <w:szCs w:val="20"/>
              </w:rPr>
              <w:t>Гомельская область</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55</w:t>
            </w:r>
          </w:p>
        </w:tc>
        <w:tc>
          <w:tcPr>
            <w:tcW w:w="3897"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color w:val="000000"/>
                <w:szCs w:val="20"/>
              </w:rPr>
            </w:pPr>
            <w:r w:rsidRPr="00F073AF">
              <w:rPr>
                <w:rFonts w:cs="Arial"/>
                <w:color w:val="000000"/>
                <w:szCs w:val="20"/>
              </w:rPr>
              <w:t>вдхр. Бобруйковское</w:t>
            </w:r>
            <w:r>
              <w:rPr>
                <w:rFonts w:cs="Arial"/>
                <w:color w:val="000000"/>
                <w:szCs w:val="20"/>
              </w:rPr>
              <w:t xml:space="preserve"> (</w:t>
            </w:r>
            <w:r w:rsidRPr="001E740D">
              <w:rPr>
                <w:rFonts w:cs="Arial"/>
                <w:color w:val="000000"/>
                <w:szCs w:val="20"/>
              </w:rPr>
              <w:t>0047/00</w:t>
            </w:r>
            <w:r>
              <w:rPr>
                <w:rFonts w:cs="Arial"/>
                <w:color w:val="000000"/>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szCs w:val="20"/>
              </w:rPr>
            </w:pPr>
            <w:r>
              <w:rPr>
                <w:rFonts w:cs="Arial"/>
                <w:szCs w:val="20"/>
              </w:rPr>
              <w:t>н.п. Бобруйки (</w:t>
            </w:r>
            <w:r w:rsidRPr="001E740D">
              <w:rPr>
                <w:rFonts w:cs="Arial"/>
                <w:szCs w:val="20"/>
              </w:rPr>
              <w:t>51.814808° 29.261463°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Ельский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13.05.2019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303</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56</w:t>
            </w:r>
          </w:p>
        </w:tc>
        <w:tc>
          <w:tcPr>
            <w:tcW w:w="3897"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color w:val="000000"/>
                <w:szCs w:val="20"/>
              </w:rPr>
            </w:pPr>
            <w:r w:rsidRPr="00F073AF">
              <w:rPr>
                <w:rFonts w:cs="Arial"/>
                <w:color w:val="000000"/>
                <w:szCs w:val="20"/>
              </w:rPr>
              <w:t>пр. Заширье</w:t>
            </w:r>
            <w:r>
              <w:rPr>
                <w:rFonts w:cs="Arial"/>
                <w:color w:val="000000"/>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szCs w:val="20"/>
              </w:rPr>
            </w:pPr>
            <w:r>
              <w:rPr>
                <w:rFonts w:cs="Arial"/>
                <w:szCs w:val="20"/>
              </w:rPr>
              <w:t>н.п. Заширье (</w:t>
            </w:r>
            <w:r w:rsidRPr="001E740D">
              <w:rPr>
                <w:rFonts w:cs="Arial"/>
                <w:szCs w:val="20"/>
              </w:rPr>
              <w:t>51.735543° 28.733796°</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Ельский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13.05.2019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303</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57</w:t>
            </w:r>
          </w:p>
        </w:tc>
        <w:tc>
          <w:tcPr>
            <w:tcW w:w="3897"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color w:val="000000"/>
                <w:szCs w:val="20"/>
              </w:rPr>
            </w:pPr>
            <w:r w:rsidRPr="00F073AF">
              <w:rPr>
                <w:rFonts w:cs="Arial"/>
                <w:color w:val="000000"/>
                <w:szCs w:val="20"/>
              </w:rPr>
              <w:t>пр. Водица</w:t>
            </w:r>
            <w:r>
              <w:rPr>
                <w:rFonts w:cs="Arial"/>
                <w:color w:val="000000"/>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szCs w:val="20"/>
              </w:rPr>
            </w:pPr>
            <w:r>
              <w:rPr>
                <w:rFonts w:cs="Arial"/>
                <w:szCs w:val="20"/>
              </w:rPr>
              <w:t>н.п. Вишенки (</w:t>
            </w:r>
            <w:r w:rsidRPr="001E740D">
              <w:rPr>
                <w:rFonts w:cs="Arial"/>
                <w:szCs w:val="20"/>
              </w:rPr>
              <w:t>51.755233° 29.066959°</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Ельский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13.05.2019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303</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58</w:t>
            </w:r>
          </w:p>
        </w:tc>
        <w:tc>
          <w:tcPr>
            <w:tcW w:w="3897"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color w:val="000000"/>
                <w:szCs w:val="20"/>
              </w:rPr>
            </w:pPr>
            <w:r w:rsidRPr="00F073AF">
              <w:rPr>
                <w:rFonts w:cs="Arial"/>
                <w:color w:val="000000"/>
                <w:szCs w:val="20"/>
              </w:rPr>
              <w:t>оз. Белое</w:t>
            </w:r>
            <w:r>
              <w:rPr>
                <w:rFonts w:cs="Arial"/>
                <w:color w:val="000000"/>
                <w:szCs w:val="20"/>
              </w:rPr>
              <w:t xml:space="preserve"> (</w:t>
            </w:r>
            <w:r w:rsidRPr="00B24D07">
              <w:rPr>
                <w:rFonts w:cs="Arial"/>
                <w:color w:val="000000"/>
                <w:szCs w:val="20"/>
              </w:rPr>
              <w:t>00011/00</w:t>
            </w:r>
            <w:r>
              <w:rPr>
                <w:rFonts w:cs="Arial"/>
                <w:color w:val="000000"/>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szCs w:val="20"/>
              </w:rPr>
            </w:pPr>
            <w:r>
              <w:rPr>
                <w:rFonts w:cs="Arial"/>
                <w:szCs w:val="20"/>
              </w:rPr>
              <w:t>н.п. Юркевичи (</w:t>
            </w:r>
            <w:r w:rsidRPr="001E740D">
              <w:rPr>
                <w:rFonts w:cs="Arial"/>
                <w:szCs w:val="20"/>
              </w:rPr>
              <w:t>52.334928° 27.692596°</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Житковичский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08.04.2019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568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59</w:t>
            </w:r>
          </w:p>
        </w:tc>
        <w:tc>
          <w:tcPr>
            <w:tcW w:w="3897"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color w:val="000000"/>
                <w:szCs w:val="20"/>
              </w:rPr>
            </w:pPr>
            <w:r w:rsidRPr="00F073AF">
              <w:rPr>
                <w:rFonts w:cs="Arial"/>
                <w:color w:val="000000"/>
                <w:szCs w:val="20"/>
              </w:rPr>
              <w:t>р. Припять</w:t>
            </w:r>
            <w:r>
              <w:rPr>
                <w:rFonts w:cs="Arial"/>
                <w:color w:val="000000"/>
                <w:szCs w:val="20"/>
              </w:rPr>
              <w:t xml:space="preserve"> (</w:t>
            </w:r>
            <w:r w:rsidRPr="00B24D07">
              <w:rPr>
                <w:rFonts w:cs="Arial"/>
                <w:color w:val="000000"/>
                <w:szCs w:val="20"/>
              </w:rPr>
              <w:t>00/09</w:t>
            </w:r>
            <w:r>
              <w:rPr>
                <w:rFonts w:cs="Arial"/>
                <w:color w:val="000000"/>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szCs w:val="20"/>
              </w:rPr>
            </w:pPr>
            <w:r>
              <w:rPr>
                <w:rFonts w:cs="Arial"/>
                <w:szCs w:val="20"/>
              </w:rPr>
              <w:t>г. Туров (</w:t>
            </w:r>
            <w:r w:rsidRPr="001E740D">
              <w:rPr>
                <w:rFonts w:cs="Arial"/>
                <w:szCs w:val="20"/>
              </w:rPr>
              <w:t>52.074414° 27.727247°</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Житковичский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08.04.2019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568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60</w:t>
            </w:r>
          </w:p>
        </w:tc>
        <w:tc>
          <w:tcPr>
            <w:tcW w:w="3897" w:type="dxa"/>
            <w:tcBorders>
              <w:top w:val="single" w:sz="4" w:space="0" w:color="auto"/>
              <w:left w:val="single" w:sz="4" w:space="0" w:color="auto"/>
              <w:bottom w:val="single" w:sz="4" w:space="0" w:color="auto"/>
              <w:right w:val="single" w:sz="4" w:space="0" w:color="auto"/>
            </w:tcBorders>
          </w:tcPr>
          <w:p w:rsidR="00F83AD0" w:rsidRPr="00F073AF" w:rsidRDefault="00F83AD0" w:rsidP="00F83AD0">
            <w:pPr>
              <w:spacing w:after="0" w:line="240" w:lineRule="auto"/>
              <w:rPr>
                <w:rFonts w:cs="Arial"/>
                <w:color w:val="000000"/>
                <w:szCs w:val="20"/>
              </w:rPr>
            </w:pPr>
            <w:r w:rsidRPr="00F073AF">
              <w:rPr>
                <w:rFonts w:cs="Arial"/>
                <w:color w:val="000000"/>
                <w:szCs w:val="20"/>
              </w:rPr>
              <w:t>пр. г. Житковичи</w:t>
            </w:r>
            <w:r>
              <w:rPr>
                <w:rFonts w:cs="Arial"/>
                <w:color w:val="000000"/>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szCs w:val="20"/>
              </w:rPr>
            </w:pPr>
            <w:r>
              <w:rPr>
                <w:rFonts w:cs="Arial"/>
                <w:szCs w:val="20"/>
              </w:rPr>
              <w:t>г. Житковичи (</w:t>
            </w:r>
            <w:r w:rsidRPr="001E740D">
              <w:rPr>
                <w:rFonts w:cs="Arial"/>
                <w:szCs w:val="20"/>
              </w:rPr>
              <w:t>52.211845° 27.874273°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Житковичский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08.04.2019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568</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61</w:t>
            </w:r>
          </w:p>
        </w:tc>
        <w:tc>
          <w:tcPr>
            <w:tcW w:w="3897"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color w:val="000000"/>
                <w:szCs w:val="20"/>
              </w:rPr>
            </w:pPr>
            <w:r w:rsidRPr="00F073AF">
              <w:rPr>
                <w:rFonts w:cs="Arial"/>
                <w:color w:val="000000"/>
                <w:szCs w:val="20"/>
              </w:rPr>
              <w:t>оз. Калинковичское</w:t>
            </w:r>
            <w:r>
              <w:rPr>
                <w:rFonts w:cs="Arial"/>
                <w:color w:val="000000"/>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szCs w:val="20"/>
              </w:rPr>
            </w:pPr>
            <w:r>
              <w:rPr>
                <w:rFonts w:cs="Arial"/>
                <w:szCs w:val="20"/>
              </w:rPr>
              <w:t>г. Калинковичи (</w:t>
            </w:r>
            <w:r w:rsidRPr="001E740D">
              <w:rPr>
                <w:rFonts w:cs="Arial"/>
                <w:szCs w:val="20"/>
              </w:rPr>
              <w:t>52.128877° 29.344243°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Калинковичский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13.05.2019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467</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62</w:t>
            </w:r>
          </w:p>
        </w:tc>
        <w:tc>
          <w:tcPr>
            <w:tcW w:w="3897"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color w:val="000000"/>
                <w:szCs w:val="20"/>
              </w:rPr>
            </w:pPr>
            <w:r w:rsidRPr="00F073AF">
              <w:rPr>
                <w:rFonts w:cs="Arial"/>
                <w:color w:val="000000"/>
                <w:szCs w:val="20"/>
              </w:rPr>
              <w:t>р. Уборть</w:t>
            </w:r>
            <w:r>
              <w:rPr>
                <w:rFonts w:cs="Arial"/>
                <w:color w:val="000000"/>
                <w:szCs w:val="20"/>
              </w:rPr>
              <w:t xml:space="preserve"> (</w:t>
            </w:r>
            <w:r w:rsidRPr="00B24D07">
              <w:rPr>
                <w:rFonts w:cs="Arial"/>
                <w:color w:val="000000"/>
                <w:szCs w:val="20"/>
              </w:rPr>
              <w:t>34/02</w:t>
            </w:r>
            <w:r>
              <w:rPr>
                <w:rFonts w:cs="Arial"/>
                <w:color w:val="000000"/>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szCs w:val="20"/>
              </w:rPr>
            </w:pPr>
            <w:r>
              <w:rPr>
                <w:rFonts w:cs="Arial"/>
                <w:szCs w:val="20"/>
              </w:rPr>
              <w:t>г. Лельчицы (</w:t>
            </w:r>
            <w:r w:rsidRPr="001E740D">
              <w:rPr>
                <w:rFonts w:cs="Arial"/>
                <w:szCs w:val="20"/>
              </w:rPr>
              <w:t>51.783204° 28.342245°</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Лельчицкий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19.04.2019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86-р</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63</w:t>
            </w:r>
          </w:p>
        </w:tc>
        <w:tc>
          <w:tcPr>
            <w:tcW w:w="3897" w:type="dxa"/>
            <w:tcBorders>
              <w:top w:val="single" w:sz="4" w:space="0" w:color="auto"/>
              <w:left w:val="single" w:sz="4" w:space="0" w:color="auto"/>
              <w:bottom w:val="single" w:sz="4" w:space="0" w:color="auto"/>
              <w:right w:val="single" w:sz="4" w:space="0" w:color="auto"/>
            </w:tcBorders>
          </w:tcPr>
          <w:p w:rsidR="00F83AD0" w:rsidRPr="00F073AF" w:rsidRDefault="00F83AD0" w:rsidP="00F83AD0">
            <w:pPr>
              <w:spacing w:after="0" w:line="240" w:lineRule="auto"/>
              <w:rPr>
                <w:rFonts w:cs="Arial"/>
                <w:color w:val="000000"/>
                <w:szCs w:val="20"/>
              </w:rPr>
            </w:pPr>
            <w:r w:rsidRPr="00F073AF">
              <w:rPr>
                <w:rFonts w:cs="Arial"/>
                <w:color w:val="000000"/>
                <w:szCs w:val="20"/>
              </w:rPr>
              <w:t>р. Припять</w:t>
            </w:r>
            <w:r>
              <w:rPr>
                <w:rFonts w:cs="Arial"/>
                <w:color w:val="000000"/>
                <w:szCs w:val="20"/>
              </w:rPr>
              <w:t xml:space="preserve"> (</w:t>
            </w:r>
            <w:r w:rsidRPr="00B24D07">
              <w:rPr>
                <w:rFonts w:cs="Arial"/>
                <w:color w:val="000000"/>
                <w:szCs w:val="20"/>
              </w:rPr>
              <w:t>00/13</w:t>
            </w:r>
            <w:r>
              <w:rPr>
                <w:rFonts w:cs="Arial"/>
                <w:color w:val="000000"/>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szCs w:val="20"/>
              </w:rPr>
            </w:pPr>
            <w:r>
              <w:rPr>
                <w:rFonts w:cs="Arial"/>
                <w:szCs w:val="20"/>
              </w:rPr>
              <w:t>г. Мозырь (</w:t>
            </w:r>
            <w:r w:rsidRPr="001E740D">
              <w:rPr>
                <w:rFonts w:cs="Arial"/>
                <w:szCs w:val="20"/>
              </w:rPr>
              <w:t>52.053933° 29.263940°</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Мозырский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22.04.2019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592</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64</w:t>
            </w:r>
          </w:p>
        </w:tc>
        <w:tc>
          <w:tcPr>
            <w:tcW w:w="3897"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color w:val="000000"/>
                <w:szCs w:val="20"/>
              </w:rPr>
            </w:pPr>
            <w:r w:rsidRPr="00F073AF">
              <w:rPr>
                <w:rFonts w:cs="Arial"/>
                <w:color w:val="000000"/>
                <w:szCs w:val="20"/>
              </w:rPr>
              <w:t>р. Припять</w:t>
            </w:r>
            <w:r>
              <w:rPr>
                <w:rFonts w:cs="Arial"/>
                <w:color w:val="000000"/>
                <w:szCs w:val="20"/>
              </w:rPr>
              <w:t xml:space="preserve"> (</w:t>
            </w:r>
            <w:r w:rsidRPr="00B24D07">
              <w:rPr>
                <w:rFonts w:cs="Arial"/>
                <w:color w:val="000000"/>
                <w:szCs w:val="20"/>
              </w:rPr>
              <w:t>00/13</w:t>
            </w:r>
            <w:r>
              <w:rPr>
                <w:rFonts w:cs="Arial"/>
                <w:color w:val="000000"/>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szCs w:val="20"/>
              </w:rPr>
            </w:pPr>
            <w:r>
              <w:rPr>
                <w:rFonts w:cs="Arial"/>
                <w:szCs w:val="20"/>
              </w:rPr>
              <w:t>г. Наровля (</w:t>
            </w:r>
            <w:r w:rsidRPr="001E740D">
              <w:rPr>
                <w:rFonts w:cs="Arial"/>
                <w:szCs w:val="20"/>
              </w:rPr>
              <w:t>51.801517° 29.508194°</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Наровлянский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13.05.2019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413</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65</w:t>
            </w:r>
          </w:p>
        </w:tc>
        <w:tc>
          <w:tcPr>
            <w:tcW w:w="3897"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color w:val="000000"/>
                <w:szCs w:val="20"/>
              </w:rPr>
            </w:pPr>
            <w:r w:rsidRPr="00F073AF">
              <w:rPr>
                <w:rFonts w:cs="Arial"/>
                <w:color w:val="000000"/>
                <w:szCs w:val="20"/>
              </w:rPr>
              <w:t>пр. Молодежный</w:t>
            </w:r>
            <w:r>
              <w:rPr>
                <w:rFonts w:cs="Arial"/>
                <w:color w:val="000000"/>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szCs w:val="20"/>
              </w:rPr>
            </w:pPr>
            <w:r>
              <w:rPr>
                <w:rFonts w:cs="Arial"/>
                <w:szCs w:val="20"/>
              </w:rPr>
              <w:t>н.п. Октябрьский (</w:t>
            </w:r>
            <w:r w:rsidRPr="001E740D">
              <w:rPr>
                <w:rFonts w:cs="Arial"/>
                <w:szCs w:val="20"/>
              </w:rPr>
              <w:t>52.636989° 28.875276°</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Октябрьский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200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66</w:t>
            </w:r>
          </w:p>
        </w:tc>
        <w:tc>
          <w:tcPr>
            <w:tcW w:w="3897" w:type="dxa"/>
            <w:tcBorders>
              <w:top w:val="single" w:sz="4" w:space="0" w:color="auto"/>
              <w:left w:val="single" w:sz="4" w:space="0" w:color="auto"/>
              <w:bottom w:val="single" w:sz="4" w:space="0" w:color="auto"/>
              <w:right w:val="single" w:sz="4" w:space="0" w:color="auto"/>
            </w:tcBorders>
          </w:tcPr>
          <w:p w:rsidR="00F83AD0" w:rsidRPr="00F073AF" w:rsidRDefault="00F83AD0" w:rsidP="00F83AD0">
            <w:pPr>
              <w:spacing w:after="0" w:line="240" w:lineRule="auto"/>
              <w:rPr>
                <w:rFonts w:cs="Arial"/>
                <w:color w:val="000000"/>
                <w:szCs w:val="20"/>
              </w:rPr>
            </w:pPr>
            <w:r w:rsidRPr="00F073AF">
              <w:rPr>
                <w:rFonts w:cs="Arial"/>
                <w:color w:val="000000"/>
                <w:szCs w:val="20"/>
              </w:rPr>
              <w:t>пр. по ул. Драпеза</w:t>
            </w:r>
            <w:r>
              <w:rPr>
                <w:rFonts w:cs="Arial"/>
                <w:color w:val="000000"/>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szCs w:val="20"/>
              </w:rPr>
            </w:pPr>
            <w:r>
              <w:rPr>
                <w:rFonts w:cs="Arial"/>
                <w:szCs w:val="20"/>
              </w:rPr>
              <w:t>н.п. Октябрьский (</w:t>
            </w:r>
            <w:r w:rsidRPr="001E740D">
              <w:rPr>
                <w:rFonts w:cs="Arial"/>
                <w:szCs w:val="20"/>
              </w:rPr>
              <w:t>52.641653° 28.901300°</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Октябрьский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200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67</w:t>
            </w:r>
          </w:p>
        </w:tc>
        <w:tc>
          <w:tcPr>
            <w:tcW w:w="3897"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color w:val="000000"/>
                <w:szCs w:val="20"/>
              </w:rPr>
            </w:pPr>
            <w:r w:rsidRPr="00F073AF">
              <w:rPr>
                <w:rFonts w:cs="Arial"/>
                <w:color w:val="000000"/>
                <w:szCs w:val="20"/>
              </w:rPr>
              <w:t>р. Припять</w:t>
            </w:r>
            <w:r>
              <w:rPr>
                <w:rFonts w:cs="Arial"/>
                <w:color w:val="000000"/>
                <w:szCs w:val="20"/>
              </w:rPr>
              <w:t xml:space="preserve"> (</w:t>
            </w:r>
            <w:r w:rsidRPr="00B24D07">
              <w:rPr>
                <w:rFonts w:cs="Arial"/>
                <w:color w:val="000000"/>
                <w:szCs w:val="20"/>
              </w:rPr>
              <w:t>00/11</w:t>
            </w:r>
            <w:r>
              <w:rPr>
                <w:rFonts w:cs="Arial"/>
                <w:color w:val="000000"/>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1E740D" w:rsidRDefault="00F83AD0" w:rsidP="00F83AD0">
            <w:pPr>
              <w:spacing w:after="0" w:line="240" w:lineRule="auto"/>
              <w:rPr>
                <w:rFonts w:cs="Arial"/>
                <w:szCs w:val="20"/>
              </w:rPr>
            </w:pPr>
            <w:r>
              <w:rPr>
                <w:rFonts w:cs="Arial"/>
                <w:szCs w:val="20"/>
              </w:rPr>
              <w:t>г. Петриков (</w:t>
            </w:r>
            <w:r w:rsidRPr="001E740D">
              <w:rPr>
                <w:rFonts w:cs="Arial"/>
                <w:szCs w:val="20"/>
              </w:rPr>
              <w:t>52.116898° 28.486981°</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Петриковский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396</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68</w:t>
            </w:r>
          </w:p>
        </w:tc>
        <w:tc>
          <w:tcPr>
            <w:tcW w:w="3897"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color w:val="000000"/>
                <w:szCs w:val="20"/>
              </w:rPr>
            </w:pPr>
            <w:r w:rsidRPr="00F073AF">
              <w:rPr>
                <w:rFonts w:cs="Arial"/>
                <w:color w:val="000000"/>
                <w:szCs w:val="20"/>
              </w:rPr>
              <w:t>р. Припять</w:t>
            </w:r>
            <w:r>
              <w:rPr>
                <w:rFonts w:cs="Arial"/>
                <w:color w:val="000000"/>
                <w:szCs w:val="20"/>
              </w:rPr>
              <w:t xml:space="preserve"> (</w:t>
            </w:r>
            <w:r w:rsidRPr="00B24D07">
              <w:rPr>
                <w:rFonts w:cs="Arial"/>
                <w:color w:val="000000"/>
                <w:szCs w:val="20"/>
              </w:rPr>
              <w:t>00/11</w:t>
            </w:r>
            <w:r>
              <w:rPr>
                <w:rFonts w:cs="Arial"/>
                <w:color w:val="000000"/>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szCs w:val="20"/>
              </w:rPr>
            </w:pPr>
            <w:r>
              <w:rPr>
                <w:rFonts w:cs="Arial"/>
                <w:szCs w:val="20"/>
              </w:rPr>
              <w:t>г. Петриков (</w:t>
            </w:r>
            <w:r w:rsidRPr="001E740D">
              <w:rPr>
                <w:rFonts w:cs="Arial"/>
                <w:szCs w:val="20"/>
              </w:rPr>
              <w:t>52.107551° 28.506703°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Петриковский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396</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69</w:t>
            </w:r>
          </w:p>
        </w:tc>
        <w:tc>
          <w:tcPr>
            <w:tcW w:w="3897" w:type="dxa"/>
            <w:tcBorders>
              <w:top w:val="single" w:sz="4" w:space="0" w:color="auto"/>
              <w:left w:val="single" w:sz="4" w:space="0" w:color="auto"/>
              <w:bottom w:val="single" w:sz="4" w:space="0" w:color="auto"/>
              <w:right w:val="single" w:sz="4" w:space="0" w:color="auto"/>
            </w:tcBorders>
          </w:tcPr>
          <w:p w:rsidR="00F83AD0" w:rsidRPr="00F073AF" w:rsidRDefault="00F83AD0" w:rsidP="00F83AD0">
            <w:pPr>
              <w:spacing w:after="0" w:line="240" w:lineRule="auto"/>
              <w:rPr>
                <w:rFonts w:cs="Arial"/>
                <w:color w:val="000000"/>
                <w:szCs w:val="20"/>
              </w:rPr>
            </w:pPr>
            <w:r w:rsidRPr="00F073AF">
              <w:rPr>
                <w:rFonts w:cs="Arial"/>
                <w:color w:val="000000"/>
                <w:szCs w:val="20"/>
              </w:rPr>
              <w:t>р. Птичь</w:t>
            </w:r>
            <w:r>
              <w:rPr>
                <w:rFonts w:cs="Arial"/>
                <w:color w:val="000000"/>
                <w:szCs w:val="20"/>
              </w:rPr>
              <w:t xml:space="preserve"> (</w:t>
            </w:r>
            <w:r w:rsidRPr="00B24D07">
              <w:rPr>
                <w:rFonts w:cs="Arial"/>
                <w:color w:val="000000"/>
                <w:szCs w:val="20"/>
              </w:rPr>
              <w:t>38/05</w:t>
            </w:r>
            <w:r>
              <w:rPr>
                <w:rFonts w:cs="Arial"/>
                <w:color w:val="000000"/>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B24D07" w:rsidRDefault="00F83AD0" w:rsidP="00F83AD0">
            <w:pPr>
              <w:spacing w:after="0" w:line="240" w:lineRule="auto"/>
              <w:rPr>
                <w:rFonts w:cs="Arial"/>
                <w:szCs w:val="20"/>
              </w:rPr>
            </w:pPr>
            <w:r>
              <w:rPr>
                <w:rFonts w:cs="Arial"/>
                <w:szCs w:val="20"/>
              </w:rPr>
              <w:t>н.п. Копаткевичи (</w:t>
            </w:r>
            <w:r w:rsidRPr="001E740D">
              <w:rPr>
                <w:rFonts w:cs="Arial"/>
                <w:szCs w:val="20"/>
              </w:rPr>
              <w:t>52.340304° 28.818688°</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Петриковский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F073AF" w:rsidRDefault="00F83AD0" w:rsidP="00F83AD0">
            <w:pPr>
              <w:spacing w:after="0" w:line="240" w:lineRule="auto"/>
              <w:rPr>
                <w:rFonts w:cs="Arial"/>
                <w:szCs w:val="20"/>
              </w:rPr>
            </w:pPr>
            <w:r w:rsidRPr="00F073AF">
              <w:rPr>
                <w:rFonts w:cs="Arial"/>
                <w:szCs w:val="20"/>
              </w:rPr>
              <w:t>№ 396</w:t>
            </w:r>
          </w:p>
        </w:tc>
      </w:tr>
      <w:tr w:rsidR="00F83AD0" w:rsidRPr="00824975" w:rsidTr="00F83AD0">
        <w:trPr>
          <w:trHeight w:val="20"/>
        </w:trPr>
        <w:tc>
          <w:tcPr>
            <w:tcW w:w="14474" w:type="dxa"/>
            <w:gridSpan w:val="6"/>
            <w:tcBorders>
              <w:top w:val="single" w:sz="4" w:space="0" w:color="auto"/>
              <w:left w:val="single" w:sz="4" w:space="0" w:color="auto"/>
              <w:bottom w:val="single" w:sz="4" w:space="0" w:color="auto"/>
              <w:right w:val="single" w:sz="4" w:space="0" w:color="auto"/>
            </w:tcBorders>
            <w:vAlign w:val="center"/>
          </w:tcPr>
          <w:p w:rsidR="00F83AD0" w:rsidRPr="00F073AF" w:rsidRDefault="00F83AD0" w:rsidP="00F83AD0">
            <w:pPr>
              <w:spacing w:after="0" w:line="240" w:lineRule="auto"/>
              <w:jc w:val="center"/>
              <w:rPr>
                <w:rFonts w:cs="Arial"/>
                <w:szCs w:val="20"/>
              </w:rPr>
            </w:pPr>
            <w:r>
              <w:rPr>
                <w:rFonts w:cs="Arial"/>
                <w:szCs w:val="20"/>
              </w:rPr>
              <w:t>Минская область</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70</w:t>
            </w:r>
          </w:p>
        </w:tc>
        <w:tc>
          <w:tcPr>
            <w:tcW w:w="3897" w:type="dxa"/>
            <w:tcBorders>
              <w:top w:val="single" w:sz="4" w:space="0" w:color="auto"/>
              <w:left w:val="single" w:sz="4" w:space="0" w:color="auto"/>
              <w:bottom w:val="single" w:sz="4" w:space="0" w:color="auto"/>
              <w:right w:val="single" w:sz="4" w:space="0" w:color="auto"/>
            </w:tcBorders>
          </w:tcPr>
          <w:p w:rsidR="00F83AD0" w:rsidRPr="000D5204" w:rsidRDefault="00F83AD0" w:rsidP="00F83AD0">
            <w:pPr>
              <w:spacing w:after="0" w:line="240" w:lineRule="auto"/>
              <w:rPr>
                <w:rFonts w:cs="Arial"/>
                <w:szCs w:val="20"/>
              </w:rPr>
            </w:pPr>
            <w:r w:rsidRPr="000D5204">
              <w:rPr>
                <w:rFonts w:cs="Arial"/>
                <w:szCs w:val="20"/>
              </w:rPr>
              <w:t>р. Нача</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н.п. Голынка (</w:t>
            </w:r>
            <w:r w:rsidRPr="0087007B">
              <w:rPr>
                <w:rFonts w:cs="Arial"/>
                <w:szCs w:val="20"/>
              </w:rPr>
              <w:t>52.898681° 26.535725°</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Клецкий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25.03.2019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295</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71</w:t>
            </w:r>
          </w:p>
        </w:tc>
        <w:tc>
          <w:tcPr>
            <w:tcW w:w="3897"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sidRPr="000D5204">
              <w:rPr>
                <w:rFonts w:cs="Arial"/>
                <w:szCs w:val="20"/>
              </w:rPr>
              <w:t xml:space="preserve">пр. </w:t>
            </w:r>
            <w:r>
              <w:rPr>
                <w:rFonts w:cs="Arial"/>
                <w:szCs w:val="20"/>
              </w:rPr>
              <w:t>в</w:t>
            </w:r>
            <w:r w:rsidRPr="000D5204">
              <w:rPr>
                <w:rFonts w:cs="Arial"/>
                <w:szCs w:val="20"/>
              </w:rPr>
              <w:t xml:space="preserve"> г. Клецк</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г. Клецк (</w:t>
            </w:r>
            <w:r w:rsidRPr="0087007B">
              <w:rPr>
                <w:rFonts w:cs="Arial"/>
                <w:szCs w:val="20"/>
              </w:rPr>
              <w:t>53.064212° 26.638101°</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Клецкий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25.03.2019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295</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72</w:t>
            </w:r>
          </w:p>
        </w:tc>
        <w:tc>
          <w:tcPr>
            <w:tcW w:w="3897"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sidRPr="000D5204">
              <w:rPr>
                <w:rFonts w:cs="Arial"/>
                <w:szCs w:val="20"/>
              </w:rPr>
              <w:t>пр. №2 в г. Копыль</w:t>
            </w:r>
            <w:r>
              <w:rPr>
                <w:rFonts w:cs="Arial"/>
                <w:szCs w:val="20"/>
              </w:rPr>
              <w:t xml:space="preserve"> (р. Мажа) (</w:t>
            </w:r>
            <w:r w:rsidRPr="0087007B">
              <w:rPr>
                <w:rFonts w:cs="Arial"/>
                <w:szCs w:val="20"/>
              </w:rPr>
              <w:t>241804/01</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г. Копыль (</w:t>
            </w:r>
            <w:r w:rsidRPr="0087007B">
              <w:rPr>
                <w:rFonts w:cs="Arial"/>
                <w:szCs w:val="20"/>
              </w:rPr>
              <w:t>53.153137° 27.098279°</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Копыльский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11.03.2019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277</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73</w:t>
            </w:r>
          </w:p>
        </w:tc>
        <w:tc>
          <w:tcPr>
            <w:tcW w:w="3897"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sidRPr="000D5204">
              <w:rPr>
                <w:rFonts w:cs="Arial"/>
                <w:szCs w:val="20"/>
              </w:rPr>
              <w:t>пр. Богуши</w:t>
            </w:r>
            <w:r>
              <w:rPr>
                <w:rFonts w:cs="Arial"/>
                <w:szCs w:val="20"/>
              </w:rPr>
              <w:t xml:space="preserve"> (р. Чайка) (</w:t>
            </w:r>
            <w:r w:rsidRPr="0087007B">
              <w:rPr>
                <w:rFonts w:cs="Arial"/>
                <w:szCs w:val="20"/>
              </w:rPr>
              <w:t>2418042/00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н.п. Богуши (</w:t>
            </w:r>
            <w:r w:rsidRPr="0087007B">
              <w:rPr>
                <w:rFonts w:cs="Arial"/>
                <w:szCs w:val="20"/>
              </w:rPr>
              <w:t>53.138204° 26.964310°</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Копыльский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11.03.2019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277</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74</w:t>
            </w:r>
          </w:p>
        </w:tc>
        <w:tc>
          <w:tcPr>
            <w:tcW w:w="3897" w:type="dxa"/>
            <w:tcBorders>
              <w:top w:val="single" w:sz="4" w:space="0" w:color="auto"/>
              <w:left w:val="single" w:sz="4" w:space="0" w:color="auto"/>
              <w:bottom w:val="single" w:sz="4" w:space="0" w:color="auto"/>
              <w:right w:val="single" w:sz="4" w:space="0" w:color="auto"/>
            </w:tcBorders>
          </w:tcPr>
          <w:p w:rsidR="00F83AD0" w:rsidRPr="000D5204" w:rsidRDefault="00F83AD0" w:rsidP="00F83AD0">
            <w:pPr>
              <w:spacing w:after="0" w:line="240" w:lineRule="auto"/>
              <w:rPr>
                <w:rFonts w:cs="Arial"/>
                <w:szCs w:val="20"/>
              </w:rPr>
            </w:pPr>
            <w:r w:rsidRPr="000D5204">
              <w:rPr>
                <w:rFonts w:cs="Arial"/>
                <w:szCs w:val="20"/>
              </w:rPr>
              <w:t>пр. Островок</w:t>
            </w:r>
            <w:r>
              <w:rPr>
                <w:rFonts w:cs="Arial"/>
                <w:szCs w:val="20"/>
              </w:rPr>
              <w:t xml:space="preserve"> (р. Копанка) (</w:t>
            </w:r>
            <w:r w:rsidRPr="0087007B">
              <w:rPr>
                <w:rFonts w:cs="Arial"/>
                <w:szCs w:val="20"/>
              </w:rPr>
              <w:t>241802/00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н.п. Островок (</w:t>
            </w:r>
            <w:r w:rsidRPr="0087007B">
              <w:rPr>
                <w:rFonts w:cs="Arial"/>
                <w:szCs w:val="20"/>
              </w:rPr>
              <w:t>53.155839° 27.248217°</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Копыльский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11.03.2019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277</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75</w:t>
            </w:r>
          </w:p>
        </w:tc>
        <w:tc>
          <w:tcPr>
            <w:tcW w:w="3897"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sidRPr="000D5204">
              <w:rPr>
                <w:rFonts w:cs="Arial"/>
                <w:szCs w:val="20"/>
              </w:rPr>
              <w:t>р. Оресса</w:t>
            </w:r>
            <w:r>
              <w:rPr>
                <w:rFonts w:cs="Arial"/>
                <w:szCs w:val="20"/>
              </w:rPr>
              <w:t xml:space="preserve"> (</w:t>
            </w:r>
            <w:r w:rsidRPr="0087007B">
              <w:rPr>
                <w:rFonts w:cs="Arial"/>
                <w:szCs w:val="20"/>
              </w:rPr>
              <w:t>3831/03</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г. Любань (</w:t>
            </w:r>
            <w:r w:rsidRPr="0087007B">
              <w:rPr>
                <w:rFonts w:cs="Arial"/>
                <w:szCs w:val="20"/>
              </w:rPr>
              <w:t>52.800016° 28.012941°</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Любанский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20.03.2019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329</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76</w:t>
            </w:r>
          </w:p>
        </w:tc>
        <w:tc>
          <w:tcPr>
            <w:tcW w:w="3897"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sidRPr="000D5204">
              <w:rPr>
                <w:rFonts w:cs="Arial"/>
                <w:szCs w:val="20"/>
              </w:rPr>
              <w:t>р. Нежаровка</w:t>
            </w:r>
            <w:r>
              <w:rPr>
                <w:rFonts w:cs="Arial"/>
                <w:szCs w:val="20"/>
              </w:rPr>
              <w:t xml:space="preserve"> (</w:t>
            </w:r>
            <w:r w:rsidRPr="0087007B">
              <w:rPr>
                <w:rFonts w:cs="Arial"/>
                <w:szCs w:val="20"/>
              </w:rPr>
              <w:t>3831092/00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н.п. Уречье (</w:t>
            </w:r>
            <w:r w:rsidRPr="0087007B">
              <w:rPr>
                <w:rFonts w:cs="Arial"/>
                <w:szCs w:val="20"/>
              </w:rPr>
              <w:t>52.894956° 27.911540°</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Любанский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20.03.2019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329</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77</w:t>
            </w:r>
          </w:p>
        </w:tc>
        <w:tc>
          <w:tcPr>
            <w:tcW w:w="3897"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sidRPr="000D5204">
              <w:rPr>
                <w:rFonts w:cs="Arial"/>
                <w:szCs w:val="20"/>
              </w:rPr>
              <w:t>оз. Борок</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н.п. Борок (</w:t>
            </w:r>
            <w:r w:rsidRPr="0087007B">
              <w:rPr>
                <w:rFonts w:cs="Arial"/>
                <w:szCs w:val="20"/>
              </w:rPr>
              <w:t>52.757780° 27.778725°</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Любанский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20.03.2019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329</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78</w:t>
            </w:r>
          </w:p>
        </w:tc>
        <w:tc>
          <w:tcPr>
            <w:tcW w:w="3897" w:type="dxa"/>
            <w:tcBorders>
              <w:top w:val="single" w:sz="4" w:space="0" w:color="auto"/>
              <w:left w:val="single" w:sz="4" w:space="0" w:color="auto"/>
              <w:bottom w:val="single" w:sz="4" w:space="0" w:color="auto"/>
              <w:right w:val="single" w:sz="4" w:space="0" w:color="auto"/>
            </w:tcBorders>
          </w:tcPr>
          <w:p w:rsidR="00F83AD0" w:rsidRPr="000D5204" w:rsidRDefault="00F83AD0" w:rsidP="00F83AD0">
            <w:pPr>
              <w:spacing w:after="0" w:line="240" w:lineRule="auto"/>
              <w:rPr>
                <w:rFonts w:cs="Arial"/>
                <w:szCs w:val="20"/>
              </w:rPr>
            </w:pPr>
            <w:r w:rsidRPr="000D5204">
              <w:rPr>
                <w:rFonts w:cs="Arial"/>
                <w:szCs w:val="20"/>
              </w:rPr>
              <w:t>вдхр. Любанское</w:t>
            </w:r>
            <w:r>
              <w:rPr>
                <w:rFonts w:cs="Arial"/>
                <w:szCs w:val="20"/>
              </w:rPr>
              <w:t xml:space="preserve"> (</w:t>
            </w:r>
            <w:r w:rsidRPr="0087007B">
              <w:rPr>
                <w:rFonts w:cs="Arial"/>
                <w:szCs w:val="20"/>
              </w:rPr>
              <w:t>0042/00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г. Любань (</w:t>
            </w:r>
            <w:r w:rsidRPr="0087007B">
              <w:rPr>
                <w:rFonts w:cs="Arial"/>
                <w:szCs w:val="20"/>
              </w:rPr>
              <w:t>52.881556° 28.043107°</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Любанский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20.03.2019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329</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79</w:t>
            </w:r>
          </w:p>
        </w:tc>
        <w:tc>
          <w:tcPr>
            <w:tcW w:w="3897"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sidRPr="000D5204">
              <w:rPr>
                <w:rFonts w:cs="Arial"/>
                <w:szCs w:val="20"/>
              </w:rPr>
              <w:t>пр. г. Любань</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г. Любань (</w:t>
            </w:r>
            <w:r w:rsidRPr="0087007B">
              <w:rPr>
                <w:rFonts w:cs="Arial"/>
                <w:szCs w:val="20"/>
              </w:rPr>
              <w:t>52.799019° 27.996903°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Любанский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20.03.2019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329</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80</w:t>
            </w:r>
          </w:p>
        </w:tc>
        <w:tc>
          <w:tcPr>
            <w:tcW w:w="3897"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sidRPr="000D5204">
              <w:rPr>
                <w:rFonts w:cs="Arial"/>
                <w:szCs w:val="20"/>
              </w:rPr>
              <w:t>вдхр. Птичь</w:t>
            </w:r>
            <w:r>
              <w:rPr>
                <w:rFonts w:cs="Arial"/>
                <w:szCs w:val="20"/>
              </w:rPr>
              <w:t xml:space="preserve"> (</w:t>
            </w:r>
            <w:r w:rsidRPr="0087007B">
              <w:rPr>
                <w:rFonts w:cs="Arial"/>
                <w:szCs w:val="20"/>
              </w:rPr>
              <w:t>0039/00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н.п. Волковичи (</w:t>
            </w:r>
            <w:r w:rsidRPr="0087007B">
              <w:rPr>
                <w:rFonts w:cs="Arial"/>
                <w:szCs w:val="20"/>
              </w:rPr>
              <w:t>53.813220° 27.372804°</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Минский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22.03.2019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1433</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81</w:t>
            </w:r>
          </w:p>
        </w:tc>
        <w:tc>
          <w:tcPr>
            <w:tcW w:w="3897"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sidRPr="000D5204">
              <w:rPr>
                <w:rFonts w:cs="Arial"/>
                <w:szCs w:val="20"/>
              </w:rPr>
              <w:t>оз. Лань</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Pr>
                <w:rFonts w:cs="Arial"/>
                <w:szCs w:val="20"/>
              </w:rPr>
              <w:t>н.п. Лань (</w:t>
            </w:r>
            <w:r w:rsidRPr="0087007B">
              <w:rPr>
                <w:rFonts w:cs="Arial"/>
                <w:szCs w:val="20"/>
              </w:rPr>
              <w:t>53.143895° 26.688992°</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Несвижский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01.04.2019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426</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82</w:t>
            </w:r>
          </w:p>
        </w:tc>
        <w:tc>
          <w:tcPr>
            <w:tcW w:w="3897"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sidRPr="000D5204">
              <w:rPr>
                <w:rFonts w:cs="Arial"/>
                <w:szCs w:val="20"/>
              </w:rPr>
              <w:t>пр. Узляны</w:t>
            </w:r>
            <w:r>
              <w:rPr>
                <w:rFonts w:cs="Arial"/>
                <w:szCs w:val="20"/>
              </w:rPr>
              <w:t xml:space="preserve"> (р. Узлянка) (</w:t>
            </w:r>
            <w:r w:rsidRPr="000919A9">
              <w:rPr>
                <w:rFonts w:cs="Arial"/>
                <w:szCs w:val="20"/>
              </w:rPr>
              <w:t>3807/00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н.п. Узляны (</w:t>
            </w:r>
            <w:r w:rsidRPr="0087007B">
              <w:rPr>
                <w:rFonts w:cs="Arial"/>
                <w:szCs w:val="20"/>
              </w:rPr>
              <w:t>53.602601° 27.730232°</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Пуховичский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26.02.2019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566</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83</w:t>
            </w:r>
          </w:p>
        </w:tc>
        <w:tc>
          <w:tcPr>
            <w:tcW w:w="3897"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sidRPr="000D5204">
              <w:rPr>
                <w:rFonts w:cs="Arial"/>
                <w:szCs w:val="20"/>
              </w:rPr>
              <w:t>р. Случь</w:t>
            </w:r>
            <w:r>
              <w:rPr>
                <w:rFonts w:cs="Arial"/>
                <w:szCs w:val="20"/>
              </w:rPr>
              <w:t xml:space="preserve"> (</w:t>
            </w:r>
            <w:r w:rsidRPr="000919A9">
              <w:rPr>
                <w:rFonts w:cs="Arial"/>
                <w:szCs w:val="20"/>
              </w:rPr>
              <w:t>24/02</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Pr>
                <w:rFonts w:cs="Arial"/>
                <w:szCs w:val="20"/>
              </w:rPr>
              <w:t>г. Слуцк (</w:t>
            </w:r>
            <w:r w:rsidRPr="000A3615">
              <w:rPr>
                <w:rFonts w:cs="Arial"/>
                <w:szCs w:val="20"/>
              </w:rPr>
              <w:t>53.028126°</w:t>
            </w:r>
            <w:r w:rsidRPr="0087007B">
              <w:rPr>
                <w:rFonts w:cs="Arial"/>
                <w:szCs w:val="20"/>
              </w:rPr>
              <w:t xml:space="preserve"> </w:t>
            </w:r>
            <w:r w:rsidRPr="000A3615">
              <w:rPr>
                <w:rFonts w:cs="Arial"/>
                <w:szCs w:val="20"/>
              </w:rPr>
              <w:t>27.594913°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Слуцкий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18.02.2019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119</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84</w:t>
            </w:r>
          </w:p>
        </w:tc>
        <w:tc>
          <w:tcPr>
            <w:tcW w:w="3897"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sidRPr="000D5204">
              <w:rPr>
                <w:rFonts w:cs="Arial"/>
                <w:szCs w:val="20"/>
              </w:rPr>
              <w:t>вдхр. Рудня</w:t>
            </w:r>
            <w:r>
              <w:rPr>
                <w:rFonts w:cs="Arial"/>
                <w:szCs w:val="20"/>
              </w:rPr>
              <w:t xml:space="preserve"> (</w:t>
            </w:r>
            <w:r w:rsidRPr="000919A9">
              <w:rPr>
                <w:rFonts w:cs="Arial"/>
                <w:szCs w:val="20"/>
              </w:rPr>
              <w:t>0032/00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Pr>
                <w:rFonts w:cs="Arial"/>
                <w:szCs w:val="20"/>
              </w:rPr>
              <w:t>н.п. Рудня (</w:t>
            </w:r>
            <w:r w:rsidRPr="00E822A4">
              <w:rPr>
                <w:rFonts w:cs="Arial"/>
                <w:szCs w:val="20"/>
              </w:rPr>
              <w:t>53.212776°</w:t>
            </w:r>
            <w:r w:rsidRPr="0087007B">
              <w:rPr>
                <w:rFonts w:cs="Arial"/>
                <w:szCs w:val="20"/>
              </w:rPr>
              <w:t xml:space="preserve"> </w:t>
            </w:r>
            <w:r w:rsidRPr="00E822A4">
              <w:rPr>
                <w:rFonts w:cs="Arial"/>
                <w:szCs w:val="20"/>
              </w:rPr>
              <w:t>27.631593°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Слуцкий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18.02.2019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119</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85</w:t>
            </w:r>
          </w:p>
        </w:tc>
        <w:tc>
          <w:tcPr>
            <w:tcW w:w="3897"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sidRPr="000D5204">
              <w:rPr>
                <w:rFonts w:cs="Arial"/>
                <w:szCs w:val="20"/>
              </w:rPr>
              <w:t>р. Вязынка</w:t>
            </w:r>
            <w:r>
              <w:rPr>
                <w:rFonts w:cs="Arial"/>
                <w:szCs w:val="20"/>
              </w:rPr>
              <w:t xml:space="preserve"> (</w:t>
            </w:r>
            <w:r w:rsidRPr="000919A9">
              <w:rPr>
                <w:rFonts w:cs="Arial"/>
                <w:szCs w:val="20"/>
              </w:rPr>
              <w:t>241806/00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Pr>
                <w:rFonts w:cs="Arial"/>
                <w:szCs w:val="20"/>
              </w:rPr>
              <w:t>н.п. Красная Слобода (</w:t>
            </w:r>
            <w:r w:rsidRPr="0087007B">
              <w:rPr>
                <w:rFonts w:cs="Arial"/>
                <w:szCs w:val="20"/>
              </w:rPr>
              <w:t>52.857866° 27.165317°</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Солигорский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25.03.2019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450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86</w:t>
            </w:r>
          </w:p>
        </w:tc>
        <w:tc>
          <w:tcPr>
            <w:tcW w:w="3897" w:type="dxa"/>
            <w:tcBorders>
              <w:top w:val="single" w:sz="4" w:space="0" w:color="auto"/>
              <w:left w:val="single" w:sz="4" w:space="0" w:color="auto"/>
              <w:bottom w:val="single" w:sz="4" w:space="0" w:color="auto"/>
              <w:right w:val="single" w:sz="4" w:space="0" w:color="auto"/>
            </w:tcBorders>
          </w:tcPr>
          <w:p w:rsidR="00F83AD0" w:rsidRPr="000D5204" w:rsidRDefault="00F83AD0" w:rsidP="00F83AD0">
            <w:pPr>
              <w:spacing w:after="0" w:line="240" w:lineRule="auto"/>
              <w:rPr>
                <w:rFonts w:cs="Arial"/>
                <w:szCs w:val="20"/>
              </w:rPr>
            </w:pPr>
            <w:r w:rsidRPr="000D5204">
              <w:rPr>
                <w:rFonts w:cs="Arial"/>
                <w:szCs w:val="20"/>
              </w:rPr>
              <w:t>вдхр. Солигорское</w:t>
            </w:r>
            <w:r>
              <w:rPr>
                <w:rFonts w:cs="Arial"/>
                <w:szCs w:val="20"/>
              </w:rPr>
              <w:t xml:space="preserve"> (</w:t>
            </w:r>
            <w:r w:rsidRPr="000919A9">
              <w:rPr>
                <w:rFonts w:cs="Arial"/>
                <w:szCs w:val="20"/>
              </w:rPr>
              <w:t>0033/00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Pr>
                <w:rFonts w:cs="Arial"/>
                <w:szCs w:val="20"/>
              </w:rPr>
              <w:t>г. Солигорск (</w:t>
            </w:r>
            <w:r w:rsidRPr="0087007B">
              <w:rPr>
                <w:rFonts w:cs="Arial"/>
                <w:szCs w:val="20"/>
              </w:rPr>
              <w:t>52.780553° 27.557118°</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Солигорский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25.03.2019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450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87</w:t>
            </w:r>
          </w:p>
        </w:tc>
        <w:tc>
          <w:tcPr>
            <w:tcW w:w="3897"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sidRPr="000D5204">
              <w:rPr>
                <w:rFonts w:cs="Arial"/>
                <w:szCs w:val="20"/>
              </w:rPr>
              <w:t>пр. Гоцк</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87007B" w:rsidRDefault="00F83AD0" w:rsidP="00F83AD0">
            <w:pPr>
              <w:spacing w:after="0" w:line="240" w:lineRule="auto"/>
              <w:rPr>
                <w:rFonts w:cs="Arial"/>
                <w:szCs w:val="20"/>
              </w:rPr>
            </w:pPr>
            <w:r>
              <w:rPr>
                <w:rFonts w:cs="Arial"/>
                <w:szCs w:val="20"/>
              </w:rPr>
              <w:t>н.п. Гоцк (</w:t>
            </w:r>
            <w:r w:rsidRPr="001D6CEA">
              <w:rPr>
                <w:rFonts w:cs="Arial"/>
                <w:szCs w:val="20"/>
              </w:rPr>
              <w:t>52.531266°</w:t>
            </w:r>
            <w:r w:rsidRPr="0087007B">
              <w:rPr>
                <w:rFonts w:cs="Arial"/>
                <w:szCs w:val="20"/>
              </w:rPr>
              <w:t xml:space="preserve"> </w:t>
            </w:r>
            <w:r w:rsidRPr="001D6CEA">
              <w:rPr>
                <w:rFonts w:cs="Arial"/>
                <w:szCs w:val="20"/>
              </w:rPr>
              <w:t>27.145753°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Солигорский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25.03.2019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450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88</w:t>
            </w:r>
          </w:p>
        </w:tc>
        <w:tc>
          <w:tcPr>
            <w:tcW w:w="3897"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sidRPr="000D5204">
              <w:rPr>
                <w:rFonts w:cs="Arial"/>
                <w:szCs w:val="20"/>
              </w:rPr>
              <w:t>пр. Саковичи</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Pr>
                <w:rFonts w:cs="Arial"/>
                <w:szCs w:val="20"/>
              </w:rPr>
              <w:t>н.п. Саковичи (</w:t>
            </w:r>
            <w:r w:rsidRPr="0087007B">
              <w:rPr>
                <w:rFonts w:cs="Arial"/>
                <w:szCs w:val="20"/>
              </w:rPr>
              <w:t>52.731949° 27.604146°</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Солигорский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25.03.2019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450</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89</w:t>
            </w:r>
          </w:p>
        </w:tc>
        <w:tc>
          <w:tcPr>
            <w:tcW w:w="3897" w:type="dxa"/>
            <w:tcBorders>
              <w:top w:val="single" w:sz="4" w:space="0" w:color="auto"/>
              <w:left w:val="single" w:sz="4" w:space="0" w:color="auto"/>
              <w:bottom w:val="single" w:sz="4" w:space="0" w:color="auto"/>
              <w:right w:val="single" w:sz="4" w:space="0" w:color="auto"/>
            </w:tcBorders>
          </w:tcPr>
          <w:p w:rsidR="00F83AD0" w:rsidRPr="00C061B9" w:rsidRDefault="00F83AD0" w:rsidP="00F83AD0">
            <w:pPr>
              <w:spacing w:after="0" w:line="240" w:lineRule="auto"/>
              <w:rPr>
                <w:rFonts w:cs="Arial"/>
                <w:szCs w:val="20"/>
              </w:rPr>
            </w:pPr>
            <w:r w:rsidRPr="000D5204">
              <w:rPr>
                <w:rFonts w:cs="Arial"/>
                <w:szCs w:val="20"/>
              </w:rPr>
              <w:t>оз. Скачальское</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Pr>
                <w:rFonts w:cs="Arial"/>
                <w:szCs w:val="20"/>
              </w:rPr>
              <w:t>н.п. Зеленая Дуброва (</w:t>
            </w:r>
            <w:r w:rsidRPr="0087007B">
              <w:rPr>
                <w:rFonts w:cs="Arial"/>
                <w:szCs w:val="20"/>
              </w:rPr>
              <w:t>53.173100° 28.300021°</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Стародорожский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18.03.2019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241</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90</w:t>
            </w:r>
          </w:p>
        </w:tc>
        <w:tc>
          <w:tcPr>
            <w:tcW w:w="3897" w:type="dxa"/>
            <w:tcBorders>
              <w:top w:val="single" w:sz="4" w:space="0" w:color="auto"/>
              <w:left w:val="single" w:sz="4" w:space="0" w:color="auto"/>
              <w:bottom w:val="single" w:sz="4" w:space="0" w:color="auto"/>
              <w:right w:val="single" w:sz="4" w:space="0" w:color="auto"/>
            </w:tcBorders>
          </w:tcPr>
          <w:p w:rsidR="00F83AD0" w:rsidRPr="00C061B9" w:rsidRDefault="00F83AD0" w:rsidP="00F83AD0">
            <w:pPr>
              <w:spacing w:after="0" w:line="240" w:lineRule="auto"/>
              <w:rPr>
                <w:rFonts w:cs="Arial"/>
                <w:szCs w:val="20"/>
              </w:rPr>
            </w:pPr>
            <w:r w:rsidRPr="000D5204">
              <w:rPr>
                <w:rFonts w:cs="Arial"/>
                <w:szCs w:val="20"/>
              </w:rPr>
              <w:t>пр. Буденичи</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0919A9" w:rsidRDefault="00F83AD0" w:rsidP="00F83AD0">
            <w:pPr>
              <w:spacing w:after="0" w:line="240" w:lineRule="auto"/>
              <w:rPr>
                <w:rFonts w:cs="Arial"/>
                <w:szCs w:val="20"/>
              </w:rPr>
            </w:pPr>
            <w:r>
              <w:rPr>
                <w:rFonts w:cs="Arial"/>
                <w:szCs w:val="20"/>
              </w:rPr>
              <w:t>н.п. Буденичи (</w:t>
            </w:r>
            <w:r w:rsidRPr="0087007B">
              <w:rPr>
                <w:rFonts w:cs="Arial"/>
                <w:szCs w:val="20"/>
              </w:rPr>
              <w:t>52.924962° 28.396094°</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Стародорожский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18.03.2019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241</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91</w:t>
            </w:r>
          </w:p>
        </w:tc>
        <w:tc>
          <w:tcPr>
            <w:tcW w:w="3897" w:type="dxa"/>
            <w:tcBorders>
              <w:top w:val="single" w:sz="4" w:space="0" w:color="auto"/>
              <w:left w:val="single" w:sz="4" w:space="0" w:color="auto"/>
              <w:bottom w:val="single" w:sz="4" w:space="0" w:color="auto"/>
              <w:right w:val="single" w:sz="4" w:space="0" w:color="auto"/>
            </w:tcBorders>
          </w:tcPr>
          <w:p w:rsidR="00F83AD0" w:rsidRPr="000D5204" w:rsidRDefault="00F83AD0" w:rsidP="00F83AD0">
            <w:pPr>
              <w:spacing w:after="0" w:line="240" w:lineRule="auto"/>
              <w:rPr>
                <w:rFonts w:cs="Arial"/>
                <w:szCs w:val="20"/>
              </w:rPr>
            </w:pPr>
            <w:r w:rsidRPr="000D5204">
              <w:rPr>
                <w:rFonts w:cs="Arial"/>
                <w:szCs w:val="20"/>
              </w:rPr>
              <w:t xml:space="preserve">пр. </w:t>
            </w:r>
            <w:r>
              <w:rPr>
                <w:rFonts w:cs="Arial"/>
                <w:szCs w:val="20"/>
              </w:rPr>
              <w:t>в</w:t>
            </w:r>
            <w:r w:rsidRPr="000D5204">
              <w:rPr>
                <w:rFonts w:cs="Arial"/>
                <w:szCs w:val="20"/>
              </w:rPr>
              <w:t xml:space="preserve"> г. Старые Дороги</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C061B9" w:rsidRDefault="00F83AD0" w:rsidP="00F83AD0">
            <w:pPr>
              <w:spacing w:after="0" w:line="240" w:lineRule="auto"/>
              <w:rPr>
                <w:rFonts w:cs="Arial"/>
                <w:szCs w:val="20"/>
              </w:rPr>
            </w:pPr>
            <w:r>
              <w:rPr>
                <w:rFonts w:cs="Arial"/>
                <w:szCs w:val="20"/>
              </w:rPr>
              <w:t>г. Старые Дороги (</w:t>
            </w:r>
            <w:r w:rsidRPr="0087007B">
              <w:rPr>
                <w:rFonts w:cs="Arial"/>
                <w:szCs w:val="20"/>
              </w:rPr>
              <w:t>53.033132° 28.278839°</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Стародорожский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szCs w:val="20"/>
              </w:rPr>
            </w:pPr>
            <w:r w:rsidRPr="000D5204">
              <w:rPr>
                <w:rFonts w:cs="Arial"/>
                <w:szCs w:val="20"/>
              </w:rPr>
              <w:t>18.03.2019</w:t>
            </w:r>
          </w:p>
        </w:tc>
        <w:tc>
          <w:tcPr>
            <w:tcW w:w="1335" w:type="dxa"/>
            <w:tcBorders>
              <w:top w:val="single" w:sz="4" w:space="0" w:color="auto"/>
              <w:left w:val="nil"/>
              <w:bottom w:val="single" w:sz="4" w:space="0" w:color="auto"/>
              <w:right w:val="single" w:sz="4" w:space="0" w:color="auto"/>
            </w:tcBorders>
            <w:shd w:val="clear" w:color="auto" w:fill="auto"/>
          </w:tcPr>
          <w:p w:rsidR="00F83AD0" w:rsidRPr="000D5204" w:rsidRDefault="00F83AD0" w:rsidP="00F83AD0">
            <w:pPr>
              <w:spacing w:after="0" w:line="240" w:lineRule="auto"/>
              <w:rPr>
                <w:rFonts w:cs="Arial"/>
                <w:color w:val="000000"/>
                <w:szCs w:val="20"/>
              </w:rPr>
            </w:pPr>
            <w:r w:rsidRPr="000D5204">
              <w:rPr>
                <w:rFonts w:cs="Arial"/>
                <w:color w:val="000000"/>
                <w:szCs w:val="20"/>
              </w:rPr>
              <w:t>№ 241</w:t>
            </w:r>
          </w:p>
        </w:tc>
      </w:tr>
      <w:tr w:rsidR="00F83AD0" w:rsidRPr="00824975" w:rsidTr="00F83AD0">
        <w:trPr>
          <w:trHeight w:val="20"/>
        </w:trPr>
        <w:tc>
          <w:tcPr>
            <w:tcW w:w="14474" w:type="dxa"/>
            <w:gridSpan w:val="6"/>
            <w:tcBorders>
              <w:top w:val="single" w:sz="4" w:space="0" w:color="auto"/>
              <w:left w:val="single" w:sz="4" w:space="0" w:color="auto"/>
              <w:bottom w:val="single" w:sz="4" w:space="0" w:color="auto"/>
              <w:right w:val="single" w:sz="4" w:space="0" w:color="auto"/>
            </w:tcBorders>
            <w:vAlign w:val="center"/>
          </w:tcPr>
          <w:p w:rsidR="00F83AD0" w:rsidRPr="000D5204" w:rsidRDefault="00F83AD0" w:rsidP="00F83AD0">
            <w:pPr>
              <w:spacing w:after="0" w:line="240" w:lineRule="auto"/>
              <w:jc w:val="center"/>
              <w:rPr>
                <w:rFonts w:cs="Arial"/>
                <w:color w:val="000000"/>
                <w:szCs w:val="20"/>
              </w:rPr>
            </w:pPr>
            <w:r>
              <w:rPr>
                <w:rFonts w:cs="Arial"/>
                <w:color w:val="000000"/>
                <w:szCs w:val="20"/>
              </w:rPr>
              <w:t>Могилевская область</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92</w:t>
            </w:r>
          </w:p>
        </w:tc>
        <w:tc>
          <w:tcPr>
            <w:tcW w:w="3897" w:type="dxa"/>
            <w:tcBorders>
              <w:top w:val="single" w:sz="4" w:space="0" w:color="auto"/>
              <w:left w:val="single" w:sz="4" w:space="0" w:color="auto"/>
              <w:bottom w:val="single" w:sz="4" w:space="0" w:color="auto"/>
              <w:right w:val="single" w:sz="4" w:space="0" w:color="auto"/>
            </w:tcBorders>
          </w:tcPr>
          <w:p w:rsidR="00F83AD0" w:rsidRPr="00C061B9" w:rsidRDefault="00F83AD0" w:rsidP="00F83AD0">
            <w:pPr>
              <w:spacing w:after="0" w:line="240" w:lineRule="auto"/>
              <w:rPr>
                <w:rFonts w:cs="Arial"/>
                <w:szCs w:val="20"/>
              </w:rPr>
            </w:pPr>
            <w:r w:rsidRPr="00C061B9">
              <w:rPr>
                <w:rFonts w:cs="Arial"/>
                <w:szCs w:val="20"/>
              </w:rPr>
              <w:t>р. Птичь</w:t>
            </w:r>
            <w:r>
              <w:rPr>
                <w:rFonts w:cs="Arial"/>
                <w:szCs w:val="20"/>
              </w:rPr>
              <w:t xml:space="preserve"> (</w:t>
            </w:r>
            <w:r w:rsidRPr="00333E11">
              <w:rPr>
                <w:rFonts w:cs="Arial"/>
                <w:szCs w:val="20"/>
              </w:rPr>
              <w:t>38/03</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C061B9" w:rsidRDefault="00F83AD0" w:rsidP="00F83AD0">
            <w:pPr>
              <w:spacing w:after="0" w:line="240" w:lineRule="auto"/>
              <w:rPr>
                <w:rFonts w:cs="Arial"/>
                <w:szCs w:val="20"/>
              </w:rPr>
            </w:pPr>
            <w:r>
              <w:rPr>
                <w:rFonts w:cs="Arial"/>
                <w:szCs w:val="20"/>
              </w:rPr>
              <w:t>н.п. Калатичи (</w:t>
            </w:r>
            <w:r w:rsidRPr="00C061B9">
              <w:rPr>
                <w:rFonts w:cs="Arial"/>
                <w:szCs w:val="20"/>
              </w:rPr>
              <w:t>52.914127° 28.723536°</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Глусский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30.04.2019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 4-81</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Pr="00C061B9" w:rsidRDefault="00F83AD0" w:rsidP="00F83AD0">
            <w:pPr>
              <w:snapToGrid w:val="0"/>
              <w:spacing w:after="0" w:line="240" w:lineRule="auto"/>
              <w:jc w:val="center"/>
              <w:rPr>
                <w:rFonts w:cs="Arial"/>
                <w:szCs w:val="20"/>
              </w:rPr>
            </w:pPr>
            <w:r>
              <w:rPr>
                <w:rFonts w:cs="Arial"/>
                <w:szCs w:val="20"/>
              </w:rPr>
              <w:t>93</w:t>
            </w:r>
          </w:p>
        </w:tc>
        <w:tc>
          <w:tcPr>
            <w:tcW w:w="3897" w:type="dxa"/>
            <w:tcBorders>
              <w:top w:val="single" w:sz="4" w:space="0" w:color="auto"/>
              <w:left w:val="single" w:sz="4" w:space="0" w:color="auto"/>
              <w:bottom w:val="single" w:sz="4" w:space="0" w:color="auto"/>
              <w:right w:val="single" w:sz="4" w:space="0" w:color="auto"/>
            </w:tcBorders>
          </w:tcPr>
          <w:p w:rsidR="00F83AD0" w:rsidRPr="00C061B9" w:rsidRDefault="00F83AD0" w:rsidP="00F83AD0">
            <w:pPr>
              <w:spacing w:after="0" w:line="240" w:lineRule="auto"/>
              <w:rPr>
                <w:rFonts w:cs="Arial"/>
                <w:szCs w:val="20"/>
              </w:rPr>
            </w:pPr>
            <w:r w:rsidRPr="00C061B9">
              <w:rPr>
                <w:rFonts w:cs="Arial"/>
                <w:szCs w:val="20"/>
              </w:rPr>
              <w:t>р. Птичь</w:t>
            </w:r>
            <w:r>
              <w:rPr>
                <w:rFonts w:cs="Arial"/>
                <w:szCs w:val="20"/>
              </w:rPr>
              <w:t xml:space="preserve"> (</w:t>
            </w:r>
            <w:r w:rsidRPr="00333E11">
              <w:rPr>
                <w:rFonts w:cs="Arial"/>
                <w:szCs w:val="20"/>
              </w:rPr>
              <w:t>38/03</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333E11" w:rsidRDefault="00F83AD0" w:rsidP="00F83AD0">
            <w:pPr>
              <w:spacing w:after="0" w:line="240" w:lineRule="auto"/>
              <w:rPr>
                <w:rFonts w:cs="Arial"/>
                <w:szCs w:val="20"/>
              </w:rPr>
            </w:pPr>
            <w:r>
              <w:rPr>
                <w:rFonts w:cs="Arial"/>
                <w:szCs w:val="20"/>
              </w:rPr>
              <w:t>г. Глуск (</w:t>
            </w:r>
            <w:r w:rsidRPr="00C061B9">
              <w:rPr>
                <w:rFonts w:cs="Arial"/>
                <w:szCs w:val="20"/>
              </w:rPr>
              <w:t>52.899350° 28.697936°</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Глусский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30.04.2019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 4-81</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94</w:t>
            </w:r>
          </w:p>
        </w:tc>
        <w:tc>
          <w:tcPr>
            <w:tcW w:w="3897" w:type="dxa"/>
            <w:tcBorders>
              <w:top w:val="single" w:sz="4" w:space="0" w:color="auto"/>
              <w:left w:val="single" w:sz="4" w:space="0" w:color="auto"/>
              <w:bottom w:val="single" w:sz="4" w:space="0" w:color="auto"/>
              <w:right w:val="single" w:sz="4" w:space="0" w:color="auto"/>
            </w:tcBorders>
          </w:tcPr>
          <w:p w:rsidR="00F83AD0" w:rsidRPr="00333E11" w:rsidRDefault="00F83AD0" w:rsidP="00F83AD0">
            <w:pPr>
              <w:spacing w:after="0" w:line="240" w:lineRule="auto"/>
              <w:rPr>
                <w:rFonts w:cs="Arial"/>
                <w:szCs w:val="20"/>
              </w:rPr>
            </w:pPr>
            <w:r w:rsidRPr="00C061B9">
              <w:rPr>
                <w:rFonts w:cs="Arial"/>
                <w:szCs w:val="20"/>
              </w:rPr>
              <w:t>оз. Ольница</w:t>
            </w:r>
            <w:r>
              <w:rPr>
                <w:rFonts w:cs="Arial"/>
                <w:szCs w:val="20"/>
              </w:rPr>
              <w:t xml:space="preserve"> (р. Ольница) (</w:t>
            </w:r>
            <w:r w:rsidRPr="00333E11">
              <w:rPr>
                <w:rFonts w:cs="Arial"/>
                <w:szCs w:val="20"/>
              </w:rPr>
              <w:t>382701/00</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333E11" w:rsidRDefault="00F83AD0" w:rsidP="00F83AD0">
            <w:pPr>
              <w:spacing w:after="0" w:line="240" w:lineRule="auto"/>
              <w:rPr>
                <w:rFonts w:cs="Arial"/>
                <w:szCs w:val="20"/>
              </w:rPr>
            </w:pPr>
            <w:r>
              <w:rPr>
                <w:rFonts w:cs="Arial"/>
                <w:szCs w:val="20"/>
              </w:rPr>
              <w:t>н.п. Ольница (</w:t>
            </w:r>
            <w:r w:rsidRPr="00C061B9">
              <w:rPr>
                <w:rFonts w:cs="Arial"/>
                <w:szCs w:val="20"/>
              </w:rPr>
              <w:t>52.929983° 28.509733°</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Глусский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30.04.2019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 4-81</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95</w:t>
            </w:r>
          </w:p>
        </w:tc>
        <w:tc>
          <w:tcPr>
            <w:tcW w:w="3897" w:type="dxa"/>
            <w:tcBorders>
              <w:top w:val="single" w:sz="4" w:space="0" w:color="auto"/>
              <w:left w:val="single" w:sz="4" w:space="0" w:color="auto"/>
              <w:bottom w:val="single" w:sz="4" w:space="0" w:color="auto"/>
              <w:right w:val="single" w:sz="4" w:space="0" w:color="auto"/>
            </w:tcBorders>
          </w:tcPr>
          <w:p w:rsidR="00F83AD0" w:rsidRPr="00333E11" w:rsidRDefault="00F83AD0" w:rsidP="00F83AD0">
            <w:pPr>
              <w:spacing w:after="0" w:line="240" w:lineRule="auto"/>
              <w:rPr>
                <w:rFonts w:cs="Arial"/>
                <w:szCs w:val="20"/>
              </w:rPr>
            </w:pPr>
            <w:r w:rsidRPr="00C061B9">
              <w:rPr>
                <w:rFonts w:cs="Arial"/>
                <w:szCs w:val="20"/>
              </w:rPr>
              <w:t>пр. Байлюки</w:t>
            </w:r>
            <w:r>
              <w:rPr>
                <w:rFonts w:cs="Arial"/>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83AD0" w:rsidRPr="00C061B9" w:rsidRDefault="00F83AD0" w:rsidP="00F83AD0">
            <w:pPr>
              <w:spacing w:after="0" w:line="240" w:lineRule="auto"/>
              <w:rPr>
                <w:rFonts w:cs="Arial"/>
                <w:szCs w:val="20"/>
              </w:rPr>
            </w:pPr>
            <w:r>
              <w:rPr>
                <w:rFonts w:cs="Arial"/>
                <w:szCs w:val="20"/>
              </w:rPr>
              <w:t>н.п. Байлюки (</w:t>
            </w:r>
            <w:r w:rsidRPr="00AD7058">
              <w:rPr>
                <w:rFonts w:cs="Arial"/>
                <w:szCs w:val="20"/>
              </w:rPr>
              <w:t>52.797971°</w:t>
            </w:r>
            <w:r w:rsidRPr="00C061B9">
              <w:rPr>
                <w:rFonts w:cs="Arial"/>
                <w:szCs w:val="20"/>
              </w:rPr>
              <w:t xml:space="preserve"> </w:t>
            </w:r>
            <w:r w:rsidRPr="00AD7058">
              <w:rPr>
                <w:rFonts w:cs="Arial"/>
                <w:szCs w:val="20"/>
              </w:rPr>
              <w:t>28.612687°</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Глусский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30.04.2019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 4-81</w:t>
            </w:r>
          </w:p>
        </w:tc>
      </w:tr>
      <w:tr w:rsidR="00F83AD0" w:rsidRPr="00824975" w:rsidTr="00F83AD0">
        <w:trPr>
          <w:trHeight w:val="20"/>
        </w:trPr>
        <w:tc>
          <w:tcPr>
            <w:tcW w:w="796" w:type="dxa"/>
            <w:tcBorders>
              <w:top w:val="single" w:sz="4" w:space="0" w:color="auto"/>
              <w:left w:val="single" w:sz="4" w:space="0" w:color="auto"/>
              <w:bottom w:val="single" w:sz="4" w:space="0" w:color="auto"/>
              <w:right w:val="single" w:sz="4" w:space="0" w:color="auto"/>
            </w:tcBorders>
            <w:vAlign w:val="center"/>
          </w:tcPr>
          <w:p w:rsidR="00F83AD0" w:rsidRDefault="00F83AD0" w:rsidP="00F83AD0">
            <w:pPr>
              <w:snapToGrid w:val="0"/>
              <w:spacing w:after="0" w:line="240" w:lineRule="auto"/>
              <w:jc w:val="center"/>
              <w:rPr>
                <w:rFonts w:cs="Arial"/>
                <w:szCs w:val="20"/>
              </w:rPr>
            </w:pPr>
            <w:r>
              <w:rPr>
                <w:rFonts w:cs="Arial"/>
                <w:szCs w:val="20"/>
              </w:rPr>
              <w:t>96</w:t>
            </w:r>
          </w:p>
        </w:tc>
        <w:tc>
          <w:tcPr>
            <w:tcW w:w="3897" w:type="dxa"/>
            <w:tcBorders>
              <w:top w:val="single" w:sz="4" w:space="0" w:color="auto"/>
              <w:left w:val="single" w:sz="4" w:space="0" w:color="auto"/>
              <w:bottom w:val="single" w:sz="4" w:space="0" w:color="auto"/>
              <w:right w:val="single" w:sz="4" w:space="0" w:color="auto"/>
            </w:tcBorders>
          </w:tcPr>
          <w:p w:rsidR="00F83AD0" w:rsidRPr="00C061B9" w:rsidRDefault="00F83AD0" w:rsidP="00F83AD0">
            <w:pPr>
              <w:spacing w:after="0" w:line="240" w:lineRule="auto"/>
              <w:rPr>
                <w:rFonts w:cs="Arial"/>
                <w:szCs w:val="20"/>
              </w:rPr>
            </w:pPr>
            <w:r w:rsidRPr="00C061B9">
              <w:rPr>
                <w:rFonts w:cs="Arial"/>
                <w:szCs w:val="20"/>
              </w:rPr>
              <w:t>р. Птичь</w:t>
            </w:r>
            <w:r>
              <w:rPr>
                <w:rFonts w:cs="Arial"/>
                <w:szCs w:val="20"/>
              </w:rPr>
              <w:t xml:space="preserve"> (</w:t>
            </w:r>
            <w:r w:rsidRPr="00333E11">
              <w:rPr>
                <w:rFonts w:cs="Arial"/>
                <w:szCs w:val="20"/>
              </w:rPr>
              <w:t>38/03</w:t>
            </w:r>
            <w:r>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rsidR="00F83AD0" w:rsidRPr="00C061B9" w:rsidRDefault="00F83AD0" w:rsidP="00F83AD0">
            <w:pPr>
              <w:spacing w:after="0" w:line="240" w:lineRule="auto"/>
              <w:rPr>
                <w:rFonts w:cs="Arial"/>
                <w:szCs w:val="20"/>
              </w:rPr>
            </w:pPr>
            <w:r>
              <w:rPr>
                <w:rFonts w:cs="Arial"/>
                <w:szCs w:val="20"/>
              </w:rPr>
              <w:t>н.п. Крынка (</w:t>
            </w:r>
            <w:r w:rsidRPr="000A3615">
              <w:rPr>
                <w:rFonts w:cs="Arial"/>
                <w:szCs w:val="20"/>
              </w:rPr>
              <w:t>53.215261°</w:t>
            </w:r>
            <w:r>
              <w:rPr>
                <w:rFonts w:cs="Arial"/>
                <w:szCs w:val="20"/>
              </w:rPr>
              <w:t xml:space="preserve"> </w:t>
            </w:r>
            <w:r w:rsidRPr="000A3615">
              <w:rPr>
                <w:rFonts w:cs="Arial"/>
                <w:szCs w:val="20"/>
              </w:rPr>
              <w:t>28.398037°</w:t>
            </w:r>
            <w:r>
              <w:rPr>
                <w:rFonts w:cs="Arial"/>
                <w:szCs w:val="20"/>
              </w:rPr>
              <w:t>)</w:t>
            </w:r>
          </w:p>
        </w:tc>
        <w:tc>
          <w:tcPr>
            <w:tcW w:w="2409"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Осиповичский РИК</w:t>
            </w:r>
          </w:p>
        </w:tc>
        <w:tc>
          <w:tcPr>
            <w:tcW w:w="1217"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05.04.2019</w:t>
            </w:r>
          </w:p>
        </w:tc>
        <w:tc>
          <w:tcPr>
            <w:tcW w:w="1335" w:type="dxa"/>
            <w:tcBorders>
              <w:top w:val="single" w:sz="4" w:space="0" w:color="auto"/>
              <w:left w:val="nil"/>
              <w:bottom w:val="single" w:sz="4" w:space="0" w:color="auto"/>
              <w:right w:val="single" w:sz="4" w:space="0" w:color="auto"/>
            </w:tcBorders>
            <w:shd w:val="clear" w:color="auto" w:fill="auto"/>
          </w:tcPr>
          <w:p w:rsidR="00F83AD0" w:rsidRPr="00C061B9" w:rsidRDefault="00F83AD0" w:rsidP="00F83AD0">
            <w:pPr>
              <w:spacing w:after="0" w:line="240" w:lineRule="auto"/>
              <w:rPr>
                <w:rFonts w:cs="Arial"/>
                <w:szCs w:val="20"/>
              </w:rPr>
            </w:pPr>
            <w:r w:rsidRPr="00C061B9">
              <w:rPr>
                <w:rFonts w:cs="Arial"/>
                <w:szCs w:val="20"/>
              </w:rPr>
              <w:t>№ 7-38</w:t>
            </w:r>
          </w:p>
        </w:tc>
      </w:tr>
    </w:tbl>
    <w:p w:rsidR="00A777EC" w:rsidRDefault="00A777EC" w:rsidP="00F83AD0">
      <w:pPr>
        <w:spacing w:after="0" w:line="240" w:lineRule="auto"/>
        <w:rPr>
          <w:rFonts w:cs="Arial"/>
          <w:szCs w:val="20"/>
          <w:lang w:val="ru-RU"/>
        </w:rPr>
      </w:pPr>
    </w:p>
    <w:p w:rsidR="00F83AD0" w:rsidRDefault="00F83AD0" w:rsidP="00612616">
      <w:pPr>
        <w:spacing w:after="0"/>
        <w:rPr>
          <w:rFonts w:cs="Arial"/>
          <w:szCs w:val="20"/>
          <w:lang w:val="ru-RU"/>
        </w:rPr>
      </w:pPr>
    </w:p>
    <w:p w:rsidR="00981140" w:rsidRDefault="0015008A" w:rsidP="004E3DFE">
      <w:pPr>
        <w:pStyle w:val="1"/>
        <w:spacing w:after="0" w:line="240" w:lineRule="auto"/>
        <w:rPr>
          <w:lang w:val="ru-RU"/>
        </w:rPr>
      </w:pPr>
      <w:bookmarkStart w:id="80" w:name="_Toc5292865"/>
      <w:bookmarkStart w:id="81" w:name="_Toc67578888"/>
      <w:r>
        <w:rPr>
          <w:lang w:val="ru-RU"/>
        </w:rPr>
        <w:t xml:space="preserve">Таблица А.20 - </w:t>
      </w:r>
      <w:r w:rsidRPr="0015008A">
        <w:rPr>
          <w:lang w:val="ru-RU"/>
        </w:rPr>
        <w:t>Сведения об обьектах, оказывающих вредное воздействие на качество поверхностных и подземных вод и расположенных на территориях водоохранных зон и прибрежных полос</w:t>
      </w:r>
      <w:bookmarkEnd w:id="80"/>
      <w:bookmarkEnd w:id="81"/>
    </w:p>
    <w:p w:rsidR="004E3DFE" w:rsidRPr="004E3DFE" w:rsidRDefault="004E3DFE" w:rsidP="004E3DFE">
      <w:pPr>
        <w:spacing w:after="0"/>
        <w:rPr>
          <w:sz w:val="10"/>
          <w:szCs w:val="10"/>
          <w:lang w:val="ru-RU"/>
        </w:rPr>
      </w:pPr>
    </w:p>
    <w:tbl>
      <w:tblPr>
        <w:tblW w:w="148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5"/>
        <w:gridCol w:w="2743"/>
        <w:gridCol w:w="3107"/>
        <w:gridCol w:w="4290"/>
        <w:gridCol w:w="1512"/>
      </w:tblGrid>
      <w:tr w:rsidR="0015008A" w:rsidRPr="00DE1DCE" w:rsidTr="0015008A">
        <w:trPr>
          <w:trHeight w:val="20"/>
          <w:tblHeader/>
        </w:trPr>
        <w:tc>
          <w:tcPr>
            <w:tcW w:w="3185" w:type="dxa"/>
            <w:shd w:val="clear" w:color="auto" w:fill="DBE5F1" w:themeFill="accent1" w:themeFillTint="33"/>
            <w:vAlign w:val="center"/>
          </w:tcPr>
          <w:p w:rsidR="0015008A" w:rsidRPr="0029561A" w:rsidRDefault="0015008A" w:rsidP="0015008A">
            <w:pPr>
              <w:autoSpaceDE w:val="0"/>
              <w:autoSpaceDN w:val="0"/>
              <w:spacing w:after="0" w:line="240" w:lineRule="auto"/>
              <w:jc w:val="center"/>
            </w:pPr>
            <w:r w:rsidRPr="0029561A">
              <w:t>Наименование организации, ее местонахождение, фамилия, собственное имя, отчество (если таковое имеется) индивидуального предпринимателя, адрес его местожительства</w:t>
            </w:r>
          </w:p>
        </w:tc>
        <w:tc>
          <w:tcPr>
            <w:tcW w:w="2743" w:type="dxa"/>
            <w:shd w:val="clear" w:color="auto" w:fill="DBE5F1" w:themeFill="accent1" w:themeFillTint="33"/>
            <w:vAlign w:val="center"/>
          </w:tcPr>
          <w:p w:rsidR="0015008A" w:rsidRPr="0029561A" w:rsidRDefault="0015008A" w:rsidP="0015008A">
            <w:pPr>
              <w:spacing w:after="0" w:line="240" w:lineRule="auto"/>
              <w:jc w:val="center"/>
            </w:pPr>
            <w:r w:rsidRPr="0029561A">
              <w:t>Наименование объекта, оказывающего вредное воздействие на качество вод</w:t>
            </w:r>
          </w:p>
        </w:tc>
        <w:tc>
          <w:tcPr>
            <w:tcW w:w="3107" w:type="dxa"/>
            <w:shd w:val="clear" w:color="auto" w:fill="DBE5F1" w:themeFill="accent1" w:themeFillTint="33"/>
            <w:vAlign w:val="center"/>
          </w:tcPr>
          <w:p w:rsidR="0015008A" w:rsidRPr="0029561A" w:rsidRDefault="0015008A" w:rsidP="0015008A">
            <w:pPr>
              <w:spacing w:after="0" w:line="240" w:lineRule="auto"/>
              <w:jc w:val="center"/>
            </w:pPr>
            <w:r w:rsidRPr="0029561A">
              <w:t>Местоположение объекта, оказывающего вредное воздействие на качество вод, (водоохранная зона или прибрежная полоса)</w:t>
            </w:r>
          </w:p>
        </w:tc>
        <w:tc>
          <w:tcPr>
            <w:tcW w:w="4290" w:type="dxa"/>
            <w:shd w:val="clear" w:color="auto" w:fill="DBE5F1" w:themeFill="accent1" w:themeFillTint="33"/>
            <w:vAlign w:val="center"/>
          </w:tcPr>
          <w:p w:rsidR="0015008A" w:rsidRPr="0029561A" w:rsidRDefault="0015008A" w:rsidP="0015008A">
            <w:pPr>
              <w:spacing w:after="0" w:line="240" w:lineRule="auto"/>
              <w:jc w:val="center"/>
            </w:pPr>
            <w:r w:rsidRPr="0029561A">
              <w:t>Рекомендуемые мероприятия</w:t>
            </w:r>
          </w:p>
        </w:tc>
        <w:tc>
          <w:tcPr>
            <w:tcW w:w="1512" w:type="dxa"/>
            <w:shd w:val="clear" w:color="auto" w:fill="DBE5F1" w:themeFill="accent1" w:themeFillTint="33"/>
            <w:vAlign w:val="center"/>
          </w:tcPr>
          <w:p w:rsidR="0015008A" w:rsidRPr="0029561A" w:rsidRDefault="0015008A" w:rsidP="0015008A">
            <w:pPr>
              <w:spacing w:after="0" w:line="240" w:lineRule="auto"/>
              <w:jc w:val="center"/>
            </w:pPr>
            <w:r w:rsidRPr="0029561A">
              <w:t>Сроки их выполнения</w:t>
            </w:r>
          </w:p>
        </w:tc>
      </w:tr>
      <w:tr w:rsidR="00981140" w:rsidRPr="00DE1DCE" w:rsidTr="00951277">
        <w:trPr>
          <w:trHeight w:val="20"/>
        </w:trPr>
        <w:tc>
          <w:tcPr>
            <w:tcW w:w="14837" w:type="dxa"/>
            <w:gridSpan w:val="5"/>
            <w:shd w:val="clear" w:color="auto" w:fill="auto"/>
          </w:tcPr>
          <w:p w:rsidR="00981140" w:rsidRPr="00A14A02" w:rsidRDefault="00981140" w:rsidP="0015008A">
            <w:pPr>
              <w:spacing w:after="0" w:line="240" w:lineRule="auto"/>
              <w:jc w:val="center"/>
              <w:rPr>
                <w:rFonts w:cs="Arial"/>
                <w:sz w:val="18"/>
                <w:szCs w:val="18"/>
              </w:rPr>
            </w:pPr>
            <w:r w:rsidRPr="00A14A02">
              <w:rPr>
                <w:rFonts w:cs="Arial"/>
                <w:sz w:val="18"/>
                <w:szCs w:val="18"/>
              </w:rPr>
              <w:t>БРЕСТСКАЯ ОБЛАСТЬ</w:t>
            </w:r>
          </w:p>
          <w:p w:rsidR="00981140" w:rsidRPr="00A14A02" w:rsidRDefault="00981140" w:rsidP="0015008A">
            <w:pPr>
              <w:spacing w:after="0" w:line="240" w:lineRule="auto"/>
              <w:jc w:val="center"/>
              <w:rPr>
                <w:rFonts w:cs="Arial"/>
                <w:sz w:val="18"/>
                <w:szCs w:val="18"/>
              </w:rPr>
            </w:pPr>
            <w:r w:rsidRPr="00A14A02">
              <w:rPr>
                <w:rFonts w:cs="Arial"/>
                <w:sz w:val="18"/>
                <w:szCs w:val="18"/>
              </w:rPr>
              <w:t>Пинский район</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ОАО «Пинский мясокомбинат», </w:t>
            </w:r>
          </w:p>
          <w:p w:rsidR="005E685B" w:rsidRPr="00E72FEE" w:rsidRDefault="005E685B" w:rsidP="005E685B">
            <w:pPr>
              <w:spacing w:after="0" w:line="240" w:lineRule="auto"/>
              <w:rPr>
                <w:rFonts w:cs="Arial"/>
                <w:sz w:val="18"/>
                <w:szCs w:val="18"/>
              </w:rPr>
            </w:pPr>
            <w:r w:rsidRPr="00E72FEE">
              <w:rPr>
                <w:rFonts w:cs="Arial"/>
                <w:sz w:val="18"/>
                <w:szCs w:val="18"/>
              </w:rPr>
              <w:t>Ф</w:t>
            </w:r>
            <w:r w:rsidRPr="00E72FEE">
              <w:rPr>
                <w:rFonts w:cs="Arial"/>
                <w:sz w:val="18"/>
                <w:szCs w:val="18"/>
                <w:lang w:val="ru-RU"/>
              </w:rPr>
              <w:t>иливл</w:t>
            </w:r>
            <w:r w:rsidRPr="00E72FEE">
              <w:rPr>
                <w:rFonts w:cs="Arial"/>
                <w:sz w:val="18"/>
                <w:szCs w:val="18"/>
              </w:rPr>
              <w:t xml:space="preserve"> «Невель»</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Молочная ферма</w:t>
            </w:r>
          </w:p>
        </w:tc>
        <w:tc>
          <w:tcPr>
            <w:tcW w:w="3107"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 xml:space="preserve">н.п. Невель, </w:t>
            </w:r>
          </w:p>
          <w:p w:rsidR="005E685B" w:rsidRPr="00E72FEE" w:rsidRDefault="005E685B" w:rsidP="005E685B">
            <w:pPr>
              <w:spacing w:after="0" w:line="240" w:lineRule="auto"/>
              <w:rPr>
                <w:rFonts w:cs="Arial"/>
                <w:sz w:val="18"/>
                <w:szCs w:val="18"/>
              </w:rPr>
            </w:pPr>
            <w:r w:rsidRPr="00E72FEE">
              <w:rPr>
                <w:rFonts w:cs="Arial"/>
                <w:sz w:val="18"/>
                <w:szCs w:val="18"/>
              </w:rPr>
              <w:t>ВЗ р. Отнога Стохода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ОАО «Пинский мясокомбинат», </w:t>
            </w:r>
          </w:p>
          <w:p w:rsidR="005E685B" w:rsidRPr="00E72FEE" w:rsidRDefault="005E685B" w:rsidP="005E685B">
            <w:pPr>
              <w:spacing w:after="0" w:line="240" w:lineRule="auto"/>
              <w:rPr>
                <w:rFonts w:cs="Arial"/>
                <w:sz w:val="18"/>
                <w:szCs w:val="18"/>
              </w:rPr>
            </w:pPr>
            <w:r w:rsidRPr="00E72FEE">
              <w:rPr>
                <w:rFonts w:cs="Arial"/>
                <w:sz w:val="18"/>
                <w:szCs w:val="18"/>
              </w:rPr>
              <w:t>Ф</w:t>
            </w:r>
            <w:r w:rsidRPr="00E72FEE">
              <w:rPr>
                <w:rFonts w:cs="Arial"/>
                <w:sz w:val="18"/>
                <w:szCs w:val="18"/>
                <w:lang w:val="ru-RU"/>
              </w:rPr>
              <w:t>илиа</w:t>
            </w:r>
            <w:r w:rsidRPr="00E72FEE">
              <w:rPr>
                <w:rFonts w:cs="Arial"/>
                <w:sz w:val="18"/>
                <w:szCs w:val="18"/>
              </w:rPr>
              <w:t>л «Невель»</w:t>
            </w:r>
          </w:p>
        </w:tc>
        <w:tc>
          <w:tcPr>
            <w:tcW w:w="2743"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lang w:val="ru-RU"/>
              </w:rPr>
              <w:t>Ферма по содержанию свиней</w:t>
            </w:r>
          </w:p>
        </w:tc>
        <w:tc>
          <w:tcPr>
            <w:tcW w:w="3107"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 xml:space="preserve">н.п. Невель, </w:t>
            </w:r>
          </w:p>
          <w:p w:rsidR="005E685B" w:rsidRPr="00E72FEE" w:rsidRDefault="005E685B" w:rsidP="005E685B">
            <w:pPr>
              <w:spacing w:after="0" w:line="240" w:lineRule="auto"/>
              <w:rPr>
                <w:rFonts w:cs="Arial"/>
                <w:sz w:val="18"/>
                <w:szCs w:val="18"/>
              </w:rPr>
            </w:pPr>
            <w:r w:rsidRPr="00E72FEE">
              <w:rPr>
                <w:rFonts w:cs="Arial"/>
                <w:sz w:val="18"/>
                <w:szCs w:val="18"/>
              </w:rPr>
              <w:t>ВЗ р. Отнога Стохода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lang w:val="ru-RU"/>
              </w:rPr>
              <w:t>Филиал «Восход» ОАО «Пинский комбинат хлебопродуктов»</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Молочно-товарная ферма</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lang w:val="ru-RU"/>
              </w:rPr>
            </w:pPr>
            <w:r w:rsidRPr="00E72FEE">
              <w:rPr>
                <w:rFonts w:cs="Arial"/>
                <w:sz w:val="18"/>
                <w:szCs w:val="18"/>
              </w:rPr>
              <w:t xml:space="preserve">н.п. Кончицы, </w:t>
            </w:r>
          </w:p>
          <w:p w:rsidR="005E685B" w:rsidRPr="00E72FEE" w:rsidRDefault="005E685B" w:rsidP="005E685B">
            <w:pPr>
              <w:spacing w:after="0" w:line="240" w:lineRule="auto"/>
              <w:rPr>
                <w:rFonts w:cs="Arial"/>
                <w:sz w:val="18"/>
                <w:szCs w:val="18"/>
              </w:rPr>
            </w:pPr>
            <w:r w:rsidRPr="00E72FEE">
              <w:rPr>
                <w:rFonts w:cs="Arial"/>
                <w:sz w:val="18"/>
                <w:szCs w:val="18"/>
              </w:rPr>
              <w:t>ВЗ оз. Кончицкое</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 xml:space="preserve">Оборудование мест хранения навоза за пределами ВЗ в соответствии с законодательством </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20</w:t>
            </w:r>
            <w:r w:rsidRPr="00E72FEE">
              <w:rPr>
                <w:rFonts w:cs="Arial"/>
                <w:sz w:val="18"/>
                <w:szCs w:val="18"/>
                <w:lang w:val="ru-RU"/>
              </w:rPr>
              <w:t xml:space="preserve">23 </w:t>
            </w: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lang w:val="ru-RU"/>
              </w:rPr>
              <w:t>ОАО</w:t>
            </w:r>
            <w:r w:rsidRPr="00E72FEE">
              <w:rPr>
                <w:rFonts w:cs="Arial"/>
                <w:sz w:val="18"/>
                <w:szCs w:val="18"/>
              </w:rPr>
              <w:t xml:space="preserve"> «Охово»</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Ферма </w:t>
            </w:r>
          </w:p>
        </w:tc>
        <w:tc>
          <w:tcPr>
            <w:tcW w:w="3107"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н.п. Выжловичи, ВЗ р. Меречанка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 xml:space="preserve">Оборудование мест хранения навоза за пределами ВЗ в соответствии с законодательством </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20</w:t>
            </w:r>
            <w:r w:rsidRPr="00E72FEE">
              <w:rPr>
                <w:rFonts w:cs="Arial"/>
                <w:sz w:val="18"/>
                <w:szCs w:val="18"/>
                <w:lang w:val="ru-RU"/>
              </w:rPr>
              <w:t>23</w:t>
            </w: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ОАО «Новодворское-агро»</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Машинный двор </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Новый Двор </w:t>
            </w:r>
          </w:p>
          <w:p w:rsidR="005E685B" w:rsidRPr="00E72FEE" w:rsidRDefault="005E685B" w:rsidP="005E685B">
            <w:pPr>
              <w:spacing w:after="0" w:line="240" w:lineRule="auto"/>
              <w:rPr>
                <w:rFonts w:cs="Arial"/>
                <w:sz w:val="18"/>
                <w:szCs w:val="18"/>
              </w:rPr>
            </w:pPr>
            <w:r w:rsidRPr="00E72FEE">
              <w:rPr>
                <w:rFonts w:cs="Arial"/>
                <w:sz w:val="18"/>
                <w:szCs w:val="18"/>
              </w:rPr>
              <w:t>ВЗ. р. Вислица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Регулярная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ОАО «Новодворское-агро»</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Склад ГСМ</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Новый Двор, </w:t>
            </w:r>
          </w:p>
          <w:p w:rsidR="005E685B" w:rsidRPr="00E72FEE" w:rsidRDefault="005E685B" w:rsidP="005E685B">
            <w:pPr>
              <w:spacing w:after="0" w:line="240" w:lineRule="auto"/>
              <w:rPr>
                <w:rFonts w:cs="Arial"/>
                <w:sz w:val="18"/>
                <w:szCs w:val="18"/>
              </w:rPr>
            </w:pPr>
            <w:r w:rsidRPr="00E72FEE">
              <w:rPr>
                <w:rFonts w:cs="Arial"/>
                <w:sz w:val="18"/>
                <w:szCs w:val="18"/>
              </w:rPr>
              <w:t>ВЗ р. Вислица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Территорию заасфальтировать</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Организация сбора и очистки дождевых вод</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Регулярная уборка территории</w:t>
            </w:r>
          </w:p>
        </w:tc>
        <w:tc>
          <w:tcPr>
            <w:tcW w:w="1512"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20</w:t>
            </w:r>
            <w:r w:rsidRPr="00E72FEE">
              <w:rPr>
                <w:rFonts w:cs="Arial"/>
                <w:sz w:val="18"/>
                <w:szCs w:val="18"/>
                <w:lang w:val="ru-RU"/>
              </w:rPr>
              <w:t>23</w:t>
            </w:r>
          </w:p>
          <w:p w:rsidR="005E685B" w:rsidRPr="00E72FEE" w:rsidRDefault="005E685B" w:rsidP="005E685B">
            <w:pPr>
              <w:spacing w:after="0" w:line="240" w:lineRule="auto"/>
              <w:rPr>
                <w:rFonts w:cs="Arial"/>
                <w:sz w:val="18"/>
                <w:szCs w:val="18"/>
                <w:lang w:val="ru-RU"/>
              </w:rPr>
            </w:pPr>
            <w:r w:rsidRPr="00E72FEE">
              <w:rPr>
                <w:rFonts w:cs="Arial"/>
                <w:sz w:val="18"/>
                <w:szCs w:val="18"/>
                <w:lang w:val="ru-RU"/>
              </w:rPr>
              <w:t>2023</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ОАО «Новодворское-агро»</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Склады </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lang w:val="ru-RU"/>
              </w:rPr>
            </w:pPr>
            <w:r w:rsidRPr="00E72FEE">
              <w:rPr>
                <w:rFonts w:cs="Arial"/>
                <w:sz w:val="18"/>
                <w:szCs w:val="18"/>
              </w:rPr>
              <w:t xml:space="preserve">н.п. Новый Двор, </w:t>
            </w:r>
          </w:p>
          <w:p w:rsidR="005E685B" w:rsidRPr="00E72FEE" w:rsidRDefault="005E685B" w:rsidP="005E685B">
            <w:pPr>
              <w:spacing w:after="0" w:line="240" w:lineRule="auto"/>
              <w:rPr>
                <w:rFonts w:cs="Arial"/>
                <w:sz w:val="18"/>
                <w:szCs w:val="18"/>
              </w:rPr>
            </w:pPr>
            <w:r w:rsidRPr="00E72FEE">
              <w:rPr>
                <w:rFonts w:cs="Arial"/>
                <w:sz w:val="18"/>
                <w:szCs w:val="18"/>
              </w:rPr>
              <w:t>ВЗ р. Вислица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ОАО «</w:t>
            </w:r>
            <w:r w:rsidRPr="00E72FEE">
              <w:rPr>
                <w:rFonts w:cs="Arial"/>
                <w:sz w:val="18"/>
                <w:szCs w:val="18"/>
                <w:lang w:val="ru-RU"/>
              </w:rPr>
              <w:t>Парахонское</w:t>
            </w:r>
            <w:r w:rsidRPr="00E72FEE">
              <w:rPr>
                <w:rFonts w:cs="Arial"/>
                <w:sz w:val="18"/>
                <w:szCs w:val="18"/>
              </w:rPr>
              <w:t>»</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Ферма</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Камень, </w:t>
            </w:r>
          </w:p>
          <w:p w:rsidR="005E685B" w:rsidRPr="00E72FEE" w:rsidRDefault="005E685B" w:rsidP="005E685B">
            <w:pPr>
              <w:spacing w:after="0" w:line="240" w:lineRule="auto"/>
              <w:rPr>
                <w:rFonts w:cs="Arial"/>
                <w:sz w:val="18"/>
                <w:szCs w:val="18"/>
              </w:rPr>
            </w:pPr>
            <w:r w:rsidRPr="00E72FEE">
              <w:rPr>
                <w:rFonts w:cs="Arial"/>
                <w:sz w:val="18"/>
                <w:szCs w:val="18"/>
              </w:rPr>
              <w:t>ВЗ р. Бобрик</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Оборудование мест хранения навоза за пределами ВЗ в соответствии с законодательством</w:t>
            </w:r>
          </w:p>
          <w:p w:rsidR="005E685B" w:rsidRPr="00E72FEE" w:rsidRDefault="005E685B" w:rsidP="005E685B">
            <w:pPr>
              <w:tabs>
                <w:tab w:val="left" w:pos="851"/>
              </w:tabs>
              <w:spacing w:after="0" w:line="240" w:lineRule="auto"/>
              <w:contextualSpacing/>
              <w:rPr>
                <w:rFonts w:cs="Arial"/>
                <w:sz w:val="18"/>
                <w:szCs w:val="18"/>
                <w:lang w:val="ru-RU"/>
              </w:rPr>
            </w:pPr>
            <w:r w:rsidRPr="00E72FEE">
              <w:rPr>
                <w:rFonts w:cs="Arial"/>
                <w:sz w:val="18"/>
                <w:szCs w:val="18"/>
                <w:lang w:val="ru-RU"/>
              </w:rPr>
              <w:t>Территорию заасфальтировать</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tc>
        <w:tc>
          <w:tcPr>
            <w:tcW w:w="1512"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lang w:val="ru-RU"/>
              </w:rPr>
              <w:t>2023</w:t>
            </w: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lang w:val="ru-RU"/>
              </w:rPr>
            </w:pPr>
            <w:r w:rsidRPr="00E72FEE">
              <w:rPr>
                <w:rFonts w:cs="Arial"/>
                <w:sz w:val="18"/>
                <w:szCs w:val="18"/>
                <w:lang w:val="ru-RU"/>
              </w:rPr>
              <w:t>2023</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ОАО «</w:t>
            </w:r>
            <w:r w:rsidRPr="00E72FEE">
              <w:rPr>
                <w:rFonts w:cs="Arial"/>
                <w:sz w:val="18"/>
                <w:szCs w:val="18"/>
                <w:lang w:val="ru-RU"/>
              </w:rPr>
              <w:t>Парахонское</w:t>
            </w:r>
            <w:r w:rsidRPr="00E72FEE">
              <w:rPr>
                <w:rFonts w:cs="Arial"/>
                <w:sz w:val="18"/>
                <w:szCs w:val="18"/>
              </w:rPr>
              <w:t>»</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Склад ГСМ</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Камень, </w:t>
            </w:r>
          </w:p>
          <w:p w:rsidR="005E685B" w:rsidRPr="00E72FEE" w:rsidRDefault="005E685B" w:rsidP="005E685B">
            <w:pPr>
              <w:spacing w:after="0" w:line="240" w:lineRule="auto"/>
              <w:rPr>
                <w:rFonts w:cs="Arial"/>
                <w:sz w:val="18"/>
                <w:szCs w:val="18"/>
              </w:rPr>
            </w:pPr>
            <w:r w:rsidRPr="00E72FEE">
              <w:rPr>
                <w:rFonts w:cs="Arial"/>
                <w:sz w:val="18"/>
                <w:szCs w:val="18"/>
              </w:rPr>
              <w:t>ВЗ р. Бобрик</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lang w:val="ru-RU"/>
              </w:rPr>
            </w:pPr>
            <w:r w:rsidRPr="00E72FEE">
              <w:rPr>
                <w:rFonts w:cs="Arial"/>
                <w:sz w:val="18"/>
                <w:szCs w:val="18"/>
                <w:lang w:val="ru-RU"/>
              </w:rPr>
              <w:t>Санитраная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Регулярная уборка территории</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ОАО «</w:t>
            </w:r>
            <w:r w:rsidRPr="00E72FEE">
              <w:rPr>
                <w:rFonts w:cs="Arial"/>
                <w:sz w:val="18"/>
                <w:szCs w:val="18"/>
                <w:lang w:val="ru-RU"/>
              </w:rPr>
              <w:t>Парахонское</w:t>
            </w:r>
            <w:r w:rsidRPr="00E72FEE">
              <w:rPr>
                <w:rFonts w:cs="Arial"/>
                <w:sz w:val="18"/>
                <w:szCs w:val="18"/>
              </w:rPr>
              <w:t>»</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Машинный двор</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Камень, </w:t>
            </w:r>
          </w:p>
          <w:p w:rsidR="005E685B" w:rsidRPr="00E72FEE" w:rsidRDefault="005E685B" w:rsidP="005E685B">
            <w:pPr>
              <w:spacing w:after="0" w:line="240" w:lineRule="auto"/>
              <w:rPr>
                <w:rFonts w:cs="Arial"/>
                <w:sz w:val="18"/>
                <w:szCs w:val="18"/>
              </w:rPr>
            </w:pPr>
            <w:r w:rsidRPr="00E72FEE">
              <w:rPr>
                <w:rFonts w:cs="Arial"/>
                <w:sz w:val="18"/>
                <w:szCs w:val="18"/>
              </w:rPr>
              <w:t>ВЗ р. Бобрик</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Санитраная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Регулярная уборка территории</w:t>
            </w:r>
          </w:p>
        </w:tc>
        <w:tc>
          <w:tcPr>
            <w:tcW w:w="1512"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lang w:val="ru-RU"/>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ОАО «Ласицк»</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Молочная ферма </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Ласицк, </w:t>
            </w:r>
          </w:p>
          <w:p w:rsidR="005E685B" w:rsidRPr="00E72FEE" w:rsidRDefault="005E685B" w:rsidP="005E685B">
            <w:pPr>
              <w:spacing w:after="0" w:line="240" w:lineRule="auto"/>
              <w:rPr>
                <w:rFonts w:cs="Arial"/>
                <w:sz w:val="18"/>
                <w:szCs w:val="18"/>
              </w:rPr>
            </w:pPr>
            <w:r w:rsidRPr="00E72FEE">
              <w:rPr>
                <w:rFonts w:cs="Arial"/>
                <w:sz w:val="18"/>
                <w:szCs w:val="18"/>
              </w:rPr>
              <w:t>ВЗ р. Стыр</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Оборудование мест хранения навоза за пределами ВЗ в соответствии с законодательством</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20</w:t>
            </w:r>
            <w:r w:rsidRPr="00E72FEE">
              <w:rPr>
                <w:rFonts w:cs="Arial"/>
                <w:sz w:val="18"/>
                <w:szCs w:val="18"/>
                <w:lang w:val="ru-RU"/>
              </w:rPr>
              <w:t>23</w:t>
            </w:r>
            <w:r w:rsidRPr="00E72FEE">
              <w:rPr>
                <w:rFonts w:cs="Arial"/>
                <w:sz w:val="18"/>
                <w:szCs w:val="18"/>
              </w:rPr>
              <w:t xml:space="preserve"> </w:t>
            </w: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КУП «Детский </w:t>
            </w:r>
            <w:r w:rsidRPr="00E72FEE">
              <w:rPr>
                <w:rFonts w:cs="Arial"/>
                <w:sz w:val="18"/>
                <w:szCs w:val="18"/>
                <w:lang w:val="ru-RU"/>
              </w:rPr>
              <w:t>Д</w:t>
            </w:r>
            <w:r w:rsidRPr="00E72FEE">
              <w:rPr>
                <w:rFonts w:cs="Arial"/>
                <w:sz w:val="18"/>
                <w:szCs w:val="18"/>
              </w:rPr>
              <w:t>РОЦ «Свитанак»</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Детский оздоровительный лагерь </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Погост, </w:t>
            </w:r>
          </w:p>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ВЗ вдхр. Погост</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Регулярная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ОАО «Ставокское»</w:t>
            </w:r>
          </w:p>
        </w:tc>
        <w:tc>
          <w:tcPr>
            <w:tcW w:w="2743"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lang w:val="ru-RU"/>
              </w:rPr>
              <w:t>Молочная ферма</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w:t>
            </w:r>
            <w:r w:rsidRPr="00E72FEE">
              <w:rPr>
                <w:rFonts w:cs="Arial"/>
                <w:sz w:val="18"/>
                <w:szCs w:val="18"/>
                <w:lang w:val="ru-RU"/>
              </w:rPr>
              <w:t>Красиево</w:t>
            </w:r>
            <w:r w:rsidRPr="00E72FEE">
              <w:rPr>
                <w:rFonts w:cs="Arial"/>
                <w:sz w:val="18"/>
                <w:szCs w:val="18"/>
              </w:rPr>
              <w:t xml:space="preserve">, </w:t>
            </w:r>
          </w:p>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ВЗ р. Меречанка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 xml:space="preserve">Оборудование мест хранения навоза за пределами ВЗ в соответствии с законодательством </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20</w:t>
            </w:r>
            <w:r w:rsidRPr="00E72FEE">
              <w:rPr>
                <w:rFonts w:cs="Arial"/>
                <w:sz w:val="18"/>
                <w:szCs w:val="18"/>
                <w:lang w:val="ru-RU"/>
              </w:rPr>
              <w:t>23</w:t>
            </w: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ОАО «Ставокское»</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Молочная ферма</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Ставок, </w:t>
            </w:r>
          </w:p>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ВЗ р. Меречанка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 xml:space="preserve">Оборудование мест хранения навоза за пределами ВЗ в соответствии с законодательством </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20</w:t>
            </w:r>
            <w:r w:rsidRPr="00E72FEE">
              <w:rPr>
                <w:rFonts w:cs="Arial"/>
                <w:sz w:val="18"/>
                <w:szCs w:val="18"/>
                <w:lang w:val="ru-RU"/>
              </w:rPr>
              <w:t>23</w:t>
            </w: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lang w:val="ru-RU"/>
              </w:rPr>
              <w:t>ЧП «Езерский и К»</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Туристическая база</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Вяз, </w:t>
            </w:r>
          </w:p>
          <w:p w:rsidR="005E685B" w:rsidRPr="00E72FEE" w:rsidRDefault="005E685B" w:rsidP="005E685B">
            <w:pPr>
              <w:spacing w:after="0" w:line="240" w:lineRule="auto"/>
              <w:rPr>
                <w:rFonts w:cs="Arial"/>
                <w:sz w:val="18"/>
                <w:szCs w:val="18"/>
              </w:rPr>
            </w:pPr>
            <w:r w:rsidRPr="00E72FEE">
              <w:rPr>
                <w:rFonts w:cs="Arial"/>
                <w:sz w:val="18"/>
                <w:szCs w:val="18"/>
              </w:rPr>
              <w:t>ВЗ вдхр. Погост</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 xml:space="preserve">Санитарная уборка территории </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lang w:val="ru-RU"/>
              </w:rPr>
            </w:pPr>
            <w:r w:rsidRPr="00E72FEE">
              <w:rPr>
                <w:rFonts w:cs="Arial"/>
                <w:sz w:val="18"/>
                <w:szCs w:val="18"/>
                <w:lang w:val="ru-RU"/>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ГУ «Республиканский санаторий «Ясельда» </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Санаторий</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Почапово, </w:t>
            </w:r>
          </w:p>
          <w:p w:rsidR="005E685B" w:rsidRPr="00E72FEE" w:rsidRDefault="005E685B" w:rsidP="005E685B">
            <w:pPr>
              <w:spacing w:after="0" w:line="240" w:lineRule="auto"/>
              <w:rPr>
                <w:rFonts w:cs="Arial"/>
                <w:sz w:val="18"/>
                <w:szCs w:val="18"/>
              </w:rPr>
            </w:pPr>
            <w:r w:rsidRPr="00E72FEE">
              <w:rPr>
                <w:rFonts w:cs="Arial"/>
                <w:sz w:val="18"/>
                <w:szCs w:val="18"/>
              </w:rPr>
              <w:t>ВЗ р. Пина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Регулярная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Городищенская мебельная фабрика, филиал ЗАО «Холдинговая компания «Пинскдрев» </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Фабрика</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Городище, </w:t>
            </w:r>
          </w:p>
          <w:p w:rsidR="005E685B" w:rsidRPr="00E72FEE" w:rsidRDefault="005E685B" w:rsidP="005E685B">
            <w:pPr>
              <w:spacing w:after="0" w:line="240" w:lineRule="auto"/>
              <w:rPr>
                <w:rFonts w:cs="Arial"/>
                <w:sz w:val="18"/>
                <w:szCs w:val="18"/>
              </w:rPr>
            </w:pPr>
            <w:r w:rsidRPr="00E72FEE">
              <w:rPr>
                <w:rFonts w:cs="Arial"/>
                <w:sz w:val="18"/>
                <w:szCs w:val="18"/>
              </w:rPr>
              <w:t>ВЗ оз. Святое</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Регулярная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ОАО «</w:t>
            </w:r>
            <w:r w:rsidRPr="00E72FEE">
              <w:rPr>
                <w:rFonts w:cs="Arial"/>
                <w:sz w:val="18"/>
                <w:szCs w:val="18"/>
                <w:lang w:val="ru-RU"/>
              </w:rPr>
              <w:t>Валище</w:t>
            </w:r>
            <w:r w:rsidRPr="00E72FEE">
              <w:rPr>
                <w:rFonts w:cs="Arial"/>
                <w:sz w:val="18"/>
                <w:szCs w:val="18"/>
              </w:rPr>
              <w:t>»</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Молочная ферма</w:t>
            </w:r>
          </w:p>
        </w:tc>
        <w:tc>
          <w:tcPr>
            <w:tcW w:w="3107" w:type="dxa"/>
            <w:shd w:val="clear" w:color="auto" w:fill="auto"/>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 xml:space="preserve">н.п. </w:t>
            </w:r>
            <w:r w:rsidRPr="00E72FEE">
              <w:rPr>
                <w:rFonts w:cs="Arial"/>
                <w:sz w:val="18"/>
                <w:szCs w:val="18"/>
                <w:lang w:val="ru-RU"/>
              </w:rPr>
              <w:t>Вулька-Лавская</w:t>
            </w:r>
            <w:r w:rsidRPr="00E72FEE">
              <w:rPr>
                <w:rFonts w:cs="Arial"/>
                <w:sz w:val="18"/>
                <w:szCs w:val="18"/>
              </w:rPr>
              <w:t xml:space="preserve">, </w:t>
            </w:r>
          </w:p>
          <w:p w:rsidR="005E685B" w:rsidRPr="00E72FEE" w:rsidRDefault="005E685B" w:rsidP="005E685B">
            <w:pPr>
              <w:spacing w:after="0" w:line="240" w:lineRule="auto"/>
              <w:rPr>
                <w:rFonts w:cs="Arial"/>
                <w:sz w:val="18"/>
                <w:szCs w:val="18"/>
                <w:lang w:val="ru-RU"/>
              </w:rPr>
            </w:pPr>
            <w:r w:rsidRPr="00E72FEE">
              <w:rPr>
                <w:rFonts w:cs="Arial"/>
                <w:sz w:val="18"/>
                <w:szCs w:val="18"/>
              </w:rPr>
              <w:t>ВЗ р.</w:t>
            </w:r>
            <w:r w:rsidRPr="00E72FEE">
              <w:rPr>
                <w:rFonts w:cs="Arial"/>
                <w:sz w:val="18"/>
                <w:szCs w:val="18"/>
                <w:lang w:val="ru-RU"/>
              </w:rPr>
              <w:t xml:space="preserve"> Вислица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 xml:space="preserve">Оборудование мест хранения навоза за пределами ВЗ в соответствии с законодательством </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20</w:t>
            </w:r>
            <w:r w:rsidRPr="00E72FEE">
              <w:rPr>
                <w:rFonts w:cs="Arial"/>
                <w:sz w:val="18"/>
                <w:szCs w:val="18"/>
                <w:lang w:val="ru-RU"/>
              </w:rPr>
              <w:t>23</w:t>
            </w: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ОАО «Пинский мясокомбинат», </w:t>
            </w:r>
          </w:p>
          <w:p w:rsidR="005E685B" w:rsidRPr="00E72FEE" w:rsidRDefault="005E685B" w:rsidP="005E685B">
            <w:pPr>
              <w:spacing w:after="0" w:line="240" w:lineRule="auto"/>
              <w:rPr>
                <w:rFonts w:cs="Arial"/>
                <w:sz w:val="18"/>
                <w:szCs w:val="18"/>
              </w:rPr>
            </w:pPr>
            <w:r w:rsidRPr="00E72FEE">
              <w:rPr>
                <w:rFonts w:cs="Arial"/>
                <w:sz w:val="18"/>
                <w:szCs w:val="18"/>
              </w:rPr>
              <w:t>Ф</w:t>
            </w:r>
            <w:r w:rsidRPr="00E72FEE">
              <w:rPr>
                <w:rFonts w:cs="Arial"/>
                <w:sz w:val="18"/>
                <w:szCs w:val="18"/>
                <w:lang w:val="ru-RU"/>
              </w:rPr>
              <w:t>илиа</w:t>
            </w:r>
            <w:r w:rsidRPr="00E72FEE">
              <w:rPr>
                <w:rFonts w:cs="Arial"/>
                <w:sz w:val="18"/>
                <w:szCs w:val="18"/>
              </w:rPr>
              <w:t>л «Невель»</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lang w:val="ru-RU"/>
              </w:rPr>
              <w:t>Ф</w:t>
            </w:r>
            <w:r w:rsidRPr="00E72FEE">
              <w:rPr>
                <w:rFonts w:cs="Arial"/>
                <w:sz w:val="18"/>
                <w:szCs w:val="18"/>
              </w:rPr>
              <w:t>ерма</w:t>
            </w:r>
          </w:p>
        </w:tc>
        <w:tc>
          <w:tcPr>
            <w:tcW w:w="3107"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 xml:space="preserve">н.п. </w:t>
            </w:r>
            <w:r w:rsidRPr="00E72FEE">
              <w:rPr>
                <w:rFonts w:cs="Arial"/>
                <w:sz w:val="18"/>
                <w:szCs w:val="18"/>
                <w:lang w:val="ru-RU"/>
              </w:rPr>
              <w:t>Стытычево</w:t>
            </w:r>
            <w:r w:rsidRPr="00E72FEE">
              <w:rPr>
                <w:rFonts w:cs="Arial"/>
                <w:sz w:val="18"/>
                <w:szCs w:val="18"/>
              </w:rPr>
              <w:t xml:space="preserve">, </w:t>
            </w:r>
          </w:p>
          <w:p w:rsidR="005E685B" w:rsidRPr="00E72FEE" w:rsidRDefault="005E685B" w:rsidP="005E685B">
            <w:pPr>
              <w:spacing w:after="0" w:line="240" w:lineRule="auto"/>
              <w:rPr>
                <w:rFonts w:cs="Arial"/>
                <w:sz w:val="18"/>
                <w:szCs w:val="18"/>
                <w:lang w:val="ru-RU"/>
              </w:rPr>
            </w:pPr>
            <w:r w:rsidRPr="00E72FEE">
              <w:rPr>
                <w:rFonts w:cs="Arial"/>
                <w:sz w:val="18"/>
                <w:szCs w:val="18"/>
              </w:rPr>
              <w:t>ВЗ р. Ст</w:t>
            </w:r>
            <w:r w:rsidRPr="00E72FEE">
              <w:rPr>
                <w:rFonts w:cs="Arial"/>
                <w:sz w:val="18"/>
                <w:szCs w:val="18"/>
                <w:lang w:val="ru-RU"/>
              </w:rPr>
              <w:t>упа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 xml:space="preserve">Оборудование мест хранения навоза за пределами ВЗ в соответствии с законодательством </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20</w:t>
            </w:r>
            <w:r w:rsidRPr="00E72FEE">
              <w:rPr>
                <w:rFonts w:cs="Arial"/>
                <w:sz w:val="18"/>
                <w:szCs w:val="18"/>
                <w:lang w:val="ru-RU"/>
              </w:rPr>
              <w:t>23</w:t>
            </w: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 xml:space="preserve">ОАО «Пинский мясокомбинат», </w:t>
            </w:r>
          </w:p>
          <w:p w:rsidR="005E685B" w:rsidRPr="00E72FEE" w:rsidRDefault="005E685B" w:rsidP="005E685B">
            <w:pPr>
              <w:spacing w:after="0" w:line="240" w:lineRule="auto"/>
              <w:rPr>
                <w:rFonts w:cs="Arial"/>
                <w:sz w:val="18"/>
                <w:szCs w:val="18"/>
              </w:rPr>
            </w:pPr>
            <w:r w:rsidRPr="00E72FEE">
              <w:rPr>
                <w:rFonts w:cs="Arial"/>
                <w:sz w:val="18"/>
                <w:szCs w:val="18"/>
              </w:rPr>
              <w:t>Ф</w:t>
            </w:r>
            <w:r w:rsidRPr="00E72FEE">
              <w:rPr>
                <w:rFonts w:cs="Arial"/>
                <w:sz w:val="18"/>
                <w:szCs w:val="18"/>
                <w:lang w:val="ru-RU"/>
              </w:rPr>
              <w:t>илиа</w:t>
            </w:r>
            <w:r w:rsidRPr="00E72FEE">
              <w:rPr>
                <w:rFonts w:cs="Arial"/>
                <w:sz w:val="18"/>
                <w:szCs w:val="18"/>
              </w:rPr>
              <w:t>л «Невель»</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lang w:val="ru-RU"/>
              </w:rPr>
              <w:t>Хозяйственный двор</w:t>
            </w:r>
          </w:p>
        </w:tc>
        <w:tc>
          <w:tcPr>
            <w:tcW w:w="3107"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lang w:val="ru-RU"/>
              </w:rPr>
              <w:t xml:space="preserve">юго-западная окраина </w:t>
            </w:r>
          </w:p>
          <w:p w:rsidR="005E685B" w:rsidRPr="00E72FEE" w:rsidRDefault="005E685B" w:rsidP="005E685B">
            <w:pPr>
              <w:spacing w:after="0" w:line="240" w:lineRule="auto"/>
              <w:rPr>
                <w:rFonts w:cs="Arial"/>
                <w:sz w:val="18"/>
                <w:szCs w:val="18"/>
                <w:lang w:val="ru-RU"/>
              </w:rPr>
            </w:pPr>
            <w:r w:rsidRPr="00E72FEE">
              <w:rPr>
                <w:rFonts w:cs="Arial"/>
                <w:sz w:val="18"/>
                <w:szCs w:val="18"/>
              </w:rPr>
              <w:t xml:space="preserve">н.п. </w:t>
            </w:r>
            <w:r w:rsidRPr="00E72FEE">
              <w:rPr>
                <w:rFonts w:cs="Arial"/>
                <w:sz w:val="18"/>
                <w:szCs w:val="18"/>
                <w:lang w:val="ru-RU"/>
              </w:rPr>
              <w:t>Стытычево</w:t>
            </w:r>
            <w:r w:rsidRPr="00E72FEE">
              <w:rPr>
                <w:rFonts w:cs="Arial"/>
                <w:sz w:val="18"/>
                <w:szCs w:val="18"/>
              </w:rPr>
              <w:t xml:space="preserve">, </w:t>
            </w:r>
          </w:p>
          <w:p w:rsidR="005E685B" w:rsidRPr="00E72FEE" w:rsidRDefault="005E685B" w:rsidP="005E685B">
            <w:pPr>
              <w:spacing w:after="0" w:line="240" w:lineRule="auto"/>
              <w:rPr>
                <w:rFonts w:cs="Arial"/>
                <w:sz w:val="18"/>
                <w:szCs w:val="18"/>
              </w:rPr>
            </w:pPr>
            <w:r w:rsidRPr="00E72FEE">
              <w:rPr>
                <w:rFonts w:cs="Arial"/>
                <w:sz w:val="18"/>
                <w:szCs w:val="18"/>
              </w:rPr>
              <w:t>ВЗ р. Ст</w:t>
            </w:r>
            <w:r w:rsidRPr="00E72FEE">
              <w:rPr>
                <w:rFonts w:cs="Arial"/>
                <w:sz w:val="18"/>
                <w:szCs w:val="18"/>
                <w:lang w:val="ru-RU"/>
              </w:rPr>
              <w:t>упа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lang w:val="ru-RU"/>
              </w:rPr>
            </w:pPr>
            <w:r w:rsidRPr="00E72FEE">
              <w:rPr>
                <w:rFonts w:cs="Arial"/>
                <w:sz w:val="18"/>
                <w:szCs w:val="18"/>
                <w:lang w:val="ru-RU"/>
              </w:rPr>
              <w:t>Ограждение территории</w:t>
            </w:r>
          </w:p>
          <w:p w:rsidR="005E685B" w:rsidRPr="00E72FEE" w:rsidRDefault="005E685B" w:rsidP="005E685B">
            <w:pPr>
              <w:tabs>
                <w:tab w:val="left" w:pos="851"/>
              </w:tabs>
              <w:spacing w:after="0" w:line="240" w:lineRule="auto"/>
              <w:contextualSpacing/>
              <w:rPr>
                <w:rFonts w:cs="Arial"/>
                <w:sz w:val="18"/>
                <w:szCs w:val="18"/>
              </w:rPr>
            </w:pPr>
          </w:p>
          <w:p w:rsidR="005E685B" w:rsidRPr="00E72FEE" w:rsidRDefault="005E685B" w:rsidP="005E685B">
            <w:pPr>
              <w:tabs>
                <w:tab w:val="left" w:pos="851"/>
              </w:tabs>
              <w:spacing w:after="0" w:line="240" w:lineRule="auto"/>
              <w:contextualSpacing/>
              <w:rPr>
                <w:rFonts w:cs="Arial"/>
                <w:sz w:val="18"/>
                <w:szCs w:val="18"/>
              </w:rPr>
            </w:pPr>
          </w:p>
          <w:p w:rsidR="005E685B" w:rsidRPr="00E72FEE" w:rsidRDefault="005E685B" w:rsidP="005E685B">
            <w:pPr>
              <w:tabs>
                <w:tab w:val="left" w:pos="851"/>
              </w:tabs>
              <w:spacing w:after="0" w:line="240" w:lineRule="auto"/>
              <w:contextualSpacing/>
              <w:rPr>
                <w:rFonts w:cs="Arial"/>
                <w:sz w:val="18"/>
                <w:szCs w:val="18"/>
              </w:rPr>
            </w:pPr>
          </w:p>
          <w:p w:rsidR="005E685B" w:rsidRPr="00E72FEE" w:rsidRDefault="005E685B" w:rsidP="005E685B">
            <w:pPr>
              <w:tabs>
                <w:tab w:val="left" w:pos="851"/>
              </w:tabs>
              <w:spacing w:after="0" w:line="240" w:lineRule="auto"/>
              <w:contextualSpacing/>
              <w:rPr>
                <w:rFonts w:cs="Arial"/>
                <w:sz w:val="18"/>
                <w:szCs w:val="18"/>
              </w:rPr>
            </w:pPr>
          </w:p>
          <w:p w:rsidR="005E685B" w:rsidRPr="00E72FEE" w:rsidRDefault="005E685B" w:rsidP="005E685B">
            <w:pPr>
              <w:tabs>
                <w:tab w:val="left" w:pos="851"/>
              </w:tabs>
              <w:spacing w:after="0" w:line="240" w:lineRule="auto"/>
              <w:contextualSpacing/>
              <w:rPr>
                <w:rFonts w:cs="Arial"/>
                <w:sz w:val="18"/>
                <w:szCs w:val="18"/>
              </w:rPr>
            </w:pPr>
          </w:p>
          <w:p w:rsidR="005E685B" w:rsidRPr="00E72FEE" w:rsidRDefault="005E685B" w:rsidP="005E685B">
            <w:pPr>
              <w:tabs>
                <w:tab w:val="left" w:pos="851"/>
              </w:tabs>
              <w:spacing w:after="0" w:line="240" w:lineRule="auto"/>
              <w:contextualSpacing/>
              <w:rPr>
                <w:rFonts w:cs="Arial"/>
                <w:sz w:val="18"/>
                <w:szCs w:val="18"/>
              </w:rPr>
            </w:pP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lang w:val="ru-RU"/>
              </w:rPr>
              <w:t>в течении 1 (один) года после возобновления эксплуататции хозяйственного двора</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lang w:val="ru-RU"/>
              </w:rPr>
              <w:t>КУМПП ЖКХ «Пинское районное ЖКХ»</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lang w:val="ru-RU"/>
              </w:rPr>
              <w:t>Очистные сооружения</w:t>
            </w:r>
          </w:p>
        </w:tc>
        <w:tc>
          <w:tcPr>
            <w:tcW w:w="3107"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 xml:space="preserve">н.п. </w:t>
            </w:r>
            <w:r w:rsidRPr="00E72FEE">
              <w:rPr>
                <w:rFonts w:cs="Arial"/>
                <w:sz w:val="18"/>
                <w:szCs w:val="18"/>
                <w:lang w:val="ru-RU"/>
              </w:rPr>
              <w:t>Стытычево</w:t>
            </w:r>
            <w:r w:rsidRPr="00E72FEE">
              <w:rPr>
                <w:rFonts w:cs="Arial"/>
                <w:sz w:val="18"/>
                <w:szCs w:val="18"/>
              </w:rPr>
              <w:t xml:space="preserve">, </w:t>
            </w:r>
          </w:p>
          <w:p w:rsidR="005E685B" w:rsidRPr="00E72FEE" w:rsidRDefault="005E685B" w:rsidP="005E685B">
            <w:pPr>
              <w:spacing w:after="0" w:line="240" w:lineRule="auto"/>
              <w:rPr>
                <w:rFonts w:cs="Arial"/>
                <w:sz w:val="18"/>
                <w:szCs w:val="18"/>
              </w:rPr>
            </w:pPr>
            <w:r w:rsidRPr="00E72FEE">
              <w:rPr>
                <w:rFonts w:cs="Arial"/>
                <w:sz w:val="18"/>
                <w:szCs w:val="18"/>
              </w:rPr>
              <w:t>ВЗ р. Ст</w:t>
            </w:r>
            <w:r w:rsidRPr="00E72FEE">
              <w:rPr>
                <w:rFonts w:cs="Arial"/>
                <w:sz w:val="18"/>
                <w:szCs w:val="18"/>
                <w:lang w:val="ru-RU"/>
              </w:rPr>
              <w:t>упа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ОАО «</w:t>
            </w:r>
            <w:r w:rsidRPr="00E72FEE">
              <w:rPr>
                <w:rFonts w:cs="Arial"/>
                <w:sz w:val="18"/>
                <w:szCs w:val="18"/>
                <w:lang w:val="ru-RU"/>
              </w:rPr>
              <w:t>Логишин</w:t>
            </w:r>
            <w:r w:rsidRPr="00E72FEE">
              <w:rPr>
                <w:rFonts w:cs="Arial"/>
                <w:sz w:val="18"/>
                <w:szCs w:val="18"/>
              </w:rPr>
              <w:t>»</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lang w:val="ru-RU"/>
              </w:rPr>
              <w:t>Ф</w:t>
            </w:r>
            <w:r w:rsidRPr="00E72FEE">
              <w:rPr>
                <w:rFonts w:cs="Arial"/>
                <w:sz w:val="18"/>
                <w:szCs w:val="18"/>
              </w:rPr>
              <w:t>ерма</w:t>
            </w:r>
          </w:p>
        </w:tc>
        <w:tc>
          <w:tcPr>
            <w:tcW w:w="3107"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 xml:space="preserve">н.п. </w:t>
            </w:r>
            <w:r w:rsidRPr="00E72FEE">
              <w:rPr>
                <w:rFonts w:cs="Arial"/>
                <w:sz w:val="18"/>
                <w:szCs w:val="18"/>
                <w:lang w:val="ru-RU"/>
              </w:rPr>
              <w:t>Мокрая Дубрава</w:t>
            </w:r>
            <w:r w:rsidRPr="00E72FEE">
              <w:rPr>
                <w:rFonts w:cs="Arial"/>
                <w:sz w:val="18"/>
                <w:szCs w:val="18"/>
              </w:rPr>
              <w:t xml:space="preserve">, </w:t>
            </w:r>
          </w:p>
          <w:p w:rsidR="005E685B" w:rsidRPr="00E72FEE" w:rsidRDefault="005E685B" w:rsidP="005E685B">
            <w:pPr>
              <w:spacing w:after="0" w:line="240" w:lineRule="auto"/>
              <w:rPr>
                <w:rFonts w:cs="Arial"/>
                <w:sz w:val="18"/>
                <w:szCs w:val="18"/>
                <w:lang w:val="ru-RU"/>
              </w:rPr>
            </w:pPr>
            <w:r w:rsidRPr="00E72FEE">
              <w:rPr>
                <w:rFonts w:cs="Arial"/>
                <w:sz w:val="18"/>
                <w:szCs w:val="18"/>
              </w:rPr>
              <w:t xml:space="preserve">ВЗ р. </w:t>
            </w:r>
            <w:r w:rsidRPr="00E72FEE">
              <w:rPr>
                <w:rFonts w:cs="Arial"/>
                <w:sz w:val="18"/>
                <w:szCs w:val="18"/>
                <w:lang w:val="ru-RU"/>
              </w:rPr>
              <w:t>Криница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 xml:space="preserve">Оборудование мест хранения навоза за пределами ВЗ в соответствии с законодательством </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Санитарная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20</w:t>
            </w:r>
            <w:r w:rsidRPr="00E72FEE">
              <w:rPr>
                <w:rFonts w:cs="Arial"/>
                <w:sz w:val="18"/>
                <w:szCs w:val="18"/>
                <w:lang w:val="ru-RU"/>
              </w:rPr>
              <w:t>23</w:t>
            </w: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p>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spacing w:after="0" w:line="240" w:lineRule="auto"/>
              <w:rPr>
                <w:rFonts w:cs="Arial"/>
                <w:sz w:val="18"/>
                <w:szCs w:val="18"/>
                <w:lang w:val="ru-RU"/>
              </w:rPr>
            </w:pPr>
            <w:r w:rsidRPr="00E72FEE">
              <w:rPr>
                <w:rFonts w:cs="Arial"/>
                <w:sz w:val="18"/>
                <w:szCs w:val="18"/>
              </w:rPr>
              <w:t xml:space="preserve">ООО </w:t>
            </w:r>
            <w:r w:rsidRPr="00E72FEE">
              <w:rPr>
                <w:rFonts w:cs="Arial"/>
                <w:sz w:val="18"/>
                <w:szCs w:val="18"/>
                <w:lang w:val="ru-RU"/>
              </w:rPr>
              <w:t>«</w:t>
            </w:r>
            <w:r w:rsidRPr="00E72FEE">
              <w:rPr>
                <w:rFonts w:cs="Arial"/>
                <w:sz w:val="18"/>
                <w:szCs w:val="18"/>
              </w:rPr>
              <w:t>Беллесцентр</w:t>
            </w:r>
            <w:r w:rsidRPr="00E72FEE">
              <w:rPr>
                <w:rFonts w:cs="Arial"/>
                <w:sz w:val="18"/>
                <w:szCs w:val="18"/>
                <w:lang w:val="ru-RU"/>
              </w:rPr>
              <w:t>»</w:t>
            </w:r>
          </w:p>
        </w:tc>
        <w:tc>
          <w:tcPr>
            <w:tcW w:w="2743"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Столярный цех и пилорама</w:t>
            </w:r>
          </w:p>
        </w:tc>
        <w:tc>
          <w:tcPr>
            <w:tcW w:w="3107"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г.п. Логишин. ВЗ р. Криница</w:t>
            </w:r>
          </w:p>
        </w:tc>
        <w:tc>
          <w:tcPr>
            <w:tcW w:w="4290" w:type="dxa"/>
            <w:shd w:val="clear" w:color="auto" w:fill="auto"/>
          </w:tcPr>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Регулярная уборка территории</w:t>
            </w:r>
          </w:p>
          <w:p w:rsidR="005E685B" w:rsidRPr="00E72FEE" w:rsidRDefault="005E685B" w:rsidP="005E685B">
            <w:pPr>
              <w:tabs>
                <w:tab w:val="left" w:pos="851"/>
              </w:tabs>
              <w:spacing w:after="0" w:line="240" w:lineRule="auto"/>
              <w:contextualSpacing/>
              <w:rPr>
                <w:rFonts w:cs="Arial"/>
                <w:sz w:val="18"/>
                <w:szCs w:val="18"/>
              </w:rPr>
            </w:pPr>
            <w:r w:rsidRPr="00E72FEE">
              <w:rPr>
                <w:rFonts w:cs="Arial"/>
                <w:sz w:val="18"/>
                <w:szCs w:val="18"/>
              </w:rPr>
              <w:t>Контроль за состоянием объекта</w:t>
            </w:r>
          </w:p>
        </w:tc>
        <w:tc>
          <w:tcPr>
            <w:tcW w:w="1512" w:type="dxa"/>
            <w:shd w:val="clear" w:color="auto" w:fill="auto"/>
          </w:tcPr>
          <w:p w:rsidR="005E685B" w:rsidRPr="00E72FEE" w:rsidRDefault="005E685B" w:rsidP="005E685B">
            <w:pPr>
              <w:spacing w:after="0" w:line="240" w:lineRule="auto"/>
              <w:rPr>
                <w:rFonts w:cs="Arial"/>
                <w:sz w:val="18"/>
                <w:szCs w:val="18"/>
              </w:rPr>
            </w:pPr>
            <w:r w:rsidRPr="00E72FEE">
              <w:rPr>
                <w:rFonts w:cs="Arial"/>
                <w:sz w:val="18"/>
                <w:szCs w:val="18"/>
              </w:rPr>
              <w:t>Постоянно</w:t>
            </w:r>
          </w:p>
          <w:p w:rsidR="005E685B" w:rsidRPr="00E72FEE" w:rsidRDefault="005E685B" w:rsidP="005E685B">
            <w:pPr>
              <w:spacing w:after="0" w:line="240" w:lineRule="auto"/>
              <w:rPr>
                <w:rFonts w:cs="Arial"/>
                <w:sz w:val="18"/>
                <w:szCs w:val="18"/>
              </w:rPr>
            </w:pPr>
            <w:r w:rsidRPr="00E72FEE">
              <w:rPr>
                <w:rFonts w:cs="Arial"/>
                <w:sz w:val="18"/>
                <w:szCs w:val="18"/>
              </w:rPr>
              <w:t>Постоянно</w:t>
            </w:r>
          </w:p>
        </w:tc>
      </w:tr>
      <w:tr w:rsidR="005E685B" w:rsidRPr="00DE1DCE" w:rsidTr="00951277">
        <w:trPr>
          <w:trHeight w:val="20"/>
        </w:trPr>
        <w:tc>
          <w:tcPr>
            <w:tcW w:w="14837" w:type="dxa"/>
            <w:gridSpan w:val="5"/>
            <w:shd w:val="clear" w:color="auto" w:fill="auto"/>
          </w:tcPr>
          <w:p w:rsidR="005E685B" w:rsidRPr="00A14A02" w:rsidRDefault="005E685B" w:rsidP="0015008A">
            <w:pPr>
              <w:tabs>
                <w:tab w:val="left" w:pos="5640"/>
              </w:tabs>
              <w:spacing w:after="0" w:line="240" w:lineRule="auto"/>
              <w:jc w:val="center"/>
              <w:rPr>
                <w:rFonts w:cs="Arial"/>
                <w:sz w:val="18"/>
                <w:szCs w:val="18"/>
              </w:rPr>
            </w:pPr>
            <w:r w:rsidRPr="00A14A02">
              <w:rPr>
                <w:rFonts w:cs="Arial"/>
                <w:sz w:val="18"/>
                <w:szCs w:val="18"/>
              </w:rPr>
              <w:t>Берёзовский район</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ДОЛ «Березка» ОАО «Березовский мясокомбинат», </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Детский оздоровительный лагерь</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Селец,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водохранилище Селец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«Нарутовичи»</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Ферма</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Пляховщина,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Башта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color w:val="C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ОАО «Нарутовичи»</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Нарутовичи,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Башта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color w:val="C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ОАО «Нарутовичи»</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Скотомогильник</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Нарутовичи,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Башта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Вынос скотомогильника за пределы водоохранной зоны</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ГУПП « Березовское ЖКХ»</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Очистные сооружения </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Нарутовичи,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Башта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объекта огородить.</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Систематическое скашивание травы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2018</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КУСП «Березовское»</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Подкраичи,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КУСП «Березовское»</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Пилорама</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Подкраичи,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ВЗ кан. Винец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КУСП «Березовское»</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sz w:val="18"/>
                <w:szCs w:val="18"/>
              </w:rPr>
              <w:t>Машинно-тракторный двор</w:t>
            </w:r>
            <w:r w:rsidRPr="00A14A02">
              <w:rPr>
                <w:rFonts w:cs="Arial"/>
                <w:color w:val="000000"/>
                <w:sz w:val="18"/>
                <w:szCs w:val="18"/>
              </w:rPr>
              <w:t xml:space="preserve"> </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Подкраичи,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Территорию заасфальтировать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2018–2019</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КУСП «Березовское»</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Хозяйственный двор</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Подкраичи,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Благоустройство территории, устройство твердого покрытия, регулярная уборка территории</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КУСП «Березовское»</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АЗС</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Подкраичи,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Территорию заасфальтировать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Поддержание в надлежащем состоянии территории АЗС, недопускание проливов нефтепродуктов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Контроль за состоянием объекта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КУСП «Березовское»</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Склад ГСМ</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Подкраичи,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Территорию заасфальтировать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Поддержание в надлежащем состоянии территории склада ГСМ, недопускание проливов нефтепродуктов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КУСП «Березовское»</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Пост мойки автотранспорта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Подкраичи,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Вынос поста мойки автотранспорта  за пределы водоохранной зоны</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«Винец»</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Соболи,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пруда н.п. Соболи</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Систематический вывоз навоза за пределы ВЗ</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«Винец»</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Комплекс по откорму крупного рогатого скота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н.п. Ревятичи</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Углянский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p>
        </w:tc>
        <w:tc>
          <w:tcPr>
            <w:tcW w:w="1512" w:type="dxa"/>
            <w:shd w:val="clear" w:color="auto" w:fill="auto"/>
          </w:tcPr>
          <w:p w:rsidR="005E685B" w:rsidRPr="00A14A02" w:rsidRDefault="005E685B" w:rsidP="0015008A">
            <w:pPr>
              <w:spacing w:after="0" w:line="240" w:lineRule="auto"/>
              <w:rPr>
                <w:rFonts w:cs="Arial"/>
                <w:sz w:val="18"/>
                <w:szCs w:val="18"/>
              </w:rPr>
            </w:pP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«Винец»</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 п. Сигневичи,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Систематический вывоз навоза за пределы ВЗ</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color w:val="C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«Винец»</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Машинно-тракторный двор</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Сигневичи,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Территорию заасфальтировать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color w:val="1F497D"/>
                <w:sz w:val="18"/>
                <w:szCs w:val="18"/>
              </w:rPr>
            </w:pPr>
            <w:r w:rsidRPr="00A14A02">
              <w:rPr>
                <w:rFonts w:cs="Arial"/>
                <w:color w:val="1F497D"/>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«Винец»</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 ГСМ</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Сигневичи,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заасфальтировать</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color w:val="000000"/>
                <w:sz w:val="18"/>
                <w:szCs w:val="18"/>
              </w:rPr>
              <w:t>Поддержание в надлежащем состоянии территории склада ГСМ,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color w:val="1F497D"/>
                <w:sz w:val="18"/>
                <w:szCs w:val="18"/>
              </w:rPr>
            </w:pPr>
            <w:r w:rsidRPr="00A14A02">
              <w:rPr>
                <w:rFonts w:cs="Arial"/>
                <w:color w:val="1F497D"/>
                <w:sz w:val="18"/>
                <w:szCs w:val="18"/>
              </w:rPr>
              <w:t xml:space="preserve">2020 </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«Винец»</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АЗС</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 п. Сигневичи,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Территорию заасфальтировать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color w:val="000000"/>
                <w:sz w:val="18"/>
                <w:szCs w:val="18"/>
              </w:rPr>
              <w:t>Поддержание в надлежащем состоянии территории АЗС,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color w:val="1F497D"/>
                <w:sz w:val="18"/>
                <w:szCs w:val="18"/>
              </w:rPr>
              <w:t xml:space="preserve">2020 </w:t>
            </w: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«Винец»</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Склады</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 п. Сигневичи,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Ограждение территории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6822F0">
            <w:pPr>
              <w:tabs>
                <w:tab w:val="left" w:pos="851"/>
              </w:tabs>
              <w:spacing w:after="0" w:line="240" w:lineRule="auto"/>
              <w:rPr>
                <w:rFonts w:cs="Arial"/>
                <w:sz w:val="18"/>
                <w:szCs w:val="18"/>
              </w:rPr>
            </w:pPr>
            <w:r w:rsidRPr="000A72E0">
              <w:rPr>
                <w:rFonts w:cs="Arial"/>
                <w:sz w:val="18"/>
                <w:szCs w:val="18"/>
              </w:rPr>
              <w:t>ОАО «</w:t>
            </w:r>
            <w:r w:rsidRPr="000A72E0">
              <w:rPr>
                <w:rFonts w:cs="Arial"/>
                <w:sz w:val="18"/>
                <w:szCs w:val="18"/>
                <w:lang w:val="ru-RU"/>
              </w:rPr>
              <w:t xml:space="preserve">Савушкин </w:t>
            </w:r>
            <w:r w:rsidRPr="000A72E0">
              <w:rPr>
                <w:rFonts w:cs="Arial"/>
                <w:sz w:val="18"/>
                <w:szCs w:val="18"/>
              </w:rPr>
              <w:t>Луч»</w:t>
            </w:r>
          </w:p>
        </w:tc>
        <w:tc>
          <w:tcPr>
            <w:tcW w:w="2743"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Ферма</w:t>
            </w:r>
          </w:p>
        </w:tc>
        <w:tc>
          <w:tcPr>
            <w:tcW w:w="3107"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н. п. Мошковичи, </w:t>
            </w:r>
          </w:p>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ВЗ кан. Винец</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Строительство навозохранилища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sz w:val="18"/>
                <w:szCs w:val="18"/>
              </w:rPr>
              <w:t xml:space="preserve">ОАО </w:t>
            </w:r>
            <w:r w:rsidRPr="000A72E0">
              <w:rPr>
                <w:rFonts w:cs="Arial"/>
                <w:color w:val="000000"/>
                <w:sz w:val="18"/>
                <w:szCs w:val="18"/>
              </w:rPr>
              <w:t>«Междулесье»</w:t>
            </w:r>
          </w:p>
        </w:tc>
        <w:tc>
          <w:tcPr>
            <w:tcW w:w="2743"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sz w:val="18"/>
                <w:szCs w:val="18"/>
              </w:rPr>
              <w:t>Машинно-тракторный двор</w:t>
            </w:r>
          </w:p>
        </w:tc>
        <w:tc>
          <w:tcPr>
            <w:tcW w:w="3107"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н.п, Бол. Междулесье, </w:t>
            </w:r>
          </w:p>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ВЗ кан. Бучинский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color w:val="C00000"/>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ОАО «Междулесье»</w:t>
            </w:r>
          </w:p>
        </w:tc>
        <w:tc>
          <w:tcPr>
            <w:tcW w:w="2743"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АЗС</w:t>
            </w:r>
          </w:p>
        </w:tc>
        <w:tc>
          <w:tcPr>
            <w:tcW w:w="3107"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н.п. Бол.  Междулесье, </w:t>
            </w:r>
          </w:p>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ВЗ кан. Бучинский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color w:val="000000"/>
                <w:sz w:val="18"/>
                <w:szCs w:val="18"/>
              </w:rPr>
              <w:t>Поддержание в надлежащем состоянии территории АЗС,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ОАО «Междулесье»</w:t>
            </w:r>
          </w:p>
        </w:tc>
        <w:tc>
          <w:tcPr>
            <w:tcW w:w="2743"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Склад ГСМ</w:t>
            </w:r>
          </w:p>
        </w:tc>
        <w:tc>
          <w:tcPr>
            <w:tcW w:w="3107"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н.п. Бол. Междулесье, </w:t>
            </w:r>
          </w:p>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ВЗ кан. Бучинский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Территорию заасфальтировать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color w:val="000000"/>
                <w:sz w:val="18"/>
                <w:szCs w:val="18"/>
              </w:rPr>
              <w:t>Поддержание в надлежащем состоянии территории склада ГСМ,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ОАО «Междулесье»</w:t>
            </w:r>
          </w:p>
        </w:tc>
        <w:tc>
          <w:tcPr>
            <w:tcW w:w="2743"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Пилорама</w:t>
            </w:r>
          </w:p>
        </w:tc>
        <w:tc>
          <w:tcPr>
            <w:tcW w:w="3107"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н.п. Бол. Междулесье, </w:t>
            </w:r>
          </w:p>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ВЗ кан. Бучинский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ОАО «</w:t>
            </w:r>
            <w:r w:rsidRPr="000A72E0">
              <w:rPr>
                <w:rFonts w:cs="Arial"/>
                <w:sz w:val="18"/>
                <w:szCs w:val="18"/>
                <w:lang w:val="ru-RU"/>
              </w:rPr>
              <w:t xml:space="preserve">Савушкин </w:t>
            </w:r>
            <w:r w:rsidRPr="000A72E0">
              <w:rPr>
                <w:rFonts w:cs="Arial"/>
                <w:sz w:val="18"/>
                <w:szCs w:val="18"/>
              </w:rPr>
              <w:t>Луч»</w:t>
            </w:r>
          </w:p>
        </w:tc>
        <w:tc>
          <w:tcPr>
            <w:tcW w:w="2743"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Ферма</w:t>
            </w:r>
          </w:p>
        </w:tc>
        <w:tc>
          <w:tcPr>
            <w:tcW w:w="3107"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н.п. Здитово, </w:t>
            </w:r>
          </w:p>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color w:val="C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ОАО «</w:t>
            </w:r>
            <w:r w:rsidRPr="000A72E0">
              <w:rPr>
                <w:rFonts w:cs="Arial"/>
                <w:sz w:val="18"/>
                <w:szCs w:val="18"/>
                <w:lang w:val="ru-RU"/>
              </w:rPr>
              <w:t xml:space="preserve">Савушкин </w:t>
            </w:r>
            <w:r w:rsidRPr="000A72E0">
              <w:rPr>
                <w:rFonts w:cs="Arial"/>
                <w:sz w:val="18"/>
                <w:szCs w:val="18"/>
              </w:rPr>
              <w:t>Луч»</w:t>
            </w:r>
          </w:p>
        </w:tc>
        <w:tc>
          <w:tcPr>
            <w:tcW w:w="2743"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Свиноферма</w:t>
            </w:r>
          </w:p>
        </w:tc>
        <w:tc>
          <w:tcPr>
            <w:tcW w:w="3107"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н.п. Здитово, </w:t>
            </w:r>
          </w:p>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ОАО «</w:t>
            </w:r>
            <w:r w:rsidRPr="000A72E0">
              <w:rPr>
                <w:rFonts w:cs="Arial"/>
                <w:sz w:val="18"/>
                <w:szCs w:val="18"/>
                <w:lang w:val="ru-RU"/>
              </w:rPr>
              <w:t xml:space="preserve">Савушкин </w:t>
            </w:r>
            <w:r w:rsidRPr="000A72E0">
              <w:rPr>
                <w:rFonts w:cs="Arial"/>
                <w:sz w:val="18"/>
                <w:szCs w:val="18"/>
              </w:rPr>
              <w:t>Луч»</w:t>
            </w:r>
          </w:p>
        </w:tc>
        <w:tc>
          <w:tcPr>
            <w:tcW w:w="2743"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sz w:val="18"/>
                <w:szCs w:val="18"/>
              </w:rPr>
              <w:t>Машинно-тракторный двор</w:t>
            </w:r>
          </w:p>
        </w:tc>
        <w:tc>
          <w:tcPr>
            <w:tcW w:w="3107"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н.п.  Здитово, </w:t>
            </w:r>
          </w:p>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color w:val="C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 Постоянно</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ОАО «</w:t>
            </w:r>
            <w:r w:rsidRPr="000A72E0">
              <w:rPr>
                <w:rFonts w:cs="Arial"/>
                <w:sz w:val="18"/>
                <w:szCs w:val="18"/>
                <w:lang w:val="ru-RU"/>
              </w:rPr>
              <w:t xml:space="preserve">Савушкин </w:t>
            </w:r>
            <w:r w:rsidRPr="000A72E0">
              <w:rPr>
                <w:rFonts w:cs="Arial"/>
                <w:sz w:val="18"/>
                <w:szCs w:val="18"/>
              </w:rPr>
              <w:t>Луч»</w:t>
            </w:r>
          </w:p>
        </w:tc>
        <w:tc>
          <w:tcPr>
            <w:tcW w:w="2743"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АЗС</w:t>
            </w:r>
          </w:p>
        </w:tc>
        <w:tc>
          <w:tcPr>
            <w:tcW w:w="3107"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н.п.  Здитово, </w:t>
            </w:r>
          </w:p>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ОАО «</w:t>
            </w:r>
            <w:r w:rsidRPr="000A72E0">
              <w:rPr>
                <w:rFonts w:cs="Arial"/>
                <w:sz w:val="18"/>
                <w:szCs w:val="18"/>
                <w:lang w:val="ru-RU"/>
              </w:rPr>
              <w:t xml:space="preserve">Савушкин </w:t>
            </w:r>
            <w:r w:rsidRPr="000A72E0">
              <w:rPr>
                <w:rFonts w:cs="Arial"/>
                <w:sz w:val="18"/>
                <w:szCs w:val="18"/>
              </w:rPr>
              <w:t>Луч»</w:t>
            </w:r>
          </w:p>
        </w:tc>
        <w:tc>
          <w:tcPr>
            <w:tcW w:w="2743"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Склад ГСМ</w:t>
            </w:r>
          </w:p>
        </w:tc>
        <w:tc>
          <w:tcPr>
            <w:tcW w:w="3107"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н.п. Здитово, </w:t>
            </w:r>
          </w:p>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Территорию заасфальтировать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ОАО «</w:t>
            </w:r>
            <w:r w:rsidRPr="000A72E0">
              <w:rPr>
                <w:rFonts w:cs="Arial"/>
                <w:sz w:val="18"/>
                <w:szCs w:val="18"/>
                <w:lang w:val="ru-RU"/>
              </w:rPr>
              <w:t xml:space="preserve">Савушкин </w:t>
            </w:r>
            <w:r w:rsidRPr="000A72E0">
              <w:rPr>
                <w:rFonts w:cs="Arial"/>
                <w:sz w:val="18"/>
                <w:szCs w:val="18"/>
              </w:rPr>
              <w:t>Луч»</w:t>
            </w:r>
          </w:p>
        </w:tc>
        <w:tc>
          <w:tcPr>
            <w:tcW w:w="2743"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 xml:space="preserve">Пост мойки автотранспорта </w:t>
            </w:r>
          </w:p>
        </w:tc>
        <w:tc>
          <w:tcPr>
            <w:tcW w:w="3107"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н.п. Здитово, </w:t>
            </w:r>
          </w:p>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Вынос поста мойки автотранспорта за пределы водохранной зоны</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ОАО «</w:t>
            </w:r>
            <w:r w:rsidRPr="000A72E0">
              <w:rPr>
                <w:rFonts w:cs="Arial"/>
                <w:sz w:val="18"/>
                <w:szCs w:val="18"/>
                <w:lang w:val="ru-RU"/>
              </w:rPr>
              <w:t xml:space="preserve">Савушкин </w:t>
            </w:r>
            <w:r w:rsidRPr="000A72E0">
              <w:rPr>
                <w:rFonts w:cs="Arial"/>
                <w:sz w:val="18"/>
                <w:szCs w:val="18"/>
              </w:rPr>
              <w:t>Луч»</w:t>
            </w:r>
          </w:p>
        </w:tc>
        <w:tc>
          <w:tcPr>
            <w:tcW w:w="2743"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Ферма</w:t>
            </w:r>
          </w:p>
        </w:tc>
        <w:tc>
          <w:tcPr>
            <w:tcW w:w="3107" w:type="dxa"/>
            <w:shd w:val="clear" w:color="auto" w:fill="auto"/>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 xml:space="preserve">н.п. Шилин, </w:t>
            </w:r>
          </w:p>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ВЗ пруда Шилин</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color w:val="C00000"/>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«Междулесье»</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Костики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Бучинский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объекта огородить</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«Междулесье»</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Склады</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Костики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Бучинский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Территорию объекта огородить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ОАО «Березовская машинно-технологическая станция», отделение Стрешин</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Ферма (не эксплуатируется)</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Совино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Безымянного канала</w:t>
            </w:r>
          </w:p>
        </w:tc>
        <w:tc>
          <w:tcPr>
            <w:tcW w:w="4290" w:type="dxa"/>
            <w:shd w:val="clear" w:color="auto" w:fill="auto"/>
          </w:tcPr>
          <w:p w:rsidR="005E685B" w:rsidRPr="00A14A02" w:rsidRDefault="005E685B" w:rsidP="0015008A">
            <w:pPr>
              <w:tabs>
                <w:tab w:val="left" w:pos="851"/>
              </w:tabs>
              <w:spacing w:after="0" w:line="240" w:lineRule="auto"/>
              <w:contextualSpacing/>
              <w:jc w:val="center"/>
              <w:rPr>
                <w:rFonts w:cs="Arial"/>
                <w:sz w:val="18"/>
                <w:szCs w:val="18"/>
              </w:rPr>
            </w:pPr>
            <w:r w:rsidRPr="00A14A02">
              <w:rPr>
                <w:rFonts w:cs="Arial"/>
                <w:sz w:val="18"/>
                <w:szCs w:val="18"/>
              </w:rPr>
              <w:t>–</w:t>
            </w:r>
          </w:p>
        </w:tc>
        <w:tc>
          <w:tcPr>
            <w:tcW w:w="1512" w:type="dxa"/>
            <w:shd w:val="clear" w:color="auto" w:fill="auto"/>
          </w:tcPr>
          <w:p w:rsidR="005E685B" w:rsidRPr="00A14A02" w:rsidRDefault="005E685B" w:rsidP="0015008A">
            <w:pPr>
              <w:spacing w:after="0" w:line="240" w:lineRule="auto"/>
              <w:jc w:val="center"/>
              <w:rPr>
                <w:rFonts w:cs="Arial"/>
                <w:sz w:val="18"/>
                <w:szCs w:val="18"/>
              </w:rPr>
            </w:pPr>
            <w:r w:rsidRPr="00A14A02">
              <w:rPr>
                <w:rFonts w:cs="Arial"/>
                <w:sz w:val="18"/>
                <w:szCs w:val="18"/>
              </w:rPr>
              <w:t>–</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ОАО «Березовская машинно-технологическая станция»</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smartTag w:uri="urn:schemas-microsoft-com:office:smarttags" w:element="metricconverter">
              <w:smartTagPr>
                <w:attr w:name="ProductID" w:val="500 м"/>
              </w:smartTagPr>
              <w:r w:rsidRPr="00A14A02">
                <w:rPr>
                  <w:rFonts w:cs="Arial"/>
                  <w:color w:val="000000"/>
                  <w:sz w:val="18"/>
                  <w:szCs w:val="18"/>
                </w:rPr>
                <w:t>500 м</w:t>
              </w:r>
            </w:smartTag>
            <w:r w:rsidRPr="00A14A02">
              <w:rPr>
                <w:rFonts w:cs="Arial"/>
                <w:color w:val="000000"/>
                <w:sz w:val="18"/>
                <w:szCs w:val="18"/>
              </w:rPr>
              <w:t xml:space="preserve"> южнее н.п. Соколово, ВЗ Безымянного канала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Систематический вывоз навоза за пределы ВЗ</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color w:val="C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ГПП «Республиканский  биологический заказник Споровский»</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Склад</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Высокое, </w:t>
            </w:r>
          </w:p>
          <w:p w:rsidR="005E685B" w:rsidRPr="00A14A02" w:rsidRDefault="005E685B" w:rsidP="0015008A">
            <w:pPr>
              <w:tabs>
                <w:tab w:val="left" w:pos="851"/>
              </w:tabs>
              <w:spacing w:after="0" w:line="240" w:lineRule="auto"/>
              <w:rPr>
                <w:rFonts w:cs="Arial"/>
                <w:sz w:val="18"/>
                <w:szCs w:val="18"/>
              </w:rPr>
            </w:pPr>
            <w:r w:rsidRPr="00A14A02">
              <w:rPr>
                <w:rFonts w:cs="Arial"/>
                <w:color w:val="000000"/>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ОАО «Березовская машинно-технологическая станция» </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Склад</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Высокое,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р.Ясельда</w:t>
            </w:r>
          </w:p>
        </w:tc>
        <w:tc>
          <w:tcPr>
            <w:tcW w:w="4290"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ОАО «Песковское». Спиртзавод</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Спиртзавод </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Пески,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оз. Черное</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14837" w:type="dxa"/>
            <w:gridSpan w:val="5"/>
            <w:shd w:val="clear" w:color="auto" w:fill="auto"/>
          </w:tcPr>
          <w:p w:rsidR="005E685B" w:rsidRPr="00A14A02" w:rsidRDefault="005E685B" w:rsidP="0015008A">
            <w:pPr>
              <w:spacing w:after="0" w:line="240" w:lineRule="auto"/>
              <w:jc w:val="center"/>
              <w:rPr>
                <w:rFonts w:cs="Arial"/>
                <w:sz w:val="18"/>
                <w:szCs w:val="18"/>
              </w:rPr>
            </w:pPr>
            <w:r w:rsidRPr="00A14A02">
              <w:rPr>
                <w:rFonts w:cs="Arial"/>
                <w:sz w:val="18"/>
                <w:szCs w:val="18"/>
              </w:rPr>
              <w:t>Дрогичинский район</w:t>
            </w:r>
          </w:p>
        </w:tc>
      </w:tr>
      <w:tr w:rsidR="005E685B" w:rsidRPr="00DE1DCE" w:rsidTr="00951277">
        <w:trPr>
          <w:trHeight w:val="20"/>
        </w:trPr>
        <w:tc>
          <w:tcPr>
            <w:tcW w:w="3185"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«Бездеж-Агро»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Молочно-товарная ферма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Бездеж,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Плеса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Систематический вывоз навоза за пределы ВЗ.</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«Бездеж-Агро»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Машинно-тракторный двор</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Бездеж,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Плеса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«Бездеж-Агро»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 ГСМ</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Бездеж,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Плеса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Территорию заасфальтировать.                             </w:t>
            </w:r>
          </w:p>
          <w:p w:rsidR="005E685B" w:rsidRPr="00A14A02" w:rsidRDefault="005E685B" w:rsidP="0015008A">
            <w:pPr>
              <w:tabs>
                <w:tab w:val="left" w:pos="851"/>
              </w:tabs>
              <w:spacing w:after="0" w:line="240" w:lineRule="auto"/>
              <w:contextualSpacing/>
              <w:rPr>
                <w:rFonts w:cs="Arial"/>
                <w:sz w:val="18"/>
                <w:szCs w:val="18"/>
              </w:rPr>
            </w:pPr>
            <w:r w:rsidRPr="00A14A02">
              <w:rPr>
                <w:rFonts w:cs="Arial"/>
                <w:color w:val="000000"/>
                <w:sz w:val="18"/>
                <w:szCs w:val="18"/>
              </w:rPr>
              <w:t>Поддержание в надлежащем состоянии территории склада ГСМ, недопускание проливов нефтепродуктов</w:t>
            </w:r>
            <w:r w:rsidRPr="00A14A02">
              <w:rPr>
                <w:rFonts w:cs="Arial"/>
                <w:sz w:val="18"/>
                <w:szCs w:val="18"/>
              </w:rPr>
              <w:t xml:space="preserve">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«Бездеж-Агро»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АЗС</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Бездеж,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Плеса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Территорию заасфальтировать.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АЗС,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«Бездеж-Агро»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Пост мойки автотранспорта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н.п. Бездеж, ВЗ р. Плеса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поста автомойки, недопускание проливов нефтепродуктов</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Обеспечение сброса сточных вод в водонепроницаемый выгреб (или своевременный вывоз сточных вод на очистные сооружения)</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80608E">
            <w:pPr>
              <w:tabs>
                <w:tab w:val="left" w:pos="851"/>
              </w:tabs>
              <w:spacing w:after="0" w:line="240" w:lineRule="auto"/>
              <w:jc w:val="left"/>
              <w:rPr>
                <w:rFonts w:cs="Arial"/>
                <w:sz w:val="18"/>
                <w:szCs w:val="18"/>
              </w:rPr>
            </w:pPr>
            <w:r w:rsidRPr="00A14A02">
              <w:rPr>
                <w:rFonts w:cs="Arial"/>
                <w:sz w:val="18"/>
                <w:szCs w:val="18"/>
              </w:rPr>
              <w:t>ОАО «Бездеж-Агро»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Ферма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Бездеж,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Плеса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Систематический вывоз навоза за пределы водоохранной зоны.</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80608E">
            <w:pPr>
              <w:tabs>
                <w:tab w:val="left" w:pos="851"/>
              </w:tabs>
              <w:spacing w:after="0" w:line="240" w:lineRule="auto"/>
              <w:jc w:val="left"/>
              <w:rPr>
                <w:rFonts w:cs="Arial"/>
                <w:sz w:val="18"/>
                <w:szCs w:val="18"/>
              </w:rPr>
            </w:pPr>
            <w:r w:rsidRPr="00A14A02">
              <w:rPr>
                <w:rFonts w:cs="Arial"/>
                <w:sz w:val="18"/>
                <w:szCs w:val="18"/>
              </w:rPr>
              <w:t>ОАО «Бездеж-Агро»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Пилорама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Бездеж,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Плеса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80608E">
            <w:pPr>
              <w:tabs>
                <w:tab w:val="left" w:pos="851"/>
              </w:tabs>
              <w:spacing w:after="0" w:line="240" w:lineRule="auto"/>
              <w:jc w:val="left"/>
              <w:rPr>
                <w:rFonts w:cs="Arial"/>
                <w:sz w:val="18"/>
                <w:szCs w:val="18"/>
              </w:rPr>
            </w:pPr>
            <w:r w:rsidRPr="00A14A02">
              <w:rPr>
                <w:rFonts w:cs="Arial"/>
                <w:sz w:val="18"/>
                <w:szCs w:val="18"/>
              </w:rPr>
              <w:t>ОАО «Бездеж-Агро»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Склады</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Бездеж,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Плеса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6F67A2">
            <w:pPr>
              <w:tabs>
                <w:tab w:val="left" w:pos="851"/>
              </w:tabs>
              <w:spacing w:after="0" w:line="240" w:lineRule="auto"/>
              <w:jc w:val="left"/>
              <w:rPr>
                <w:rFonts w:cs="Arial"/>
                <w:sz w:val="18"/>
                <w:szCs w:val="18"/>
              </w:rPr>
            </w:pPr>
            <w:r w:rsidRPr="00E72FEE">
              <w:rPr>
                <w:rFonts w:cs="Arial"/>
                <w:sz w:val="18"/>
                <w:szCs w:val="18"/>
              </w:rPr>
              <w:t>ОАО «Хомск</w:t>
            </w:r>
            <w:r w:rsidRPr="00E72FEE">
              <w:rPr>
                <w:rFonts w:cs="Arial"/>
                <w:sz w:val="18"/>
                <w:szCs w:val="18"/>
                <w:lang w:val="ru-RU"/>
              </w:rPr>
              <w:t>ое</w:t>
            </w:r>
            <w:r w:rsidRPr="00E72FEE">
              <w:rPr>
                <w:rFonts w:cs="Arial"/>
                <w:sz w:val="18"/>
                <w:szCs w:val="18"/>
              </w:rPr>
              <w:t>»</w:t>
            </w:r>
          </w:p>
        </w:tc>
        <w:tc>
          <w:tcPr>
            <w:tcW w:w="2743" w:type="dxa"/>
            <w:shd w:val="clear" w:color="auto" w:fill="auto"/>
            <w:vAlign w:val="center"/>
          </w:tcPr>
          <w:p w:rsidR="005E685B" w:rsidRPr="0035120E" w:rsidRDefault="005E685B" w:rsidP="0015008A">
            <w:pPr>
              <w:tabs>
                <w:tab w:val="left" w:pos="851"/>
              </w:tabs>
              <w:spacing w:after="0" w:line="240" w:lineRule="auto"/>
              <w:rPr>
                <w:rFonts w:cs="Arial"/>
                <w:sz w:val="18"/>
                <w:szCs w:val="18"/>
              </w:rPr>
            </w:pPr>
            <w:r w:rsidRPr="0035120E">
              <w:rPr>
                <w:rFonts w:cs="Arial"/>
                <w:sz w:val="18"/>
                <w:szCs w:val="18"/>
              </w:rPr>
              <w:t>Ферма</w:t>
            </w:r>
          </w:p>
        </w:tc>
        <w:tc>
          <w:tcPr>
            <w:tcW w:w="3107" w:type="dxa"/>
            <w:shd w:val="clear" w:color="auto" w:fill="auto"/>
            <w:vAlign w:val="center"/>
          </w:tcPr>
          <w:p w:rsidR="005E685B" w:rsidRPr="0035120E" w:rsidRDefault="005E685B" w:rsidP="0015008A">
            <w:pPr>
              <w:tabs>
                <w:tab w:val="left" w:pos="851"/>
              </w:tabs>
              <w:spacing w:after="0" w:line="240" w:lineRule="auto"/>
              <w:rPr>
                <w:rFonts w:cs="Arial"/>
                <w:sz w:val="18"/>
                <w:szCs w:val="18"/>
              </w:rPr>
            </w:pPr>
            <w:r w:rsidRPr="0035120E">
              <w:rPr>
                <w:rFonts w:cs="Arial"/>
                <w:sz w:val="18"/>
                <w:szCs w:val="18"/>
              </w:rPr>
              <w:t xml:space="preserve">н.п. Хомск, </w:t>
            </w:r>
          </w:p>
          <w:p w:rsidR="005E685B" w:rsidRPr="0035120E" w:rsidRDefault="005E685B" w:rsidP="0015008A">
            <w:pPr>
              <w:tabs>
                <w:tab w:val="left" w:pos="851"/>
              </w:tabs>
              <w:spacing w:after="0" w:line="240" w:lineRule="auto"/>
              <w:rPr>
                <w:rFonts w:cs="Arial"/>
                <w:sz w:val="18"/>
                <w:szCs w:val="18"/>
              </w:rPr>
            </w:pPr>
            <w:r w:rsidRPr="0035120E">
              <w:rPr>
                <w:rFonts w:cs="Arial"/>
                <w:sz w:val="18"/>
                <w:szCs w:val="18"/>
              </w:rPr>
              <w:t>ВЗ реки без названия</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80608E">
            <w:pPr>
              <w:tabs>
                <w:tab w:val="left" w:pos="851"/>
              </w:tabs>
              <w:spacing w:after="0" w:line="240" w:lineRule="auto"/>
              <w:jc w:val="left"/>
              <w:rPr>
                <w:rFonts w:cs="Arial"/>
                <w:sz w:val="18"/>
                <w:szCs w:val="18"/>
              </w:rPr>
            </w:pPr>
            <w:r w:rsidRPr="00E72FEE">
              <w:rPr>
                <w:rFonts w:cs="Arial"/>
                <w:sz w:val="18"/>
                <w:szCs w:val="18"/>
              </w:rPr>
              <w:t>Автосервис «Гаечный  ключ»</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Автосервис</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Хомск,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реки без названия</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80608E">
            <w:pPr>
              <w:tabs>
                <w:tab w:val="left" w:pos="851"/>
              </w:tabs>
              <w:spacing w:after="0" w:line="240" w:lineRule="auto"/>
              <w:jc w:val="left"/>
              <w:rPr>
                <w:rFonts w:cs="Arial"/>
                <w:sz w:val="18"/>
                <w:szCs w:val="18"/>
                <w:lang w:val="ru-RU"/>
              </w:rPr>
            </w:pPr>
            <w:r w:rsidRPr="00E72FEE">
              <w:rPr>
                <w:rFonts w:cs="Arial"/>
                <w:sz w:val="18"/>
                <w:szCs w:val="18"/>
                <w:lang w:val="ru-RU"/>
              </w:rPr>
              <w:t>ЧСУП «Емин-агро»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Машинно-тракторный двор</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Ровины,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Ляховичский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5E685B">
            <w:pPr>
              <w:tabs>
                <w:tab w:val="left" w:pos="851"/>
              </w:tabs>
              <w:spacing w:after="0" w:line="240" w:lineRule="auto"/>
              <w:jc w:val="left"/>
              <w:rPr>
                <w:rFonts w:cs="Arial"/>
                <w:sz w:val="18"/>
                <w:szCs w:val="18"/>
                <w:lang w:val="ru-RU"/>
              </w:rPr>
            </w:pPr>
            <w:r w:rsidRPr="00E72FEE">
              <w:rPr>
                <w:rFonts w:cs="Arial"/>
                <w:sz w:val="18"/>
                <w:szCs w:val="18"/>
                <w:lang w:val="ru-RU"/>
              </w:rPr>
              <w:t>ЧСУП «Емин-агро»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Пост мойки автотранспорта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Ровины,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Ляховичский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Обустройство площадки поста мойки автотранспорта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Своевременный вывоз сточных вод на очистные сооружения</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5E685B">
            <w:pPr>
              <w:tabs>
                <w:tab w:val="left" w:pos="851"/>
              </w:tabs>
              <w:spacing w:after="0" w:line="240" w:lineRule="auto"/>
              <w:jc w:val="left"/>
              <w:rPr>
                <w:rFonts w:cs="Arial"/>
                <w:sz w:val="18"/>
                <w:szCs w:val="18"/>
                <w:lang w:val="ru-RU"/>
              </w:rPr>
            </w:pPr>
            <w:r w:rsidRPr="00E72FEE">
              <w:rPr>
                <w:rFonts w:cs="Arial"/>
                <w:sz w:val="18"/>
                <w:szCs w:val="18"/>
                <w:lang w:val="ru-RU"/>
              </w:rPr>
              <w:t>ЧСУП «Емин-агро»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 ГСМ</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Ровины,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Ляховичский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Асфальтирование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Поддержание в надлежащем состоянии территории склада ГСМ, недопускание проливов нефтепродуктов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 xml:space="preserve">Постоянно </w:t>
            </w:r>
          </w:p>
        </w:tc>
      </w:tr>
      <w:tr w:rsidR="005E685B" w:rsidRPr="00DE1DCE" w:rsidTr="00951277">
        <w:trPr>
          <w:trHeight w:val="20"/>
        </w:trPr>
        <w:tc>
          <w:tcPr>
            <w:tcW w:w="3185" w:type="dxa"/>
            <w:shd w:val="clear" w:color="auto" w:fill="auto"/>
            <w:vAlign w:val="center"/>
          </w:tcPr>
          <w:p w:rsidR="005E685B" w:rsidRPr="00E72FEE" w:rsidRDefault="005E685B" w:rsidP="005E685B">
            <w:pPr>
              <w:tabs>
                <w:tab w:val="left" w:pos="851"/>
              </w:tabs>
              <w:spacing w:after="0" w:line="240" w:lineRule="auto"/>
              <w:jc w:val="left"/>
              <w:rPr>
                <w:rFonts w:cs="Arial"/>
                <w:sz w:val="18"/>
                <w:szCs w:val="18"/>
                <w:lang w:val="ru-RU"/>
              </w:rPr>
            </w:pPr>
            <w:r w:rsidRPr="00E72FEE">
              <w:rPr>
                <w:rFonts w:cs="Arial"/>
                <w:sz w:val="18"/>
                <w:szCs w:val="18"/>
                <w:lang w:val="ru-RU"/>
              </w:rPr>
              <w:t>ЧСУП «Емин-агро»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АЗС</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Ровины,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Ляховичский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Асфальтирование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Поддержание в надлежащем состоянии территории АЗС, недопускание проливов нефтепродуктов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 xml:space="preserve">Постоянно </w:t>
            </w:r>
          </w:p>
        </w:tc>
      </w:tr>
      <w:tr w:rsidR="005E685B" w:rsidRPr="00DE1DCE" w:rsidTr="00951277">
        <w:trPr>
          <w:trHeight w:val="20"/>
        </w:trPr>
        <w:tc>
          <w:tcPr>
            <w:tcW w:w="3185" w:type="dxa"/>
            <w:shd w:val="clear" w:color="auto" w:fill="auto"/>
            <w:vAlign w:val="center"/>
          </w:tcPr>
          <w:p w:rsidR="005E685B" w:rsidRPr="00E72FEE" w:rsidRDefault="005E685B" w:rsidP="005E685B">
            <w:pPr>
              <w:tabs>
                <w:tab w:val="left" w:pos="851"/>
              </w:tabs>
              <w:spacing w:after="0" w:line="240" w:lineRule="auto"/>
              <w:jc w:val="left"/>
              <w:rPr>
                <w:rFonts w:cs="Arial"/>
                <w:sz w:val="18"/>
                <w:szCs w:val="18"/>
                <w:lang w:val="ru-RU"/>
              </w:rPr>
            </w:pPr>
            <w:r w:rsidRPr="00E72FEE">
              <w:rPr>
                <w:rFonts w:cs="Arial"/>
                <w:sz w:val="18"/>
                <w:szCs w:val="18"/>
                <w:lang w:val="ru-RU"/>
              </w:rPr>
              <w:t>ЧСУП «Емин-агро»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Молочно-товарная ферма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Ровины,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Ляховичский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Систематический вывоз навоза за пределы ВЗ</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Строительство навозохранилища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5E685B">
            <w:pPr>
              <w:tabs>
                <w:tab w:val="left" w:pos="851"/>
              </w:tabs>
              <w:spacing w:after="0" w:line="240" w:lineRule="auto"/>
              <w:jc w:val="left"/>
              <w:rPr>
                <w:rFonts w:cs="Arial"/>
                <w:sz w:val="18"/>
                <w:szCs w:val="18"/>
                <w:lang w:val="ru-RU"/>
              </w:rPr>
            </w:pPr>
            <w:r w:rsidRPr="00E72FEE">
              <w:rPr>
                <w:rFonts w:cs="Arial"/>
                <w:sz w:val="18"/>
                <w:szCs w:val="18"/>
                <w:lang w:val="ru-RU"/>
              </w:rPr>
              <w:t>ЧСУП «Емин-агро»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Склады</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Ровины,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Ляховичский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 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6822F0">
            <w:pPr>
              <w:tabs>
                <w:tab w:val="left" w:pos="851"/>
              </w:tabs>
              <w:spacing w:after="0" w:line="240" w:lineRule="auto"/>
              <w:rPr>
                <w:rFonts w:cs="Arial"/>
                <w:sz w:val="18"/>
                <w:szCs w:val="18"/>
                <w:lang w:val="ru-RU"/>
              </w:rPr>
            </w:pPr>
            <w:r w:rsidRPr="00E72FEE">
              <w:rPr>
                <w:rFonts w:cs="Arial"/>
                <w:sz w:val="18"/>
                <w:szCs w:val="18"/>
                <w:lang w:val="ru-RU"/>
              </w:rPr>
              <w:t>ФХ «Дрогичин-Агро»</w:t>
            </w:r>
          </w:p>
        </w:tc>
        <w:tc>
          <w:tcPr>
            <w:tcW w:w="2743"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Ферма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Сиреневка,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Ляховичский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5E685B">
            <w:pPr>
              <w:tabs>
                <w:tab w:val="left" w:pos="851"/>
              </w:tabs>
              <w:spacing w:after="0" w:line="240" w:lineRule="auto"/>
              <w:rPr>
                <w:rFonts w:cs="Arial"/>
                <w:sz w:val="18"/>
                <w:szCs w:val="18"/>
                <w:lang w:val="ru-RU"/>
              </w:rPr>
            </w:pPr>
            <w:r w:rsidRPr="00E72FEE">
              <w:rPr>
                <w:rFonts w:cs="Arial"/>
                <w:sz w:val="18"/>
                <w:szCs w:val="18"/>
                <w:lang w:val="ru-RU"/>
              </w:rPr>
              <w:t>ФХ «Дрогичин-Агро»</w:t>
            </w:r>
          </w:p>
        </w:tc>
        <w:tc>
          <w:tcPr>
            <w:tcW w:w="2743"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Склад</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Сиреневка,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Ляховичский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15008A">
            <w:pPr>
              <w:tabs>
                <w:tab w:val="left" w:pos="851"/>
              </w:tabs>
              <w:spacing w:after="0" w:line="240" w:lineRule="auto"/>
              <w:rPr>
                <w:rFonts w:cs="Arial"/>
                <w:sz w:val="18"/>
                <w:szCs w:val="18"/>
              </w:rPr>
            </w:pPr>
            <w:r w:rsidRPr="00E72FEE">
              <w:rPr>
                <w:rFonts w:cs="Arial"/>
                <w:sz w:val="18"/>
                <w:szCs w:val="18"/>
                <w:lang w:val="ru-RU"/>
              </w:rPr>
              <w:t>ИП Лучиц Артем Вячеславович и другие</w:t>
            </w:r>
          </w:p>
        </w:tc>
        <w:tc>
          <w:tcPr>
            <w:tcW w:w="2743"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Машинно-тракторный двор</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Сиреневка,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Ляховичский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ОАО «Липникский»</w:t>
            </w:r>
          </w:p>
        </w:tc>
        <w:tc>
          <w:tcPr>
            <w:tcW w:w="2743"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Молочно-товарная ферма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Пигасы,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Неслуха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ОАО «Липникский»</w:t>
            </w:r>
          </w:p>
        </w:tc>
        <w:tc>
          <w:tcPr>
            <w:tcW w:w="2743"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Склад</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Липники,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Неслуха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заасфальтировать</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0A72E0" w:rsidRDefault="005E685B" w:rsidP="0015008A">
            <w:pPr>
              <w:tabs>
                <w:tab w:val="left" w:pos="851"/>
              </w:tabs>
              <w:spacing w:after="0" w:line="240" w:lineRule="auto"/>
              <w:rPr>
                <w:rFonts w:cs="Arial"/>
                <w:sz w:val="18"/>
                <w:szCs w:val="18"/>
                <w:lang w:val="ru-RU"/>
              </w:rPr>
            </w:pPr>
            <w:r w:rsidRPr="000A72E0">
              <w:rPr>
                <w:rFonts w:cs="Arial"/>
                <w:sz w:val="18"/>
                <w:szCs w:val="18"/>
                <w:lang w:val="ru-RU"/>
              </w:rPr>
              <w:t>ОАО</w:t>
            </w:r>
            <w:r w:rsidRPr="000A72E0">
              <w:rPr>
                <w:rFonts w:cs="Arial"/>
                <w:sz w:val="18"/>
                <w:szCs w:val="18"/>
              </w:rPr>
              <w:t xml:space="preserve"> «Агро-Детковичи</w:t>
            </w:r>
            <w:r w:rsidRPr="000A72E0">
              <w:rPr>
                <w:rFonts w:cs="Arial"/>
                <w:sz w:val="18"/>
                <w:szCs w:val="18"/>
                <w:lang w:val="ru-RU"/>
              </w:rPr>
              <w:t>»</w:t>
            </w:r>
          </w:p>
        </w:tc>
        <w:tc>
          <w:tcPr>
            <w:tcW w:w="2743"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Ферма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Рожок,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канавы Шеметовский Ров</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0A72E0" w:rsidRDefault="005E685B" w:rsidP="0015008A">
            <w:pPr>
              <w:tabs>
                <w:tab w:val="left" w:pos="851"/>
              </w:tabs>
              <w:spacing w:after="0" w:line="240" w:lineRule="auto"/>
              <w:rPr>
                <w:rFonts w:cs="Arial"/>
                <w:sz w:val="18"/>
                <w:szCs w:val="18"/>
                <w:lang w:val="ru-RU"/>
              </w:rPr>
            </w:pPr>
            <w:r w:rsidRPr="000A72E0">
              <w:rPr>
                <w:rFonts w:cs="Arial"/>
                <w:sz w:val="18"/>
                <w:szCs w:val="18"/>
                <w:lang w:val="ru-RU"/>
              </w:rPr>
              <w:t>ОАО «Липникский»</w:t>
            </w:r>
          </w:p>
        </w:tc>
        <w:tc>
          <w:tcPr>
            <w:tcW w:w="2743"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Машинно-тракторный двор</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Гутово,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Стрымня</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lang w:val="ru-RU"/>
              </w:rPr>
              <w:t>ОАО «Липникский»</w:t>
            </w:r>
          </w:p>
        </w:tc>
        <w:tc>
          <w:tcPr>
            <w:tcW w:w="2743"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Склад ГСМ</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Гутово,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Стрымня</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заасфальтировать и установить бордюр.</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склада ГСМ,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lang w:val="ru-RU"/>
              </w:rPr>
              <w:t>ОАО «Липникский»</w:t>
            </w:r>
          </w:p>
        </w:tc>
        <w:tc>
          <w:tcPr>
            <w:tcW w:w="2743"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АЗС</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Гутово,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Стрымня</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заасфальтировать и установить бордюры</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АЗС,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lang w:val="ru-RU"/>
              </w:rPr>
              <w:t>ОАО «Липникский»</w:t>
            </w:r>
          </w:p>
        </w:tc>
        <w:tc>
          <w:tcPr>
            <w:tcW w:w="2743"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Пост мойки автотранспорта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Гутово,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Стрымня</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Обустройство площадки поста мойки автотранспорта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Своевременный вывоз сточных вод на очистные сооружения</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lang w:val="ru-RU"/>
              </w:rPr>
              <w:t>ОАО «Липникский»</w:t>
            </w:r>
          </w:p>
        </w:tc>
        <w:tc>
          <w:tcPr>
            <w:tcW w:w="2743"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Склады</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Гутово,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Стрымня</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15008A">
            <w:pPr>
              <w:tabs>
                <w:tab w:val="left" w:pos="851"/>
              </w:tabs>
              <w:spacing w:after="0" w:line="240" w:lineRule="auto"/>
              <w:rPr>
                <w:rFonts w:cs="Arial"/>
                <w:sz w:val="18"/>
                <w:szCs w:val="18"/>
              </w:rPr>
            </w:pPr>
            <w:r w:rsidRPr="00E72FEE">
              <w:rPr>
                <w:rFonts w:cs="Arial"/>
                <w:sz w:val="18"/>
                <w:szCs w:val="18"/>
              </w:rPr>
              <w:t>ОАО «Бездеж-Агро»</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Ферма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Заставье,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Плесса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6822F0">
            <w:pPr>
              <w:tabs>
                <w:tab w:val="left" w:pos="851"/>
              </w:tabs>
              <w:spacing w:after="0" w:line="240" w:lineRule="auto"/>
              <w:rPr>
                <w:rFonts w:cs="Arial"/>
                <w:sz w:val="18"/>
                <w:szCs w:val="18"/>
                <w:lang w:val="ru-RU"/>
              </w:rPr>
            </w:pPr>
            <w:r w:rsidRPr="00E72FEE">
              <w:rPr>
                <w:rFonts w:cs="Arial"/>
                <w:sz w:val="18"/>
                <w:szCs w:val="18"/>
                <w:lang w:val="ru-RU"/>
              </w:rPr>
              <w:t>Частная территория</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Ферма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Жабер,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водохранилища Жабер (Хомск)</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5E685B">
            <w:pPr>
              <w:tabs>
                <w:tab w:val="left" w:pos="851"/>
              </w:tabs>
              <w:spacing w:after="0" w:line="240" w:lineRule="auto"/>
              <w:rPr>
                <w:rFonts w:cs="Arial"/>
                <w:sz w:val="18"/>
                <w:szCs w:val="18"/>
              </w:rPr>
            </w:pPr>
            <w:r w:rsidRPr="00E72FEE">
              <w:rPr>
                <w:rFonts w:cs="Arial"/>
                <w:sz w:val="18"/>
                <w:szCs w:val="18"/>
              </w:rPr>
              <w:t>ОАО «</w:t>
            </w:r>
            <w:r w:rsidRPr="00E72FEE">
              <w:rPr>
                <w:rFonts w:cs="Arial"/>
                <w:sz w:val="18"/>
                <w:szCs w:val="18"/>
                <w:lang w:val="ru-RU"/>
              </w:rPr>
              <w:t>Алексеевичи-Агро</w:t>
            </w:r>
            <w:r w:rsidRPr="00E72FEE">
              <w:rPr>
                <w:rFonts w:cs="Arial"/>
                <w:sz w:val="18"/>
                <w:szCs w:val="18"/>
              </w:rPr>
              <w:t>»</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Молочно-товарная ферма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Марковичи,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Марковичский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Строительство навозохранилища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color w:val="1F497D"/>
                <w:sz w:val="18"/>
                <w:szCs w:val="18"/>
              </w:rPr>
            </w:pPr>
            <w:r w:rsidRPr="00A14A02">
              <w:rPr>
                <w:rFonts w:cs="Arial"/>
                <w:color w:val="1F497D"/>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E72FEE" w:rsidRDefault="005E685B" w:rsidP="0015008A">
            <w:pPr>
              <w:tabs>
                <w:tab w:val="left" w:pos="851"/>
              </w:tabs>
              <w:spacing w:after="0" w:line="240" w:lineRule="auto"/>
              <w:rPr>
                <w:rFonts w:cs="Arial"/>
                <w:sz w:val="18"/>
                <w:szCs w:val="18"/>
              </w:rPr>
            </w:pPr>
            <w:r w:rsidRPr="00E72FEE">
              <w:rPr>
                <w:rFonts w:cs="Arial"/>
                <w:sz w:val="18"/>
                <w:szCs w:val="18"/>
              </w:rPr>
              <w:t>ОАО «</w:t>
            </w:r>
            <w:r w:rsidRPr="00E72FEE">
              <w:rPr>
                <w:rFonts w:cs="Arial"/>
                <w:sz w:val="18"/>
                <w:szCs w:val="18"/>
                <w:lang w:val="ru-RU"/>
              </w:rPr>
              <w:t>Алексеевичи-Агро</w:t>
            </w:r>
            <w:r w:rsidRPr="00E72FEE">
              <w:rPr>
                <w:rFonts w:cs="Arial"/>
                <w:sz w:val="18"/>
                <w:szCs w:val="18"/>
              </w:rPr>
              <w:t>»</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Склад</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Марковичи,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 Марковичский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КУМПП ЖКХ «Дрогичинский ЖКХ»</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Очистные сооружения</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Бездеж,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Плеса</w:t>
            </w:r>
          </w:p>
        </w:tc>
        <w:tc>
          <w:tcPr>
            <w:tcW w:w="4290"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Скашивание травы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Контроль за состоянием объекта.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0A72E0" w:rsidRDefault="005E685B" w:rsidP="0015008A">
            <w:pPr>
              <w:tabs>
                <w:tab w:val="left" w:pos="851"/>
              </w:tabs>
              <w:spacing w:after="0" w:line="240" w:lineRule="auto"/>
              <w:rPr>
                <w:rFonts w:cs="Arial"/>
                <w:color w:val="000000"/>
                <w:sz w:val="18"/>
                <w:szCs w:val="18"/>
              </w:rPr>
            </w:pPr>
            <w:r w:rsidRPr="000A72E0">
              <w:rPr>
                <w:rFonts w:cs="Arial"/>
                <w:color w:val="000000"/>
                <w:sz w:val="18"/>
                <w:szCs w:val="18"/>
              </w:rPr>
              <w:t>Гаражный массив</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Гаражный массив</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Дрогичин,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вдхр. Дрогичин</w:t>
            </w:r>
          </w:p>
        </w:tc>
        <w:tc>
          <w:tcPr>
            <w:tcW w:w="4290"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Поддержание в надлежащем состоянии территории гаражного массива,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tc>
      </w:tr>
      <w:tr w:rsidR="005E685B" w:rsidRPr="00DE1DCE" w:rsidTr="00951277">
        <w:trPr>
          <w:trHeight w:val="20"/>
        </w:trPr>
        <w:tc>
          <w:tcPr>
            <w:tcW w:w="3185"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ОАО «Экзон»</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Автобаза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Дрогичин,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Ляховичский</w:t>
            </w:r>
          </w:p>
        </w:tc>
        <w:tc>
          <w:tcPr>
            <w:tcW w:w="4290"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Поддержание в надлежащем состоянии территории автобазы,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ГУО «Областной аграрно-производственный лицей»</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Машинно-тракторный двор</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Дрогичин,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Ляховичский</w:t>
            </w:r>
          </w:p>
        </w:tc>
        <w:tc>
          <w:tcPr>
            <w:tcW w:w="4290"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ГУО «Областной аграрно-производственный лицей»</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АЗС</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Дрогичин,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Ляховичский</w:t>
            </w:r>
          </w:p>
        </w:tc>
        <w:tc>
          <w:tcPr>
            <w:tcW w:w="4290"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Территорию заасфальтировать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Поддержание в надлежащем состоянии территории АЗС,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ГУО «Областной аграрно-производственный лицей»</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Пост мойки автотранспорта</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г. Дрогичин, ВЗ канала Ляховичский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Обустройство площадки поста мойки автотранспорта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Своевременный вывоз сточных вод на очистные сооружения</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Гаражный кооператив «Новинка-14»</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Гаражи</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Дрогичин,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Ляховичский</w:t>
            </w:r>
          </w:p>
        </w:tc>
        <w:tc>
          <w:tcPr>
            <w:tcW w:w="4290"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Поддержание в надлежащем состоянии территории,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ОАО «Савушкин продукт»</w:t>
            </w:r>
          </w:p>
        </w:tc>
        <w:tc>
          <w:tcPr>
            <w:tcW w:w="2743" w:type="dxa"/>
            <w:shd w:val="clear" w:color="auto" w:fill="auto"/>
            <w:vAlign w:val="center"/>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Предприятие</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Дрогичин,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Ляховичский</w:t>
            </w:r>
          </w:p>
        </w:tc>
        <w:tc>
          <w:tcPr>
            <w:tcW w:w="4290"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vAlign w:val="center"/>
          </w:tcPr>
          <w:p w:rsidR="005E685B" w:rsidRPr="00A14A02" w:rsidRDefault="005E685B" w:rsidP="0015008A">
            <w:pPr>
              <w:spacing w:after="0" w:line="240" w:lineRule="auto"/>
              <w:rPr>
                <w:rFonts w:cs="Arial"/>
                <w:color w:val="000000"/>
                <w:sz w:val="18"/>
                <w:szCs w:val="18"/>
              </w:rPr>
            </w:pPr>
            <w:r w:rsidRPr="00A14A02">
              <w:rPr>
                <w:rFonts w:cs="Arial"/>
                <w:color w:val="000000"/>
                <w:sz w:val="18"/>
                <w:szCs w:val="18"/>
              </w:rPr>
              <w:t>Осовецкий сельский исполнительный комитет</w:t>
            </w:r>
          </w:p>
        </w:tc>
        <w:tc>
          <w:tcPr>
            <w:tcW w:w="2743" w:type="dxa"/>
            <w:shd w:val="clear" w:color="auto" w:fill="auto"/>
            <w:vAlign w:val="center"/>
          </w:tcPr>
          <w:p w:rsidR="005E685B" w:rsidRPr="00A14A02" w:rsidRDefault="005E685B" w:rsidP="0015008A">
            <w:pPr>
              <w:spacing w:after="0" w:line="240" w:lineRule="auto"/>
              <w:rPr>
                <w:rFonts w:cs="Arial"/>
                <w:color w:val="000000"/>
                <w:sz w:val="18"/>
                <w:szCs w:val="18"/>
              </w:rPr>
            </w:pPr>
            <w:r w:rsidRPr="00A14A02">
              <w:rPr>
                <w:rFonts w:cs="Arial"/>
                <w:color w:val="000000"/>
                <w:sz w:val="18"/>
                <w:szCs w:val="18"/>
              </w:rPr>
              <w:t>Полигон твердых коммунальных отходов</w:t>
            </w:r>
          </w:p>
        </w:tc>
        <w:tc>
          <w:tcPr>
            <w:tcW w:w="3107" w:type="dxa"/>
            <w:shd w:val="clear" w:color="auto" w:fill="auto"/>
            <w:vAlign w:val="center"/>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н.п. Белин, ВЗ водохранилища Белин-Осовцы</w:t>
            </w:r>
          </w:p>
        </w:tc>
        <w:tc>
          <w:tcPr>
            <w:tcW w:w="4290"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Ликвидировать полигон твердых коммунальных отходов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Территорию рекультивировать</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14837" w:type="dxa"/>
            <w:gridSpan w:val="5"/>
            <w:shd w:val="clear" w:color="auto" w:fill="auto"/>
            <w:vAlign w:val="center"/>
          </w:tcPr>
          <w:p w:rsidR="005E685B" w:rsidRPr="00A14A02" w:rsidRDefault="005E685B" w:rsidP="0015008A">
            <w:pPr>
              <w:spacing w:after="0" w:line="240" w:lineRule="auto"/>
              <w:jc w:val="center"/>
              <w:rPr>
                <w:rFonts w:cs="Arial"/>
                <w:sz w:val="18"/>
                <w:szCs w:val="18"/>
              </w:rPr>
            </w:pPr>
            <w:r w:rsidRPr="00A14A02">
              <w:rPr>
                <w:rFonts w:cs="Arial"/>
                <w:sz w:val="18"/>
                <w:szCs w:val="18"/>
              </w:rPr>
              <w:t>Ивановский район</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«Ополь-Агро»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Лядовичи,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прудов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Лядовичи – н.п. Ополь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«Ополь-Агро»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Склады</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Лядовичи,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прудов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н.п Лядовичи – н.п. Ополь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«Агро-Мотоль»</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Ферма </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Мотоль,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оз. Мотольское</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фермы заасфальтировать.</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«Агро-Мотоль</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Машинно-тракторный двор (мехдвор)</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Мотоль,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оз. Мотольское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заасфальтировать.</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УАП «Молодово-Агро»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Молодово,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Молодовский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УАП «Молодово-Агро»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Склады </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Молодово,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Молодовский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УАП «Молодово-Агро»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 ГСМ</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Молодово,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Молодовский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Территорию заасфальтировать.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склада ГСМ,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УАП «Молодово-Агро»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АЗС</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Молодово,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Молодовский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АЗС,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УАП «Молодово-Агро»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Машинно-тракторный двор </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Молодово,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канала Молодовский</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«Псыщево-Агро»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Склады</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н.п. Псыщево,</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пруда Вартыцк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jc w:val="center"/>
              <w:rPr>
                <w:rFonts w:cs="Arial"/>
                <w:sz w:val="18"/>
                <w:szCs w:val="18"/>
              </w:rPr>
            </w:pPr>
            <w:r w:rsidRPr="00A14A02">
              <w:rPr>
                <w:rFonts w:cs="Arial"/>
                <w:sz w:val="18"/>
                <w:szCs w:val="18"/>
              </w:rPr>
              <w:t>СУП «Ляховичское-Агро»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Молочно-товарная ферма (не эксплуатируется)</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Ляховичи,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jc w:val="center"/>
              <w:rPr>
                <w:rFonts w:cs="Arial"/>
                <w:sz w:val="18"/>
                <w:szCs w:val="18"/>
              </w:rPr>
            </w:pPr>
            <w:r w:rsidRPr="00A14A02">
              <w:rPr>
                <w:rFonts w:cs="Arial"/>
                <w:sz w:val="18"/>
                <w:szCs w:val="18"/>
              </w:rPr>
              <w:t>–</w:t>
            </w:r>
          </w:p>
        </w:tc>
        <w:tc>
          <w:tcPr>
            <w:tcW w:w="1512" w:type="dxa"/>
            <w:shd w:val="clear" w:color="auto" w:fill="auto"/>
          </w:tcPr>
          <w:p w:rsidR="005E685B" w:rsidRPr="00A14A02" w:rsidRDefault="005E685B" w:rsidP="0015008A">
            <w:pPr>
              <w:spacing w:after="0" w:line="240" w:lineRule="auto"/>
              <w:jc w:val="center"/>
              <w:rPr>
                <w:rFonts w:cs="Arial"/>
                <w:sz w:val="18"/>
                <w:szCs w:val="18"/>
              </w:rPr>
            </w:pPr>
            <w:r w:rsidRPr="00A14A02">
              <w:rPr>
                <w:rFonts w:cs="Arial"/>
                <w:sz w:val="18"/>
                <w:szCs w:val="18"/>
              </w:rPr>
              <w:t>–</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СУП «Ляховичское-Агро»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Пост мойки автотранспорта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Ляховичи,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Филипповки</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поста автомойки, недопускание проливов нефтепродуктов</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Обеспечение сброса сточных вод в водонепроницаемый выгреб  (или своевременный вывоз сточных вод на очистные сооружения)</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СУП «Ляховичское-Агро»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 ГСМ</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Ляховичи,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заасфальтировать.                             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склада ГСМ,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СУП «Ляховичское-Агро»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Машинно-тракторный двор </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н.п. Ляховичи,</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заасфальтировать.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СУП «Ляховичское-Агро»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Ляховичи,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заасфальтировать.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СУП «Ляховичское-Агро»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Ляховичи,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СУП «Ляховичское-Агро»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Ляховичи,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«Заря-Агро»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Склады</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Рыловичи,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р. Филипповка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 Заря- 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Рыловичи,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р. Филипповка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Филиал «Бродницкий спиртзавод» ОАО «Брестский ликеро-водочный завод» Белалко»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Спиртзавод</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Бродница,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«Заря-Агро»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Машинный двор</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Яечковичи,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«Заря-Агро»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 ГСМ</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Яечковичи,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Территорию заасфальтировать.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склада ГСМ,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«Заря-Агро»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АЗС</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Яечковичи,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АЗС,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«Заря-Агро»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Пост мойка автотранспорта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Яечковичи,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поста автомойки, недопускание проливов нефтепродуктов</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Обеспечение сброса сточных вод в водонепроницаемый выгреб (или своевременный вывоз сточных вод на очистные сооружения)</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«Заря-Агро»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Яечковичи,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Территорию огородить.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«Заря-Агро»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Склады</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Яечковичи,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«Заря-Агро»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Яечковичи,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фермы заасфальтировать.</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«Заря-Агро»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Яечковичи,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Филиппповка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«Боровица»</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Рудск,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р. Струга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ОАО «Ивановский райагросервис» </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Склады (объект не функционирует)</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Трудовая,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пруда в н.п. Трудовая</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ОАО «Ивановский райагросервис </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Машинно-тракторный двор</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Трудовая,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канала Стрымня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«Ивановский райагросервис»</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Склад ГСМ</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Трудовая,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канала Стрымня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склада ГСМ,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«Ивановский райагросервис»,</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АЗС</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Трудовая,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канала Стрымня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АЗС,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ОАО «Ивановский райагросервис» </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Пост мойки автотранспорта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Трудовая,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канала Стрымня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 Поддержание в надлежащем состоянии территории автомойки,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СПК «Снитково-Агро»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Вороцевичи,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Неслуха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«Машеровский»</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Гневчицы,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пруда Гневчицы</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«Заря-Агро»</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Ферма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smartTag w:uri="urn:schemas-microsoft-com:office:smarttags" w:element="metricconverter">
              <w:smartTagPr>
                <w:attr w:name="ProductID" w:val="2 км"/>
              </w:smartTagPr>
              <w:r w:rsidRPr="00A14A02">
                <w:rPr>
                  <w:rFonts w:cs="Arial"/>
                  <w:sz w:val="18"/>
                  <w:szCs w:val="18"/>
                </w:rPr>
                <w:t>2 км</w:t>
              </w:r>
            </w:smartTag>
            <w:r w:rsidRPr="00A14A02">
              <w:rPr>
                <w:rFonts w:cs="Arial"/>
                <w:sz w:val="18"/>
                <w:szCs w:val="18"/>
              </w:rPr>
              <w:t xml:space="preserve"> юго-восточнее н. п. Потаповичи,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пруда  Потаповичи</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фермы заасфальтировать.</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Систематический вывоз навоза за пределы ВЗ.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color w:val="1F497D"/>
                <w:sz w:val="18"/>
                <w:szCs w:val="18"/>
              </w:rPr>
            </w:pPr>
            <w:r w:rsidRPr="00A14A02">
              <w:rPr>
                <w:rFonts w:cs="Arial"/>
                <w:color w:val="1F497D"/>
                <w:sz w:val="18"/>
                <w:szCs w:val="18"/>
              </w:rPr>
              <w:t>2020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lang w:val="en-US"/>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Филиал «Санаторий «Алеся» ОАО «СКО «Брестагроздравница»</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Санаторий «Алеся»</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Завышье,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оз. Завишанское</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Детский оздоровительный лагерь «Бригантина»,  Отдел Образования, спорта и туризма Ивановского райисполкома</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Оздоровительный лагерь «Бригантина»</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Завышье,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оз. Завишанское</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ОАО «Октябрь-Агро»</w:t>
            </w:r>
          </w:p>
        </w:tc>
        <w:tc>
          <w:tcPr>
            <w:tcW w:w="2743"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Машинно-тракторный двор</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Одрижин,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оз. Песчаное</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                            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0A72E0" w:rsidRDefault="005E685B" w:rsidP="00836E4B">
            <w:pPr>
              <w:tabs>
                <w:tab w:val="left" w:pos="851"/>
              </w:tabs>
              <w:spacing w:after="0" w:line="240" w:lineRule="auto"/>
              <w:rPr>
                <w:rFonts w:cs="Arial"/>
                <w:sz w:val="18"/>
                <w:szCs w:val="18"/>
              </w:rPr>
            </w:pPr>
            <w:r w:rsidRPr="000A72E0">
              <w:rPr>
                <w:rFonts w:cs="Arial"/>
                <w:sz w:val="18"/>
                <w:szCs w:val="18"/>
              </w:rPr>
              <w:t>ОАО «</w:t>
            </w:r>
            <w:r w:rsidRPr="000A72E0">
              <w:rPr>
                <w:rFonts w:cs="Arial"/>
                <w:sz w:val="18"/>
                <w:szCs w:val="18"/>
                <w:lang w:val="ru-RU"/>
              </w:rPr>
              <w:t>Бакуново</w:t>
            </w:r>
            <w:r w:rsidRPr="000A72E0">
              <w:rPr>
                <w:rFonts w:cs="Arial"/>
                <w:sz w:val="18"/>
                <w:szCs w:val="18"/>
              </w:rPr>
              <w:t>»</w:t>
            </w:r>
          </w:p>
        </w:tc>
        <w:tc>
          <w:tcPr>
            <w:tcW w:w="2743" w:type="dxa"/>
            <w:shd w:val="clear" w:color="auto" w:fill="auto"/>
          </w:tcPr>
          <w:p w:rsidR="005E685B" w:rsidRPr="000A72E0" w:rsidRDefault="005E685B" w:rsidP="0015008A">
            <w:pPr>
              <w:tabs>
                <w:tab w:val="left" w:pos="851"/>
              </w:tabs>
              <w:spacing w:after="0" w:line="240" w:lineRule="auto"/>
              <w:rPr>
                <w:rFonts w:cs="Arial"/>
                <w:sz w:val="18"/>
                <w:szCs w:val="18"/>
              </w:rPr>
            </w:pPr>
            <w:r w:rsidRPr="000A72E0">
              <w:rPr>
                <w:rFonts w:cs="Arial"/>
                <w:sz w:val="18"/>
                <w:szCs w:val="18"/>
              </w:rPr>
              <w:t xml:space="preserve">Склад </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н.п. Пешково,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Струга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Территорию огородить.                                                         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color w:val="1F497D"/>
                <w:sz w:val="18"/>
                <w:szCs w:val="18"/>
              </w:rPr>
            </w:pPr>
            <w:r w:rsidRPr="00A14A02">
              <w:rPr>
                <w:rFonts w:cs="Arial"/>
                <w:color w:val="1F497D"/>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«Снитово-Агро», Производственно-птицеводческий участок</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Производственно-птицеводческий участок</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Иваново,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ул. Барского, 10,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Самаровка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Гаражный массив </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Гаражный массив</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Иваново,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ул. Карбышева, 22 «Б»,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Самаровка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КУМПП «Ивановский ЖКХ»</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КНС</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Иваново,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ул. Карбышева, 24 «А»,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Самаровка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Pr>
                <w:rFonts w:cs="Arial"/>
                <w:sz w:val="18"/>
                <w:szCs w:val="18"/>
              </w:rPr>
              <w:t>ПРУП «</w:t>
            </w:r>
            <w:r w:rsidRPr="00A14A02">
              <w:rPr>
                <w:rFonts w:cs="Arial"/>
                <w:sz w:val="18"/>
                <w:szCs w:val="18"/>
              </w:rPr>
              <w:t xml:space="preserve">Брестоблгаз», Филиал «Березовское ПУ Ивановский район газоснабжения» </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Ивановский РГС</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Иваново,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ул. Карбышева, 24,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Самаровка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ПУ «Прочих видов деятельности»</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ПУ «Прочих видов деятельности»</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Иваново, ул. Карбышева, 26,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ВЗ р. Самаровка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Санитарная уборка территории</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«Пинскводстрой», ПМК-61</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lang w:val="en-US"/>
              </w:rPr>
            </w:pPr>
            <w:r w:rsidRPr="00A14A02">
              <w:rPr>
                <w:rFonts w:cs="Arial"/>
                <w:sz w:val="18"/>
                <w:szCs w:val="18"/>
              </w:rPr>
              <w:t xml:space="preserve">Склад </w:t>
            </w:r>
            <w:r w:rsidRPr="00A14A02">
              <w:rPr>
                <w:rFonts w:cs="Arial"/>
                <w:sz w:val="18"/>
                <w:szCs w:val="18"/>
                <w:lang w:val="en-US"/>
              </w:rPr>
              <w:t xml:space="preserve"> </w:t>
            </w:r>
            <w:r w:rsidRPr="00A14A02">
              <w:rPr>
                <w:rFonts w:cs="Arial"/>
                <w:sz w:val="18"/>
                <w:szCs w:val="18"/>
              </w:rPr>
              <w:t>ГСМ</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lang w:val="en-US"/>
              </w:rPr>
              <w:t>(</w:t>
            </w:r>
            <w:r w:rsidRPr="00A14A02">
              <w:rPr>
                <w:rFonts w:cs="Arial"/>
                <w:sz w:val="18"/>
                <w:szCs w:val="18"/>
              </w:rPr>
              <w:t>не эксплуатируется)</w:t>
            </w:r>
          </w:p>
        </w:tc>
        <w:tc>
          <w:tcPr>
            <w:tcW w:w="3107"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г. Иваново, ул. Ленина, </w:t>
            </w:r>
          </w:p>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 xml:space="preserve">ВЗ р. Самаровка </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Демонтаж сооружений склада ГСМ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14837" w:type="dxa"/>
            <w:gridSpan w:val="5"/>
            <w:shd w:val="clear" w:color="auto" w:fill="auto"/>
          </w:tcPr>
          <w:p w:rsidR="005E685B" w:rsidRPr="00A14A02" w:rsidRDefault="005E685B" w:rsidP="0015008A">
            <w:pPr>
              <w:spacing w:after="0" w:line="240" w:lineRule="auto"/>
              <w:jc w:val="center"/>
              <w:rPr>
                <w:rFonts w:cs="Arial"/>
                <w:sz w:val="18"/>
                <w:szCs w:val="18"/>
              </w:rPr>
            </w:pPr>
            <w:r w:rsidRPr="00A14A02">
              <w:rPr>
                <w:rFonts w:cs="Arial"/>
                <w:sz w:val="18"/>
                <w:szCs w:val="18"/>
              </w:rPr>
              <w:t>Пружанский район</w:t>
            </w:r>
          </w:p>
        </w:tc>
      </w:tr>
      <w:tr w:rsidR="005E685B" w:rsidRPr="00DE1DCE" w:rsidTr="00951277">
        <w:trPr>
          <w:trHeight w:val="20"/>
        </w:trPr>
        <w:tc>
          <w:tcPr>
            <w:tcW w:w="3185" w:type="dxa"/>
            <w:shd w:val="clear" w:color="auto" w:fill="auto"/>
          </w:tcPr>
          <w:p w:rsidR="005E685B" w:rsidRPr="00E72FEE" w:rsidRDefault="005E685B" w:rsidP="0015008A">
            <w:pPr>
              <w:tabs>
                <w:tab w:val="left" w:pos="851"/>
              </w:tabs>
              <w:spacing w:after="0" w:line="240" w:lineRule="auto"/>
              <w:rPr>
                <w:rFonts w:cs="Arial"/>
                <w:sz w:val="18"/>
                <w:szCs w:val="18"/>
              </w:rPr>
            </w:pPr>
            <w:r w:rsidRPr="00E72FEE">
              <w:rPr>
                <w:rFonts w:cs="Arial"/>
                <w:sz w:val="18"/>
                <w:szCs w:val="18"/>
              </w:rPr>
              <w:t>ОАО «Шани–продукт»</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Склад</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Харьки,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Городечна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15008A">
            <w:pPr>
              <w:tabs>
                <w:tab w:val="left" w:pos="851"/>
              </w:tabs>
              <w:spacing w:after="0" w:line="240" w:lineRule="auto"/>
              <w:rPr>
                <w:rFonts w:cs="Arial"/>
                <w:sz w:val="18"/>
                <w:szCs w:val="18"/>
              </w:rPr>
            </w:pPr>
            <w:r w:rsidRPr="00E72FEE">
              <w:rPr>
                <w:rFonts w:cs="Arial"/>
                <w:sz w:val="18"/>
                <w:szCs w:val="18"/>
              </w:rPr>
              <w:t>ОАО «</w:t>
            </w:r>
            <w:r w:rsidRPr="00E72FEE">
              <w:rPr>
                <w:rFonts w:cs="Arial"/>
                <w:sz w:val="18"/>
                <w:szCs w:val="18"/>
                <w:lang w:val="ru-RU"/>
              </w:rPr>
              <w:t>Агро-</w:t>
            </w:r>
            <w:r w:rsidRPr="00E72FEE">
              <w:rPr>
                <w:rFonts w:cs="Arial"/>
                <w:sz w:val="18"/>
                <w:szCs w:val="18"/>
              </w:rPr>
              <w:t>Колядичи»</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Склады</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Вощиничи,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Ограждение территории</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color w:val="1F497D"/>
                <w:sz w:val="18"/>
                <w:szCs w:val="18"/>
              </w:rPr>
            </w:pPr>
            <w:r w:rsidRPr="00A14A02">
              <w:rPr>
                <w:rFonts w:cs="Arial"/>
                <w:color w:val="1F497D"/>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tabs>
                <w:tab w:val="left" w:pos="851"/>
              </w:tabs>
              <w:spacing w:after="0" w:line="240" w:lineRule="auto"/>
              <w:rPr>
                <w:rFonts w:cs="Arial"/>
                <w:sz w:val="18"/>
                <w:szCs w:val="18"/>
                <w:lang w:val="ru-RU"/>
              </w:rPr>
            </w:pPr>
            <w:r w:rsidRPr="00E72FEE">
              <w:rPr>
                <w:rFonts w:cs="Arial"/>
                <w:sz w:val="18"/>
                <w:szCs w:val="18"/>
                <w:lang w:val="ru-RU"/>
              </w:rPr>
              <w:t>Филиал</w:t>
            </w:r>
            <w:r w:rsidRPr="00E72FEE">
              <w:rPr>
                <w:rFonts w:cs="Arial"/>
                <w:sz w:val="18"/>
                <w:szCs w:val="18"/>
              </w:rPr>
              <w:t xml:space="preserve"> «Отечество»</w:t>
            </w:r>
            <w:r w:rsidRPr="00E72FEE">
              <w:rPr>
                <w:rFonts w:cs="Arial"/>
                <w:sz w:val="18"/>
                <w:szCs w:val="18"/>
                <w:lang w:val="ru-RU"/>
              </w:rPr>
              <w:t xml:space="preserve"> </w:t>
            </w:r>
          </w:p>
          <w:p w:rsidR="005E685B" w:rsidRPr="00E72FEE" w:rsidRDefault="005E685B" w:rsidP="005E685B">
            <w:pPr>
              <w:tabs>
                <w:tab w:val="left" w:pos="851"/>
              </w:tabs>
              <w:spacing w:after="0" w:line="240" w:lineRule="auto"/>
              <w:rPr>
                <w:rFonts w:cs="Arial"/>
                <w:sz w:val="18"/>
                <w:szCs w:val="18"/>
              </w:rPr>
            </w:pPr>
            <w:r w:rsidRPr="00E72FEE">
              <w:rPr>
                <w:rFonts w:cs="Arial"/>
                <w:sz w:val="18"/>
                <w:szCs w:val="18"/>
                <w:lang w:val="ru-RU"/>
              </w:rPr>
              <w:t>ОАО «Беловежский»</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Склады</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Пиняны,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Территорию заасфальтировать</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color w:val="1F497D"/>
                <w:sz w:val="18"/>
                <w:szCs w:val="18"/>
              </w:rPr>
            </w:pPr>
            <w:r w:rsidRPr="00A14A02">
              <w:rPr>
                <w:rFonts w:cs="Arial"/>
                <w:color w:val="1F497D"/>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tabs>
                <w:tab w:val="left" w:pos="851"/>
              </w:tabs>
              <w:spacing w:after="0" w:line="240" w:lineRule="auto"/>
              <w:rPr>
                <w:rFonts w:cs="Arial"/>
                <w:sz w:val="18"/>
                <w:szCs w:val="18"/>
                <w:lang w:val="ru-RU"/>
              </w:rPr>
            </w:pPr>
            <w:r w:rsidRPr="00E72FEE">
              <w:rPr>
                <w:rFonts w:cs="Arial"/>
                <w:sz w:val="18"/>
                <w:szCs w:val="18"/>
                <w:lang w:val="ru-RU"/>
              </w:rPr>
              <w:t>Филиал</w:t>
            </w:r>
            <w:r w:rsidRPr="00E72FEE">
              <w:rPr>
                <w:rFonts w:cs="Arial"/>
                <w:sz w:val="18"/>
                <w:szCs w:val="18"/>
              </w:rPr>
              <w:t xml:space="preserve"> «Отечество»</w:t>
            </w:r>
            <w:r w:rsidRPr="00E72FEE">
              <w:rPr>
                <w:rFonts w:cs="Arial"/>
                <w:sz w:val="18"/>
                <w:szCs w:val="18"/>
                <w:lang w:val="ru-RU"/>
              </w:rPr>
              <w:t xml:space="preserve"> </w:t>
            </w:r>
          </w:p>
          <w:p w:rsidR="005E685B" w:rsidRPr="00E72FEE" w:rsidRDefault="005E685B" w:rsidP="005E685B">
            <w:pPr>
              <w:tabs>
                <w:tab w:val="left" w:pos="851"/>
              </w:tabs>
              <w:spacing w:after="0" w:line="240" w:lineRule="auto"/>
              <w:rPr>
                <w:rFonts w:cs="Arial"/>
                <w:sz w:val="18"/>
                <w:szCs w:val="18"/>
              </w:rPr>
            </w:pPr>
            <w:r w:rsidRPr="00E72FEE">
              <w:rPr>
                <w:rFonts w:cs="Arial"/>
                <w:sz w:val="18"/>
                <w:szCs w:val="18"/>
                <w:lang w:val="ru-RU"/>
              </w:rPr>
              <w:t>ОАО «Беловежский»</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Ферма</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Хорева,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Ограждение территории</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color w:val="1F497D"/>
                <w:sz w:val="18"/>
                <w:szCs w:val="18"/>
              </w:rPr>
            </w:pPr>
            <w:r w:rsidRPr="00A14A02">
              <w:rPr>
                <w:rFonts w:cs="Arial"/>
                <w:color w:val="1F497D"/>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tabs>
                <w:tab w:val="left" w:pos="851"/>
              </w:tabs>
              <w:spacing w:after="0" w:line="240" w:lineRule="auto"/>
              <w:rPr>
                <w:rFonts w:cs="Arial"/>
                <w:sz w:val="18"/>
                <w:szCs w:val="18"/>
                <w:lang w:val="ru-RU"/>
              </w:rPr>
            </w:pPr>
            <w:r w:rsidRPr="00E72FEE">
              <w:rPr>
                <w:rFonts w:cs="Arial"/>
                <w:sz w:val="18"/>
                <w:szCs w:val="18"/>
                <w:lang w:val="ru-RU"/>
              </w:rPr>
              <w:t>Филиал</w:t>
            </w:r>
            <w:r w:rsidRPr="00E72FEE">
              <w:rPr>
                <w:rFonts w:cs="Arial"/>
                <w:sz w:val="18"/>
                <w:szCs w:val="18"/>
              </w:rPr>
              <w:t xml:space="preserve"> «Отечество»</w:t>
            </w:r>
            <w:r w:rsidRPr="00E72FEE">
              <w:rPr>
                <w:rFonts w:cs="Arial"/>
                <w:sz w:val="18"/>
                <w:szCs w:val="18"/>
                <w:lang w:val="ru-RU"/>
              </w:rPr>
              <w:t xml:space="preserve"> </w:t>
            </w:r>
          </w:p>
          <w:p w:rsidR="005E685B" w:rsidRPr="00E72FEE" w:rsidRDefault="005E685B" w:rsidP="005E685B">
            <w:pPr>
              <w:tabs>
                <w:tab w:val="left" w:pos="851"/>
              </w:tabs>
              <w:spacing w:after="0" w:line="240" w:lineRule="auto"/>
              <w:rPr>
                <w:rFonts w:cs="Arial"/>
                <w:sz w:val="18"/>
                <w:szCs w:val="18"/>
              </w:rPr>
            </w:pPr>
            <w:r w:rsidRPr="00E72FEE">
              <w:rPr>
                <w:rFonts w:cs="Arial"/>
                <w:sz w:val="18"/>
                <w:szCs w:val="18"/>
                <w:lang w:val="ru-RU"/>
              </w:rPr>
              <w:t>ОАО «Беловежский»</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АЗС</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Хорева,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Асфальтирование территории АЗС</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АЗС,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tabs>
                <w:tab w:val="left" w:pos="851"/>
              </w:tabs>
              <w:spacing w:after="0" w:line="240" w:lineRule="auto"/>
              <w:rPr>
                <w:rFonts w:cs="Arial"/>
                <w:sz w:val="18"/>
                <w:szCs w:val="18"/>
                <w:lang w:val="ru-RU"/>
              </w:rPr>
            </w:pPr>
            <w:r w:rsidRPr="00E72FEE">
              <w:rPr>
                <w:rFonts w:cs="Arial"/>
                <w:sz w:val="18"/>
                <w:szCs w:val="18"/>
                <w:lang w:val="ru-RU"/>
              </w:rPr>
              <w:t>Филиал</w:t>
            </w:r>
            <w:r w:rsidRPr="00E72FEE">
              <w:rPr>
                <w:rFonts w:cs="Arial"/>
                <w:sz w:val="18"/>
                <w:szCs w:val="18"/>
              </w:rPr>
              <w:t xml:space="preserve"> «Отечество»</w:t>
            </w:r>
            <w:r w:rsidRPr="00E72FEE">
              <w:rPr>
                <w:rFonts w:cs="Arial"/>
                <w:sz w:val="18"/>
                <w:szCs w:val="18"/>
                <w:lang w:val="ru-RU"/>
              </w:rPr>
              <w:t xml:space="preserve"> </w:t>
            </w:r>
          </w:p>
          <w:p w:rsidR="005E685B" w:rsidRPr="00E72FEE" w:rsidRDefault="005E685B" w:rsidP="005E685B">
            <w:pPr>
              <w:tabs>
                <w:tab w:val="left" w:pos="851"/>
              </w:tabs>
              <w:spacing w:after="0" w:line="240" w:lineRule="auto"/>
              <w:rPr>
                <w:rFonts w:cs="Arial"/>
                <w:sz w:val="18"/>
                <w:szCs w:val="18"/>
              </w:rPr>
            </w:pPr>
            <w:r w:rsidRPr="00E72FEE">
              <w:rPr>
                <w:rFonts w:cs="Arial"/>
                <w:sz w:val="18"/>
                <w:szCs w:val="18"/>
                <w:lang w:val="ru-RU"/>
              </w:rPr>
              <w:t>ОАО «Беловежский»</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Склады ГСМ</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Хорева,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заасфальтировать</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Поддержание в надлежащем состоянии территории складов ГСМ, недопускание проливов нефтепродуктов.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 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tabs>
                <w:tab w:val="left" w:pos="851"/>
              </w:tabs>
              <w:spacing w:after="0" w:line="240" w:lineRule="auto"/>
              <w:rPr>
                <w:rFonts w:cs="Arial"/>
                <w:sz w:val="18"/>
                <w:szCs w:val="18"/>
                <w:lang w:val="ru-RU"/>
              </w:rPr>
            </w:pPr>
            <w:r w:rsidRPr="00E72FEE">
              <w:rPr>
                <w:rFonts w:cs="Arial"/>
                <w:sz w:val="18"/>
                <w:szCs w:val="18"/>
                <w:lang w:val="ru-RU"/>
              </w:rPr>
              <w:t>Филиал</w:t>
            </w:r>
            <w:r w:rsidRPr="00E72FEE">
              <w:rPr>
                <w:rFonts w:cs="Arial"/>
                <w:sz w:val="18"/>
                <w:szCs w:val="18"/>
              </w:rPr>
              <w:t xml:space="preserve"> «Отечество»</w:t>
            </w:r>
            <w:r w:rsidRPr="00E72FEE">
              <w:rPr>
                <w:rFonts w:cs="Arial"/>
                <w:sz w:val="18"/>
                <w:szCs w:val="18"/>
                <w:lang w:val="ru-RU"/>
              </w:rPr>
              <w:t xml:space="preserve"> </w:t>
            </w:r>
          </w:p>
          <w:p w:rsidR="005E685B" w:rsidRPr="00E72FEE" w:rsidRDefault="005E685B" w:rsidP="005E685B">
            <w:pPr>
              <w:tabs>
                <w:tab w:val="left" w:pos="851"/>
              </w:tabs>
              <w:spacing w:after="0" w:line="240" w:lineRule="auto"/>
              <w:rPr>
                <w:rFonts w:cs="Arial"/>
                <w:sz w:val="18"/>
                <w:szCs w:val="18"/>
              </w:rPr>
            </w:pPr>
            <w:r w:rsidRPr="00E72FEE">
              <w:rPr>
                <w:rFonts w:cs="Arial"/>
                <w:sz w:val="18"/>
                <w:szCs w:val="18"/>
                <w:lang w:val="ru-RU"/>
              </w:rPr>
              <w:t>ОАО «Беловежский»</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Склады</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Хорева,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заасфальтировать</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tabs>
                <w:tab w:val="left" w:pos="851"/>
              </w:tabs>
              <w:spacing w:after="0" w:line="240" w:lineRule="auto"/>
              <w:rPr>
                <w:rFonts w:cs="Arial"/>
                <w:sz w:val="18"/>
                <w:szCs w:val="18"/>
                <w:lang w:val="ru-RU"/>
              </w:rPr>
            </w:pPr>
            <w:r w:rsidRPr="00E72FEE">
              <w:rPr>
                <w:rFonts w:cs="Arial"/>
                <w:sz w:val="18"/>
                <w:szCs w:val="18"/>
                <w:lang w:val="ru-RU"/>
              </w:rPr>
              <w:t>Филиал</w:t>
            </w:r>
            <w:r w:rsidRPr="00E72FEE">
              <w:rPr>
                <w:rFonts w:cs="Arial"/>
                <w:sz w:val="18"/>
                <w:szCs w:val="18"/>
              </w:rPr>
              <w:t xml:space="preserve"> «Отечество»</w:t>
            </w:r>
            <w:r w:rsidRPr="00E72FEE">
              <w:rPr>
                <w:rFonts w:cs="Arial"/>
                <w:sz w:val="18"/>
                <w:szCs w:val="18"/>
                <w:lang w:val="ru-RU"/>
              </w:rPr>
              <w:t xml:space="preserve"> </w:t>
            </w:r>
          </w:p>
          <w:p w:rsidR="005E685B" w:rsidRPr="00E72FEE" w:rsidRDefault="005E685B" w:rsidP="005E685B">
            <w:pPr>
              <w:tabs>
                <w:tab w:val="left" w:pos="851"/>
              </w:tabs>
              <w:spacing w:after="0" w:line="240" w:lineRule="auto"/>
              <w:rPr>
                <w:rFonts w:cs="Arial"/>
                <w:sz w:val="18"/>
                <w:szCs w:val="18"/>
              </w:rPr>
            </w:pPr>
            <w:r w:rsidRPr="00E72FEE">
              <w:rPr>
                <w:rFonts w:cs="Arial"/>
                <w:sz w:val="18"/>
                <w:szCs w:val="18"/>
                <w:lang w:val="ru-RU"/>
              </w:rPr>
              <w:t>ОАО «Беловежский»</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sz w:val="18"/>
                <w:szCs w:val="18"/>
              </w:rPr>
              <w:t>Машинно-тракторный двор</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Хорева,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Территорию заасфальтировать</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E72FEE" w:rsidRDefault="005E685B" w:rsidP="005E685B">
            <w:pPr>
              <w:tabs>
                <w:tab w:val="left" w:pos="851"/>
              </w:tabs>
              <w:spacing w:after="0" w:line="240" w:lineRule="auto"/>
              <w:rPr>
                <w:rFonts w:cs="Arial"/>
                <w:sz w:val="18"/>
                <w:szCs w:val="18"/>
                <w:lang w:val="ru-RU"/>
              </w:rPr>
            </w:pPr>
            <w:r w:rsidRPr="00E72FEE">
              <w:rPr>
                <w:rFonts w:cs="Arial"/>
                <w:sz w:val="18"/>
                <w:szCs w:val="18"/>
                <w:lang w:val="ru-RU"/>
              </w:rPr>
              <w:t>Филиал</w:t>
            </w:r>
            <w:r w:rsidRPr="00E72FEE">
              <w:rPr>
                <w:rFonts w:cs="Arial"/>
                <w:sz w:val="18"/>
                <w:szCs w:val="18"/>
              </w:rPr>
              <w:t xml:space="preserve"> «Отечество»</w:t>
            </w:r>
            <w:r w:rsidRPr="00E72FEE">
              <w:rPr>
                <w:rFonts w:cs="Arial"/>
                <w:sz w:val="18"/>
                <w:szCs w:val="18"/>
                <w:lang w:val="ru-RU"/>
              </w:rPr>
              <w:t xml:space="preserve"> </w:t>
            </w:r>
          </w:p>
          <w:p w:rsidR="005E685B" w:rsidRPr="00E72FEE" w:rsidRDefault="005E685B" w:rsidP="005E685B">
            <w:pPr>
              <w:tabs>
                <w:tab w:val="left" w:pos="851"/>
              </w:tabs>
              <w:spacing w:after="0" w:line="240" w:lineRule="auto"/>
              <w:rPr>
                <w:rFonts w:cs="Arial"/>
                <w:sz w:val="18"/>
                <w:szCs w:val="18"/>
              </w:rPr>
            </w:pPr>
            <w:r w:rsidRPr="00E72FEE">
              <w:rPr>
                <w:rFonts w:cs="Arial"/>
                <w:sz w:val="18"/>
                <w:szCs w:val="18"/>
                <w:lang w:val="ru-RU"/>
              </w:rPr>
              <w:t>ОАО «Беловежский»</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sz w:val="18"/>
                <w:szCs w:val="18"/>
              </w:rPr>
              <w:t>Молочно-товарный комплекс</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Хорева,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Ясельда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«Агро-Колядичи»</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sz w:val="18"/>
                <w:szCs w:val="18"/>
              </w:rPr>
              <w:t>Машинно-тракторный двор</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Рудники,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вдхр. Рудницкое</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Систематический вывоз навоза за пределы водоохранной зоны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color w:val="C00000"/>
                <w:sz w:val="18"/>
                <w:szCs w:val="18"/>
              </w:rPr>
            </w:pPr>
            <w:r w:rsidRPr="00A14A02">
              <w:rPr>
                <w:rFonts w:cs="Arial"/>
                <w:color w:val="000000"/>
                <w:sz w:val="18"/>
                <w:szCs w:val="18"/>
              </w:rPr>
              <w:t>Контроль за состоянием объекта</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«Агро-Колядичи»</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Пост мойки автотранспорта</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Рудники,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вдхр. Рудницкое</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автомойки,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«Агро-Колядичи»</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Склады</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Рудники,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вдхр. Рудницкое</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 xml:space="preserve">Санитарная уборка территории                            </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«Агро-Колядичи»</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АЗС</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Рудники,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вдхр. Рудницкое</w:t>
            </w:r>
          </w:p>
        </w:tc>
        <w:tc>
          <w:tcPr>
            <w:tcW w:w="4290" w:type="dxa"/>
            <w:shd w:val="clear" w:color="auto" w:fill="auto"/>
          </w:tcPr>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Асфальтирование территории</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Контроль за состоянием объекта</w:t>
            </w:r>
          </w:p>
          <w:p w:rsidR="005E685B" w:rsidRPr="00A14A02" w:rsidRDefault="005E685B" w:rsidP="0015008A">
            <w:pPr>
              <w:tabs>
                <w:tab w:val="left" w:pos="851"/>
              </w:tabs>
              <w:spacing w:after="0" w:line="240" w:lineRule="auto"/>
              <w:contextualSpacing/>
              <w:rPr>
                <w:rFonts w:cs="Arial"/>
                <w:sz w:val="18"/>
                <w:szCs w:val="18"/>
              </w:rPr>
            </w:pPr>
            <w:r w:rsidRPr="00A14A02">
              <w:rPr>
                <w:rFonts w:cs="Arial"/>
                <w:sz w:val="18"/>
                <w:szCs w:val="18"/>
              </w:rPr>
              <w:t>Поддержание в надлежащем состоянии территории АЗС, недопускание проливов нефтепродуктов.</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p w:rsidR="005E685B" w:rsidRPr="00A14A02" w:rsidRDefault="005E685B" w:rsidP="0015008A">
            <w:pPr>
              <w:spacing w:after="0" w:line="240" w:lineRule="auto"/>
              <w:rPr>
                <w:rFonts w:cs="Arial"/>
                <w:sz w:val="18"/>
                <w:szCs w:val="18"/>
              </w:rPr>
            </w:pPr>
            <w:r w:rsidRPr="00A14A02">
              <w:rPr>
                <w:rFonts w:cs="Arial"/>
                <w:sz w:val="18"/>
                <w:szCs w:val="18"/>
              </w:rPr>
              <w:t>Постоянно</w:t>
            </w:r>
          </w:p>
        </w:tc>
      </w:tr>
      <w:tr w:rsidR="005E685B" w:rsidRPr="00DE1DCE" w:rsidTr="00951277">
        <w:trPr>
          <w:trHeight w:val="20"/>
        </w:trPr>
        <w:tc>
          <w:tcPr>
            <w:tcW w:w="14837" w:type="dxa"/>
            <w:gridSpan w:val="5"/>
            <w:shd w:val="clear" w:color="auto" w:fill="auto"/>
          </w:tcPr>
          <w:p w:rsidR="005E685B" w:rsidRPr="00A14A02" w:rsidRDefault="005E685B" w:rsidP="0015008A">
            <w:pPr>
              <w:spacing w:after="0" w:line="240" w:lineRule="auto"/>
              <w:jc w:val="center"/>
              <w:rPr>
                <w:rFonts w:cs="Arial"/>
                <w:sz w:val="18"/>
                <w:szCs w:val="18"/>
              </w:rPr>
            </w:pPr>
            <w:r w:rsidRPr="00A14A02">
              <w:rPr>
                <w:rFonts w:cs="Arial"/>
                <w:sz w:val="18"/>
                <w:szCs w:val="18"/>
              </w:rPr>
              <w:t>ГОМЕЛЬСКАЯ ОБЛАСТЬ</w:t>
            </w:r>
          </w:p>
          <w:p w:rsidR="005E685B" w:rsidRPr="00A14A02" w:rsidRDefault="005E685B" w:rsidP="0015008A">
            <w:pPr>
              <w:spacing w:after="0" w:line="240" w:lineRule="auto"/>
              <w:jc w:val="center"/>
              <w:rPr>
                <w:rFonts w:cs="Arial"/>
                <w:sz w:val="18"/>
                <w:szCs w:val="18"/>
              </w:rPr>
            </w:pPr>
            <w:r w:rsidRPr="00A14A02">
              <w:rPr>
                <w:rFonts w:cs="Arial"/>
                <w:sz w:val="18"/>
                <w:szCs w:val="18"/>
              </w:rPr>
              <w:t>Житковичский район</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РСУП «Агро-Лясковичи»</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Молочно-товарная ферма</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н.п. Хлупин, ВЗ оз. Песа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Организация сбора и очистки поверхностного стока, обваловка территории фермы</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201</w:t>
            </w:r>
            <w:r>
              <w:rPr>
                <w:rFonts w:cs="Arial"/>
                <w:sz w:val="18"/>
                <w:szCs w:val="18"/>
              </w:rPr>
              <w:t>9</w:t>
            </w:r>
            <w:r w:rsidRPr="00A14A02">
              <w:rPr>
                <w:rFonts w:cs="Arial"/>
                <w:sz w:val="18"/>
                <w:szCs w:val="18"/>
              </w:rPr>
              <w:t>–2020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80608E">
            <w:pPr>
              <w:spacing w:after="0" w:line="240" w:lineRule="auto"/>
              <w:rPr>
                <w:rFonts w:cs="Arial"/>
                <w:sz w:val="18"/>
                <w:szCs w:val="18"/>
              </w:rPr>
            </w:pPr>
            <w:r w:rsidRPr="00A14A02">
              <w:rPr>
                <w:rFonts w:cs="Arial"/>
                <w:sz w:val="18"/>
                <w:szCs w:val="18"/>
              </w:rPr>
              <w:t>201</w:t>
            </w:r>
            <w:r>
              <w:rPr>
                <w:rFonts w:cs="Arial"/>
                <w:sz w:val="18"/>
                <w:szCs w:val="18"/>
              </w:rPr>
              <w:t>9</w:t>
            </w:r>
            <w:r w:rsidRPr="00A14A02">
              <w:rPr>
                <w:rFonts w:cs="Arial"/>
                <w:sz w:val="18"/>
                <w:szCs w:val="18"/>
              </w:rPr>
              <w:t>–2022</w:t>
            </w:r>
          </w:p>
        </w:tc>
      </w:tr>
      <w:tr w:rsidR="005E685B" w:rsidRPr="00DE1DCE" w:rsidTr="00951277">
        <w:trPr>
          <w:trHeight w:val="20"/>
        </w:trPr>
        <w:tc>
          <w:tcPr>
            <w:tcW w:w="14837" w:type="dxa"/>
            <w:gridSpan w:val="5"/>
            <w:shd w:val="clear" w:color="auto" w:fill="auto"/>
          </w:tcPr>
          <w:p w:rsidR="005E685B" w:rsidRPr="00A14A02" w:rsidRDefault="005E685B" w:rsidP="0015008A">
            <w:pPr>
              <w:spacing w:after="0" w:line="240" w:lineRule="auto"/>
              <w:jc w:val="center"/>
              <w:rPr>
                <w:rFonts w:cs="Arial"/>
                <w:sz w:val="18"/>
                <w:szCs w:val="18"/>
              </w:rPr>
            </w:pPr>
            <w:r w:rsidRPr="00A14A02">
              <w:rPr>
                <w:rFonts w:cs="Arial"/>
                <w:sz w:val="18"/>
                <w:szCs w:val="18"/>
              </w:rPr>
              <w:t>Калинковичский район</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«Неначское»</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Хозяйственный двор (не используется) </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н.п. Михновичи, 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Перепрофилировать назначение сооружений. Благоустройство территории</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201</w:t>
            </w:r>
            <w:r>
              <w:rPr>
                <w:rFonts w:cs="Arial"/>
                <w:sz w:val="18"/>
                <w:szCs w:val="18"/>
              </w:rPr>
              <w:t>9</w:t>
            </w:r>
            <w:r w:rsidRPr="00A14A02">
              <w:rPr>
                <w:rFonts w:cs="Arial"/>
                <w:sz w:val="18"/>
                <w:szCs w:val="18"/>
              </w:rPr>
              <w:t>–2020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80608E">
            <w:pPr>
              <w:spacing w:after="0" w:line="240" w:lineRule="auto"/>
              <w:rPr>
                <w:rFonts w:cs="Arial"/>
                <w:sz w:val="18"/>
                <w:szCs w:val="18"/>
              </w:rPr>
            </w:pPr>
            <w:r w:rsidRPr="00A14A02">
              <w:rPr>
                <w:rFonts w:cs="Arial"/>
                <w:sz w:val="18"/>
                <w:szCs w:val="18"/>
              </w:rPr>
              <w:t>201</w:t>
            </w:r>
            <w:r>
              <w:rPr>
                <w:rFonts w:cs="Arial"/>
                <w:sz w:val="18"/>
                <w:szCs w:val="18"/>
              </w:rPr>
              <w:t>9</w:t>
            </w:r>
            <w:r w:rsidRPr="00A14A02">
              <w:rPr>
                <w:rFonts w:cs="Arial"/>
                <w:sz w:val="18"/>
                <w:szCs w:val="18"/>
              </w:rPr>
              <w:t>–2025</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«Неначское»</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Молочно-товарная ферма (не используется) </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н.п. Михновичи, 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Перепрофилировать назначение сооружений фермы. Благоустройство территории</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201</w:t>
            </w:r>
            <w:r>
              <w:rPr>
                <w:rFonts w:cs="Arial"/>
                <w:sz w:val="18"/>
                <w:szCs w:val="18"/>
              </w:rPr>
              <w:t>9</w:t>
            </w:r>
            <w:r w:rsidRPr="00A14A02">
              <w:rPr>
                <w:rFonts w:cs="Arial"/>
                <w:sz w:val="18"/>
                <w:szCs w:val="18"/>
              </w:rPr>
              <w:t>–2020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201</w:t>
            </w:r>
            <w:r>
              <w:rPr>
                <w:rFonts w:cs="Arial"/>
                <w:sz w:val="18"/>
                <w:szCs w:val="18"/>
              </w:rPr>
              <w:t>9</w:t>
            </w:r>
            <w:r w:rsidRPr="00A14A02">
              <w:rPr>
                <w:rFonts w:cs="Arial"/>
                <w:sz w:val="18"/>
                <w:szCs w:val="18"/>
              </w:rPr>
              <w:t>–2025</w:t>
            </w:r>
          </w:p>
          <w:p w:rsidR="005E685B" w:rsidRPr="00A14A02" w:rsidRDefault="005E685B" w:rsidP="0015008A">
            <w:pPr>
              <w:spacing w:after="0" w:line="240" w:lineRule="auto"/>
              <w:rPr>
                <w:rFonts w:cs="Arial"/>
                <w:sz w:val="18"/>
                <w:szCs w:val="18"/>
              </w:rPr>
            </w:pP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КСУП «50 лет БССР»</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Мех. мастерские</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н.п. Юровичи, ВЗ водоема без названия, 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Благоустройство территории,</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201</w:t>
            </w:r>
            <w:r>
              <w:rPr>
                <w:rFonts w:cs="Arial"/>
                <w:sz w:val="18"/>
                <w:szCs w:val="18"/>
              </w:rPr>
              <w:t>9</w:t>
            </w:r>
            <w:r w:rsidRPr="00A14A02">
              <w:rPr>
                <w:rFonts w:cs="Arial"/>
                <w:sz w:val="18"/>
                <w:szCs w:val="18"/>
              </w:rPr>
              <w:t>–2025</w:t>
            </w:r>
          </w:p>
          <w:p w:rsidR="005E685B" w:rsidRPr="00A14A02" w:rsidRDefault="005E685B" w:rsidP="0080608E">
            <w:pPr>
              <w:spacing w:after="0" w:line="240" w:lineRule="auto"/>
              <w:rPr>
                <w:rFonts w:cs="Arial"/>
                <w:sz w:val="18"/>
                <w:szCs w:val="18"/>
              </w:rPr>
            </w:pPr>
            <w:r w:rsidRPr="00A14A02">
              <w:rPr>
                <w:rFonts w:cs="Arial"/>
                <w:sz w:val="18"/>
                <w:szCs w:val="18"/>
              </w:rPr>
              <w:t>201</w:t>
            </w:r>
            <w:r>
              <w:rPr>
                <w:rFonts w:cs="Arial"/>
                <w:sz w:val="18"/>
                <w:szCs w:val="18"/>
              </w:rPr>
              <w:t>9</w:t>
            </w:r>
            <w:r w:rsidRPr="00A14A02">
              <w:rPr>
                <w:rFonts w:cs="Arial"/>
                <w:sz w:val="18"/>
                <w:szCs w:val="18"/>
              </w:rPr>
              <w:t>–2020</w:t>
            </w:r>
          </w:p>
        </w:tc>
      </w:tr>
      <w:tr w:rsidR="005E685B" w:rsidRPr="00DE1DCE" w:rsidTr="00951277">
        <w:trPr>
          <w:trHeight w:val="20"/>
        </w:trPr>
        <w:tc>
          <w:tcPr>
            <w:tcW w:w="14837" w:type="dxa"/>
            <w:gridSpan w:val="5"/>
            <w:shd w:val="clear" w:color="auto" w:fill="auto"/>
          </w:tcPr>
          <w:p w:rsidR="005E685B" w:rsidRPr="00A14A02" w:rsidRDefault="005E685B" w:rsidP="0015008A">
            <w:pPr>
              <w:spacing w:after="0" w:line="240" w:lineRule="auto"/>
              <w:jc w:val="center"/>
              <w:rPr>
                <w:rFonts w:cs="Arial"/>
                <w:sz w:val="18"/>
                <w:szCs w:val="18"/>
              </w:rPr>
            </w:pPr>
            <w:r w:rsidRPr="00A14A02">
              <w:rPr>
                <w:rFonts w:cs="Arial"/>
                <w:sz w:val="18"/>
                <w:szCs w:val="18"/>
              </w:rPr>
              <w:t>Лельчицкий район</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КПУП «Лельком»</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Полигон твердых коммунальных отходов </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пгт. Лельчицы, в 4,5. км от уреза воды р. Уборть,</w:t>
            </w:r>
          </w:p>
          <w:p w:rsidR="005E685B" w:rsidRPr="00A14A02" w:rsidRDefault="005E685B" w:rsidP="0015008A">
            <w:pPr>
              <w:tabs>
                <w:tab w:val="left" w:pos="851"/>
              </w:tabs>
              <w:spacing w:after="0" w:line="240" w:lineRule="auto"/>
              <w:rPr>
                <w:rFonts w:cs="Arial"/>
                <w:color w:val="000000"/>
                <w:sz w:val="18"/>
                <w:szCs w:val="18"/>
                <w:highlight w:val="green"/>
              </w:rPr>
            </w:pPr>
            <w:r w:rsidRPr="00A14A02">
              <w:rPr>
                <w:rFonts w:cs="Arial"/>
                <w:color w:val="000000"/>
                <w:sz w:val="18"/>
                <w:szCs w:val="18"/>
              </w:rPr>
              <w:t>ВЗ р. Уборть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80608E">
            <w:pPr>
              <w:spacing w:after="0" w:line="240" w:lineRule="auto"/>
              <w:rPr>
                <w:rFonts w:cs="Arial"/>
                <w:sz w:val="18"/>
                <w:szCs w:val="18"/>
              </w:rPr>
            </w:pPr>
            <w:r w:rsidRPr="00A14A02">
              <w:rPr>
                <w:rFonts w:cs="Arial"/>
                <w:sz w:val="18"/>
                <w:szCs w:val="18"/>
              </w:rPr>
              <w:t>201</w:t>
            </w:r>
            <w:r>
              <w:rPr>
                <w:rFonts w:cs="Arial"/>
                <w:sz w:val="18"/>
                <w:szCs w:val="18"/>
              </w:rPr>
              <w:t>9</w:t>
            </w:r>
            <w:r w:rsidRPr="00A14A02">
              <w:rPr>
                <w:rFonts w:cs="Arial"/>
                <w:sz w:val="18"/>
                <w:szCs w:val="18"/>
              </w:rPr>
              <w:t>–2020</w:t>
            </w:r>
          </w:p>
        </w:tc>
      </w:tr>
      <w:tr w:rsidR="005E685B" w:rsidRPr="00DE1DCE" w:rsidTr="00951277">
        <w:trPr>
          <w:trHeight w:val="20"/>
        </w:trPr>
        <w:tc>
          <w:tcPr>
            <w:tcW w:w="3185" w:type="dxa"/>
            <w:shd w:val="clear" w:color="auto" w:fill="auto"/>
          </w:tcPr>
          <w:p w:rsidR="005E685B" w:rsidRPr="001A1017" w:rsidRDefault="005E685B" w:rsidP="0015008A">
            <w:pPr>
              <w:tabs>
                <w:tab w:val="left" w:pos="851"/>
              </w:tabs>
              <w:spacing w:after="0" w:line="240" w:lineRule="auto"/>
              <w:rPr>
                <w:rFonts w:cs="Arial"/>
                <w:sz w:val="18"/>
                <w:szCs w:val="18"/>
              </w:rPr>
            </w:pPr>
            <w:r w:rsidRPr="001A1017">
              <w:rPr>
                <w:rFonts w:cs="Arial"/>
                <w:sz w:val="18"/>
                <w:szCs w:val="18"/>
              </w:rPr>
              <w:t>ОАО «Звезда Полесья»</w:t>
            </w:r>
          </w:p>
        </w:tc>
        <w:tc>
          <w:tcPr>
            <w:tcW w:w="2743" w:type="dxa"/>
            <w:shd w:val="clear" w:color="auto" w:fill="auto"/>
          </w:tcPr>
          <w:p w:rsidR="005E685B" w:rsidRPr="001A1017" w:rsidRDefault="005E685B" w:rsidP="0015008A">
            <w:pPr>
              <w:tabs>
                <w:tab w:val="left" w:pos="851"/>
              </w:tabs>
              <w:spacing w:after="0" w:line="240" w:lineRule="auto"/>
              <w:rPr>
                <w:rFonts w:cs="Arial"/>
                <w:color w:val="000000"/>
                <w:sz w:val="18"/>
                <w:szCs w:val="18"/>
              </w:rPr>
            </w:pPr>
            <w:r w:rsidRPr="001A1017">
              <w:rPr>
                <w:rFonts w:cs="Arial"/>
                <w:color w:val="000000"/>
                <w:sz w:val="18"/>
                <w:szCs w:val="18"/>
              </w:rPr>
              <w:t>Машинно-тракторная мастерская</w:t>
            </w:r>
          </w:p>
        </w:tc>
        <w:tc>
          <w:tcPr>
            <w:tcW w:w="3107" w:type="dxa"/>
            <w:shd w:val="clear" w:color="auto" w:fill="auto"/>
          </w:tcPr>
          <w:p w:rsidR="005E685B" w:rsidRPr="001A1017" w:rsidRDefault="005E685B" w:rsidP="0015008A">
            <w:pPr>
              <w:tabs>
                <w:tab w:val="left" w:pos="851"/>
              </w:tabs>
              <w:spacing w:after="0" w:line="240" w:lineRule="auto"/>
              <w:rPr>
                <w:rFonts w:cs="Arial"/>
                <w:color w:val="000000"/>
                <w:sz w:val="18"/>
                <w:szCs w:val="18"/>
              </w:rPr>
            </w:pPr>
            <w:r w:rsidRPr="001A1017">
              <w:rPr>
                <w:rFonts w:cs="Arial"/>
                <w:color w:val="000000"/>
                <w:sz w:val="18"/>
                <w:szCs w:val="18"/>
              </w:rPr>
              <w:t>н.п. Боровое, ВЗ р. Уборть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Благоустройство.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201</w:t>
            </w:r>
            <w:r>
              <w:rPr>
                <w:rFonts w:cs="Arial"/>
                <w:sz w:val="18"/>
                <w:szCs w:val="18"/>
              </w:rPr>
              <w:t>9</w:t>
            </w:r>
            <w:r w:rsidRPr="00A14A02">
              <w:rPr>
                <w:rFonts w:cs="Arial"/>
                <w:sz w:val="18"/>
                <w:szCs w:val="18"/>
              </w:rPr>
              <w:t>–2019</w:t>
            </w:r>
          </w:p>
          <w:p w:rsidR="005E685B" w:rsidRPr="00A14A02" w:rsidRDefault="005E685B" w:rsidP="0015008A">
            <w:pPr>
              <w:spacing w:after="0" w:line="240" w:lineRule="auto"/>
              <w:rPr>
                <w:rFonts w:cs="Arial"/>
                <w:sz w:val="18"/>
                <w:szCs w:val="18"/>
              </w:rPr>
            </w:pPr>
          </w:p>
          <w:p w:rsidR="005E685B" w:rsidRPr="00A14A02" w:rsidRDefault="005E685B" w:rsidP="0080608E">
            <w:pPr>
              <w:spacing w:after="0" w:line="240" w:lineRule="auto"/>
              <w:rPr>
                <w:rFonts w:cs="Arial"/>
                <w:sz w:val="18"/>
                <w:szCs w:val="18"/>
              </w:rPr>
            </w:pPr>
            <w:r w:rsidRPr="00A14A02">
              <w:rPr>
                <w:rFonts w:cs="Arial"/>
                <w:sz w:val="18"/>
                <w:szCs w:val="18"/>
              </w:rPr>
              <w:t>201</w:t>
            </w:r>
            <w:r>
              <w:rPr>
                <w:rFonts w:cs="Arial"/>
                <w:sz w:val="18"/>
                <w:szCs w:val="18"/>
              </w:rPr>
              <w:t>9</w:t>
            </w:r>
            <w:r w:rsidRPr="00A14A02">
              <w:rPr>
                <w:rFonts w:cs="Arial"/>
                <w:sz w:val="18"/>
                <w:szCs w:val="18"/>
              </w:rPr>
              <w:t>–2020</w:t>
            </w:r>
          </w:p>
        </w:tc>
      </w:tr>
      <w:tr w:rsidR="005E685B" w:rsidRPr="00DE1DCE" w:rsidTr="00951277">
        <w:trPr>
          <w:trHeight w:val="20"/>
        </w:trPr>
        <w:tc>
          <w:tcPr>
            <w:tcW w:w="3185" w:type="dxa"/>
            <w:shd w:val="clear" w:color="auto" w:fill="auto"/>
          </w:tcPr>
          <w:p w:rsidR="005E685B" w:rsidRPr="001A1017" w:rsidRDefault="005E685B" w:rsidP="0015008A">
            <w:pPr>
              <w:tabs>
                <w:tab w:val="left" w:pos="851"/>
              </w:tabs>
              <w:spacing w:after="0" w:line="240" w:lineRule="auto"/>
              <w:rPr>
                <w:rFonts w:cs="Arial"/>
                <w:sz w:val="18"/>
                <w:szCs w:val="18"/>
              </w:rPr>
            </w:pPr>
            <w:r w:rsidRPr="001A1017">
              <w:rPr>
                <w:rFonts w:cs="Arial"/>
                <w:sz w:val="18"/>
                <w:szCs w:val="18"/>
              </w:rPr>
              <w:t xml:space="preserve">ИП Козлов С.Д. </w:t>
            </w:r>
          </w:p>
        </w:tc>
        <w:tc>
          <w:tcPr>
            <w:tcW w:w="2743" w:type="dxa"/>
            <w:shd w:val="clear" w:color="auto" w:fill="auto"/>
          </w:tcPr>
          <w:p w:rsidR="005E685B" w:rsidRPr="001A1017" w:rsidRDefault="005E685B" w:rsidP="0015008A">
            <w:pPr>
              <w:tabs>
                <w:tab w:val="left" w:pos="851"/>
              </w:tabs>
              <w:spacing w:after="0" w:line="240" w:lineRule="auto"/>
              <w:rPr>
                <w:rFonts w:cs="Arial"/>
                <w:color w:val="000000"/>
                <w:sz w:val="18"/>
                <w:szCs w:val="18"/>
              </w:rPr>
            </w:pPr>
            <w:r w:rsidRPr="001A1017">
              <w:rPr>
                <w:rFonts w:cs="Arial"/>
                <w:color w:val="000000"/>
                <w:sz w:val="18"/>
                <w:szCs w:val="18"/>
              </w:rPr>
              <w:t>База</w:t>
            </w:r>
          </w:p>
        </w:tc>
        <w:tc>
          <w:tcPr>
            <w:tcW w:w="3107" w:type="dxa"/>
            <w:shd w:val="clear" w:color="auto" w:fill="auto"/>
          </w:tcPr>
          <w:p w:rsidR="005E685B" w:rsidRPr="001A1017" w:rsidRDefault="005E685B" w:rsidP="0015008A">
            <w:pPr>
              <w:tabs>
                <w:tab w:val="left" w:pos="851"/>
              </w:tabs>
              <w:spacing w:after="0" w:line="240" w:lineRule="auto"/>
              <w:rPr>
                <w:rFonts w:cs="Arial"/>
                <w:color w:val="000000"/>
                <w:sz w:val="18"/>
                <w:szCs w:val="18"/>
              </w:rPr>
            </w:pPr>
            <w:r w:rsidRPr="001A1017">
              <w:rPr>
                <w:rFonts w:cs="Arial"/>
                <w:color w:val="000000"/>
                <w:sz w:val="18"/>
                <w:szCs w:val="18"/>
              </w:rPr>
              <w:t>пгт. Лельчицы, ул. Советская, 1, ВЗ р. Лохница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w:t>
            </w:r>
            <w:r>
              <w:rPr>
                <w:rFonts w:cs="Arial"/>
                <w:sz w:val="18"/>
                <w:szCs w:val="18"/>
              </w:rPr>
              <w:t>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Pr>
                <w:rFonts w:cs="Arial"/>
                <w:sz w:val="18"/>
                <w:szCs w:val="18"/>
              </w:rPr>
              <w:t>2</w:t>
            </w:r>
            <w:r w:rsidRPr="00A14A02">
              <w:rPr>
                <w:rFonts w:cs="Arial"/>
                <w:sz w:val="18"/>
                <w:szCs w:val="18"/>
              </w:rPr>
              <w:t>020</w:t>
            </w:r>
          </w:p>
        </w:tc>
      </w:tr>
      <w:tr w:rsidR="005E685B" w:rsidRPr="00DE1DCE" w:rsidTr="00951277">
        <w:trPr>
          <w:trHeight w:val="20"/>
        </w:trPr>
        <w:tc>
          <w:tcPr>
            <w:tcW w:w="3185" w:type="dxa"/>
            <w:shd w:val="clear" w:color="auto" w:fill="auto"/>
          </w:tcPr>
          <w:p w:rsidR="005E685B" w:rsidRPr="001A1017" w:rsidRDefault="005E685B" w:rsidP="0015008A">
            <w:pPr>
              <w:tabs>
                <w:tab w:val="left" w:pos="851"/>
              </w:tabs>
              <w:spacing w:after="0" w:line="240" w:lineRule="auto"/>
              <w:rPr>
                <w:rFonts w:cs="Arial"/>
                <w:sz w:val="18"/>
                <w:szCs w:val="18"/>
              </w:rPr>
            </w:pPr>
            <w:r w:rsidRPr="001A1017">
              <w:rPr>
                <w:rFonts w:cs="Arial"/>
                <w:sz w:val="18"/>
                <w:szCs w:val="18"/>
              </w:rPr>
              <w:t xml:space="preserve">ИП Гуд М.В. </w:t>
            </w:r>
          </w:p>
        </w:tc>
        <w:tc>
          <w:tcPr>
            <w:tcW w:w="2743" w:type="dxa"/>
            <w:shd w:val="clear" w:color="auto" w:fill="auto"/>
          </w:tcPr>
          <w:p w:rsidR="005E685B" w:rsidRPr="001A1017" w:rsidRDefault="005E685B" w:rsidP="0015008A">
            <w:pPr>
              <w:tabs>
                <w:tab w:val="left" w:pos="851"/>
              </w:tabs>
              <w:spacing w:after="0" w:line="240" w:lineRule="auto"/>
              <w:rPr>
                <w:rFonts w:cs="Arial"/>
                <w:color w:val="000000"/>
                <w:sz w:val="18"/>
                <w:szCs w:val="18"/>
              </w:rPr>
            </w:pPr>
            <w:r w:rsidRPr="001A1017">
              <w:rPr>
                <w:rFonts w:cs="Arial"/>
                <w:color w:val="000000"/>
                <w:sz w:val="18"/>
                <w:szCs w:val="18"/>
              </w:rPr>
              <w:t>Территория предприятия (деревообработка)</w:t>
            </w:r>
          </w:p>
        </w:tc>
        <w:tc>
          <w:tcPr>
            <w:tcW w:w="3107" w:type="dxa"/>
            <w:shd w:val="clear" w:color="auto" w:fill="auto"/>
          </w:tcPr>
          <w:p w:rsidR="005E685B" w:rsidRPr="001A1017" w:rsidRDefault="005E685B" w:rsidP="0015008A">
            <w:pPr>
              <w:tabs>
                <w:tab w:val="left" w:pos="851"/>
              </w:tabs>
              <w:spacing w:after="0" w:line="240" w:lineRule="auto"/>
              <w:rPr>
                <w:rFonts w:cs="Arial"/>
                <w:color w:val="000000"/>
                <w:sz w:val="18"/>
                <w:szCs w:val="18"/>
              </w:rPr>
            </w:pPr>
            <w:r w:rsidRPr="001A1017">
              <w:rPr>
                <w:rFonts w:cs="Arial"/>
                <w:color w:val="000000"/>
                <w:sz w:val="18"/>
                <w:szCs w:val="18"/>
              </w:rPr>
              <w:t xml:space="preserve">пгт. Лельчицы, ул. Красноармейская, 103, </w:t>
            </w:r>
          </w:p>
          <w:p w:rsidR="005E685B" w:rsidRPr="001A1017" w:rsidRDefault="005E685B" w:rsidP="0015008A">
            <w:pPr>
              <w:tabs>
                <w:tab w:val="left" w:pos="851"/>
              </w:tabs>
              <w:spacing w:after="0" w:line="240" w:lineRule="auto"/>
              <w:rPr>
                <w:rFonts w:cs="Arial"/>
                <w:color w:val="000000"/>
                <w:sz w:val="18"/>
                <w:szCs w:val="18"/>
              </w:rPr>
            </w:pPr>
            <w:r w:rsidRPr="001A1017">
              <w:rPr>
                <w:rFonts w:cs="Arial"/>
                <w:color w:val="000000"/>
                <w:sz w:val="18"/>
                <w:szCs w:val="18"/>
              </w:rPr>
              <w:t>ВЗ р. Лохница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w:t>
            </w:r>
            <w:r>
              <w:rPr>
                <w:rFonts w:cs="Arial"/>
                <w:sz w:val="18"/>
                <w:szCs w:val="18"/>
              </w:rPr>
              <w:t>20</w:t>
            </w:r>
          </w:p>
          <w:p w:rsidR="005E685B" w:rsidRPr="00A14A02" w:rsidRDefault="005E685B" w:rsidP="0015008A">
            <w:pPr>
              <w:spacing w:after="0" w:line="240" w:lineRule="auto"/>
              <w:rPr>
                <w:rFonts w:cs="Arial"/>
                <w:sz w:val="18"/>
                <w:szCs w:val="18"/>
              </w:rPr>
            </w:pPr>
          </w:p>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14837" w:type="dxa"/>
            <w:gridSpan w:val="5"/>
            <w:shd w:val="clear" w:color="auto" w:fill="auto"/>
          </w:tcPr>
          <w:p w:rsidR="005E685B" w:rsidRPr="00A14A02" w:rsidRDefault="005E685B" w:rsidP="0015008A">
            <w:pPr>
              <w:spacing w:after="0" w:line="240" w:lineRule="auto"/>
              <w:jc w:val="center"/>
              <w:rPr>
                <w:rFonts w:cs="Arial"/>
                <w:sz w:val="18"/>
                <w:szCs w:val="18"/>
              </w:rPr>
            </w:pPr>
            <w:r w:rsidRPr="00A14A02">
              <w:rPr>
                <w:rFonts w:cs="Arial"/>
                <w:sz w:val="18"/>
                <w:szCs w:val="18"/>
              </w:rPr>
              <w:t>Наровлянский район</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ПМК-107</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Территория предприятия</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 Наровля, 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Pr>
                <w:rFonts w:cs="Arial"/>
                <w:sz w:val="18"/>
                <w:szCs w:val="18"/>
              </w:rPr>
              <w:t>2</w:t>
            </w:r>
            <w:r w:rsidRPr="00A14A02">
              <w:rPr>
                <w:rFonts w:cs="Arial"/>
                <w:sz w:val="18"/>
                <w:szCs w:val="18"/>
              </w:rPr>
              <w:t>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ПМС</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Территория предприятия</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 Наровля, 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ЧДУП «Юкасс»</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Территория предприятия</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 Наровля, 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ГСЛХУ Наровлянский лесхоз</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Территория предприятия</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 Наровля, 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КУП «Жилкомстрой»</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Территория предприятия</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 Наровля, 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«Красный Мозырянин»</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Территория предприятия</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г. Наровля, 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14837" w:type="dxa"/>
            <w:gridSpan w:val="5"/>
            <w:shd w:val="clear" w:color="auto" w:fill="auto"/>
          </w:tcPr>
          <w:p w:rsidR="005E685B" w:rsidRPr="00A14A02" w:rsidRDefault="005E685B" w:rsidP="0015008A">
            <w:pPr>
              <w:spacing w:after="0" w:line="240" w:lineRule="auto"/>
              <w:jc w:val="center"/>
              <w:rPr>
                <w:rFonts w:cs="Arial"/>
                <w:sz w:val="18"/>
                <w:szCs w:val="18"/>
              </w:rPr>
            </w:pPr>
            <w:r w:rsidRPr="00A14A02">
              <w:rPr>
                <w:rFonts w:cs="Arial"/>
                <w:sz w:val="18"/>
                <w:szCs w:val="18"/>
              </w:rPr>
              <w:t>Петриковский район</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Гомельское облуправление «Сельхозхимия»</w:t>
            </w:r>
          </w:p>
        </w:tc>
        <w:tc>
          <w:tcPr>
            <w:tcW w:w="2743"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Петриковское захоронение непригодных пестицидов</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н.п. Бубновка (</w:t>
            </w:r>
            <w:smartTag w:uri="urn:schemas-microsoft-com:office:smarttags" w:element="metricconverter">
              <w:smartTagPr>
                <w:attr w:name="ProductID" w:val="5 км"/>
              </w:smartTagPr>
              <w:r w:rsidRPr="00A14A02">
                <w:rPr>
                  <w:rFonts w:cs="Arial"/>
                  <w:color w:val="000000"/>
                  <w:sz w:val="18"/>
                  <w:szCs w:val="18"/>
                </w:rPr>
                <w:t>5 км</w:t>
              </w:r>
            </w:smartTag>
            <w:r w:rsidRPr="00A14A02">
              <w:rPr>
                <w:rFonts w:cs="Arial"/>
                <w:color w:val="000000"/>
                <w:sz w:val="18"/>
                <w:szCs w:val="18"/>
              </w:rPr>
              <w:t xml:space="preserve"> от н.п.) и н.п. Затишье (Октябрьского района),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Птичь, ВЗ р. Оресса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 xml:space="preserve">Извлечение непригодных пестицидов. </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w:t>
            </w:r>
            <w:r>
              <w:rPr>
                <w:rFonts w:cs="Arial"/>
                <w:sz w:val="18"/>
                <w:szCs w:val="18"/>
              </w:rPr>
              <w:t>20</w:t>
            </w:r>
            <w:r w:rsidRPr="00A14A02">
              <w:rPr>
                <w:rFonts w:cs="Arial"/>
                <w:sz w:val="18"/>
                <w:szCs w:val="18"/>
              </w:rPr>
              <w:t>–2024</w:t>
            </w:r>
          </w:p>
          <w:p w:rsidR="005E685B" w:rsidRPr="00A14A02" w:rsidRDefault="005E685B" w:rsidP="0080608E">
            <w:pPr>
              <w:spacing w:after="0" w:line="240" w:lineRule="auto"/>
              <w:rPr>
                <w:rFonts w:cs="Arial"/>
                <w:sz w:val="18"/>
                <w:szCs w:val="18"/>
              </w:rPr>
            </w:pPr>
            <w:r w:rsidRPr="00A14A02">
              <w:rPr>
                <w:rFonts w:cs="Arial"/>
                <w:sz w:val="18"/>
                <w:szCs w:val="18"/>
              </w:rPr>
              <w:t>20</w:t>
            </w:r>
            <w:r>
              <w:rPr>
                <w:rFonts w:cs="Arial"/>
                <w:sz w:val="18"/>
                <w:szCs w:val="18"/>
              </w:rPr>
              <w:t>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КУП «Петриковский райжилкомхоз»</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Поля фильтрации №1 (не эксплуатируются)</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г. Петриков,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Припять (пойма)</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Рекультивация неиспользуемых полей фильтрации</w:t>
            </w:r>
          </w:p>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80608E">
              <w:rPr>
                <w:rFonts w:cs="Arial"/>
                <w:sz w:val="18"/>
                <w:szCs w:val="18"/>
              </w:rPr>
              <w:t>2020–2024</w:t>
            </w:r>
            <w:r>
              <w:rPr>
                <w:rFonts w:cs="Arial"/>
                <w:sz w:val="18"/>
                <w:szCs w:val="18"/>
                <w:lang w:val="ru-RU"/>
              </w:rPr>
              <w:t xml:space="preserve"> </w:t>
            </w:r>
          </w:p>
          <w:p w:rsidR="005E685B" w:rsidRPr="00A14A02" w:rsidRDefault="005E685B" w:rsidP="0080608E">
            <w:pPr>
              <w:spacing w:after="0" w:line="240" w:lineRule="auto"/>
              <w:rPr>
                <w:rFonts w:cs="Arial"/>
                <w:sz w:val="18"/>
                <w:szCs w:val="18"/>
              </w:rPr>
            </w:pPr>
            <w:r w:rsidRPr="00A14A02">
              <w:rPr>
                <w:rFonts w:cs="Arial"/>
                <w:sz w:val="18"/>
                <w:szCs w:val="18"/>
              </w:rPr>
              <w:t>20</w:t>
            </w:r>
            <w:r>
              <w:rPr>
                <w:rFonts w:cs="Arial"/>
                <w:sz w:val="18"/>
                <w:szCs w:val="18"/>
              </w:rPr>
              <w:t>20</w:t>
            </w:r>
            <w:r w:rsidRPr="00A14A02">
              <w:rPr>
                <w:rFonts w:cs="Arial"/>
                <w:sz w:val="18"/>
                <w:szCs w:val="18"/>
              </w:rPr>
              <w:t>–2020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УП «Полесье-Агроинвест»</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Животноводческая ферма</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Вышелов,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УП «Полесье-Агроинвест»</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Животноводческая ферма</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Белановичи,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УП «Полесье-Агроинвест»</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Машинно-тракторная мастерская</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н.п. Велавск, 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«Агро-Слобода»</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Животноводческая ферма</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 xml:space="preserve">н.п. Конковичи, </w:t>
            </w:r>
          </w:p>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r w:rsidR="005E685B" w:rsidRPr="00DE1DCE" w:rsidTr="00951277">
        <w:trPr>
          <w:trHeight w:val="20"/>
        </w:trPr>
        <w:tc>
          <w:tcPr>
            <w:tcW w:w="3185" w:type="dxa"/>
            <w:shd w:val="clear" w:color="auto" w:fill="auto"/>
          </w:tcPr>
          <w:p w:rsidR="005E685B" w:rsidRPr="00A14A02" w:rsidRDefault="005E685B" w:rsidP="0015008A">
            <w:pPr>
              <w:tabs>
                <w:tab w:val="left" w:pos="851"/>
              </w:tabs>
              <w:spacing w:after="0" w:line="240" w:lineRule="auto"/>
              <w:rPr>
                <w:rFonts w:cs="Arial"/>
                <w:sz w:val="18"/>
                <w:szCs w:val="18"/>
              </w:rPr>
            </w:pPr>
            <w:r w:rsidRPr="00A14A02">
              <w:rPr>
                <w:rFonts w:cs="Arial"/>
                <w:sz w:val="18"/>
                <w:szCs w:val="18"/>
              </w:rPr>
              <w:t>ОАО «Агро-Слобода»</w:t>
            </w:r>
          </w:p>
        </w:tc>
        <w:tc>
          <w:tcPr>
            <w:tcW w:w="2743"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Ферма (1 помещение)</w:t>
            </w:r>
          </w:p>
        </w:tc>
        <w:tc>
          <w:tcPr>
            <w:tcW w:w="3107" w:type="dxa"/>
            <w:shd w:val="clear" w:color="auto" w:fill="auto"/>
          </w:tcPr>
          <w:p w:rsidR="005E685B" w:rsidRPr="00A14A02" w:rsidRDefault="005E685B" w:rsidP="0015008A">
            <w:pPr>
              <w:tabs>
                <w:tab w:val="left" w:pos="851"/>
              </w:tabs>
              <w:spacing w:after="0" w:line="240" w:lineRule="auto"/>
              <w:rPr>
                <w:rFonts w:cs="Arial"/>
                <w:color w:val="000000"/>
                <w:sz w:val="18"/>
                <w:szCs w:val="18"/>
              </w:rPr>
            </w:pPr>
            <w:r w:rsidRPr="00A14A02">
              <w:rPr>
                <w:rFonts w:cs="Arial"/>
                <w:color w:val="000000"/>
                <w:sz w:val="18"/>
                <w:szCs w:val="18"/>
              </w:rPr>
              <w:t>н.п. Атирки, ВЗ р. Припять</w:t>
            </w:r>
          </w:p>
        </w:tc>
        <w:tc>
          <w:tcPr>
            <w:tcW w:w="4290" w:type="dxa"/>
            <w:shd w:val="clear" w:color="auto" w:fill="auto"/>
          </w:tcPr>
          <w:p w:rsidR="005E685B" w:rsidRPr="00A14A02" w:rsidRDefault="005E685B" w:rsidP="0015008A">
            <w:pPr>
              <w:tabs>
                <w:tab w:val="left" w:pos="851"/>
              </w:tabs>
              <w:spacing w:after="0" w:line="240" w:lineRule="auto"/>
              <w:contextualSpacing/>
              <w:rPr>
                <w:rFonts w:cs="Arial"/>
                <w:color w:val="000000"/>
                <w:sz w:val="18"/>
                <w:szCs w:val="18"/>
              </w:rPr>
            </w:pPr>
            <w:r w:rsidRPr="00A14A02">
              <w:rPr>
                <w:rFonts w:cs="Arial"/>
                <w:color w:val="000000"/>
                <w:sz w:val="18"/>
                <w:szCs w:val="18"/>
              </w:rPr>
              <w:t>Необходима корректировка границ водоохранных зон и прибрежных полос</w:t>
            </w:r>
          </w:p>
        </w:tc>
        <w:tc>
          <w:tcPr>
            <w:tcW w:w="1512" w:type="dxa"/>
            <w:shd w:val="clear" w:color="auto" w:fill="auto"/>
          </w:tcPr>
          <w:p w:rsidR="005E685B" w:rsidRPr="00A14A02" w:rsidRDefault="005E685B" w:rsidP="0015008A">
            <w:pPr>
              <w:spacing w:after="0" w:line="240" w:lineRule="auto"/>
              <w:rPr>
                <w:rFonts w:cs="Arial"/>
                <w:sz w:val="18"/>
                <w:szCs w:val="18"/>
              </w:rPr>
            </w:pPr>
            <w:r w:rsidRPr="00A14A02">
              <w:rPr>
                <w:rFonts w:cs="Arial"/>
                <w:sz w:val="18"/>
                <w:szCs w:val="18"/>
              </w:rPr>
              <w:t>2020</w:t>
            </w:r>
          </w:p>
        </w:tc>
      </w:tr>
    </w:tbl>
    <w:p w:rsidR="00981140" w:rsidRDefault="00981140" w:rsidP="0015008A">
      <w:pPr>
        <w:spacing w:after="0" w:line="240" w:lineRule="auto"/>
        <w:rPr>
          <w:rFonts w:cs="Arial"/>
          <w:szCs w:val="20"/>
          <w:lang w:val="ru-RU"/>
        </w:rPr>
      </w:pPr>
    </w:p>
    <w:p w:rsidR="00530622" w:rsidRDefault="00530622" w:rsidP="0015008A">
      <w:pPr>
        <w:spacing w:after="0" w:line="240" w:lineRule="auto"/>
        <w:rPr>
          <w:rFonts w:cs="Arial"/>
          <w:szCs w:val="20"/>
          <w:lang w:val="ru-RU"/>
        </w:rPr>
      </w:pPr>
    </w:p>
    <w:p w:rsidR="00530622" w:rsidRDefault="00530622" w:rsidP="004E3DFE">
      <w:pPr>
        <w:pStyle w:val="20"/>
        <w:rPr>
          <w:rFonts w:eastAsia="Calibri"/>
          <w:lang w:val="ru-RU"/>
        </w:rPr>
      </w:pPr>
      <w:bookmarkStart w:id="82" w:name="_Toc17118973"/>
      <w:bookmarkStart w:id="83" w:name="_Toc67578889"/>
      <w:r w:rsidRPr="006822F0">
        <w:rPr>
          <w:lang w:val="ru-RU"/>
        </w:rPr>
        <w:t xml:space="preserve">Таблица А.20.1 - Перечень водопользователей, оказывающих </w:t>
      </w:r>
      <w:r w:rsidRPr="006822F0">
        <w:rPr>
          <w:rFonts w:eastAsia="Calibri"/>
          <w:lang w:val="ru-RU"/>
        </w:rPr>
        <w:t>наибольшее влияние на водные ресурсы в бассейне реки Припять</w:t>
      </w:r>
      <w:bookmarkEnd w:id="82"/>
      <w:r w:rsidR="004F065A">
        <w:rPr>
          <w:rFonts w:eastAsia="Calibri"/>
          <w:lang w:val="ru-RU"/>
        </w:rPr>
        <w:t xml:space="preserve"> по результатам экономического анализа водопользования</w:t>
      </w:r>
      <w:bookmarkEnd w:id="83"/>
    </w:p>
    <w:p w:rsidR="004E3DFE" w:rsidRPr="004E3DFE" w:rsidRDefault="004E3DFE" w:rsidP="004E3DFE">
      <w:pPr>
        <w:spacing w:after="0"/>
        <w:rPr>
          <w:rFonts w:eastAsia="Calibri"/>
          <w:sz w:val="10"/>
          <w:szCs w:val="10"/>
          <w:lang w:val="ru-RU"/>
        </w:rPr>
      </w:pPr>
    </w:p>
    <w:tbl>
      <w:tblPr>
        <w:tblStyle w:val="af2"/>
        <w:tblW w:w="14321" w:type="dxa"/>
        <w:tblLayout w:type="fixed"/>
        <w:tblLook w:val="04A0" w:firstRow="1" w:lastRow="0" w:firstColumn="1" w:lastColumn="0" w:noHBand="0" w:noVBand="1"/>
      </w:tblPr>
      <w:tblGrid>
        <w:gridCol w:w="392"/>
        <w:gridCol w:w="2977"/>
        <w:gridCol w:w="2050"/>
        <w:gridCol w:w="1343"/>
        <w:gridCol w:w="1666"/>
        <w:gridCol w:w="1848"/>
        <w:gridCol w:w="4045"/>
      </w:tblGrid>
      <w:tr w:rsidR="00530622" w:rsidRPr="00AA26CA" w:rsidTr="00530622">
        <w:trPr>
          <w:cnfStyle w:val="100000000000" w:firstRow="1" w:lastRow="0" w:firstColumn="0" w:lastColumn="0" w:oddVBand="0" w:evenVBand="0" w:oddHBand="0" w:evenHBand="0" w:firstRowFirstColumn="0" w:firstRowLastColumn="0" w:lastRowFirstColumn="0" w:lastRowLastColumn="0"/>
        </w:trPr>
        <w:tc>
          <w:tcPr>
            <w:tcW w:w="392" w:type="dxa"/>
            <w:vAlign w:val="top"/>
          </w:tcPr>
          <w:p w:rsidR="00530622" w:rsidRPr="00AA26CA" w:rsidRDefault="00530622" w:rsidP="00530622">
            <w:pPr>
              <w:tabs>
                <w:tab w:val="left" w:pos="709"/>
              </w:tabs>
              <w:spacing w:after="0" w:line="240" w:lineRule="auto"/>
              <w:ind w:left="-98" w:right="-114" w:firstLine="42"/>
              <w:rPr>
                <w:rFonts w:eastAsia="Calibri" w:cs="Arial"/>
                <w:szCs w:val="20"/>
              </w:rPr>
            </w:pPr>
            <w:r w:rsidRPr="00AA26CA">
              <w:rPr>
                <w:rFonts w:eastAsia="Calibri" w:cs="Arial"/>
                <w:szCs w:val="20"/>
              </w:rPr>
              <w:t>№</w:t>
            </w:r>
          </w:p>
        </w:tc>
        <w:tc>
          <w:tcPr>
            <w:tcW w:w="2977" w:type="dxa"/>
            <w:vAlign w:val="top"/>
          </w:tcPr>
          <w:p w:rsidR="00530622" w:rsidRPr="00AA26CA" w:rsidRDefault="00530622" w:rsidP="00530622">
            <w:pPr>
              <w:tabs>
                <w:tab w:val="left" w:pos="709"/>
              </w:tabs>
              <w:spacing w:after="0" w:line="240" w:lineRule="auto"/>
              <w:ind w:left="-56" w:right="-114"/>
              <w:jc w:val="center"/>
              <w:rPr>
                <w:rFonts w:eastAsia="Calibri" w:cs="Arial"/>
                <w:szCs w:val="20"/>
              </w:rPr>
            </w:pPr>
            <w:r w:rsidRPr="00AA26CA">
              <w:rPr>
                <w:rFonts w:eastAsia="Calibri" w:cs="Arial"/>
                <w:szCs w:val="20"/>
              </w:rPr>
              <w:t>Наименование водопользователя</w:t>
            </w:r>
          </w:p>
        </w:tc>
        <w:tc>
          <w:tcPr>
            <w:tcW w:w="2050" w:type="dxa"/>
            <w:vAlign w:val="top"/>
          </w:tcPr>
          <w:p w:rsidR="00530622" w:rsidRPr="00AA26CA" w:rsidRDefault="00530622" w:rsidP="00530622">
            <w:pPr>
              <w:tabs>
                <w:tab w:val="left" w:pos="709"/>
              </w:tabs>
              <w:spacing w:after="0" w:line="240" w:lineRule="auto"/>
              <w:ind w:left="-56" w:right="-114"/>
              <w:jc w:val="center"/>
              <w:rPr>
                <w:rFonts w:eastAsia="Calibri" w:cs="Arial"/>
                <w:szCs w:val="20"/>
              </w:rPr>
            </w:pPr>
            <w:r w:rsidRPr="00AA26CA">
              <w:rPr>
                <w:rFonts w:eastAsia="Calibri" w:cs="Arial"/>
                <w:szCs w:val="20"/>
              </w:rPr>
              <w:t>Водный объект</w:t>
            </w:r>
          </w:p>
        </w:tc>
        <w:tc>
          <w:tcPr>
            <w:tcW w:w="1343" w:type="dxa"/>
            <w:vAlign w:val="top"/>
          </w:tcPr>
          <w:p w:rsidR="00530622" w:rsidRPr="00AA26CA" w:rsidRDefault="00530622" w:rsidP="00530622">
            <w:pPr>
              <w:tabs>
                <w:tab w:val="left" w:pos="709"/>
              </w:tabs>
              <w:spacing w:after="0" w:line="240" w:lineRule="auto"/>
              <w:ind w:left="-56" w:right="-114"/>
              <w:jc w:val="center"/>
              <w:rPr>
                <w:rFonts w:eastAsia="Calibri" w:cs="Arial"/>
                <w:szCs w:val="20"/>
              </w:rPr>
            </w:pPr>
            <w:r w:rsidRPr="00AA26CA">
              <w:rPr>
                <w:rFonts w:eastAsia="Calibri" w:cs="Arial"/>
                <w:szCs w:val="20"/>
              </w:rPr>
              <w:t>Область</w:t>
            </w:r>
          </w:p>
        </w:tc>
        <w:tc>
          <w:tcPr>
            <w:tcW w:w="1666" w:type="dxa"/>
            <w:vAlign w:val="top"/>
          </w:tcPr>
          <w:p w:rsidR="00530622" w:rsidRPr="00AA26CA" w:rsidRDefault="00530622" w:rsidP="00530622">
            <w:pPr>
              <w:tabs>
                <w:tab w:val="left" w:pos="709"/>
              </w:tabs>
              <w:spacing w:after="0" w:line="240" w:lineRule="auto"/>
              <w:ind w:left="-56" w:right="-114"/>
              <w:jc w:val="center"/>
              <w:rPr>
                <w:rFonts w:eastAsia="Calibri" w:cs="Arial"/>
                <w:szCs w:val="20"/>
              </w:rPr>
            </w:pPr>
            <w:r w:rsidRPr="00AA26CA">
              <w:rPr>
                <w:rFonts w:eastAsia="Calibri" w:cs="Arial"/>
                <w:szCs w:val="20"/>
              </w:rPr>
              <w:t>Район</w:t>
            </w:r>
          </w:p>
        </w:tc>
        <w:tc>
          <w:tcPr>
            <w:tcW w:w="1848" w:type="dxa"/>
            <w:vAlign w:val="top"/>
          </w:tcPr>
          <w:p w:rsidR="00530622" w:rsidRPr="00AA26CA" w:rsidRDefault="00530622" w:rsidP="00530622">
            <w:pPr>
              <w:tabs>
                <w:tab w:val="left" w:pos="709"/>
              </w:tabs>
              <w:spacing w:after="0" w:line="240" w:lineRule="auto"/>
              <w:ind w:left="-56" w:right="-114"/>
              <w:jc w:val="center"/>
              <w:rPr>
                <w:rFonts w:eastAsia="Calibri" w:cs="Arial"/>
                <w:szCs w:val="20"/>
              </w:rPr>
            </w:pPr>
            <w:r w:rsidRPr="00AA26CA">
              <w:rPr>
                <w:rFonts w:eastAsia="Calibri" w:cs="Arial"/>
                <w:szCs w:val="20"/>
              </w:rPr>
              <w:t>Населенный пункт</w:t>
            </w:r>
          </w:p>
        </w:tc>
        <w:tc>
          <w:tcPr>
            <w:tcW w:w="4045" w:type="dxa"/>
            <w:vAlign w:val="top"/>
          </w:tcPr>
          <w:p w:rsidR="00530622" w:rsidRPr="00AA26CA" w:rsidRDefault="00530622" w:rsidP="00530622">
            <w:pPr>
              <w:tabs>
                <w:tab w:val="left" w:pos="709"/>
              </w:tabs>
              <w:spacing w:after="0" w:line="240" w:lineRule="auto"/>
              <w:ind w:left="-56" w:right="-114"/>
              <w:jc w:val="center"/>
              <w:rPr>
                <w:rFonts w:eastAsia="Calibri" w:cs="Arial"/>
                <w:szCs w:val="20"/>
              </w:rPr>
            </w:pPr>
            <w:r w:rsidRPr="00AA26CA">
              <w:rPr>
                <w:rFonts w:eastAsia="Calibri" w:cs="Arial"/>
                <w:szCs w:val="20"/>
              </w:rPr>
              <w:t>Вид деятельности</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Березовская ГРЭС</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вдхр. Береза 1</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Березовский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Белоозерск</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электроэнергии гидроэлектростанциями</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Пинская ТЭЦ</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Пина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Пинск</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электроэнергии</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"Беларуськалий"</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вдхр. Солигорское</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Солигорский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Солигорск</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и экспорт калийных удобрений</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'Березастройматериалы'</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МК - р. Ясельда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Березовский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Новоселки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керамических покрытий и плит</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Производственно-торговое унитарное предприятие "Сария"</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кан. Углянский</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Березовский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Подосье</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продуктов из мяса и мяса сельскохозяйственной птицы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'Мозырский нефтеперерабатывающий завод'</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Припять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Мозырский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Конотоп</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продуктов нефтепереработки</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'Березовский комбинат силикатных изделий'</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Ясельда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Березовский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н.а. Самойловичи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стеновых блоков</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Торфобрикетный завод "Сергеевичское"</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Птичь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Пуховичский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Русаковичи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торфяной продукции</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'Старобинский торфобрикетный завод'</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МК-р. Случь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Солигорский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Старобин</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торфяных брикетов</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Государственное предприятие "Наровлянское ПМС"</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кан. Родальский</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Наровлянский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Головчицы</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Пресноводное рыбоводство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"Опытный рыбхоз "Белое"</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Случь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Лунинецкий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Микашевичи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Пресноводное рыбоводство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"Опытный рыбхоз "Селец"</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оз. Белое, вдхр. Селец</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Березовский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Белоозерск</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Пресноводное рыбоводство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"Рыбхоз Красная Слобода"</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Морочь, вдхр. Краснослободское</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Солигорский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Рожан</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Пресноводное рыбоводство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Рыбхоз "Тремля"</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Птичь, р. Тремля</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Петриковский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Птичь</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Пресноводное рыбоводство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Филиал опытный рыбхоз "Лахва"</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Случь, р. Смердь, р. Горынь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Лунинецкий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Морщиновичи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Пресноводное рыбоводство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"Рыбокомбинат Любань"</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вдхр. Любанское</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Любанский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Таль</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Пресноводное рыбоводство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"Рыбхоз 'Локтыши"</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вдхр. Локтыши</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Ганцевичский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Локтыши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Пресноводное рыбоводство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Производственное унитарное предприятие "Масс Мебеленд"</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Пина старое русло</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Пинковичи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 xml:space="preserve">Производство  мебели </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Филиал ЗАО 'Холдинговая компания 'Пинскдрев' Городищенская мебельная фабрика</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Ясельда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Городище</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 xml:space="preserve">Производство  мебели </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ЗАО "Холдинговая компания"Пинскдрев"</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Пина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Пинская</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Пинск</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 xml:space="preserve">Производство  мебели </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'Пинский винодельческий завод'</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МК - р. Меречанка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Садовый</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алкогольной продукции</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ОСП ПЦ № 8 "Уречский спиртзавод"</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Березовка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Любанский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Куречье</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алкогольной продукции</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"Бродницкий спиртзавод"</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Филипповка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Ивановский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Бродница</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алкогольной продукции</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 xml:space="preserve">Совместное общество с ограниченной ответственностью Интерферм </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Локнея</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Слуцкий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 </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дрожжей</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Глусское УКП 'Жилкомхоз'</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Птичь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Могилевская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Глусский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Глуск</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ГУПП "Березовское ЖКХ"</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вдхр. Береза 1, р. Жегулянка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Березовский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Белоозерск</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КУМПП ЖКХ "Дрогичинское ЖКХ"</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кан. Ляховичский</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Дрогичинский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Дрогичин</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КУМПП ЖКХ "Ивановкое ЖКХ"</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кан. Струга, р. Неслуха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Ивановский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Иваново</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КУМПП ЖКХ 'Ганцевичское РЖКХ'</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Цна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Ганцевичский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Ганцевичи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КУП 'Житковичский коммунальник'</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Науть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Гомельский</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Житковичский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Рудня</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BC722F" w:rsidRDefault="00BC722F" w:rsidP="00530622">
            <w:pPr>
              <w:spacing w:after="0" w:line="240" w:lineRule="auto"/>
              <w:ind w:left="-56" w:right="-114"/>
              <w:jc w:val="left"/>
              <w:rPr>
                <w:rFonts w:cs="Arial"/>
                <w:sz w:val="18"/>
                <w:szCs w:val="18"/>
              </w:rPr>
            </w:pPr>
            <w:r w:rsidRPr="00BC722F">
              <w:rPr>
                <w:rFonts w:cs="Arial"/>
                <w:color w:val="000000"/>
                <w:sz w:val="18"/>
                <w:szCs w:val="18"/>
              </w:rPr>
              <w:t xml:space="preserve">КУП "Солигорскводоканал", участок </w:t>
            </w:r>
            <w:r w:rsidRPr="00BC722F">
              <w:rPr>
                <w:rFonts w:cs="Arial"/>
                <w:color w:val="000000"/>
                <w:sz w:val="18"/>
                <w:szCs w:val="18"/>
                <w:lang w:val="ru-RU"/>
              </w:rPr>
              <w:t>Клецкий район</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Цепра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Клецкий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Красная Звезда</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КУП 'Петриковский райжилкомхоз'</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Припять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Петриковский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Петриков</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3E12AB" w:rsidRDefault="003E12AB" w:rsidP="00530622">
            <w:pPr>
              <w:spacing w:after="0" w:line="240" w:lineRule="auto"/>
              <w:ind w:left="-56" w:right="-114"/>
              <w:jc w:val="left"/>
              <w:rPr>
                <w:rFonts w:cs="Arial"/>
                <w:sz w:val="18"/>
                <w:szCs w:val="18"/>
                <w:lang w:val="ru-RU"/>
              </w:rPr>
            </w:pPr>
            <w:r w:rsidRPr="002601DF">
              <w:rPr>
                <w:rFonts w:cs="Arial"/>
                <w:color w:val="000000"/>
                <w:sz w:val="18"/>
                <w:szCs w:val="18"/>
              </w:rPr>
              <w:t>КУП "С</w:t>
            </w:r>
            <w:r>
              <w:rPr>
                <w:rFonts w:cs="Arial"/>
                <w:color w:val="000000"/>
                <w:sz w:val="18"/>
                <w:szCs w:val="18"/>
                <w:lang w:val="ru-RU"/>
              </w:rPr>
              <w:t>луцкв</w:t>
            </w:r>
            <w:r w:rsidRPr="002601DF">
              <w:rPr>
                <w:rFonts w:cs="Arial"/>
                <w:color w:val="000000"/>
                <w:sz w:val="18"/>
                <w:szCs w:val="18"/>
              </w:rPr>
              <w:t>одоканал"</w:t>
            </w:r>
            <w:r>
              <w:rPr>
                <w:rFonts w:cs="Arial"/>
                <w:color w:val="000000"/>
                <w:sz w:val="18"/>
                <w:szCs w:val="18"/>
                <w:lang w:val="ru-RU"/>
              </w:rPr>
              <w:t>, участок Стародорожский район</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Солянка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Стародорожский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Старые Дороги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3E12AB" w:rsidP="00530622">
            <w:pPr>
              <w:spacing w:after="0" w:line="240" w:lineRule="auto"/>
              <w:ind w:left="-56" w:right="-114"/>
              <w:jc w:val="left"/>
              <w:rPr>
                <w:rFonts w:cs="Arial"/>
                <w:sz w:val="18"/>
                <w:szCs w:val="18"/>
              </w:rPr>
            </w:pPr>
            <w:r w:rsidRPr="002601DF">
              <w:rPr>
                <w:rFonts w:cs="Arial"/>
                <w:color w:val="000000"/>
                <w:sz w:val="18"/>
                <w:szCs w:val="18"/>
              </w:rPr>
              <w:t>КУП "С</w:t>
            </w:r>
            <w:r>
              <w:rPr>
                <w:rFonts w:cs="Arial"/>
                <w:color w:val="000000"/>
                <w:sz w:val="18"/>
                <w:szCs w:val="18"/>
                <w:lang w:val="ru-RU"/>
              </w:rPr>
              <w:t>луцкв</w:t>
            </w:r>
            <w:r w:rsidRPr="002601DF">
              <w:rPr>
                <w:rFonts w:cs="Arial"/>
                <w:color w:val="000000"/>
                <w:sz w:val="18"/>
                <w:szCs w:val="18"/>
              </w:rPr>
              <w:t>одоканал"</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Случь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Слуцкий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Кирово</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69321F" w:rsidP="00530622">
            <w:pPr>
              <w:spacing w:after="0" w:line="240" w:lineRule="auto"/>
              <w:ind w:left="-56" w:right="-114"/>
              <w:jc w:val="left"/>
              <w:rPr>
                <w:rFonts w:cs="Arial"/>
                <w:sz w:val="18"/>
                <w:szCs w:val="18"/>
              </w:rPr>
            </w:pPr>
            <w:r w:rsidRPr="002601DF">
              <w:rPr>
                <w:rFonts w:cs="Arial"/>
                <w:color w:val="000000"/>
                <w:sz w:val="18"/>
                <w:szCs w:val="18"/>
              </w:rPr>
              <w:t>КУП "С</w:t>
            </w:r>
            <w:r>
              <w:rPr>
                <w:rFonts w:cs="Arial"/>
                <w:color w:val="000000"/>
                <w:sz w:val="18"/>
                <w:szCs w:val="18"/>
                <w:lang w:val="ru-RU"/>
              </w:rPr>
              <w:t>луцкв</w:t>
            </w:r>
            <w:r w:rsidRPr="002601DF">
              <w:rPr>
                <w:rFonts w:cs="Arial"/>
                <w:color w:val="000000"/>
                <w:sz w:val="18"/>
                <w:szCs w:val="18"/>
              </w:rPr>
              <w:t>одоканал"</w:t>
            </w:r>
            <w:r>
              <w:rPr>
                <w:rFonts w:cs="Arial"/>
                <w:color w:val="000000"/>
                <w:sz w:val="18"/>
                <w:szCs w:val="18"/>
                <w:lang w:val="ru-RU"/>
              </w:rPr>
              <w:t>, участок Копыльский район</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Мажа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Копыльский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Копыль</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483C67" w:rsidP="00530622">
            <w:pPr>
              <w:spacing w:after="0" w:line="240" w:lineRule="auto"/>
              <w:ind w:left="-56" w:right="-114"/>
              <w:jc w:val="left"/>
              <w:rPr>
                <w:rFonts w:cs="Arial"/>
                <w:sz w:val="18"/>
                <w:szCs w:val="18"/>
              </w:rPr>
            </w:pPr>
            <w:r w:rsidRPr="002601DF">
              <w:rPr>
                <w:rFonts w:cs="Arial"/>
                <w:color w:val="000000"/>
                <w:sz w:val="18"/>
                <w:szCs w:val="18"/>
              </w:rPr>
              <w:t xml:space="preserve">КУП "Солигорскводоканал", участок </w:t>
            </w:r>
            <w:r>
              <w:rPr>
                <w:rFonts w:cs="Arial"/>
                <w:color w:val="000000"/>
                <w:sz w:val="18"/>
                <w:szCs w:val="18"/>
                <w:lang w:val="ru-RU"/>
              </w:rPr>
              <w:t>Любанский</w:t>
            </w:r>
            <w:r w:rsidRPr="002601DF">
              <w:rPr>
                <w:rFonts w:cs="Arial"/>
                <w:color w:val="000000"/>
                <w:sz w:val="18"/>
                <w:szCs w:val="18"/>
                <w:lang w:val="ru-RU"/>
              </w:rPr>
              <w:t xml:space="preserve"> район</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кан. Колоднянский (р. Оресса)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Любанский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Любань</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69321F" w:rsidP="00530622">
            <w:pPr>
              <w:spacing w:after="0" w:line="240" w:lineRule="auto"/>
              <w:ind w:left="-56" w:right="-114"/>
              <w:jc w:val="left"/>
              <w:rPr>
                <w:rFonts w:cs="Arial"/>
                <w:sz w:val="18"/>
                <w:szCs w:val="18"/>
              </w:rPr>
            </w:pPr>
            <w:r w:rsidRPr="002601DF">
              <w:rPr>
                <w:rFonts w:cs="Arial"/>
                <w:color w:val="000000"/>
                <w:sz w:val="18"/>
                <w:szCs w:val="18"/>
              </w:rPr>
              <w:t>КУП "С</w:t>
            </w:r>
            <w:r>
              <w:rPr>
                <w:rFonts w:cs="Arial"/>
                <w:color w:val="000000"/>
                <w:sz w:val="18"/>
                <w:szCs w:val="18"/>
                <w:lang w:val="ru-RU"/>
              </w:rPr>
              <w:t>луцкв</w:t>
            </w:r>
            <w:r w:rsidRPr="002601DF">
              <w:rPr>
                <w:rFonts w:cs="Arial"/>
                <w:color w:val="000000"/>
                <w:sz w:val="18"/>
                <w:szCs w:val="18"/>
              </w:rPr>
              <w:t>одоканал"</w:t>
            </w:r>
            <w:r>
              <w:rPr>
                <w:rFonts w:cs="Arial"/>
                <w:color w:val="000000"/>
                <w:sz w:val="18"/>
                <w:szCs w:val="18"/>
                <w:lang w:val="ru-RU"/>
              </w:rPr>
              <w:t>, участок Узденский район</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кан. Хотлянский (Шат</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Узденский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Хотляны</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994CF6" w:rsidRDefault="00994CF6" w:rsidP="00530622">
            <w:pPr>
              <w:spacing w:after="0" w:line="240" w:lineRule="auto"/>
              <w:ind w:left="-56" w:right="-114"/>
              <w:jc w:val="left"/>
              <w:rPr>
                <w:rFonts w:cs="Arial"/>
                <w:sz w:val="18"/>
                <w:szCs w:val="18"/>
                <w:lang w:val="ru-RU"/>
              </w:rPr>
            </w:pPr>
            <w:r>
              <w:rPr>
                <w:rFonts w:cs="Arial"/>
                <w:sz w:val="18"/>
                <w:szCs w:val="18"/>
                <w:lang w:val="ru-RU"/>
              </w:rPr>
              <w:t>Пуховичский водоканал</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Шать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Пуховичский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Габриелевка</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ГП "Мозырский райжилкомхоз"</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Припять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Мозырский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Мозырь</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Производство, передача, распределение и продажа пара и горячей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КУПП 'Маньковичи'</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Горынь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Столинский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Маньковичи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Разведение крупного рогатого скота</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КСУП "Совхоз-комбинат "Заря"</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Солокуча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Мозырский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Митьки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Разведение молочного крупного рогатого скота, получение молока (исключает переработку молока)</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"Ополь-Агро"</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 Ополь (Ясельда)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 xml:space="preserve">Брестская </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Ивановский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Лядовичи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Разведение молочного крупного рогатого скота, получение молока (исключает переработку молока)</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'Дрогичинский комбикормовый завод'</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МК - кан. Ляховичский</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Дрогичинский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Нагорье</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Разведение свиней</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'Дрогичинский комбикормовый завод', Свинокомплекс Сухое</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МК - р. Неслуха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 xml:space="preserve">Брестская </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Ивановский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Сухое</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Разведение свиней</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"Лельчицкое ПМС"</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Уборть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Лельчицкий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Лельчицы</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Растениеводство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УП 'Петриковское ПМС'</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кан. Михедово-Грабовский</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Петриковский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Мехедовичи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Растениеводство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ГНУ "Центральный ботанический сад НАН Беларуси", лаборатория интродукции и технологии ягодных растений</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пруд (ТВО)</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Ганцевичский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Борки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Растениеводство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ОАО"Полесские журавины"</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Бобрик</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Парохонск</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Растениеводство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"Рыбхоз Полесье"</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вдхр. Погост</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Новый Двор</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Рыболовство и рыбоводство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КПУП "Пинскводоканал"</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Припять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Пинск</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Сбор, обработка и распределение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КУП "Солигорскводоканал"</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кан. Кривичинский, р. Волка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Солигорский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Дубеи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Сбор, обработка и распределение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Лунинецкое КУП ВКХ "Водоканал"</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Волхва, р. Случь, кан. Лунинецкий</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Лунинецкий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 Лунинец</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Сбор, обработка и распределение воды</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ООО "Автобаз"</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Птичь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Калинино</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Сдача внаем собственного и арендуемого недвижимого имущества</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Крестьянское (фермерское) хозяйство "Финюрид"</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 Вартыцк</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Ивановский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Лядовичи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Фермерское хозяйство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Крестьянское (фермерское) хозяйство "Тышковичи"</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Ясельда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Ивановский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Тышковичи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Фермерское хозяйство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Крестьянское (фермерское) хозяйство "Устымчука Николая Николаевича"</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Неслуха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Ивановский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Рудск</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Фермерское хозяйство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КФХ "Находка Полесья"</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Ясельда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Ивановский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Тышковичи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Фермерское хозяйство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ООО "Мохровское"</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Пина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Ивановский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Мохро</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Фермерское хозяйство</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Учреждение "РЦОП по воднолыжному спорту"</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вдхр. Вол</w:t>
            </w:r>
            <w:r w:rsidR="00746198">
              <w:rPr>
                <w:rFonts w:cs="Arial"/>
                <w:sz w:val="18"/>
                <w:szCs w:val="18"/>
                <w:lang w:val="ru-RU"/>
              </w:rPr>
              <w:t>ч</w:t>
            </w:r>
            <w:r w:rsidRPr="00AA26CA">
              <w:rPr>
                <w:rFonts w:cs="Arial"/>
                <w:sz w:val="18"/>
                <w:szCs w:val="18"/>
              </w:rPr>
              <w:t>ковичское</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Волчковичи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Физическая культура и спорт</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'Газпром Трансгаз Беларусь" Филиал Мозырское ПХГ</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Припять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Мозырский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Криничный</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Хранение и транспортировка природного газа</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СП "Доминик" ООО</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Припять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Столинский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Семигостичи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вспомогательная деятельность в области перевозок</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СООО "ПроЛив"</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МК-р. Птичь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Чуриловичи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Деятельность грузового автомобильного транспорта</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Санаторий 'Рассвет-Любань'</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МК - МК - р. Оресса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Любанский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Пласток</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Деятельность санаторно-курортных организаций с оказанием услуг медицинскими работниками</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 xml:space="preserve">ОАО 'Песковское' спиртзавод </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вдхр. Береза 1</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Березовский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Пески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Дистилляция, ректификация и смешивание спиртных напитков</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lang w:val="ru-RU"/>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РУПП "Гранит"</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кан. Ситницкий, кан. Глухая Лань</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Брестская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Лунинецкий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Ситница</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Добыча камня для строительства</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98" w:right="-114" w:firstLine="42"/>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Петриковский ГОК ОАО "БЕЛАРУСЬКАЛИЙ"</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Бобрик</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Петриковский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Слобода</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Добыча песка и гравия</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56" w:right="-114" w:firstLine="0"/>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Воинская часть № 03522, пос. Озеречье</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 Цна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Клецкий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Озеречье</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Оборонная деятельность</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56" w:right="-114" w:firstLine="0"/>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ООО "Александров"</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кан. Любанско-Тальский</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Минская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Любанский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Дубники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Переработка и консервирование мяса</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56" w:right="-114" w:firstLine="0"/>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"Туровский молочный комбинат" Туровский производственный участок</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МК, р. Ствига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Житковичский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Хочень</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Переработка молока</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56" w:right="-114" w:firstLine="0"/>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ОАО 'Октябрьский завод сухого обезжиренного молока'</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МК-кан. Серебронская</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Октябрьский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Октябрьский</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Переработка молока</w:t>
            </w:r>
          </w:p>
        </w:tc>
      </w:tr>
      <w:tr w:rsidR="00530622" w:rsidRPr="00AA26CA" w:rsidTr="00530622">
        <w:tc>
          <w:tcPr>
            <w:tcW w:w="392" w:type="dxa"/>
          </w:tcPr>
          <w:p w:rsidR="00530622" w:rsidRPr="00AA26CA" w:rsidRDefault="00530622" w:rsidP="00530622">
            <w:pPr>
              <w:pStyle w:val="a"/>
              <w:widowControl w:val="0"/>
              <w:numPr>
                <w:ilvl w:val="0"/>
                <w:numId w:val="24"/>
              </w:numPr>
              <w:tabs>
                <w:tab w:val="left" w:pos="709"/>
              </w:tabs>
              <w:spacing w:after="0" w:line="240" w:lineRule="auto"/>
              <w:ind w:left="-56" w:right="-114" w:firstLine="0"/>
              <w:jc w:val="center"/>
              <w:rPr>
                <w:rFonts w:eastAsia="Calibri" w:cs="Arial"/>
                <w:sz w:val="18"/>
                <w:szCs w:val="18"/>
              </w:rPr>
            </w:pPr>
          </w:p>
        </w:tc>
        <w:tc>
          <w:tcPr>
            <w:tcW w:w="2977"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Макановичский психоневрологический дом-интернат для престарелых и инвалидов речи</w:t>
            </w:r>
          </w:p>
        </w:tc>
        <w:tc>
          <w:tcPr>
            <w:tcW w:w="2050"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кан. Избынька</w:t>
            </w:r>
          </w:p>
        </w:tc>
        <w:tc>
          <w:tcPr>
            <w:tcW w:w="1343"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Гомельская</w:t>
            </w:r>
          </w:p>
        </w:tc>
        <w:tc>
          <w:tcPr>
            <w:tcW w:w="1666"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Речицкий</w:t>
            </w:r>
          </w:p>
        </w:tc>
        <w:tc>
          <w:tcPr>
            <w:tcW w:w="1848"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н.п. Макановичи</w:t>
            </w:r>
          </w:p>
        </w:tc>
        <w:tc>
          <w:tcPr>
            <w:tcW w:w="4045" w:type="dxa"/>
          </w:tcPr>
          <w:p w:rsidR="00530622" w:rsidRPr="00AA26CA" w:rsidRDefault="00530622" w:rsidP="00530622">
            <w:pPr>
              <w:spacing w:after="0" w:line="240" w:lineRule="auto"/>
              <w:ind w:left="-56" w:right="-114"/>
              <w:jc w:val="left"/>
              <w:rPr>
                <w:rFonts w:cs="Arial"/>
                <w:sz w:val="18"/>
                <w:szCs w:val="18"/>
              </w:rPr>
            </w:pPr>
            <w:r w:rsidRPr="00AA26CA">
              <w:rPr>
                <w:rFonts w:cs="Arial"/>
                <w:sz w:val="18"/>
                <w:szCs w:val="18"/>
              </w:rPr>
              <w:t>Предоставление социальных услуг лицам, страдающим психическими расстройствами (заболеваниями), алкогольной или наркотической зависимостью и подобными проблемами с обеспечением проживания</w:t>
            </w:r>
          </w:p>
        </w:tc>
      </w:tr>
    </w:tbl>
    <w:p w:rsidR="00530622" w:rsidRDefault="00530622" w:rsidP="00530622">
      <w:pPr>
        <w:spacing w:after="0" w:line="240" w:lineRule="auto"/>
        <w:jc w:val="center"/>
      </w:pPr>
    </w:p>
    <w:p w:rsidR="00530622" w:rsidRDefault="00530622" w:rsidP="00530622">
      <w:pPr>
        <w:spacing w:after="0" w:line="240" w:lineRule="auto"/>
        <w:jc w:val="center"/>
      </w:pPr>
    </w:p>
    <w:p w:rsidR="00530622" w:rsidRDefault="00530622" w:rsidP="00530622">
      <w:pPr>
        <w:spacing w:after="0" w:line="240" w:lineRule="auto"/>
        <w:jc w:val="center"/>
      </w:pPr>
    </w:p>
    <w:p w:rsidR="00530622" w:rsidRPr="00AA26CA" w:rsidRDefault="00530622" w:rsidP="00530622">
      <w:pPr>
        <w:spacing w:after="0" w:line="240" w:lineRule="auto"/>
        <w:jc w:val="center"/>
      </w:pPr>
    </w:p>
    <w:p w:rsidR="004E3DFE" w:rsidRDefault="004E3DFE" w:rsidP="00530622">
      <w:pPr>
        <w:pStyle w:val="20"/>
        <w:spacing w:line="240" w:lineRule="auto"/>
        <w:ind w:left="0" w:firstLine="0"/>
        <w:rPr>
          <w:szCs w:val="20"/>
          <w:lang w:val="ru-RU"/>
        </w:rPr>
      </w:pPr>
      <w:bookmarkStart w:id="84" w:name="_Toc17118974"/>
    </w:p>
    <w:p w:rsidR="004E3DFE" w:rsidRPr="004E3DFE" w:rsidRDefault="004E3DFE" w:rsidP="004E3DFE">
      <w:pPr>
        <w:rPr>
          <w:lang w:val="ru-RU"/>
        </w:rPr>
      </w:pPr>
    </w:p>
    <w:p w:rsidR="00530622" w:rsidRDefault="00A043C9" w:rsidP="004E3DFE">
      <w:pPr>
        <w:pStyle w:val="20"/>
        <w:spacing w:line="240" w:lineRule="auto"/>
        <w:ind w:left="0" w:firstLine="0"/>
        <w:rPr>
          <w:rFonts w:eastAsia="Calibri" w:cs="Arial"/>
          <w:szCs w:val="20"/>
          <w:lang w:val="ru-RU"/>
        </w:rPr>
      </w:pPr>
      <w:bookmarkStart w:id="85" w:name="_Toc67578890"/>
      <w:r>
        <w:rPr>
          <w:szCs w:val="20"/>
          <w:lang w:val="ru-RU"/>
        </w:rPr>
        <w:t xml:space="preserve">Таблица </w:t>
      </w:r>
      <w:r w:rsidR="00530622" w:rsidRPr="00AA26CA">
        <w:rPr>
          <w:szCs w:val="20"/>
          <w:lang w:val="ru-RU"/>
        </w:rPr>
        <w:t>А.</w:t>
      </w:r>
      <w:r>
        <w:rPr>
          <w:szCs w:val="20"/>
          <w:lang w:val="ru-RU"/>
        </w:rPr>
        <w:t>20</w:t>
      </w:r>
      <w:r w:rsidR="00530622" w:rsidRPr="00AA26CA">
        <w:rPr>
          <w:szCs w:val="20"/>
          <w:lang w:val="ru-RU"/>
        </w:rPr>
        <w:t>.2</w:t>
      </w:r>
      <w:r>
        <w:rPr>
          <w:szCs w:val="20"/>
          <w:lang w:val="ru-RU"/>
        </w:rPr>
        <w:t xml:space="preserve"> -</w:t>
      </w:r>
      <w:r w:rsidR="00530622" w:rsidRPr="00AA26CA">
        <w:rPr>
          <w:szCs w:val="20"/>
          <w:lang w:val="ru-RU"/>
        </w:rPr>
        <w:t xml:space="preserve"> </w:t>
      </w:r>
      <w:r w:rsidR="00530622" w:rsidRPr="00AA26CA">
        <w:rPr>
          <w:rFonts w:eastAsia="Calibri" w:cs="Arial"/>
          <w:szCs w:val="20"/>
          <w:lang w:val="ru-RU"/>
        </w:rPr>
        <w:t>Перечень водопользователей, осуществляющих хозяйственное водопользование в бассейне реки Припять</w:t>
      </w:r>
      <w:bookmarkEnd w:id="84"/>
      <w:bookmarkEnd w:id="85"/>
    </w:p>
    <w:p w:rsidR="004E3DFE" w:rsidRPr="004E3DFE" w:rsidRDefault="004E3DFE" w:rsidP="004E3DFE">
      <w:pPr>
        <w:spacing w:after="0"/>
        <w:rPr>
          <w:rFonts w:eastAsia="Calibri"/>
          <w:sz w:val="10"/>
          <w:szCs w:val="10"/>
          <w:lang w:val="ru-RU"/>
        </w:rPr>
      </w:pPr>
    </w:p>
    <w:tbl>
      <w:tblPr>
        <w:tblStyle w:val="af2"/>
        <w:tblW w:w="14454" w:type="dxa"/>
        <w:tblLayout w:type="fixed"/>
        <w:tblLook w:val="04A0" w:firstRow="1" w:lastRow="0" w:firstColumn="1" w:lastColumn="0" w:noHBand="0" w:noVBand="1"/>
      </w:tblPr>
      <w:tblGrid>
        <w:gridCol w:w="348"/>
        <w:gridCol w:w="1536"/>
        <w:gridCol w:w="2576"/>
        <w:gridCol w:w="1274"/>
        <w:gridCol w:w="1371"/>
        <w:gridCol w:w="1568"/>
        <w:gridCol w:w="1610"/>
        <w:gridCol w:w="1596"/>
        <w:gridCol w:w="2575"/>
      </w:tblGrid>
      <w:tr w:rsidR="00BE2E8D" w:rsidRPr="00AA26CA" w:rsidTr="00BE2E8D">
        <w:trPr>
          <w:cnfStyle w:val="100000000000" w:firstRow="1" w:lastRow="0" w:firstColumn="0" w:lastColumn="0" w:oddVBand="0" w:evenVBand="0" w:oddHBand="0" w:evenHBand="0" w:firstRowFirstColumn="0" w:firstRowLastColumn="0" w:lastRowFirstColumn="0" w:lastRowLastColumn="0"/>
        </w:trPr>
        <w:tc>
          <w:tcPr>
            <w:tcW w:w="348" w:type="dxa"/>
            <w:vAlign w:val="center"/>
          </w:tcPr>
          <w:p w:rsidR="00BE2E8D" w:rsidRPr="00AA26CA" w:rsidRDefault="00BE2E8D" w:rsidP="00BE2E8D">
            <w:pPr>
              <w:spacing w:after="0" w:line="240" w:lineRule="auto"/>
              <w:ind w:left="-56" w:right="-116" w:firstLine="56"/>
              <w:jc w:val="center"/>
              <w:rPr>
                <w:rFonts w:cs="Arial"/>
                <w:color w:val="000000"/>
                <w:szCs w:val="20"/>
              </w:rPr>
            </w:pPr>
            <w:r w:rsidRPr="00AA26CA">
              <w:rPr>
                <w:rFonts w:cs="Arial"/>
                <w:color w:val="000000"/>
                <w:szCs w:val="20"/>
              </w:rPr>
              <w:t>№</w:t>
            </w:r>
          </w:p>
        </w:tc>
        <w:tc>
          <w:tcPr>
            <w:tcW w:w="1536" w:type="dxa"/>
            <w:vAlign w:val="center"/>
          </w:tcPr>
          <w:p w:rsidR="00BE2E8D" w:rsidRPr="00AA26CA" w:rsidRDefault="00BE2E8D" w:rsidP="00BE2E8D">
            <w:pPr>
              <w:spacing w:after="0" w:line="240" w:lineRule="auto"/>
              <w:ind w:left="-56" w:right="-116" w:firstLine="56"/>
              <w:jc w:val="center"/>
              <w:rPr>
                <w:rFonts w:cs="Arial"/>
                <w:color w:val="000000"/>
                <w:szCs w:val="20"/>
              </w:rPr>
            </w:pPr>
            <w:r w:rsidRPr="00AA26CA">
              <w:rPr>
                <w:rFonts w:cs="Arial"/>
                <w:color w:val="000000"/>
                <w:szCs w:val="20"/>
              </w:rPr>
              <w:t>Водный объект</w:t>
            </w:r>
          </w:p>
        </w:tc>
        <w:tc>
          <w:tcPr>
            <w:tcW w:w="2576" w:type="dxa"/>
            <w:vAlign w:val="center"/>
          </w:tcPr>
          <w:p w:rsidR="00BE2E8D" w:rsidRPr="00AA26CA" w:rsidRDefault="00BE2E8D" w:rsidP="00BE2E8D">
            <w:pPr>
              <w:spacing w:after="0" w:line="240" w:lineRule="auto"/>
              <w:ind w:left="-56" w:right="-116" w:firstLine="56"/>
              <w:jc w:val="center"/>
              <w:rPr>
                <w:rFonts w:cs="Arial"/>
                <w:color w:val="000000"/>
                <w:szCs w:val="20"/>
              </w:rPr>
            </w:pPr>
            <w:r w:rsidRPr="00AA26CA">
              <w:rPr>
                <w:rFonts w:cs="Arial"/>
                <w:color w:val="000000"/>
                <w:szCs w:val="20"/>
              </w:rPr>
              <w:t>Наименование водопользователя</w:t>
            </w:r>
          </w:p>
        </w:tc>
        <w:tc>
          <w:tcPr>
            <w:tcW w:w="1274" w:type="dxa"/>
            <w:vAlign w:val="center"/>
          </w:tcPr>
          <w:p w:rsidR="00BE2E8D" w:rsidRPr="00AA26CA" w:rsidRDefault="00BE2E8D" w:rsidP="00BE2E8D">
            <w:pPr>
              <w:spacing w:after="0" w:line="240" w:lineRule="auto"/>
              <w:ind w:left="-56" w:right="-116" w:firstLine="56"/>
              <w:jc w:val="center"/>
              <w:rPr>
                <w:rFonts w:cs="Arial"/>
                <w:color w:val="000000"/>
                <w:szCs w:val="20"/>
              </w:rPr>
            </w:pPr>
            <w:r w:rsidRPr="00AA26CA">
              <w:rPr>
                <w:rFonts w:cs="Arial"/>
                <w:color w:val="000000"/>
                <w:szCs w:val="20"/>
              </w:rPr>
              <w:t>Область</w:t>
            </w:r>
          </w:p>
        </w:tc>
        <w:tc>
          <w:tcPr>
            <w:tcW w:w="1371" w:type="dxa"/>
            <w:vAlign w:val="center"/>
          </w:tcPr>
          <w:p w:rsidR="00BE2E8D" w:rsidRPr="00AA26CA" w:rsidRDefault="00BE2E8D" w:rsidP="00BE2E8D">
            <w:pPr>
              <w:spacing w:after="0" w:line="240" w:lineRule="auto"/>
              <w:ind w:left="-56" w:right="-116" w:firstLine="56"/>
              <w:jc w:val="center"/>
              <w:rPr>
                <w:rFonts w:cs="Arial"/>
                <w:color w:val="000000"/>
                <w:szCs w:val="20"/>
              </w:rPr>
            </w:pPr>
            <w:r w:rsidRPr="00AA26CA">
              <w:rPr>
                <w:rFonts w:cs="Arial"/>
                <w:color w:val="000000"/>
                <w:szCs w:val="20"/>
              </w:rPr>
              <w:t>Район</w:t>
            </w:r>
          </w:p>
        </w:tc>
        <w:tc>
          <w:tcPr>
            <w:tcW w:w="1568" w:type="dxa"/>
            <w:vAlign w:val="center"/>
          </w:tcPr>
          <w:p w:rsidR="00BE2E8D" w:rsidRPr="00AA26CA" w:rsidRDefault="00BE2E8D" w:rsidP="00BE2E8D">
            <w:pPr>
              <w:spacing w:after="0" w:line="240" w:lineRule="auto"/>
              <w:ind w:left="-56" w:right="-116" w:firstLine="56"/>
              <w:jc w:val="center"/>
              <w:rPr>
                <w:rFonts w:cs="Arial"/>
                <w:color w:val="000000"/>
                <w:szCs w:val="20"/>
              </w:rPr>
            </w:pPr>
            <w:r w:rsidRPr="00AA26CA">
              <w:rPr>
                <w:rFonts w:cs="Arial"/>
                <w:color w:val="000000"/>
                <w:szCs w:val="20"/>
              </w:rPr>
              <w:t>Населенный пункт</w:t>
            </w:r>
          </w:p>
        </w:tc>
        <w:tc>
          <w:tcPr>
            <w:tcW w:w="1610" w:type="dxa"/>
            <w:vAlign w:val="center"/>
          </w:tcPr>
          <w:p w:rsidR="00BE2E8D" w:rsidRDefault="00BE2E8D" w:rsidP="00BE2E8D">
            <w:pPr>
              <w:spacing w:after="0" w:line="240" w:lineRule="auto"/>
              <w:ind w:left="-56" w:right="-116" w:firstLine="56"/>
              <w:jc w:val="center"/>
              <w:rPr>
                <w:rFonts w:cs="Arial"/>
                <w:color w:val="000000"/>
                <w:szCs w:val="20"/>
              </w:rPr>
            </w:pPr>
            <w:r w:rsidRPr="00BE2E8D">
              <w:rPr>
                <w:rFonts w:cs="Arial"/>
                <w:color w:val="000000"/>
                <w:szCs w:val="20"/>
              </w:rPr>
              <w:t>численность населения, имеющего услуги питьевого водоснабжения и канализации</w:t>
            </w:r>
          </w:p>
        </w:tc>
        <w:tc>
          <w:tcPr>
            <w:tcW w:w="1596" w:type="dxa"/>
            <w:vAlign w:val="center"/>
          </w:tcPr>
          <w:p w:rsidR="00BE2E8D" w:rsidRDefault="00BE2E8D" w:rsidP="00BE2E8D">
            <w:pPr>
              <w:spacing w:after="0" w:line="240" w:lineRule="auto"/>
              <w:ind w:left="-56" w:right="-116" w:firstLine="56"/>
              <w:jc w:val="center"/>
              <w:rPr>
                <w:rFonts w:cs="Arial"/>
                <w:color w:val="000000"/>
                <w:szCs w:val="20"/>
              </w:rPr>
            </w:pPr>
            <w:r w:rsidRPr="00BE2E8D">
              <w:t>Соотношение (%) населения с услугами питьевого водоснабжения и канализации</w:t>
            </w:r>
          </w:p>
        </w:tc>
        <w:tc>
          <w:tcPr>
            <w:tcW w:w="2575" w:type="dxa"/>
            <w:vAlign w:val="center"/>
          </w:tcPr>
          <w:p w:rsidR="00BE2E8D" w:rsidRPr="00AA26CA" w:rsidRDefault="00BE2E8D" w:rsidP="00BE2E8D">
            <w:pPr>
              <w:spacing w:after="0" w:line="240" w:lineRule="auto"/>
              <w:ind w:left="-56" w:right="-116" w:firstLine="56"/>
              <w:jc w:val="center"/>
              <w:rPr>
                <w:rFonts w:cs="Arial"/>
                <w:color w:val="000000"/>
                <w:szCs w:val="20"/>
              </w:rPr>
            </w:pPr>
            <w:r w:rsidRPr="00AA26CA">
              <w:rPr>
                <w:rFonts w:cs="Arial"/>
                <w:color w:val="000000"/>
                <w:szCs w:val="20"/>
              </w:rPr>
              <w:t>Цель водопользования</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rPr>
            </w:pPr>
          </w:p>
        </w:tc>
        <w:tc>
          <w:tcPr>
            <w:tcW w:w="153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р. Припять</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ГП "Мозырский райжилкомхоз"</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Гомельская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Мозырский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Мозырь</w:t>
            </w:r>
          </w:p>
        </w:tc>
        <w:tc>
          <w:tcPr>
            <w:tcW w:w="1610" w:type="dxa"/>
          </w:tcPr>
          <w:p w:rsidR="00BE2E8D" w:rsidRPr="00874AD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130124</w:t>
            </w:r>
          </w:p>
        </w:tc>
        <w:tc>
          <w:tcPr>
            <w:tcW w:w="1596" w:type="dxa"/>
          </w:tcPr>
          <w:p w:rsidR="00BE2E8D" w:rsidRPr="00D877C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97</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изъятие воды для целей хозяйственно-питьевого водоснабжения</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р. Припять</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КПУП "Пинскводоканал"</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Пинский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Пинск</w:t>
            </w:r>
          </w:p>
        </w:tc>
        <w:tc>
          <w:tcPr>
            <w:tcW w:w="1610" w:type="dxa"/>
          </w:tcPr>
          <w:p w:rsidR="00BE2E8D" w:rsidRPr="00874AD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142439</w:t>
            </w:r>
          </w:p>
        </w:tc>
        <w:tc>
          <w:tcPr>
            <w:tcW w:w="1596" w:type="dxa"/>
          </w:tcPr>
          <w:p w:rsidR="00BE2E8D" w:rsidRPr="00D877C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78</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р. Припять</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КУП 'Петриковский райжилкомхоз'</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Петриковский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Петриков</w:t>
            </w:r>
          </w:p>
        </w:tc>
        <w:tc>
          <w:tcPr>
            <w:tcW w:w="1610" w:type="dxa"/>
          </w:tcPr>
          <w:p w:rsidR="00BE2E8D" w:rsidRPr="00874AD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19942</w:t>
            </w:r>
          </w:p>
        </w:tc>
        <w:tc>
          <w:tcPr>
            <w:tcW w:w="1596" w:type="dxa"/>
          </w:tcPr>
          <w:p w:rsidR="00BE2E8D" w:rsidRPr="00D877C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76</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р. Припять</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СП "Доминик" ООО</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Столинский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н.п. Семигостичи</w:t>
            </w:r>
          </w:p>
        </w:tc>
        <w:tc>
          <w:tcPr>
            <w:tcW w:w="1610" w:type="dxa"/>
          </w:tcPr>
          <w:p w:rsidR="00BE2E8D" w:rsidRPr="00BE2E8D"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вдхр. Береза 1</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Березовская ГРЭС</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Березовский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Белоозерск</w:t>
            </w:r>
          </w:p>
        </w:tc>
        <w:tc>
          <w:tcPr>
            <w:tcW w:w="1610"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вдхр. Береза 1</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ГУПП "Березовское ЖКХ"</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Березовский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Белоозерск</w:t>
            </w:r>
          </w:p>
        </w:tc>
        <w:tc>
          <w:tcPr>
            <w:tcW w:w="1610"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вдхр. Вол</w:t>
            </w:r>
            <w:r w:rsidR="00746198">
              <w:rPr>
                <w:rFonts w:cs="Arial"/>
                <w:sz w:val="18"/>
                <w:szCs w:val="18"/>
                <w:lang w:val="ru-RU"/>
              </w:rPr>
              <w:t>ч</w:t>
            </w:r>
            <w:r w:rsidRPr="00AA26CA">
              <w:rPr>
                <w:rFonts w:cs="Arial"/>
                <w:sz w:val="18"/>
                <w:szCs w:val="18"/>
              </w:rPr>
              <w:t>ковичское</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Учреждение "РЦОП по воднолыжному спорту"</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н.п. Волчковичи</w:t>
            </w:r>
          </w:p>
        </w:tc>
        <w:tc>
          <w:tcPr>
            <w:tcW w:w="1610"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кан. Избынька</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Макановичский психоневрологический дом-интернат для престарелых и инвалидов речи</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Гомельская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Речицкий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н.п. Макановичи</w:t>
            </w:r>
          </w:p>
        </w:tc>
        <w:tc>
          <w:tcPr>
            <w:tcW w:w="1610"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кан. Колоднянский (р. Оресса)</w:t>
            </w:r>
          </w:p>
        </w:tc>
        <w:tc>
          <w:tcPr>
            <w:tcW w:w="2576" w:type="dxa"/>
          </w:tcPr>
          <w:p w:rsidR="00BE2E8D" w:rsidRPr="0022357C" w:rsidRDefault="00B3075C" w:rsidP="00BE2E8D">
            <w:pPr>
              <w:spacing w:after="0" w:line="240" w:lineRule="auto"/>
              <w:ind w:left="-56" w:right="-116" w:firstLine="56"/>
              <w:jc w:val="left"/>
              <w:rPr>
                <w:rFonts w:cs="Arial"/>
                <w:color w:val="000000"/>
                <w:sz w:val="18"/>
                <w:szCs w:val="18"/>
                <w:lang w:val="ru-RU"/>
              </w:rPr>
            </w:pPr>
            <w:r w:rsidRPr="00B3075C">
              <w:rPr>
                <w:rFonts w:cs="Arial"/>
                <w:color w:val="000000"/>
                <w:sz w:val="18"/>
                <w:szCs w:val="18"/>
              </w:rPr>
              <w:t>КУП "Солигорскводоканал", участок Любан</w:t>
            </w:r>
            <w:r w:rsidR="0022357C">
              <w:rPr>
                <w:rFonts w:cs="Arial"/>
                <w:color w:val="000000"/>
                <w:sz w:val="18"/>
                <w:szCs w:val="18"/>
                <w:lang w:val="ru-RU"/>
              </w:rPr>
              <w:t>ский район</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Любанский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Любань</w:t>
            </w:r>
          </w:p>
        </w:tc>
        <w:tc>
          <w:tcPr>
            <w:tcW w:w="1610" w:type="dxa"/>
          </w:tcPr>
          <w:p w:rsidR="00BE2E8D" w:rsidRPr="00874AD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21110</w:t>
            </w:r>
          </w:p>
        </w:tc>
        <w:tc>
          <w:tcPr>
            <w:tcW w:w="1596" w:type="dxa"/>
          </w:tcPr>
          <w:p w:rsidR="00BE2E8D" w:rsidRPr="00D877C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69</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кан. Кривичинский</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КУП "Солигорскводоканал"</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Солигорский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н.п. Дубеи</w:t>
            </w:r>
          </w:p>
        </w:tc>
        <w:tc>
          <w:tcPr>
            <w:tcW w:w="1610" w:type="dxa"/>
          </w:tcPr>
          <w:p w:rsidR="00BE2E8D" w:rsidRPr="00B327AA"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18618</w:t>
            </w:r>
          </w:p>
        </w:tc>
        <w:tc>
          <w:tcPr>
            <w:tcW w:w="1596" w:type="dxa"/>
          </w:tcPr>
          <w:p w:rsidR="00BE2E8D" w:rsidRPr="00D877C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14</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кан. Лунинецкий</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Лунинецкое КУП ВКХ "Водоканал"</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Лунинецкий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Лунинец</w:t>
            </w:r>
          </w:p>
        </w:tc>
        <w:tc>
          <w:tcPr>
            <w:tcW w:w="1610" w:type="dxa"/>
          </w:tcPr>
          <w:p w:rsidR="00BE2E8D" w:rsidRPr="004C55DF"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47826</w:t>
            </w:r>
          </w:p>
        </w:tc>
        <w:tc>
          <w:tcPr>
            <w:tcW w:w="1596" w:type="dxa"/>
          </w:tcPr>
          <w:p w:rsidR="00BE2E8D" w:rsidRPr="00D877C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72</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кан. Ляховичский</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КУМПП ЖКХ "Дрогичинское ЖКХ"</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Дрогичинский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н.п. Ляховичи</w:t>
            </w:r>
          </w:p>
        </w:tc>
        <w:tc>
          <w:tcPr>
            <w:tcW w:w="1610"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кан. Ляховичский</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КУМПП ЖКХ "Дрогичинское ЖКХ"</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Дрогичинский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Дрогичин</w:t>
            </w:r>
          </w:p>
        </w:tc>
        <w:tc>
          <w:tcPr>
            <w:tcW w:w="1610" w:type="dxa"/>
          </w:tcPr>
          <w:p w:rsidR="00BE2E8D" w:rsidRPr="004C55DF"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23971</w:t>
            </w:r>
          </w:p>
        </w:tc>
        <w:tc>
          <w:tcPr>
            <w:tcW w:w="1596" w:type="dxa"/>
          </w:tcPr>
          <w:p w:rsidR="00BE2E8D" w:rsidRPr="00D877C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67</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кан. Обводной, р. Жегулянка</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ГУПП "Березовское ЖКХ"</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Березовский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Белоозерск</w:t>
            </w:r>
          </w:p>
        </w:tc>
        <w:tc>
          <w:tcPr>
            <w:tcW w:w="1610"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кан. Струга, р. Неслуха</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КУМПП ЖКХ "Ивановкое ЖКХ"</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Ивановский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Иваново</w:t>
            </w:r>
          </w:p>
        </w:tc>
        <w:tc>
          <w:tcPr>
            <w:tcW w:w="1610" w:type="dxa"/>
          </w:tcPr>
          <w:p w:rsidR="00BE2E8D" w:rsidRPr="004C55DF"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30709</w:t>
            </w:r>
          </w:p>
        </w:tc>
        <w:tc>
          <w:tcPr>
            <w:tcW w:w="1596" w:type="dxa"/>
          </w:tcPr>
          <w:p w:rsidR="00BE2E8D" w:rsidRPr="00D877C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81</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кан. Хотлянский (Шат</w:t>
            </w:r>
          </w:p>
        </w:tc>
        <w:tc>
          <w:tcPr>
            <w:tcW w:w="2576" w:type="dxa"/>
          </w:tcPr>
          <w:p w:rsidR="00BE2E8D" w:rsidRPr="00AA26CA" w:rsidRDefault="002F3C7D" w:rsidP="00BE2E8D">
            <w:pPr>
              <w:spacing w:after="0" w:line="240" w:lineRule="auto"/>
              <w:ind w:left="-56" w:right="-116" w:firstLine="56"/>
              <w:jc w:val="left"/>
              <w:rPr>
                <w:rFonts w:cs="Arial"/>
                <w:color w:val="000000"/>
                <w:sz w:val="18"/>
                <w:szCs w:val="18"/>
              </w:rPr>
            </w:pPr>
            <w:r w:rsidRPr="002F3C7D">
              <w:rPr>
                <w:rFonts w:cs="Arial"/>
                <w:color w:val="000000"/>
                <w:sz w:val="18"/>
                <w:szCs w:val="18"/>
              </w:rPr>
              <w:t xml:space="preserve">КУП "Слуцкводоканал" участок </w:t>
            </w:r>
            <w:r>
              <w:rPr>
                <w:rFonts w:cs="Arial"/>
                <w:color w:val="000000"/>
                <w:sz w:val="18"/>
                <w:szCs w:val="18"/>
                <w:lang w:val="ru-RU"/>
              </w:rPr>
              <w:t>Узден</w:t>
            </w:r>
            <w:r w:rsidRPr="002F3C7D">
              <w:rPr>
                <w:rFonts w:cs="Arial"/>
                <w:color w:val="000000"/>
                <w:sz w:val="18"/>
                <w:szCs w:val="18"/>
              </w:rPr>
              <w:t>ский район</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Узденский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н.п. Хотляны</w:t>
            </w:r>
          </w:p>
        </w:tc>
        <w:tc>
          <w:tcPr>
            <w:tcW w:w="1610" w:type="dxa"/>
          </w:tcPr>
          <w:p w:rsidR="00BE2E8D" w:rsidRPr="004C55DF"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16037</w:t>
            </w:r>
          </w:p>
        </w:tc>
        <w:tc>
          <w:tcPr>
            <w:tcW w:w="1596" w:type="dxa"/>
          </w:tcPr>
          <w:p w:rsidR="00BE2E8D" w:rsidRPr="00D877C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68</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МК (р. Орреса)</w:t>
            </w:r>
          </w:p>
        </w:tc>
        <w:tc>
          <w:tcPr>
            <w:tcW w:w="2576" w:type="dxa"/>
          </w:tcPr>
          <w:p w:rsidR="00BE2E8D" w:rsidRPr="007C6DAE" w:rsidRDefault="007C6DAE" w:rsidP="00BE2E8D">
            <w:pPr>
              <w:spacing w:after="0" w:line="240" w:lineRule="auto"/>
              <w:ind w:left="-56" w:right="-116" w:firstLine="56"/>
              <w:jc w:val="left"/>
              <w:rPr>
                <w:rFonts w:cs="Arial"/>
                <w:color w:val="000000"/>
                <w:sz w:val="18"/>
                <w:szCs w:val="18"/>
                <w:lang w:val="ru-RU"/>
              </w:rPr>
            </w:pPr>
            <w:r w:rsidRPr="007C6DAE">
              <w:rPr>
                <w:rFonts w:cs="Arial"/>
                <w:color w:val="000000"/>
                <w:sz w:val="18"/>
                <w:szCs w:val="18"/>
              </w:rPr>
              <w:t xml:space="preserve">КПУП "Солигорскводоканал", участок </w:t>
            </w:r>
            <w:r>
              <w:rPr>
                <w:rFonts w:cs="Arial"/>
                <w:color w:val="000000"/>
                <w:sz w:val="18"/>
                <w:szCs w:val="18"/>
                <w:lang w:val="ru-RU"/>
              </w:rPr>
              <w:t>Любанский район</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Любанский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н.п. Сорочи</w:t>
            </w:r>
          </w:p>
        </w:tc>
        <w:tc>
          <w:tcPr>
            <w:tcW w:w="1610"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МК-р. Волка</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КУП 'Солигорскводоканал'</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Слуцкий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н.п. Малышевичи</w:t>
            </w:r>
          </w:p>
        </w:tc>
        <w:tc>
          <w:tcPr>
            <w:tcW w:w="1610" w:type="dxa"/>
          </w:tcPr>
          <w:p w:rsidR="00BE2E8D" w:rsidRPr="00312F5C"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108908</w:t>
            </w:r>
          </w:p>
        </w:tc>
        <w:tc>
          <w:tcPr>
            <w:tcW w:w="1596" w:type="dxa"/>
          </w:tcPr>
          <w:p w:rsidR="00BE2E8D" w:rsidRPr="00D877C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81</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МК-р. Птичь</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СООО "ПроЛив"</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н.п. Чуриловичи</w:t>
            </w:r>
          </w:p>
        </w:tc>
        <w:tc>
          <w:tcPr>
            <w:tcW w:w="1610"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р. Волхва, р. Случь</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Лунинецкое КУП ВКХ "Водоканал"</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Лунинецкий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Микашевичи</w:t>
            </w:r>
          </w:p>
        </w:tc>
        <w:tc>
          <w:tcPr>
            <w:tcW w:w="1610"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р. Мажа</w:t>
            </w:r>
          </w:p>
        </w:tc>
        <w:tc>
          <w:tcPr>
            <w:tcW w:w="2576" w:type="dxa"/>
          </w:tcPr>
          <w:p w:rsidR="00BE2E8D" w:rsidRPr="00AA26CA" w:rsidRDefault="002F3C7D" w:rsidP="00BE2E8D">
            <w:pPr>
              <w:spacing w:after="0" w:line="240" w:lineRule="auto"/>
              <w:ind w:left="-56" w:right="-116" w:firstLine="56"/>
              <w:jc w:val="left"/>
              <w:rPr>
                <w:rFonts w:cs="Arial"/>
                <w:color w:val="000000"/>
                <w:sz w:val="18"/>
                <w:szCs w:val="18"/>
              </w:rPr>
            </w:pPr>
            <w:r w:rsidRPr="002F3C7D">
              <w:rPr>
                <w:rFonts w:cs="Arial"/>
                <w:color w:val="000000"/>
                <w:sz w:val="18"/>
                <w:szCs w:val="18"/>
              </w:rPr>
              <w:t xml:space="preserve">КУП "Слуцкводоканал" участок </w:t>
            </w:r>
            <w:r>
              <w:rPr>
                <w:rFonts w:cs="Arial"/>
                <w:color w:val="000000"/>
                <w:sz w:val="18"/>
                <w:szCs w:val="18"/>
                <w:lang w:val="ru-RU"/>
              </w:rPr>
              <w:t>Копыльс</w:t>
            </w:r>
            <w:r w:rsidRPr="002F3C7D">
              <w:rPr>
                <w:rFonts w:cs="Arial"/>
                <w:color w:val="000000"/>
                <w:sz w:val="18"/>
                <w:szCs w:val="18"/>
              </w:rPr>
              <w:t>кий район</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Копыльский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Копыль</w:t>
            </w:r>
          </w:p>
        </w:tc>
        <w:tc>
          <w:tcPr>
            <w:tcW w:w="1610" w:type="dxa"/>
          </w:tcPr>
          <w:p w:rsidR="00BE2E8D" w:rsidRPr="00312F5C"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17540</w:t>
            </w:r>
          </w:p>
        </w:tc>
        <w:tc>
          <w:tcPr>
            <w:tcW w:w="1596" w:type="dxa"/>
          </w:tcPr>
          <w:p w:rsidR="00BE2E8D" w:rsidRPr="00D877C5"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64</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р. Науть</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КУП 'Житковичский коммунальник'</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Гомельский</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Житковичский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н.п. Рудня</w:t>
            </w:r>
          </w:p>
        </w:tc>
        <w:tc>
          <w:tcPr>
            <w:tcW w:w="1610" w:type="dxa"/>
          </w:tcPr>
          <w:p w:rsidR="00BE2E8D" w:rsidRPr="00312F5C"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22402</w:t>
            </w:r>
          </w:p>
        </w:tc>
        <w:tc>
          <w:tcPr>
            <w:tcW w:w="1596" w:type="dxa"/>
          </w:tcPr>
          <w:p w:rsidR="00BE2E8D" w:rsidRPr="00DF6DD6"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64</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р. Птичь</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Глусское УКП 'Жилкомхоз'</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Могилевская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Глусский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г. Глуск</w:t>
            </w:r>
          </w:p>
        </w:tc>
        <w:tc>
          <w:tcPr>
            <w:tcW w:w="1610" w:type="dxa"/>
          </w:tcPr>
          <w:p w:rsidR="00BE2E8D" w:rsidRPr="00312F5C"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13525</w:t>
            </w:r>
          </w:p>
        </w:tc>
        <w:tc>
          <w:tcPr>
            <w:tcW w:w="1596" w:type="dxa"/>
          </w:tcPr>
          <w:p w:rsidR="00BE2E8D" w:rsidRPr="00DF6DD6" w:rsidRDefault="00BE2E8D" w:rsidP="00BE2E8D">
            <w:pPr>
              <w:spacing w:after="0" w:line="240" w:lineRule="auto"/>
              <w:ind w:left="-56" w:right="-116" w:firstLine="56"/>
              <w:jc w:val="left"/>
              <w:rPr>
                <w:rFonts w:cs="Arial"/>
                <w:color w:val="000000"/>
                <w:sz w:val="18"/>
                <w:szCs w:val="18"/>
                <w:lang w:val="ru-RU"/>
              </w:rPr>
            </w:pPr>
            <w:r>
              <w:rPr>
                <w:rFonts w:cs="Arial"/>
                <w:color w:val="000000"/>
                <w:sz w:val="18"/>
                <w:szCs w:val="18"/>
                <w:lang w:val="ru-RU"/>
              </w:rPr>
              <w:t>99</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BE2E8D" w:rsidRPr="00AA26CA" w:rsidTr="00BE2E8D">
        <w:tc>
          <w:tcPr>
            <w:tcW w:w="348" w:type="dxa"/>
          </w:tcPr>
          <w:p w:rsidR="00BE2E8D" w:rsidRPr="00AA26CA" w:rsidRDefault="00BE2E8D" w:rsidP="00BE2E8D">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BE2E8D" w:rsidRPr="00AA26CA" w:rsidRDefault="00BE2E8D" w:rsidP="00BE2E8D">
            <w:pPr>
              <w:spacing w:after="0" w:line="240" w:lineRule="auto"/>
              <w:ind w:left="-56" w:right="-116" w:firstLine="56"/>
              <w:jc w:val="left"/>
              <w:rPr>
                <w:rFonts w:cs="Arial"/>
                <w:sz w:val="18"/>
                <w:szCs w:val="18"/>
              </w:rPr>
            </w:pPr>
            <w:r w:rsidRPr="00AA26CA">
              <w:rPr>
                <w:rFonts w:cs="Arial"/>
                <w:sz w:val="18"/>
                <w:szCs w:val="18"/>
              </w:rPr>
              <w:t>р. Птичь</w:t>
            </w:r>
          </w:p>
        </w:tc>
        <w:tc>
          <w:tcPr>
            <w:tcW w:w="2576"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ООО "Автобаз"</w:t>
            </w:r>
          </w:p>
        </w:tc>
        <w:tc>
          <w:tcPr>
            <w:tcW w:w="1274"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Минский</w:t>
            </w:r>
          </w:p>
        </w:tc>
        <w:tc>
          <w:tcPr>
            <w:tcW w:w="1568"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н.п. Калинино</w:t>
            </w:r>
          </w:p>
        </w:tc>
        <w:tc>
          <w:tcPr>
            <w:tcW w:w="1610"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BE2E8D" w:rsidRPr="00BE2E8D" w:rsidRDefault="00BE2E8D" w:rsidP="00C80A6B">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BE2E8D" w:rsidRPr="00AA26CA" w:rsidRDefault="00BE2E8D" w:rsidP="00BE2E8D">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1B69B4" w:rsidRPr="00AA26CA" w:rsidTr="00BE2E8D">
        <w:tc>
          <w:tcPr>
            <w:tcW w:w="348" w:type="dxa"/>
          </w:tcPr>
          <w:p w:rsidR="001B69B4" w:rsidRPr="00AA26CA" w:rsidRDefault="001B69B4" w:rsidP="001B69B4">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1B69B4" w:rsidRPr="00AA26CA" w:rsidRDefault="001B69B4" w:rsidP="001B69B4">
            <w:pPr>
              <w:spacing w:after="0" w:line="240" w:lineRule="auto"/>
              <w:ind w:left="-56" w:right="-116" w:firstLine="56"/>
              <w:jc w:val="left"/>
              <w:rPr>
                <w:rFonts w:cs="Arial"/>
                <w:sz w:val="18"/>
                <w:szCs w:val="18"/>
              </w:rPr>
            </w:pPr>
            <w:r w:rsidRPr="00AA26CA">
              <w:rPr>
                <w:rFonts w:cs="Arial"/>
                <w:sz w:val="18"/>
                <w:szCs w:val="18"/>
              </w:rPr>
              <w:t>р. Случь</w:t>
            </w:r>
          </w:p>
        </w:tc>
        <w:tc>
          <w:tcPr>
            <w:tcW w:w="2576" w:type="dxa"/>
          </w:tcPr>
          <w:p w:rsidR="001B69B4" w:rsidRPr="00AA26CA" w:rsidRDefault="001B69B4" w:rsidP="001B69B4">
            <w:pPr>
              <w:spacing w:after="0" w:line="240" w:lineRule="auto"/>
              <w:ind w:left="-56" w:right="-116" w:firstLine="56"/>
              <w:jc w:val="left"/>
              <w:rPr>
                <w:rFonts w:cs="Arial"/>
                <w:color w:val="000000"/>
                <w:sz w:val="18"/>
                <w:szCs w:val="18"/>
              </w:rPr>
            </w:pPr>
            <w:r w:rsidRPr="002F3C7D">
              <w:rPr>
                <w:rFonts w:cs="Arial"/>
                <w:color w:val="000000"/>
                <w:sz w:val="18"/>
                <w:szCs w:val="18"/>
              </w:rPr>
              <w:t>КУП "Слуцкводоканал"</w:t>
            </w:r>
          </w:p>
        </w:tc>
        <w:tc>
          <w:tcPr>
            <w:tcW w:w="1274"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Слуцкий</w:t>
            </w:r>
          </w:p>
        </w:tc>
        <w:tc>
          <w:tcPr>
            <w:tcW w:w="1568"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н.п. Кирово</w:t>
            </w:r>
          </w:p>
        </w:tc>
        <w:tc>
          <w:tcPr>
            <w:tcW w:w="1610" w:type="dxa"/>
          </w:tcPr>
          <w:p w:rsidR="001B69B4" w:rsidRPr="00BE2E8D"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1596" w:type="dxa"/>
          </w:tcPr>
          <w:p w:rsidR="001B69B4" w:rsidRPr="00BE2E8D"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 xml:space="preserve">нет данных </w:t>
            </w:r>
          </w:p>
        </w:tc>
        <w:tc>
          <w:tcPr>
            <w:tcW w:w="2575"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1B69B4" w:rsidRPr="00AA26CA" w:rsidTr="00BE2E8D">
        <w:tc>
          <w:tcPr>
            <w:tcW w:w="348" w:type="dxa"/>
          </w:tcPr>
          <w:p w:rsidR="001B69B4" w:rsidRPr="00AA26CA" w:rsidRDefault="001B69B4" w:rsidP="001B69B4">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1B69B4" w:rsidRPr="00AA26CA" w:rsidRDefault="001B69B4" w:rsidP="001B69B4">
            <w:pPr>
              <w:spacing w:after="0" w:line="240" w:lineRule="auto"/>
              <w:ind w:left="-56" w:right="-116" w:firstLine="56"/>
              <w:jc w:val="left"/>
              <w:rPr>
                <w:rFonts w:cs="Arial"/>
                <w:sz w:val="18"/>
                <w:szCs w:val="18"/>
              </w:rPr>
            </w:pPr>
            <w:r w:rsidRPr="00AA26CA">
              <w:rPr>
                <w:rFonts w:cs="Arial"/>
                <w:sz w:val="18"/>
                <w:szCs w:val="18"/>
              </w:rPr>
              <w:t>р. Солянка</w:t>
            </w:r>
          </w:p>
        </w:tc>
        <w:tc>
          <w:tcPr>
            <w:tcW w:w="2576" w:type="dxa"/>
          </w:tcPr>
          <w:p w:rsidR="001B69B4" w:rsidRPr="00AA26CA" w:rsidRDefault="001B69B4" w:rsidP="001B69B4">
            <w:pPr>
              <w:spacing w:after="0" w:line="240" w:lineRule="auto"/>
              <w:ind w:left="-56" w:right="-116" w:firstLine="56"/>
              <w:jc w:val="left"/>
              <w:rPr>
                <w:rFonts w:cs="Arial"/>
                <w:color w:val="000000"/>
                <w:sz w:val="18"/>
                <w:szCs w:val="18"/>
              </w:rPr>
            </w:pPr>
            <w:r w:rsidRPr="002F3C7D">
              <w:rPr>
                <w:rFonts w:cs="Arial"/>
                <w:color w:val="000000"/>
                <w:sz w:val="18"/>
                <w:szCs w:val="18"/>
              </w:rPr>
              <w:t xml:space="preserve">КУП "Слуцкводоканал" участок </w:t>
            </w:r>
            <w:r>
              <w:rPr>
                <w:rFonts w:cs="Arial"/>
                <w:color w:val="000000"/>
                <w:sz w:val="18"/>
                <w:szCs w:val="18"/>
                <w:lang w:val="ru-RU"/>
              </w:rPr>
              <w:t>Стародорожский</w:t>
            </w:r>
            <w:r w:rsidRPr="002F3C7D">
              <w:rPr>
                <w:rFonts w:cs="Arial"/>
                <w:color w:val="000000"/>
                <w:sz w:val="18"/>
                <w:szCs w:val="18"/>
              </w:rPr>
              <w:t xml:space="preserve"> район</w:t>
            </w:r>
          </w:p>
        </w:tc>
        <w:tc>
          <w:tcPr>
            <w:tcW w:w="1274"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Стародорожский</w:t>
            </w:r>
          </w:p>
        </w:tc>
        <w:tc>
          <w:tcPr>
            <w:tcW w:w="1568"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г. Старые Дороги</w:t>
            </w:r>
          </w:p>
        </w:tc>
        <w:tc>
          <w:tcPr>
            <w:tcW w:w="1610" w:type="dxa"/>
          </w:tcPr>
          <w:p w:rsidR="001B69B4" w:rsidRPr="00312F5C"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16075</w:t>
            </w:r>
          </w:p>
        </w:tc>
        <w:tc>
          <w:tcPr>
            <w:tcW w:w="1596" w:type="dxa"/>
          </w:tcPr>
          <w:p w:rsidR="001B69B4" w:rsidRPr="00DF6DD6"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85</w:t>
            </w:r>
          </w:p>
        </w:tc>
        <w:tc>
          <w:tcPr>
            <w:tcW w:w="2575"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1B69B4" w:rsidRPr="00AA26CA" w:rsidTr="00BE2E8D">
        <w:tc>
          <w:tcPr>
            <w:tcW w:w="348" w:type="dxa"/>
          </w:tcPr>
          <w:p w:rsidR="001B69B4" w:rsidRPr="00AA26CA" w:rsidRDefault="001B69B4" w:rsidP="001B69B4">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1B69B4" w:rsidRPr="00AA26CA" w:rsidRDefault="001B69B4" w:rsidP="001B69B4">
            <w:pPr>
              <w:spacing w:after="0" w:line="240" w:lineRule="auto"/>
              <w:ind w:left="-56" w:right="-116" w:firstLine="56"/>
              <w:jc w:val="left"/>
              <w:rPr>
                <w:rFonts w:cs="Arial"/>
                <w:sz w:val="18"/>
                <w:szCs w:val="18"/>
              </w:rPr>
            </w:pPr>
            <w:r w:rsidRPr="00AA26CA">
              <w:rPr>
                <w:rFonts w:cs="Arial"/>
                <w:sz w:val="18"/>
                <w:szCs w:val="18"/>
              </w:rPr>
              <w:t>р. Цепра</w:t>
            </w:r>
          </w:p>
        </w:tc>
        <w:tc>
          <w:tcPr>
            <w:tcW w:w="2576" w:type="dxa"/>
          </w:tcPr>
          <w:p w:rsidR="001B69B4" w:rsidRPr="007C6DAE" w:rsidRDefault="001B69B4" w:rsidP="001B69B4">
            <w:pPr>
              <w:spacing w:after="0" w:line="240" w:lineRule="auto"/>
              <w:ind w:left="-56" w:right="-116" w:firstLine="56"/>
              <w:jc w:val="left"/>
              <w:rPr>
                <w:rFonts w:cs="Arial"/>
                <w:color w:val="000000"/>
                <w:sz w:val="18"/>
                <w:szCs w:val="18"/>
                <w:lang w:val="ru-RU"/>
              </w:rPr>
            </w:pPr>
            <w:bookmarkStart w:id="86" w:name="_Hlk94713769"/>
            <w:r w:rsidRPr="007C6DAE">
              <w:rPr>
                <w:rFonts w:cs="Arial"/>
                <w:color w:val="000000"/>
                <w:sz w:val="18"/>
                <w:szCs w:val="18"/>
              </w:rPr>
              <w:t xml:space="preserve">КУП "Солигорскводоканал", участок </w:t>
            </w:r>
            <w:r>
              <w:rPr>
                <w:rFonts w:cs="Arial"/>
                <w:color w:val="000000"/>
                <w:sz w:val="18"/>
                <w:szCs w:val="18"/>
                <w:lang w:val="ru-RU"/>
              </w:rPr>
              <w:t>Клецкий район</w:t>
            </w:r>
            <w:bookmarkEnd w:id="86"/>
          </w:p>
        </w:tc>
        <w:tc>
          <w:tcPr>
            <w:tcW w:w="1274"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Клецкий</w:t>
            </w:r>
          </w:p>
        </w:tc>
        <w:tc>
          <w:tcPr>
            <w:tcW w:w="1568"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н.п. Красная Звезда</w:t>
            </w:r>
          </w:p>
        </w:tc>
        <w:tc>
          <w:tcPr>
            <w:tcW w:w="1610" w:type="dxa"/>
          </w:tcPr>
          <w:p w:rsidR="001B69B4" w:rsidRPr="00312F5C"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20507</w:t>
            </w:r>
          </w:p>
        </w:tc>
        <w:tc>
          <w:tcPr>
            <w:tcW w:w="1596" w:type="dxa"/>
          </w:tcPr>
          <w:p w:rsidR="001B69B4" w:rsidRPr="00DF6DD6"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76</w:t>
            </w:r>
          </w:p>
        </w:tc>
        <w:tc>
          <w:tcPr>
            <w:tcW w:w="2575"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1B69B4" w:rsidRPr="00AA26CA" w:rsidTr="00BE2E8D">
        <w:tc>
          <w:tcPr>
            <w:tcW w:w="348" w:type="dxa"/>
          </w:tcPr>
          <w:p w:rsidR="001B69B4" w:rsidRPr="00AA26CA" w:rsidRDefault="001B69B4" w:rsidP="001B69B4">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1B69B4" w:rsidRPr="00AA26CA" w:rsidRDefault="001B69B4" w:rsidP="001B69B4">
            <w:pPr>
              <w:spacing w:after="0" w:line="240" w:lineRule="auto"/>
              <w:ind w:left="-56" w:right="-116" w:firstLine="56"/>
              <w:jc w:val="left"/>
              <w:rPr>
                <w:rFonts w:cs="Arial"/>
                <w:sz w:val="18"/>
                <w:szCs w:val="18"/>
              </w:rPr>
            </w:pPr>
            <w:r w:rsidRPr="00AA26CA">
              <w:rPr>
                <w:rFonts w:cs="Arial"/>
                <w:sz w:val="18"/>
                <w:szCs w:val="18"/>
              </w:rPr>
              <w:t>р. Цна</w:t>
            </w:r>
          </w:p>
        </w:tc>
        <w:tc>
          <w:tcPr>
            <w:tcW w:w="2576"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Воинская часть № 03522, пос. Озеречье</w:t>
            </w:r>
          </w:p>
        </w:tc>
        <w:tc>
          <w:tcPr>
            <w:tcW w:w="1274"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Клецкий</w:t>
            </w:r>
          </w:p>
        </w:tc>
        <w:tc>
          <w:tcPr>
            <w:tcW w:w="1568"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н.п. Озеречье</w:t>
            </w:r>
          </w:p>
        </w:tc>
        <w:tc>
          <w:tcPr>
            <w:tcW w:w="1610" w:type="dxa"/>
          </w:tcPr>
          <w:p w:rsidR="001B69B4" w:rsidRPr="00312F5C"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1200</w:t>
            </w:r>
          </w:p>
        </w:tc>
        <w:tc>
          <w:tcPr>
            <w:tcW w:w="1596" w:type="dxa"/>
          </w:tcPr>
          <w:p w:rsidR="001B69B4" w:rsidRPr="00DF6DD6"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4</w:t>
            </w:r>
          </w:p>
        </w:tc>
        <w:tc>
          <w:tcPr>
            <w:tcW w:w="2575"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1B69B4" w:rsidRPr="00AA26CA" w:rsidTr="00BE2E8D">
        <w:tc>
          <w:tcPr>
            <w:tcW w:w="348" w:type="dxa"/>
          </w:tcPr>
          <w:p w:rsidR="001B69B4" w:rsidRPr="00AA26CA" w:rsidRDefault="001B69B4" w:rsidP="001B69B4">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1B69B4" w:rsidRPr="00AA26CA" w:rsidRDefault="001B69B4" w:rsidP="001B69B4">
            <w:pPr>
              <w:spacing w:after="0" w:line="240" w:lineRule="auto"/>
              <w:ind w:left="-56" w:right="-116" w:firstLine="56"/>
              <w:jc w:val="left"/>
              <w:rPr>
                <w:rFonts w:cs="Arial"/>
                <w:sz w:val="18"/>
                <w:szCs w:val="18"/>
              </w:rPr>
            </w:pPr>
            <w:r w:rsidRPr="00AA26CA">
              <w:rPr>
                <w:rFonts w:cs="Arial"/>
                <w:sz w:val="18"/>
                <w:szCs w:val="18"/>
              </w:rPr>
              <w:t>р. Цна</w:t>
            </w:r>
          </w:p>
        </w:tc>
        <w:tc>
          <w:tcPr>
            <w:tcW w:w="2576"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КУМПП ЖКХ 'Ганцевичское РЖКХ'</w:t>
            </w:r>
          </w:p>
        </w:tc>
        <w:tc>
          <w:tcPr>
            <w:tcW w:w="1274"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Ганцевичский</w:t>
            </w:r>
          </w:p>
        </w:tc>
        <w:tc>
          <w:tcPr>
            <w:tcW w:w="1568"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г. Ганцевичи</w:t>
            </w:r>
          </w:p>
        </w:tc>
        <w:tc>
          <w:tcPr>
            <w:tcW w:w="1610" w:type="dxa"/>
          </w:tcPr>
          <w:p w:rsidR="001B69B4" w:rsidRPr="00312F5C"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20794</w:t>
            </w:r>
          </w:p>
        </w:tc>
        <w:tc>
          <w:tcPr>
            <w:tcW w:w="1596" w:type="dxa"/>
          </w:tcPr>
          <w:p w:rsidR="001B69B4" w:rsidRPr="00DF6DD6"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77</w:t>
            </w:r>
          </w:p>
        </w:tc>
        <w:tc>
          <w:tcPr>
            <w:tcW w:w="2575"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1B69B4" w:rsidRPr="00AA26CA" w:rsidTr="00BE2E8D">
        <w:tc>
          <w:tcPr>
            <w:tcW w:w="348" w:type="dxa"/>
          </w:tcPr>
          <w:p w:rsidR="001B69B4" w:rsidRPr="00AA26CA" w:rsidRDefault="001B69B4" w:rsidP="001B69B4">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1B69B4" w:rsidRPr="00AA26CA" w:rsidRDefault="001B69B4" w:rsidP="001B69B4">
            <w:pPr>
              <w:spacing w:after="0" w:line="240" w:lineRule="auto"/>
              <w:ind w:left="-56" w:right="-116" w:firstLine="56"/>
              <w:jc w:val="left"/>
              <w:rPr>
                <w:rFonts w:cs="Arial"/>
                <w:sz w:val="18"/>
                <w:szCs w:val="18"/>
              </w:rPr>
            </w:pPr>
            <w:r w:rsidRPr="00AA26CA">
              <w:rPr>
                <w:rFonts w:cs="Arial"/>
                <w:sz w:val="18"/>
                <w:szCs w:val="18"/>
              </w:rPr>
              <w:t>р. Шать</w:t>
            </w:r>
          </w:p>
        </w:tc>
        <w:tc>
          <w:tcPr>
            <w:tcW w:w="2576" w:type="dxa"/>
          </w:tcPr>
          <w:p w:rsidR="001B69B4" w:rsidRPr="00AA26CA" w:rsidRDefault="001B69B4" w:rsidP="001B69B4">
            <w:pPr>
              <w:spacing w:after="0" w:line="240" w:lineRule="auto"/>
              <w:ind w:left="-56" w:right="-116" w:firstLine="56"/>
              <w:jc w:val="left"/>
              <w:rPr>
                <w:rFonts w:cs="Arial"/>
                <w:sz w:val="18"/>
                <w:szCs w:val="18"/>
              </w:rPr>
            </w:pPr>
            <w:r>
              <w:rPr>
                <w:rFonts w:cs="Arial"/>
                <w:sz w:val="18"/>
                <w:szCs w:val="18"/>
                <w:lang w:val="ru-RU"/>
              </w:rPr>
              <w:t>КП</w:t>
            </w:r>
            <w:r w:rsidRPr="00AA26CA">
              <w:rPr>
                <w:rFonts w:cs="Arial"/>
                <w:sz w:val="18"/>
                <w:szCs w:val="18"/>
              </w:rPr>
              <w:t>УП '</w:t>
            </w:r>
            <w:r>
              <w:rPr>
                <w:rFonts w:cs="Arial"/>
                <w:sz w:val="18"/>
                <w:szCs w:val="18"/>
                <w:lang w:val="ru-RU"/>
              </w:rPr>
              <w:t>Пуховичский водоканал</w:t>
            </w:r>
            <w:r w:rsidRPr="00AA26CA">
              <w:rPr>
                <w:rFonts w:cs="Arial"/>
                <w:sz w:val="18"/>
                <w:szCs w:val="18"/>
              </w:rPr>
              <w:t xml:space="preserve">' </w:t>
            </w:r>
          </w:p>
        </w:tc>
        <w:tc>
          <w:tcPr>
            <w:tcW w:w="1274"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Минская</w:t>
            </w:r>
          </w:p>
        </w:tc>
        <w:tc>
          <w:tcPr>
            <w:tcW w:w="1371"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Пуховичский</w:t>
            </w:r>
          </w:p>
        </w:tc>
        <w:tc>
          <w:tcPr>
            <w:tcW w:w="1568"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н.п. Габриелевка</w:t>
            </w:r>
          </w:p>
        </w:tc>
        <w:tc>
          <w:tcPr>
            <w:tcW w:w="1610" w:type="dxa"/>
          </w:tcPr>
          <w:p w:rsidR="001B69B4" w:rsidRPr="00312F5C"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53201</w:t>
            </w:r>
          </w:p>
        </w:tc>
        <w:tc>
          <w:tcPr>
            <w:tcW w:w="1596" w:type="dxa"/>
          </w:tcPr>
          <w:p w:rsidR="001B69B4" w:rsidRPr="00DF6DD6"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82</w:t>
            </w:r>
          </w:p>
        </w:tc>
        <w:tc>
          <w:tcPr>
            <w:tcW w:w="2575"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r w:rsidR="001B69B4" w:rsidRPr="00AA26CA" w:rsidTr="00BE2E8D">
        <w:tc>
          <w:tcPr>
            <w:tcW w:w="348" w:type="dxa"/>
          </w:tcPr>
          <w:p w:rsidR="001B69B4" w:rsidRPr="00AA26CA" w:rsidRDefault="001B69B4" w:rsidP="001B69B4">
            <w:pPr>
              <w:pStyle w:val="a"/>
              <w:widowControl w:val="0"/>
              <w:numPr>
                <w:ilvl w:val="0"/>
                <w:numId w:val="25"/>
              </w:numPr>
              <w:spacing w:after="0" w:line="240" w:lineRule="auto"/>
              <w:ind w:left="-56" w:right="-116" w:firstLine="56"/>
              <w:rPr>
                <w:rFonts w:cs="Arial"/>
                <w:color w:val="000000"/>
                <w:sz w:val="18"/>
                <w:szCs w:val="18"/>
                <w:lang w:val="ru-RU"/>
              </w:rPr>
            </w:pPr>
          </w:p>
        </w:tc>
        <w:tc>
          <w:tcPr>
            <w:tcW w:w="1536" w:type="dxa"/>
          </w:tcPr>
          <w:p w:rsidR="001B69B4" w:rsidRPr="00AA26CA" w:rsidRDefault="001B69B4" w:rsidP="001B69B4">
            <w:pPr>
              <w:spacing w:after="0" w:line="240" w:lineRule="auto"/>
              <w:ind w:left="-56" w:right="-116" w:firstLine="56"/>
              <w:jc w:val="left"/>
              <w:rPr>
                <w:rFonts w:cs="Arial"/>
                <w:sz w:val="18"/>
                <w:szCs w:val="18"/>
              </w:rPr>
            </w:pPr>
            <w:r w:rsidRPr="00AA26CA">
              <w:rPr>
                <w:rFonts w:cs="Arial"/>
                <w:sz w:val="18"/>
                <w:szCs w:val="18"/>
              </w:rPr>
              <w:t>р. Ясельда</w:t>
            </w:r>
          </w:p>
        </w:tc>
        <w:tc>
          <w:tcPr>
            <w:tcW w:w="2576"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ГУПП "Березовское ЖКХ"</w:t>
            </w:r>
          </w:p>
        </w:tc>
        <w:tc>
          <w:tcPr>
            <w:tcW w:w="1274"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Брестская</w:t>
            </w:r>
          </w:p>
        </w:tc>
        <w:tc>
          <w:tcPr>
            <w:tcW w:w="1371"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Березовский</w:t>
            </w:r>
          </w:p>
        </w:tc>
        <w:tc>
          <w:tcPr>
            <w:tcW w:w="1568"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г. Береза</w:t>
            </w:r>
          </w:p>
        </w:tc>
        <w:tc>
          <w:tcPr>
            <w:tcW w:w="1610" w:type="dxa"/>
          </w:tcPr>
          <w:p w:rsidR="001B69B4" w:rsidRPr="00E55EA0"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55502</w:t>
            </w:r>
          </w:p>
        </w:tc>
        <w:tc>
          <w:tcPr>
            <w:tcW w:w="1596" w:type="dxa"/>
          </w:tcPr>
          <w:p w:rsidR="001B69B4" w:rsidRPr="00DF6DD6" w:rsidRDefault="001B69B4" w:rsidP="001B69B4">
            <w:pPr>
              <w:spacing w:after="0" w:line="240" w:lineRule="auto"/>
              <w:ind w:left="-56" w:right="-116" w:firstLine="56"/>
              <w:jc w:val="left"/>
              <w:rPr>
                <w:rFonts w:cs="Arial"/>
                <w:color w:val="000000"/>
                <w:sz w:val="18"/>
                <w:szCs w:val="18"/>
                <w:lang w:val="ru-RU"/>
              </w:rPr>
            </w:pPr>
            <w:r>
              <w:rPr>
                <w:rFonts w:cs="Arial"/>
                <w:color w:val="000000"/>
                <w:sz w:val="18"/>
                <w:szCs w:val="18"/>
                <w:lang w:val="ru-RU"/>
              </w:rPr>
              <w:t>89</w:t>
            </w:r>
          </w:p>
        </w:tc>
        <w:tc>
          <w:tcPr>
            <w:tcW w:w="2575" w:type="dxa"/>
          </w:tcPr>
          <w:p w:rsidR="001B69B4" w:rsidRPr="00AA26CA" w:rsidRDefault="001B69B4" w:rsidP="001B69B4">
            <w:pPr>
              <w:spacing w:after="0" w:line="240" w:lineRule="auto"/>
              <w:ind w:left="-56" w:right="-116" w:firstLine="56"/>
              <w:jc w:val="left"/>
              <w:rPr>
                <w:rFonts w:cs="Arial"/>
                <w:color w:val="000000"/>
                <w:sz w:val="18"/>
                <w:szCs w:val="18"/>
              </w:rPr>
            </w:pPr>
            <w:r w:rsidRPr="00AA26CA">
              <w:rPr>
                <w:rFonts w:cs="Arial"/>
                <w:color w:val="000000"/>
                <w:sz w:val="18"/>
                <w:szCs w:val="18"/>
              </w:rPr>
              <w:t xml:space="preserve">сброс хозяйственно-бытовых сточных вод в водный объект </w:t>
            </w:r>
          </w:p>
        </w:tc>
      </w:tr>
    </w:tbl>
    <w:p w:rsidR="00530622" w:rsidRPr="00AA26CA" w:rsidRDefault="00530622" w:rsidP="00530622">
      <w:pPr>
        <w:spacing w:after="0" w:line="240" w:lineRule="auto"/>
      </w:pPr>
    </w:p>
    <w:p w:rsidR="00530622" w:rsidRDefault="00A043C9" w:rsidP="004E3DFE">
      <w:pPr>
        <w:pStyle w:val="20"/>
        <w:spacing w:line="240" w:lineRule="auto"/>
        <w:ind w:left="0" w:firstLine="0"/>
        <w:rPr>
          <w:rFonts w:eastAsia="Calibri" w:cs="Arial"/>
          <w:szCs w:val="20"/>
          <w:lang w:val="ru-RU"/>
        </w:rPr>
      </w:pPr>
      <w:bookmarkStart w:id="87" w:name="_Toc17118975"/>
      <w:bookmarkStart w:id="88" w:name="_Toc67578891"/>
      <w:r>
        <w:rPr>
          <w:szCs w:val="20"/>
          <w:lang w:val="ru-RU"/>
        </w:rPr>
        <w:t xml:space="preserve">Таблица </w:t>
      </w:r>
      <w:r w:rsidR="00530622" w:rsidRPr="00AA26CA">
        <w:rPr>
          <w:szCs w:val="20"/>
          <w:lang w:val="ru-RU"/>
        </w:rPr>
        <w:t>А.</w:t>
      </w:r>
      <w:r>
        <w:rPr>
          <w:szCs w:val="20"/>
          <w:lang w:val="ru-RU"/>
        </w:rPr>
        <w:t>20</w:t>
      </w:r>
      <w:r w:rsidR="00530622" w:rsidRPr="00AA26CA">
        <w:rPr>
          <w:szCs w:val="20"/>
          <w:lang w:val="ru-RU"/>
        </w:rPr>
        <w:t>.3</w:t>
      </w:r>
      <w:r>
        <w:rPr>
          <w:szCs w:val="20"/>
          <w:lang w:val="ru-RU"/>
        </w:rPr>
        <w:t xml:space="preserve"> -</w:t>
      </w:r>
      <w:r w:rsidR="00530622" w:rsidRPr="00AA26CA">
        <w:rPr>
          <w:rFonts w:eastAsia="Calibri" w:cs="Arial"/>
          <w:szCs w:val="20"/>
          <w:lang w:val="ru-RU"/>
        </w:rPr>
        <w:t xml:space="preserve"> Перечень водопользователей, осуществляющих промышленное водопользование в бассейне реки Припять</w:t>
      </w:r>
      <w:bookmarkEnd w:id="87"/>
      <w:bookmarkEnd w:id="88"/>
    </w:p>
    <w:p w:rsidR="004E3DFE" w:rsidRPr="004E3DFE" w:rsidRDefault="004E3DFE" w:rsidP="004E3DFE">
      <w:pPr>
        <w:spacing w:after="0"/>
        <w:rPr>
          <w:rFonts w:eastAsia="Calibri"/>
          <w:sz w:val="10"/>
          <w:szCs w:val="10"/>
          <w:lang w:val="ru-RU"/>
        </w:rPr>
      </w:pPr>
    </w:p>
    <w:tbl>
      <w:tblPr>
        <w:tblStyle w:val="af2"/>
        <w:tblW w:w="14643" w:type="dxa"/>
        <w:tblLook w:val="04A0" w:firstRow="1" w:lastRow="0" w:firstColumn="1" w:lastColumn="0" w:noHBand="0" w:noVBand="1"/>
      </w:tblPr>
      <w:tblGrid>
        <w:gridCol w:w="442"/>
        <w:gridCol w:w="1679"/>
        <w:gridCol w:w="3991"/>
        <w:gridCol w:w="1427"/>
        <w:gridCol w:w="1512"/>
        <w:gridCol w:w="2303"/>
        <w:gridCol w:w="3289"/>
      </w:tblGrid>
      <w:tr w:rsidR="00530622" w:rsidRPr="00AA26CA" w:rsidTr="00530622">
        <w:trPr>
          <w:cnfStyle w:val="100000000000" w:firstRow="1" w:lastRow="0" w:firstColumn="0" w:lastColumn="0" w:oddVBand="0" w:evenVBand="0" w:oddHBand="0" w:evenHBand="0" w:firstRowFirstColumn="0" w:firstRowLastColumn="0" w:lastRowFirstColumn="0" w:lastRowLastColumn="0"/>
        </w:trPr>
        <w:tc>
          <w:tcPr>
            <w:tcW w:w="442"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w:t>
            </w:r>
          </w:p>
        </w:tc>
        <w:tc>
          <w:tcPr>
            <w:tcW w:w="1679"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Водный объект</w:t>
            </w:r>
          </w:p>
        </w:tc>
        <w:tc>
          <w:tcPr>
            <w:tcW w:w="3991"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Наименование водопользователя</w:t>
            </w:r>
          </w:p>
        </w:tc>
        <w:tc>
          <w:tcPr>
            <w:tcW w:w="1427"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Область</w:t>
            </w:r>
          </w:p>
        </w:tc>
        <w:tc>
          <w:tcPr>
            <w:tcW w:w="1512"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Район</w:t>
            </w:r>
          </w:p>
        </w:tc>
        <w:tc>
          <w:tcPr>
            <w:tcW w:w="2303"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Населенный пункт</w:t>
            </w:r>
          </w:p>
        </w:tc>
        <w:tc>
          <w:tcPr>
            <w:tcW w:w="3289"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Цель водопользования</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р. Припять</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ОАО "Мозырский нефтеперерабатывающий завод"</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Гомельская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Мозырский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Акулинка</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 xml:space="preserve"> изъятие воды для целей промышленного использования</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lang w:val="ru-RU"/>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р. Пина</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ЗАО "Холдинговая компания"Пинскдрев"</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Пинская</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г. Пинск</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 xml:space="preserve"> изъятие воды для целей промышленного использования</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lang w:val="ru-RU"/>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р. Птичь</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Торфобрикетный завод "Сергеевичское"</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Минская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Пуховичский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Русаковичи</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 xml:space="preserve"> изъятие воды для целей промышленного использования</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lang w:val="ru-RU"/>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р. Филипповка</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"Бродницкий спиртзавод"</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Ивановский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Бродница</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 xml:space="preserve"> изъятие воды для целей промышленного использования</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lang w:val="ru-RU"/>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вдхр. Солигорское</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ОАО "Беларуськалий"</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Минская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Солигорский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г. Солигорск</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 xml:space="preserve"> изъятие воды для целей промышленного использования</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lang w:val="ru-RU"/>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вдхр. Солигорское</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ОАО "Беларуськалий"</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Минская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Солигорский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Погост</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 xml:space="preserve"> изъятие воды для целей промышленного использования</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lang w:val="ru-RU"/>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вдхр. Солигорское</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ОАО "Старобинский торфобрикетный завод"</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Минская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Солигорский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Старобин</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 xml:space="preserve"> изъятие воды для целей промышленного использования</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lang w:val="ru-RU"/>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оз. Святое</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"Пинскдрев"</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Пинский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Городище</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 xml:space="preserve"> изъятие воды для целей промышленного использования</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lang w:val="ru-RU"/>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р. Припять</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ОАО 'Мозырский нефтеперерабатывающий завод'</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Гомельская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Мозырский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Конотоп</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р. Ясельда</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Филиал ЗАО 'Холдинговая компания 'Пинскдрев' Городищенская мебельная фабрика</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Пинский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Городище</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р. Ясельда</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ОАО 'Березовский комбинат силикатных изделий'</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Березовский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н.а. Самойловичи</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кан. Ситницкий</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РУПП "Гранит"</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Лунинецкий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Ситница</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кан. Глухая Лань</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РУПП "Гранит"</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Лунинецкий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Ситница</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вдхр. Береза 1</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 xml:space="preserve">ОАО 'Песковское' спиртзавод </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Березовский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Пески</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кан. Любанско-Тальский</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ООО "Александров"</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Минская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Любанский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Дубники</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кан. Углянский</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Производственно-торговое унитарное предприятие "Сария"</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Березовский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Подосье</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МК - р. Меречанка</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ОАО 'Пинский винодельческий завод'</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Пинский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Садовый</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МК - р. Ясельда</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ОАО 'Березастройматериалы'</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Березовский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Новоселки</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МК, р. Ствига</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ОАО "Туровский молочный комбинат" Туровский производственный участок</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Гомельская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Житковичский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Хочень</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МК-кан. Серебронская</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ОАО 'Октябрьский завод сухого обезжиренного молока'</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Гомельская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Октябрьский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Октябрьский</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МК-р. Случь</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ОАО 'Старобинский торфобрикетный завод'</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Минская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Солигорский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Старобин</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р. Березовка</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ОСП ПЦ № 8 "Уречский спиртзавод"</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Минская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Любанский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Куречье</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р. Бобрик</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Петриковский ГОК ОАО "БЕЛАРУСЬКАЛИЙ"</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Гомельская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Петриковский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Слобода</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р. Локнея</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 xml:space="preserve">Совместное общество с ограниченной ответственностью Интерферм </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Минская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Слуцкий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 </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r w:rsidR="00530622" w:rsidRPr="00AA26CA" w:rsidTr="00530622">
        <w:tc>
          <w:tcPr>
            <w:tcW w:w="442" w:type="dxa"/>
          </w:tcPr>
          <w:p w:rsidR="00530622" w:rsidRPr="00AA26CA" w:rsidRDefault="00530622" w:rsidP="00530622">
            <w:pPr>
              <w:pStyle w:val="a"/>
              <w:widowControl w:val="0"/>
              <w:numPr>
                <w:ilvl w:val="0"/>
                <w:numId w:val="26"/>
              </w:numPr>
              <w:spacing w:after="0" w:line="240" w:lineRule="auto"/>
              <w:ind w:left="0" w:firstLine="0"/>
              <w:rPr>
                <w:rFonts w:cs="Arial"/>
                <w:szCs w:val="20"/>
              </w:rPr>
            </w:pPr>
          </w:p>
        </w:tc>
        <w:tc>
          <w:tcPr>
            <w:tcW w:w="1679" w:type="dxa"/>
          </w:tcPr>
          <w:p w:rsidR="00530622" w:rsidRPr="00AA26CA" w:rsidRDefault="00530622" w:rsidP="00530622">
            <w:pPr>
              <w:spacing w:after="0" w:line="240" w:lineRule="auto"/>
              <w:jc w:val="left"/>
              <w:rPr>
                <w:rFonts w:cs="Arial"/>
                <w:sz w:val="18"/>
                <w:szCs w:val="18"/>
              </w:rPr>
            </w:pPr>
            <w:r w:rsidRPr="00AA26CA">
              <w:rPr>
                <w:rFonts w:cs="Arial"/>
                <w:sz w:val="18"/>
                <w:szCs w:val="18"/>
              </w:rPr>
              <w:t>р. Пина старое русло</w:t>
            </w:r>
          </w:p>
        </w:tc>
        <w:tc>
          <w:tcPr>
            <w:tcW w:w="3991" w:type="dxa"/>
          </w:tcPr>
          <w:p w:rsidR="00530622" w:rsidRPr="00AA26CA" w:rsidRDefault="00530622" w:rsidP="00530622">
            <w:pPr>
              <w:spacing w:after="0" w:line="240" w:lineRule="auto"/>
              <w:jc w:val="left"/>
              <w:rPr>
                <w:rFonts w:cs="Arial"/>
                <w:sz w:val="18"/>
                <w:szCs w:val="18"/>
              </w:rPr>
            </w:pPr>
            <w:r w:rsidRPr="00AA26CA">
              <w:rPr>
                <w:rFonts w:cs="Arial"/>
                <w:sz w:val="18"/>
                <w:szCs w:val="18"/>
              </w:rPr>
              <w:t>Производственное унитарное предприятие "Масс Мебеленд"</w:t>
            </w:r>
          </w:p>
        </w:tc>
        <w:tc>
          <w:tcPr>
            <w:tcW w:w="1427" w:type="dxa"/>
          </w:tcPr>
          <w:p w:rsidR="00530622" w:rsidRPr="00AA26CA" w:rsidRDefault="00530622" w:rsidP="00530622">
            <w:pPr>
              <w:spacing w:after="0" w:line="240" w:lineRule="auto"/>
              <w:jc w:val="left"/>
              <w:rPr>
                <w:rFonts w:cs="Arial"/>
                <w:sz w:val="18"/>
                <w:szCs w:val="18"/>
              </w:rPr>
            </w:pPr>
            <w:r w:rsidRPr="00AA26CA">
              <w:rPr>
                <w:rFonts w:cs="Arial"/>
                <w:sz w:val="18"/>
                <w:szCs w:val="18"/>
              </w:rPr>
              <w:t>Брестская</w:t>
            </w:r>
          </w:p>
        </w:tc>
        <w:tc>
          <w:tcPr>
            <w:tcW w:w="1512" w:type="dxa"/>
          </w:tcPr>
          <w:p w:rsidR="00530622" w:rsidRPr="00AA26CA" w:rsidRDefault="00530622" w:rsidP="00530622">
            <w:pPr>
              <w:spacing w:after="0" w:line="240" w:lineRule="auto"/>
              <w:jc w:val="left"/>
              <w:rPr>
                <w:rFonts w:cs="Arial"/>
                <w:sz w:val="18"/>
                <w:szCs w:val="18"/>
              </w:rPr>
            </w:pPr>
            <w:r w:rsidRPr="00AA26CA">
              <w:rPr>
                <w:rFonts w:cs="Arial"/>
                <w:sz w:val="18"/>
                <w:szCs w:val="18"/>
              </w:rPr>
              <w:t>Пинский</w:t>
            </w:r>
          </w:p>
        </w:tc>
        <w:tc>
          <w:tcPr>
            <w:tcW w:w="2303" w:type="dxa"/>
          </w:tcPr>
          <w:p w:rsidR="00530622" w:rsidRPr="00AA26CA" w:rsidRDefault="00530622" w:rsidP="00530622">
            <w:pPr>
              <w:spacing w:after="0" w:line="240" w:lineRule="auto"/>
              <w:jc w:val="left"/>
              <w:rPr>
                <w:rFonts w:cs="Arial"/>
                <w:sz w:val="18"/>
                <w:szCs w:val="18"/>
              </w:rPr>
            </w:pPr>
            <w:r w:rsidRPr="00AA26CA">
              <w:rPr>
                <w:rFonts w:cs="Arial"/>
                <w:sz w:val="18"/>
                <w:szCs w:val="18"/>
              </w:rPr>
              <w:t>н.п. Пинковичи</w:t>
            </w:r>
          </w:p>
        </w:tc>
        <w:tc>
          <w:tcPr>
            <w:tcW w:w="3289"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промышленных сточных вод</w:t>
            </w:r>
          </w:p>
        </w:tc>
      </w:tr>
    </w:tbl>
    <w:p w:rsidR="00530622" w:rsidRDefault="00530622" w:rsidP="00530622">
      <w:pPr>
        <w:spacing w:after="0" w:line="240" w:lineRule="auto"/>
        <w:rPr>
          <w:rFonts w:eastAsia="Calibri"/>
          <w:lang w:val="en-US"/>
        </w:rPr>
      </w:pPr>
    </w:p>
    <w:p w:rsidR="00530622" w:rsidRDefault="00530622" w:rsidP="00530622">
      <w:pPr>
        <w:spacing w:after="0" w:line="240" w:lineRule="auto"/>
        <w:rPr>
          <w:rFonts w:eastAsia="Calibri"/>
          <w:lang w:val="en-US"/>
        </w:rPr>
      </w:pPr>
    </w:p>
    <w:p w:rsidR="00530622" w:rsidRPr="00EB419D" w:rsidRDefault="00530622" w:rsidP="00530622">
      <w:pPr>
        <w:spacing w:after="0" w:line="240" w:lineRule="auto"/>
        <w:rPr>
          <w:rFonts w:eastAsia="Calibri"/>
          <w:lang w:val="en-US"/>
        </w:rPr>
      </w:pPr>
    </w:p>
    <w:p w:rsidR="00530622" w:rsidRDefault="00A043C9" w:rsidP="00A31CBA">
      <w:pPr>
        <w:pStyle w:val="20"/>
        <w:spacing w:line="240" w:lineRule="auto"/>
        <w:ind w:left="0" w:firstLine="0"/>
        <w:rPr>
          <w:rFonts w:eastAsia="Calibri" w:cs="Arial"/>
          <w:szCs w:val="20"/>
          <w:lang w:val="ru-RU"/>
        </w:rPr>
      </w:pPr>
      <w:bookmarkStart w:id="89" w:name="_Toc17118976"/>
      <w:bookmarkStart w:id="90" w:name="_Toc67578892"/>
      <w:r>
        <w:rPr>
          <w:szCs w:val="20"/>
          <w:lang w:val="ru-RU"/>
        </w:rPr>
        <w:t xml:space="preserve">Таблица </w:t>
      </w:r>
      <w:r w:rsidR="00530622" w:rsidRPr="00AA26CA">
        <w:rPr>
          <w:szCs w:val="20"/>
          <w:lang w:val="ru-RU"/>
        </w:rPr>
        <w:t>А.</w:t>
      </w:r>
      <w:r>
        <w:rPr>
          <w:szCs w:val="20"/>
          <w:lang w:val="ru-RU"/>
        </w:rPr>
        <w:t>20</w:t>
      </w:r>
      <w:r w:rsidR="00530622" w:rsidRPr="00AA26CA">
        <w:rPr>
          <w:szCs w:val="20"/>
          <w:lang w:val="ru-RU"/>
        </w:rPr>
        <w:t>.</w:t>
      </w:r>
      <w:r>
        <w:rPr>
          <w:szCs w:val="20"/>
          <w:lang w:val="ru-RU"/>
        </w:rPr>
        <w:t>4 --</w:t>
      </w:r>
      <w:r w:rsidR="00530622" w:rsidRPr="00AA26CA">
        <w:rPr>
          <w:rFonts w:eastAsia="Calibri" w:cs="Arial"/>
          <w:szCs w:val="20"/>
          <w:lang w:val="ru-RU"/>
        </w:rPr>
        <w:t xml:space="preserve"> Перечень водопользователей, осуществляющих сельскохозяйственное водопользование в бассейне реки Припять</w:t>
      </w:r>
      <w:bookmarkEnd w:id="89"/>
      <w:bookmarkEnd w:id="90"/>
    </w:p>
    <w:p w:rsidR="00A31CBA" w:rsidRPr="00A31CBA" w:rsidRDefault="00A31CBA" w:rsidP="00A31CBA">
      <w:pPr>
        <w:spacing w:after="0"/>
        <w:rPr>
          <w:rFonts w:eastAsia="Calibri"/>
          <w:sz w:val="10"/>
          <w:szCs w:val="10"/>
          <w:lang w:val="ru-RU"/>
        </w:rPr>
      </w:pPr>
    </w:p>
    <w:tbl>
      <w:tblPr>
        <w:tblStyle w:val="af2"/>
        <w:tblW w:w="14748" w:type="dxa"/>
        <w:tblInd w:w="-34" w:type="dxa"/>
        <w:tblLayout w:type="fixed"/>
        <w:tblLook w:val="04A0" w:firstRow="1" w:lastRow="0" w:firstColumn="1" w:lastColumn="0" w:noHBand="0" w:noVBand="1"/>
      </w:tblPr>
      <w:tblGrid>
        <w:gridCol w:w="426"/>
        <w:gridCol w:w="1990"/>
        <w:gridCol w:w="3118"/>
        <w:gridCol w:w="1701"/>
        <w:gridCol w:w="1559"/>
        <w:gridCol w:w="1701"/>
        <w:gridCol w:w="4253"/>
      </w:tblGrid>
      <w:tr w:rsidR="00530622" w:rsidRPr="00AA26CA" w:rsidTr="00530622">
        <w:trPr>
          <w:cnfStyle w:val="100000000000" w:firstRow="1" w:lastRow="0" w:firstColumn="0" w:lastColumn="0" w:oddVBand="0" w:evenVBand="0" w:oddHBand="0" w:evenHBand="0" w:firstRowFirstColumn="0" w:firstRowLastColumn="0" w:lastRowFirstColumn="0" w:lastRowLastColumn="0"/>
        </w:trPr>
        <w:tc>
          <w:tcPr>
            <w:tcW w:w="426" w:type="dxa"/>
          </w:tcPr>
          <w:p w:rsidR="00530622" w:rsidRPr="00AA26CA" w:rsidRDefault="00530622" w:rsidP="00530622">
            <w:pPr>
              <w:spacing w:after="0" w:line="240" w:lineRule="auto"/>
              <w:ind w:right="-100"/>
              <w:jc w:val="center"/>
              <w:rPr>
                <w:rFonts w:cs="Arial"/>
                <w:color w:val="000000"/>
                <w:szCs w:val="20"/>
              </w:rPr>
            </w:pPr>
            <w:r w:rsidRPr="00AA26CA">
              <w:rPr>
                <w:rFonts w:cs="Arial"/>
                <w:color w:val="000000"/>
                <w:szCs w:val="20"/>
              </w:rPr>
              <w:t>№</w:t>
            </w:r>
          </w:p>
        </w:tc>
        <w:tc>
          <w:tcPr>
            <w:tcW w:w="1990" w:type="dxa"/>
          </w:tcPr>
          <w:p w:rsidR="00530622" w:rsidRPr="00AA26CA" w:rsidRDefault="00530622" w:rsidP="00530622">
            <w:pPr>
              <w:spacing w:after="0" w:line="240" w:lineRule="auto"/>
              <w:ind w:right="-100"/>
              <w:jc w:val="center"/>
              <w:rPr>
                <w:rFonts w:cs="Arial"/>
                <w:color w:val="000000"/>
                <w:szCs w:val="20"/>
              </w:rPr>
            </w:pPr>
            <w:r w:rsidRPr="00AA26CA">
              <w:rPr>
                <w:rFonts w:cs="Arial"/>
                <w:color w:val="000000"/>
                <w:szCs w:val="20"/>
              </w:rPr>
              <w:t>Водный объект</w:t>
            </w:r>
          </w:p>
        </w:tc>
        <w:tc>
          <w:tcPr>
            <w:tcW w:w="3118" w:type="dxa"/>
          </w:tcPr>
          <w:p w:rsidR="00530622" w:rsidRPr="00AA26CA" w:rsidRDefault="00530622" w:rsidP="00530622">
            <w:pPr>
              <w:spacing w:after="0" w:line="240" w:lineRule="auto"/>
              <w:ind w:right="-100"/>
              <w:jc w:val="center"/>
              <w:rPr>
                <w:rFonts w:cs="Arial"/>
                <w:color w:val="000000"/>
                <w:szCs w:val="20"/>
              </w:rPr>
            </w:pPr>
            <w:r w:rsidRPr="00AA26CA">
              <w:rPr>
                <w:rFonts w:cs="Arial"/>
                <w:color w:val="000000"/>
                <w:szCs w:val="20"/>
              </w:rPr>
              <w:t>Наименование водопользователя</w:t>
            </w:r>
          </w:p>
        </w:tc>
        <w:tc>
          <w:tcPr>
            <w:tcW w:w="1701" w:type="dxa"/>
          </w:tcPr>
          <w:p w:rsidR="00530622" w:rsidRPr="00AA26CA" w:rsidRDefault="00530622" w:rsidP="00530622">
            <w:pPr>
              <w:spacing w:after="0" w:line="240" w:lineRule="auto"/>
              <w:ind w:right="-100"/>
              <w:jc w:val="center"/>
              <w:rPr>
                <w:rFonts w:cs="Arial"/>
                <w:color w:val="000000"/>
                <w:szCs w:val="20"/>
              </w:rPr>
            </w:pPr>
            <w:r w:rsidRPr="00AA26CA">
              <w:rPr>
                <w:rFonts w:cs="Arial"/>
                <w:color w:val="000000"/>
                <w:szCs w:val="20"/>
              </w:rPr>
              <w:t>Область</w:t>
            </w:r>
          </w:p>
        </w:tc>
        <w:tc>
          <w:tcPr>
            <w:tcW w:w="1559" w:type="dxa"/>
          </w:tcPr>
          <w:p w:rsidR="00530622" w:rsidRPr="00AA26CA" w:rsidRDefault="00530622" w:rsidP="00530622">
            <w:pPr>
              <w:spacing w:after="0" w:line="240" w:lineRule="auto"/>
              <w:ind w:right="-100"/>
              <w:jc w:val="center"/>
              <w:rPr>
                <w:rFonts w:cs="Arial"/>
                <w:color w:val="000000"/>
                <w:szCs w:val="20"/>
              </w:rPr>
            </w:pPr>
            <w:r w:rsidRPr="00AA26CA">
              <w:rPr>
                <w:rFonts w:cs="Arial"/>
                <w:color w:val="000000"/>
                <w:szCs w:val="20"/>
              </w:rPr>
              <w:t>Район</w:t>
            </w:r>
          </w:p>
        </w:tc>
        <w:tc>
          <w:tcPr>
            <w:tcW w:w="1701" w:type="dxa"/>
          </w:tcPr>
          <w:p w:rsidR="00530622" w:rsidRPr="00AA26CA" w:rsidRDefault="00530622" w:rsidP="00530622">
            <w:pPr>
              <w:spacing w:after="0" w:line="240" w:lineRule="auto"/>
              <w:ind w:right="-100"/>
              <w:jc w:val="center"/>
              <w:rPr>
                <w:rFonts w:cs="Arial"/>
                <w:color w:val="000000"/>
                <w:szCs w:val="20"/>
              </w:rPr>
            </w:pPr>
            <w:r w:rsidRPr="00AA26CA">
              <w:rPr>
                <w:rFonts w:cs="Arial"/>
                <w:color w:val="000000"/>
                <w:szCs w:val="20"/>
              </w:rPr>
              <w:t>Населенный пункт</w:t>
            </w:r>
          </w:p>
        </w:tc>
        <w:tc>
          <w:tcPr>
            <w:tcW w:w="4253" w:type="dxa"/>
          </w:tcPr>
          <w:p w:rsidR="00530622" w:rsidRPr="00AA26CA" w:rsidRDefault="00530622" w:rsidP="00530622">
            <w:pPr>
              <w:spacing w:after="0" w:line="240" w:lineRule="auto"/>
              <w:ind w:right="-100"/>
              <w:jc w:val="center"/>
              <w:rPr>
                <w:rFonts w:cs="Arial"/>
                <w:color w:val="000000"/>
                <w:szCs w:val="20"/>
              </w:rPr>
            </w:pPr>
            <w:r w:rsidRPr="00AA26CA">
              <w:rPr>
                <w:rFonts w:cs="Arial"/>
                <w:color w:val="000000"/>
                <w:szCs w:val="20"/>
              </w:rPr>
              <w:t>Цель водопользования</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вдхр. Любанское</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"Рыбокомбинат Любань"</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Минская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Любанский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Таль</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Ясельда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КФХ "Тышковичи"</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Ивановский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Тышковичи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Неслуха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КФХ "Устымчука Николая Николаевича"</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Ивановский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Рудск</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кан. Высоко-Маховичский</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КСУП "Совхоз-комбинат "Заря"</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Гомельская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Мозырский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Махновичи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Ясельда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КФХ "Находка Полесья"</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Ивановский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Тышковичи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Случь</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"Опытный рыбхоз "Белое"</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Гомельская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Житковичский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Н. Милевичи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Хотова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"Опытный рыбхоз Селец"</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Березовский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Селец</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вдхр. Селец</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"Опытный рыбхоз 'Селец"</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Березовский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Селец</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вдхр. Краснослободское</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"Рыбхоз Красная Слобода"</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Минская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Копыльский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Смоличи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вдхр. Локтыши</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"Рыбхоз 'Локтыши"</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Ганцевичский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Локтыши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вдхр. Погост</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"Рыбхоз Полесье"</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Пинский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Новый Двор</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Тремля</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Рыбхоз "Тремля"</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Гомельская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Петриковский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Колки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Бобрик</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ОАО"Полесские журавины"</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Пинский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Парохонск</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Пина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ООО "Мохровское"</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Ивановский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Мохро</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Случь, кан. Главный</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Филиал опытный рыбхоз "Лахва"</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Лунинецкий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 Микашевичи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пруд (ТВО)</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ГНУ "Центральный ботанический сад НАН Беларуси", лаборатория интродукции и технологии ягодных растений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Ганцевичский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Борки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изъятие для сельскохозяйственного использования (в том числе рыбоводство)</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кан. Родальский</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Государственное предприятие "Наровлянское ПМС"</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Гомельская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Наровлянский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Головчицы</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изъятие для сельскохозяйственного использования (в том числе рыбоводство)/сброс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пр. Вартыцк</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Крестьянское (фермерское) хозяйство "Финюрид"</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Ивановский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Вартыцк</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изъятие для сельскохозяйственного использования (в том числе рыбоводство)/сброс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пр. Гневчицы (ДБК)</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Крестьянское (фермерское) хозяйство "Финюрид"</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Ивановский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Гневчицы</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изъятие для сельскохозяйственного использования (в том числе рыбоводство)/сброс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Солокуча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КСУП "Совхоз-комбинат "Заря"</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Гомельская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Мозырский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Митьки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изъятие для сельскохозяйственного использования (в том числе рыбоводство)/сброс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пр. Ополь (Ясельда)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"Ополь-Агро"</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Брестская </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Ивановский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Лядовичи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изъятие для сельскохозяйственного использования (в том числе рыбоводство)/сброс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оз. Белое</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"Опытный рыбхоз "Селец"</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Березовский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 Белоозерск</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изъятие для сельскохозяйственного использования (в том числе рыбоводство)/сброс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Вислица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"Рыбхоз Полесье"</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Пинский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Новый Двор</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изъятие для сельскохозяйственного использования (в том числе рыбоводство)/сброс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Филипповка (Пина)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"Рыбхоз Полесье"</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Пинский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Дубое</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изъятие для сельскохозяйственного использования (в том числе рыбоводство)/сброс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кан. Мехедово-Грабовский</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УП "Петриковское ПМС"</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Гомельская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Петриковский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Мехедовичи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изъятие для сельскохозяйственного использования (в том числе рыбоводство)/сброс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Горынь</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Филиал опытный рыбхоз "Лахва"</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Столинский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Белоуша</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изъятие для сельскохозяйственного использования (в том числе рыбоводство)/сброс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Смердь</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Филиал опытный рыбхоз "Лахва"</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Лунинецкий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Лахва</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изъятие для сельскохозяйственного использования (в том числе рыбоводство)/сброс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lang w:val="ru-RU"/>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Уборть</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"Лельчицкое ПМС"</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Гомельская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Лельчицкий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 Лельчицы</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Ханя</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Государственное предприятие "Наровлянское ПМС"</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Гомельская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Наровлянский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Ничипоровка</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Горынь</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КУПП 'Маньковичи'</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Столинский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Маньковичи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Случь</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"Опытный рыбхоз "Белое"</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Лунинецкий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 Микашевичи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Ясельда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"Опытный рыбхоз "Селец"</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Березовский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Морможево</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Оресса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ОАО "Рыбокомбинат "Любань" </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Минская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Любанский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Любань</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Лань</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"Рыбхоз "Локтыши"</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Ганцевичский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Будча</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Морочь</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"Рыбхоз Кр.Слобода"</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Минская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Солигорский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Рожан</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р. Пина  </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"Рыбхоз Полесье"</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Пинский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Стаховичи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МК - кан. Ляховичский</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'Дрогичинский комбикормовый завод'</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Дрогичинский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Нагорье</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МК - р. Неслуха</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'Дрогичинский комбикормовый завод', Свинокомплекс Сухое</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Брестская </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Ивановский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Сухое</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Птичь</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Рыбхоз "Тремля"</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Гомельская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Петриковский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Птичь</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Тремля</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ОАО Рыбхоз "Тремля"</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Гомельская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Петриковский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Мышанка</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r w:rsidR="00530622" w:rsidRPr="00AA26CA" w:rsidTr="00530622">
        <w:tc>
          <w:tcPr>
            <w:tcW w:w="426" w:type="dxa"/>
          </w:tcPr>
          <w:p w:rsidR="00530622" w:rsidRPr="00AA26CA" w:rsidRDefault="00530622" w:rsidP="00530622">
            <w:pPr>
              <w:pStyle w:val="a"/>
              <w:widowControl w:val="0"/>
              <w:numPr>
                <w:ilvl w:val="0"/>
                <w:numId w:val="27"/>
              </w:numPr>
              <w:tabs>
                <w:tab w:val="left" w:pos="709"/>
              </w:tabs>
              <w:spacing w:after="0" w:line="240" w:lineRule="auto"/>
              <w:ind w:left="0" w:right="-100" w:firstLine="0"/>
              <w:rPr>
                <w:rFonts w:eastAsia="Calibri" w:cs="Arial"/>
                <w:i/>
              </w:rPr>
            </w:pPr>
          </w:p>
        </w:tc>
        <w:tc>
          <w:tcPr>
            <w:tcW w:w="1990"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р. Случь</w:t>
            </w:r>
          </w:p>
        </w:tc>
        <w:tc>
          <w:tcPr>
            <w:tcW w:w="3118"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Филиал опытный рыбхоз "Лахва"</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Брестская</w:t>
            </w:r>
          </w:p>
        </w:tc>
        <w:tc>
          <w:tcPr>
            <w:tcW w:w="1559"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Лунинецкий</w:t>
            </w:r>
          </w:p>
        </w:tc>
        <w:tc>
          <w:tcPr>
            <w:tcW w:w="1701"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н.п. Морщиновичи</w:t>
            </w:r>
          </w:p>
        </w:tc>
        <w:tc>
          <w:tcPr>
            <w:tcW w:w="4253" w:type="dxa"/>
          </w:tcPr>
          <w:p w:rsidR="00530622" w:rsidRPr="00AA26CA" w:rsidRDefault="00530622" w:rsidP="00530622">
            <w:pPr>
              <w:spacing w:after="0" w:line="240" w:lineRule="auto"/>
              <w:ind w:right="-100"/>
              <w:jc w:val="left"/>
              <w:rPr>
                <w:rFonts w:cs="Arial"/>
                <w:sz w:val="18"/>
                <w:szCs w:val="18"/>
              </w:rPr>
            </w:pPr>
            <w:r w:rsidRPr="00AA26CA">
              <w:rPr>
                <w:rFonts w:cs="Arial"/>
                <w:sz w:val="18"/>
                <w:szCs w:val="18"/>
              </w:rPr>
              <w:t xml:space="preserve">сброс после сельскохозяйственного использования </w:t>
            </w:r>
          </w:p>
        </w:tc>
      </w:tr>
    </w:tbl>
    <w:p w:rsidR="00530622" w:rsidRPr="00AA26CA" w:rsidRDefault="00530622" w:rsidP="00530622">
      <w:pPr>
        <w:spacing w:after="0" w:line="240" w:lineRule="auto"/>
        <w:rPr>
          <w:rFonts w:eastAsia="Calibri"/>
          <w:lang w:val="ru-RU"/>
        </w:rPr>
      </w:pPr>
    </w:p>
    <w:p w:rsidR="00530622" w:rsidRDefault="00A043C9" w:rsidP="00A31CBA">
      <w:pPr>
        <w:pStyle w:val="20"/>
        <w:spacing w:line="240" w:lineRule="auto"/>
        <w:ind w:left="0" w:firstLine="0"/>
        <w:rPr>
          <w:rFonts w:eastAsia="Calibri" w:cs="Arial"/>
          <w:szCs w:val="20"/>
          <w:lang w:val="ru-RU"/>
        </w:rPr>
      </w:pPr>
      <w:bookmarkStart w:id="91" w:name="_Toc17118977"/>
      <w:bookmarkStart w:id="92" w:name="_Toc67578893"/>
      <w:r>
        <w:rPr>
          <w:szCs w:val="20"/>
          <w:lang w:val="ru-RU"/>
        </w:rPr>
        <w:t xml:space="preserve">Таблица </w:t>
      </w:r>
      <w:r w:rsidR="00530622" w:rsidRPr="00AA26CA">
        <w:rPr>
          <w:szCs w:val="20"/>
          <w:lang w:val="ru-RU"/>
        </w:rPr>
        <w:t>А.</w:t>
      </w:r>
      <w:r>
        <w:rPr>
          <w:szCs w:val="20"/>
          <w:lang w:val="ru-RU"/>
        </w:rPr>
        <w:t>20</w:t>
      </w:r>
      <w:r w:rsidR="00530622" w:rsidRPr="00AA26CA">
        <w:rPr>
          <w:szCs w:val="20"/>
          <w:lang w:val="ru-RU"/>
        </w:rPr>
        <w:t>.5</w:t>
      </w:r>
      <w:r>
        <w:rPr>
          <w:szCs w:val="20"/>
          <w:lang w:val="ru-RU"/>
        </w:rPr>
        <w:t xml:space="preserve"> - </w:t>
      </w:r>
      <w:r w:rsidR="00530622" w:rsidRPr="00AA26CA">
        <w:rPr>
          <w:rFonts w:eastAsia="Calibri" w:cs="Arial"/>
          <w:szCs w:val="20"/>
          <w:lang w:val="ru-RU"/>
        </w:rPr>
        <w:t xml:space="preserve">Перечень водопользователей, осуществляющих энергетическое </w:t>
      </w:r>
      <w:r w:rsidR="004F065A">
        <w:rPr>
          <w:rFonts w:eastAsia="Calibri" w:cs="Arial"/>
          <w:szCs w:val="20"/>
          <w:lang w:val="ru-RU"/>
        </w:rPr>
        <w:t>водопользование</w:t>
      </w:r>
      <w:r w:rsidR="00530622" w:rsidRPr="00AA26CA">
        <w:rPr>
          <w:rFonts w:eastAsia="Calibri" w:cs="Arial"/>
          <w:szCs w:val="20"/>
          <w:lang w:val="ru-RU"/>
        </w:rPr>
        <w:t xml:space="preserve"> в бассейне реки Припять</w:t>
      </w:r>
      <w:bookmarkEnd w:id="91"/>
      <w:bookmarkEnd w:id="92"/>
    </w:p>
    <w:p w:rsidR="00A31CBA" w:rsidRPr="00A31CBA" w:rsidRDefault="00A31CBA" w:rsidP="00A31CBA">
      <w:pPr>
        <w:spacing w:after="0"/>
        <w:rPr>
          <w:rFonts w:eastAsia="Calibri"/>
          <w:sz w:val="10"/>
          <w:szCs w:val="10"/>
          <w:lang w:val="ru-RU"/>
        </w:rPr>
      </w:pPr>
    </w:p>
    <w:tbl>
      <w:tblPr>
        <w:tblStyle w:val="af2"/>
        <w:tblW w:w="14699" w:type="dxa"/>
        <w:tblLayout w:type="fixed"/>
        <w:tblLook w:val="04A0" w:firstRow="1" w:lastRow="0" w:firstColumn="1" w:lastColumn="0" w:noHBand="0" w:noVBand="1"/>
      </w:tblPr>
      <w:tblGrid>
        <w:gridCol w:w="644"/>
        <w:gridCol w:w="2258"/>
        <w:gridCol w:w="2517"/>
        <w:gridCol w:w="1726"/>
        <w:gridCol w:w="2272"/>
        <w:gridCol w:w="2279"/>
        <w:gridCol w:w="3003"/>
      </w:tblGrid>
      <w:tr w:rsidR="00530622" w:rsidRPr="00AA26CA" w:rsidTr="00530622">
        <w:trPr>
          <w:cnfStyle w:val="100000000000" w:firstRow="1" w:lastRow="0" w:firstColumn="0" w:lastColumn="0" w:oddVBand="0" w:evenVBand="0" w:oddHBand="0" w:evenHBand="0" w:firstRowFirstColumn="0" w:firstRowLastColumn="0" w:lastRowFirstColumn="0" w:lastRowLastColumn="0"/>
          <w:trHeight w:val="430"/>
        </w:trPr>
        <w:tc>
          <w:tcPr>
            <w:tcW w:w="644"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w:t>
            </w:r>
          </w:p>
        </w:tc>
        <w:tc>
          <w:tcPr>
            <w:tcW w:w="2258"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Водный объект</w:t>
            </w:r>
          </w:p>
        </w:tc>
        <w:tc>
          <w:tcPr>
            <w:tcW w:w="2517"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Наименование водопользователя</w:t>
            </w:r>
          </w:p>
        </w:tc>
        <w:tc>
          <w:tcPr>
            <w:tcW w:w="1726"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Область</w:t>
            </w:r>
          </w:p>
        </w:tc>
        <w:tc>
          <w:tcPr>
            <w:tcW w:w="2272"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Район</w:t>
            </w:r>
          </w:p>
        </w:tc>
        <w:tc>
          <w:tcPr>
            <w:tcW w:w="2279"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Населенный пункт</w:t>
            </w:r>
          </w:p>
        </w:tc>
        <w:tc>
          <w:tcPr>
            <w:tcW w:w="3003"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Цель водопользования</w:t>
            </w:r>
          </w:p>
        </w:tc>
      </w:tr>
      <w:tr w:rsidR="00530622" w:rsidRPr="00AA26CA" w:rsidTr="00530622">
        <w:trPr>
          <w:trHeight w:val="400"/>
        </w:trPr>
        <w:tc>
          <w:tcPr>
            <w:tcW w:w="644" w:type="dxa"/>
          </w:tcPr>
          <w:p w:rsidR="00530622" w:rsidRPr="00AA26CA" w:rsidRDefault="00530622" w:rsidP="00530622">
            <w:pPr>
              <w:tabs>
                <w:tab w:val="left" w:pos="709"/>
              </w:tabs>
              <w:spacing w:after="0" w:line="240" w:lineRule="auto"/>
              <w:rPr>
                <w:rFonts w:eastAsia="Calibri" w:cs="Arial"/>
                <w:szCs w:val="20"/>
              </w:rPr>
            </w:pPr>
            <w:r w:rsidRPr="00AA26CA">
              <w:rPr>
                <w:rFonts w:eastAsia="Calibri" w:cs="Arial"/>
                <w:szCs w:val="20"/>
              </w:rPr>
              <w:t>1</w:t>
            </w:r>
          </w:p>
        </w:tc>
        <w:tc>
          <w:tcPr>
            <w:tcW w:w="2258"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Береза 1</w:t>
            </w:r>
          </w:p>
        </w:tc>
        <w:tc>
          <w:tcPr>
            <w:tcW w:w="25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Березовская ГРЭС</w:t>
            </w:r>
          </w:p>
        </w:tc>
        <w:tc>
          <w:tcPr>
            <w:tcW w:w="172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Брестская</w:t>
            </w:r>
          </w:p>
        </w:tc>
        <w:tc>
          <w:tcPr>
            <w:tcW w:w="227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Березовский</w:t>
            </w:r>
          </w:p>
        </w:tc>
        <w:tc>
          <w:tcPr>
            <w:tcW w:w="227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 Белоозерск</w:t>
            </w:r>
          </w:p>
        </w:tc>
        <w:tc>
          <w:tcPr>
            <w:tcW w:w="300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изъятие/сброс для энергетических нужд</w:t>
            </w:r>
          </w:p>
        </w:tc>
      </w:tr>
      <w:tr w:rsidR="00530622" w:rsidRPr="00AA26CA" w:rsidTr="00530622">
        <w:trPr>
          <w:trHeight w:val="508"/>
        </w:trPr>
        <w:tc>
          <w:tcPr>
            <w:tcW w:w="644" w:type="dxa"/>
          </w:tcPr>
          <w:p w:rsidR="00530622" w:rsidRPr="00AA26CA" w:rsidRDefault="00530622" w:rsidP="00530622">
            <w:pPr>
              <w:tabs>
                <w:tab w:val="left" w:pos="709"/>
              </w:tabs>
              <w:spacing w:after="0" w:line="240" w:lineRule="auto"/>
              <w:rPr>
                <w:rFonts w:eastAsia="Calibri" w:cs="Arial"/>
                <w:szCs w:val="20"/>
              </w:rPr>
            </w:pPr>
            <w:r w:rsidRPr="00AA26CA">
              <w:rPr>
                <w:rFonts w:eastAsia="Calibri" w:cs="Arial"/>
                <w:szCs w:val="20"/>
              </w:rPr>
              <w:t>2</w:t>
            </w:r>
          </w:p>
        </w:tc>
        <w:tc>
          <w:tcPr>
            <w:tcW w:w="2258"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Пина</w:t>
            </w:r>
          </w:p>
        </w:tc>
        <w:tc>
          <w:tcPr>
            <w:tcW w:w="25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Пинская ТЭЦ</w:t>
            </w:r>
          </w:p>
        </w:tc>
        <w:tc>
          <w:tcPr>
            <w:tcW w:w="172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Брестская</w:t>
            </w:r>
          </w:p>
        </w:tc>
        <w:tc>
          <w:tcPr>
            <w:tcW w:w="227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Пинский</w:t>
            </w:r>
          </w:p>
        </w:tc>
        <w:tc>
          <w:tcPr>
            <w:tcW w:w="227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 Пинск</w:t>
            </w:r>
          </w:p>
        </w:tc>
        <w:tc>
          <w:tcPr>
            <w:tcW w:w="300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изъятие для энергетических нужд</w:t>
            </w:r>
          </w:p>
        </w:tc>
      </w:tr>
      <w:tr w:rsidR="00530622" w:rsidRPr="00AA26CA" w:rsidTr="00530622">
        <w:trPr>
          <w:trHeight w:val="423"/>
        </w:trPr>
        <w:tc>
          <w:tcPr>
            <w:tcW w:w="644" w:type="dxa"/>
          </w:tcPr>
          <w:p w:rsidR="00530622" w:rsidRPr="00AA26CA" w:rsidRDefault="00530622" w:rsidP="00530622">
            <w:pPr>
              <w:tabs>
                <w:tab w:val="left" w:pos="709"/>
              </w:tabs>
              <w:spacing w:after="0" w:line="240" w:lineRule="auto"/>
              <w:rPr>
                <w:rFonts w:eastAsia="Calibri" w:cs="Arial"/>
                <w:szCs w:val="20"/>
              </w:rPr>
            </w:pPr>
            <w:r w:rsidRPr="00AA26CA">
              <w:rPr>
                <w:rFonts w:eastAsia="Calibri" w:cs="Arial"/>
                <w:szCs w:val="20"/>
              </w:rPr>
              <w:t>3</w:t>
            </w:r>
          </w:p>
        </w:tc>
        <w:tc>
          <w:tcPr>
            <w:tcW w:w="2258"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Птичь</w:t>
            </w:r>
          </w:p>
        </w:tc>
        <w:tc>
          <w:tcPr>
            <w:tcW w:w="25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Торфобрикетный завод "Сергеевичское"</w:t>
            </w:r>
          </w:p>
        </w:tc>
        <w:tc>
          <w:tcPr>
            <w:tcW w:w="172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Минская</w:t>
            </w:r>
          </w:p>
        </w:tc>
        <w:tc>
          <w:tcPr>
            <w:tcW w:w="227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Пуховичский</w:t>
            </w:r>
          </w:p>
        </w:tc>
        <w:tc>
          <w:tcPr>
            <w:tcW w:w="227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н.п. Русаковичи</w:t>
            </w:r>
          </w:p>
        </w:tc>
        <w:tc>
          <w:tcPr>
            <w:tcW w:w="300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изъятие для энергетических нужд</w:t>
            </w:r>
          </w:p>
        </w:tc>
      </w:tr>
    </w:tbl>
    <w:p w:rsidR="00530622" w:rsidRDefault="00530622" w:rsidP="00530622">
      <w:pPr>
        <w:spacing w:after="0" w:line="240" w:lineRule="auto"/>
        <w:rPr>
          <w:rFonts w:eastAsia="Calibri"/>
          <w:lang w:val="en-US"/>
        </w:rPr>
      </w:pPr>
    </w:p>
    <w:p w:rsidR="00530622" w:rsidRPr="005A78B7" w:rsidRDefault="00530622" w:rsidP="00530622">
      <w:pPr>
        <w:spacing w:after="0" w:line="240" w:lineRule="auto"/>
        <w:rPr>
          <w:rFonts w:eastAsia="Calibri"/>
          <w:lang w:val="en-US"/>
        </w:rPr>
      </w:pPr>
    </w:p>
    <w:p w:rsidR="00530622" w:rsidRDefault="00A043C9" w:rsidP="00A31CBA">
      <w:pPr>
        <w:pStyle w:val="20"/>
        <w:spacing w:line="240" w:lineRule="auto"/>
        <w:ind w:left="0" w:firstLine="0"/>
        <w:rPr>
          <w:rFonts w:eastAsia="Calibri" w:cs="Arial"/>
          <w:szCs w:val="20"/>
          <w:lang w:val="ru-RU"/>
        </w:rPr>
      </w:pPr>
      <w:bookmarkStart w:id="93" w:name="_Toc17118978"/>
      <w:bookmarkStart w:id="94" w:name="_Toc67578894"/>
      <w:r>
        <w:rPr>
          <w:szCs w:val="20"/>
          <w:lang w:val="ru-RU"/>
        </w:rPr>
        <w:t xml:space="preserve">Таблица А.20.6 - </w:t>
      </w:r>
      <w:r w:rsidR="00530622" w:rsidRPr="00AA26CA">
        <w:rPr>
          <w:rFonts w:eastAsia="Calibri" w:cs="Arial"/>
          <w:szCs w:val="20"/>
          <w:lang w:val="ru-RU"/>
        </w:rPr>
        <w:t xml:space="preserve">Перечень водопользователей, осуществляющих оздоровительное (лечебное) </w:t>
      </w:r>
      <w:r w:rsidR="004F065A">
        <w:rPr>
          <w:rFonts w:eastAsia="Calibri" w:cs="Arial"/>
          <w:szCs w:val="20"/>
          <w:lang w:val="ru-RU"/>
        </w:rPr>
        <w:t>водопользование</w:t>
      </w:r>
      <w:r w:rsidR="00530622" w:rsidRPr="00AA26CA">
        <w:rPr>
          <w:rFonts w:eastAsia="Calibri" w:cs="Arial"/>
          <w:szCs w:val="20"/>
          <w:lang w:val="ru-RU"/>
        </w:rPr>
        <w:t xml:space="preserve"> в бассейне реки Припять</w:t>
      </w:r>
      <w:bookmarkEnd w:id="93"/>
      <w:bookmarkEnd w:id="94"/>
    </w:p>
    <w:p w:rsidR="00A31CBA" w:rsidRPr="00A31CBA" w:rsidRDefault="00A31CBA" w:rsidP="00A31CBA">
      <w:pPr>
        <w:spacing w:after="0"/>
        <w:rPr>
          <w:sz w:val="10"/>
          <w:szCs w:val="10"/>
          <w:lang w:val="ru-RU"/>
        </w:rPr>
      </w:pPr>
    </w:p>
    <w:tbl>
      <w:tblPr>
        <w:tblStyle w:val="af2"/>
        <w:tblW w:w="14725" w:type="dxa"/>
        <w:tblLayout w:type="fixed"/>
        <w:tblLook w:val="04A0" w:firstRow="1" w:lastRow="0" w:firstColumn="1" w:lastColumn="0" w:noHBand="0" w:noVBand="1"/>
      </w:tblPr>
      <w:tblGrid>
        <w:gridCol w:w="634"/>
        <w:gridCol w:w="1747"/>
        <w:gridCol w:w="3541"/>
        <w:gridCol w:w="1898"/>
        <w:gridCol w:w="1889"/>
        <w:gridCol w:w="1815"/>
        <w:gridCol w:w="3201"/>
      </w:tblGrid>
      <w:tr w:rsidR="00530622" w:rsidRPr="00AA26CA" w:rsidTr="00530622">
        <w:trPr>
          <w:cnfStyle w:val="100000000000" w:firstRow="1" w:lastRow="0" w:firstColumn="0" w:lastColumn="0" w:oddVBand="0" w:evenVBand="0" w:oddHBand="0" w:evenHBand="0" w:firstRowFirstColumn="0" w:firstRowLastColumn="0" w:lastRowFirstColumn="0" w:lastRowLastColumn="0"/>
          <w:trHeight w:val="421"/>
        </w:trPr>
        <w:tc>
          <w:tcPr>
            <w:tcW w:w="634"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w:t>
            </w:r>
          </w:p>
        </w:tc>
        <w:tc>
          <w:tcPr>
            <w:tcW w:w="1747"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Водный объект</w:t>
            </w:r>
          </w:p>
        </w:tc>
        <w:tc>
          <w:tcPr>
            <w:tcW w:w="3541"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Наименование водопользователя</w:t>
            </w:r>
          </w:p>
        </w:tc>
        <w:tc>
          <w:tcPr>
            <w:tcW w:w="1898"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Область</w:t>
            </w:r>
          </w:p>
        </w:tc>
        <w:tc>
          <w:tcPr>
            <w:tcW w:w="1889"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Район</w:t>
            </w:r>
          </w:p>
        </w:tc>
        <w:tc>
          <w:tcPr>
            <w:tcW w:w="1815"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Населенный пункт</w:t>
            </w:r>
          </w:p>
        </w:tc>
        <w:tc>
          <w:tcPr>
            <w:tcW w:w="3201" w:type="dxa"/>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Цель водопользования</w:t>
            </w:r>
          </w:p>
        </w:tc>
      </w:tr>
      <w:tr w:rsidR="00530622" w:rsidRPr="00AA26CA" w:rsidTr="00530622">
        <w:trPr>
          <w:trHeight w:val="620"/>
        </w:trPr>
        <w:tc>
          <w:tcPr>
            <w:tcW w:w="634" w:type="dxa"/>
          </w:tcPr>
          <w:p w:rsidR="00530622" w:rsidRPr="00AA26CA" w:rsidRDefault="00530622" w:rsidP="00530622">
            <w:pPr>
              <w:tabs>
                <w:tab w:val="left" w:pos="709"/>
              </w:tabs>
              <w:spacing w:after="0" w:line="240" w:lineRule="auto"/>
              <w:rPr>
                <w:rFonts w:eastAsia="Calibri" w:cs="Arial"/>
                <w:sz w:val="18"/>
                <w:szCs w:val="18"/>
              </w:rPr>
            </w:pPr>
            <w:r w:rsidRPr="00AA26CA">
              <w:rPr>
                <w:rFonts w:eastAsia="Calibri" w:cs="Arial"/>
                <w:sz w:val="18"/>
                <w:szCs w:val="18"/>
              </w:rPr>
              <w:t>1</w:t>
            </w:r>
          </w:p>
        </w:tc>
        <w:tc>
          <w:tcPr>
            <w:tcW w:w="1747" w:type="dxa"/>
          </w:tcPr>
          <w:p w:rsidR="00530622" w:rsidRPr="00AA26CA" w:rsidRDefault="00530622" w:rsidP="00530622">
            <w:pPr>
              <w:spacing w:after="0" w:line="240" w:lineRule="auto"/>
              <w:jc w:val="left"/>
              <w:rPr>
                <w:rFonts w:cs="Arial"/>
                <w:sz w:val="18"/>
                <w:szCs w:val="18"/>
              </w:rPr>
            </w:pPr>
            <w:r w:rsidRPr="00AA26CA">
              <w:rPr>
                <w:rFonts w:cs="Arial"/>
                <w:sz w:val="18"/>
                <w:szCs w:val="18"/>
              </w:rPr>
              <w:t>кан. Избынька</w:t>
            </w:r>
          </w:p>
        </w:tc>
        <w:tc>
          <w:tcPr>
            <w:tcW w:w="354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Макановичский психоневрологический дом-интернат для престарелых и инвалидов речи</w:t>
            </w:r>
          </w:p>
        </w:tc>
        <w:tc>
          <w:tcPr>
            <w:tcW w:w="1898"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Гомельская</w:t>
            </w:r>
          </w:p>
        </w:tc>
        <w:tc>
          <w:tcPr>
            <w:tcW w:w="188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Речицкий</w:t>
            </w:r>
          </w:p>
        </w:tc>
        <w:tc>
          <w:tcPr>
            <w:tcW w:w="18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н.п. Макановичи</w:t>
            </w:r>
          </w:p>
        </w:tc>
        <w:tc>
          <w:tcPr>
            <w:tcW w:w="3201"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сточных вод от учреждения здравоохранения</w:t>
            </w:r>
          </w:p>
        </w:tc>
      </w:tr>
      <w:tr w:rsidR="00530622" w:rsidRPr="00AA26CA" w:rsidTr="00530622">
        <w:trPr>
          <w:trHeight w:val="548"/>
        </w:trPr>
        <w:tc>
          <w:tcPr>
            <w:tcW w:w="634" w:type="dxa"/>
          </w:tcPr>
          <w:p w:rsidR="00530622" w:rsidRPr="00AA26CA" w:rsidRDefault="00530622" w:rsidP="00530622">
            <w:pPr>
              <w:tabs>
                <w:tab w:val="left" w:pos="709"/>
              </w:tabs>
              <w:spacing w:after="0" w:line="240" w:lineRule="auto"/>
              <w:rPr>
                <w:rFonts w:eastAsia="Calibri" w:cs="Arial"/>
                <w:sz w:val="18"/>
                <w:szCs w:val="18"/>
              </w:rPr>
            </w:pPr>
            <w:r w:rsidRPr="00AA26CA">
              <w:rPr>
                <w:rFonts w:eastAsia="Calibri" w:cs="Arial"/>
                <w:sz w:val="18"/>
                <w:szCs w:val="18"/>
              </w:rPr>
              <w:t>2</w:t>
            </w:r>
          </w:p>
        </w:tc>
        <w:tc>
          <w:tcPr>
            <w:tcW w:w="1747" w:type="dxa"/>
          </w:tcPr>
          <w:p w:rsidR="00530622" w:rsidRPr="00AA26CA" w:rsidRDefault="00530622" w:rsidP="00530622">
            <w:pPr>
              <w:spacing w:after="0" w:line="240" w:lineRule="auto"/>
              <w:jc w:val="left"/>
              <w:rPr>
                <w:rFonts w:cs="Arial"/>
                <w:sz w:val="18"/>
                <w:szCs w:val="18"/>
              </w:rPr>
            </w:pPr>
            <w:r w:rsidRPr="00AA26CA">
              <w:rPr>
                <w:rFonts w:cs="Arial"/>
                <w:sz w:val="18"/>
                <w:szCs w:val="18"/>
              </w:rPr>
              <w:t>МК - р. Оресса</w:t>
            </w:r>
          </w:p>
        </w:tc>
        <w:tc>
          <w:tcPr>
            <w:tcW w:w="354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Санаторий 'Рассвет-Любань'</w:t>
            </w:r>
          </w:p>
        </w:tc>
        <w:tc>
          <w:tcPr>
            <w:tcW w:w="1898"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Минская</w:t>
            </w:r>
          </w:p>
        </w:tc>
        <w:tc>
          <w:tcPr>
            <w:tcW w:w="188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Любанский</w:t>
            </w:r>
          </w:p>
        </w:tc>
        <w:tc>
          <w:tcPr>
            <w:tcW w:w="18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н.п. Пласток</w:t>
            </w:r>
          </w:p>
        </w:tc>
        <w:tc>
          <w:tcPr>
            <w:tcW w:w="3201" w:type="dxa"/>
          </w:tcPr>
          <w:p w:rsidR="00530622" w:rsidRPr="00AA26CA" w:rsidRDefault="00530622" w:rsidP="00530622">
            <w:pPr>
              <w:spacing w:after="0" w:line="240" w:lineRule="auto"/>
              <w:jc w:val="left"/>
              <w:rPr>
                <w:rFonts w:cs="Arial"/>
                <w:sz w:val="18"/>
                <w:szCs w:val="18"/>
              </w:rPr>
            </w:pPr>
            <w:r w:rsidRPr="00AA26CA">
              <w:rPr>
                <w:rFonts w:cs="Arial"/>
                <w:sz w:val="18"/>
                <w:szCs w:val="18"/>
              </w:rPr>
              <w:t>сброс сточных вод от учреждения здравоохранения</w:t>
            </w:r>
          </w:p>
        </w:tc>
      </w:tr>
    </w:tbl>
    <w:p w:rsidR="00530622" w:rsidRDefault="00530622" w:rsidP="00530622">
      <w:pPr>
        <w:spacing w:after="0" w:line="240" w:lineRule="auto"/>
      </w:pPr>
    </w:p>
    <w:p w:rsidR="00530622" w:rsidRPr="00AA26CA" w:rsidRDefault="00530622" w:rsidP="00530622">
      <w:pPr>
        <w:spacing w:after="0" w:line="240" w:lineRule="auto"/>
      </w:pPr>
    </w:p>
    <w:p w:rsidR="00530622" w:rsidRDefault="00A043C9" w:rsidP="00A31CBA">
      <w:pPr>
        <w:pStyle w:val="20"/>
        <w:spacing w:line="240" w:lineRule="auto"/>
        <w:ind w:left="0" w:firstLine="0"/>
        <w:rPr>
          <w:rFonts w:eastAsia="Calibri" w:cs="Arial"/>
          <w:szCs w:val="20"/>
          <w:lang w:val="ru-RU"/>
        </w:rPr>
      </w:pPr>
      <w:bookmarkStart w:id="95" w:name="_Toc17118979"/>
      <w:bookmarkStart w:id="96" w:name="_Toc67578895"/>
      <w:r>
        <w:rPr>
          <w:szCs w:val="20"/>
          <w:lang w:val="ru-RU"/>
        </w:rPr>
        <w:t>Таблица А</w:t>
      </w:r>
      <w:r w:rsidR="00530622" w:rsidRPr="00AA26CA">
        <w:rPr>
          <w:szCs w:val="20"/>
          <w:lang w:val="ru-RU"/>
        </w:rPr>
        <w:t>.</w:t>
      </w:r>
      <w:r>
        <w:rPr>
          <w:szCs w:val="20"/>
          <w:lang w:val="ru-RU"/>
        </w:rPr>
        <w:t>20</w:t>
      </w:r>
      <w:r w:rsidR="00530622" w:rsidRPr="00AA26CA">
        <w:rPr>
          <w:szCs w:val="20"/>
          <w:lang w:val="ru-RU"/>
        </w:rPr>
        <w:t>.7</w:t>
      </w:r>
      <w:r>
        <w:rPr>
          <w:szCs w:val="20"/>
          <w:lang w:val="ru-RU"/>
        </w:rPr>
        <w:t xml:space="preserve"> - </w:t>
      </w:r>
      <w:r w:rsidR="00530622" w:rsidRPr="00AA26CA">
        <w:rPr>
          <w:rFonts w:eastAsia="Calibri" w:cs="Arial"/>
          <w:szCs w:val="20"/>
          <w:lang w:val="ru-RU"/>
        </w:rPr>
        <w:t>Перечень водных объектов, связанных с рекреационным водопользованием</w:t>
      </w:r>
      <w:bookmarkEnd w:id="95"/>
      <w:bookmarkEnd w:id="96"/>
    </w:p>
    <w:p w:rsidR="00A31CBA" w:rsidRPr="00A31CBA" w:rsidRDefault="00A31CBA" w:rsidP="00A31CBA">
      <w:pPr>
        <w:spacing w:after="0"/>
        <w:rPr>
          <w:rFonts w:eastAsia="Calibri"/>
          <w:lang w:val="ru-RU"/>
        </w:rPr>
      </w:pPr>
    </w:p>
    <w:tbl>
      <w:tblPr>
        <w:tblStyle w:val="af2"/>
        <w:tblW w:w="14322" w:type="dxa"/>
        <w:tblInd w:w="108" w:type="dxa"/>
        <w:tblLook w:val="04A0" w:firstRow="1" w:lastRow="0" w:firstColumn="1" w:lastColumn="0" w:noHBand="0" w:noVBand="1"/>
      </w:tblPr>
      <w:tblGrid>
        <w:gridCol w:w="709"/>
        <w:gridCol w:w="3209"/>
        <w:gridCol w:w="2617"/>
        <w:gridCol w:w="2002"/>
        <w:gridCol w:w="2702"/>
        <w:gridCol w:w="3083"/>
      </w:tblGrid>
      <w:tr w:rsidR="00530622" w:rsidRPr="00AA26CA" w:rsidTr="00530622">
        <w:trPr>
          <w:cnfStyle w:val="100000000000" w:firstRow="1" w:lastRow="0" w:firstColumn="0" w:lastColumn="0" w:oddVBand="0" w:evenVBand="0" w:oddHBand="0" w:evenHBand="0" w:firstRowFirstColumn="0" w:firstRowLastColumn="0" w:lastRowFirstColumn="0" w:lastRowLastColumn="0"/>
        </w:trPr>
        <w:tc>
          <w:tcPr>
            <w:tcW w:w="709" w:type="dxa"/>
          </w:tcPr>
          <w:p w:rsidR="00530622" w:rsidRPr="00AA26CA" w:rsidRDefault="00530622" w:rsidP="00BE2E8D">
            <w:pPr>
              <w:spacing w:after="0" w:line="240" w:lineRule="auto"/>
              <w:ind w:right="-95"/>
              <w:jc w:val="center"/>
              <w:rPr>
                <w:rFonts w:cs="Arial"/>
                <w:color w:val="000000"/>
                <w:szCs w:val="20"/>
              </w:rPr>
            </w:pPr>
            <w:r w:rsidRPr="00AA26CA">
              <w:rPr>
                <w:rFonts w:cs="Arial"/>
                <w:color w:val="000000"/>
                <w:szCs w:val="20"/>
              </w:rPr>
              <w:t>№</w:t>
            </w:r>
          </w:p>
        </w:tc>
        <w:tc>
          <w:tcPr>
            <w:tcW w:w="3209" w:type="dxa"/>
          </w:tcPr>
          <w:p w:rsidR="00530622" w:rsidRPr="00AA26CA" w:rsidRDefault="00530622" w:rsidP="00BE2E8D">
            <w:pPr>
              <w:spacing w:after="0" w:line="240" w:lineRule="auto"/>
              <w:ind w:right="-95"/>
              <w:jc w:val="center"/>
              <w:rPr>
                <w:rFonts w:cs="Arial"/>
                <w:color w:val="000000"/>
                <w:szCs w:val="20"/>
              </w:rPr>
            </w:pPr>
            <w:r w:rsidRPr="00AA26CA">
              <w:rPr>
                <w:rFonts w:cs="Arial"/>
                <w:color w:val="000000"/>
                <w:szCs w:val="20"/>
              </w:rPr>
              <w:t>Водный объект</w:t>
            </w:r>
          </w:p>
        </w:tc>
        <w:tc>
          <w:tcPr>
            <w:tcW w:w="2617" w:type="dxa"/>
          </w:tcPr>
          <w:p w:rsidR="00530622" w:rsidRPr="00AA26CA" w:rsidRDefault="00530622" w:rsidP="00BE2E8D">
            <w:pPr>
              <w:spacing w:after="0" w:line="240" w:lineRule="auto"/>
              <w:ind w:right="-95"/>
              <w:jc w:val="center"/>
              <w:rPr>
                <w:rFonts w:cs="Arial"/>
                <w:color w:val="000000"/>
                <w:szCs w:val="20"/>
              </w:rPr>
            </w:pPr>
            <w:r w:rsidRPr="00AA26CA">
              <w:rPr>
                <w:rFonts w:cs="Arial"/>
                <w:color w:val="000000"/>
                <w:szCs w:val="20"/>
              </w:rPr>
              <w:t>Область</w:t>
            </w:r>
          </w:p>
        </w:tc>
        <w:tc>
          <w:tcPr>
            <w:tcW w:w="2002" w:type="dxa"/>
          </w:tcPr>
          <w:p w:rsidR="00530622" w:rsidRPr="00AA26CA" w:rsidRDefault="00530622" w:rsidP="00BE2E8D">
            <w:pPr>
              <w:spacing w:after="0" w:line="240" w:lineRule="auto"/>
              <w:ind w:right="-95"/>
              <w:jc w:val="center"/>
              <w:rPr>
                <w:rFonts w:cs="Arial"/>
                <w:color w:val="000000"/>
                <w:szCs w:val="20"/>
              </w:rPr>
            </w:pPr>
            <w:r w:rsidRPr="00AA26CA">
              <w:rPr>
                <w:rFonts w:cs="Arial"/>
                <w:color w:val="000000"/>
                <w:szCs w:val="20"/>
              </w:rPr>
              <w:t>Район</w:t>
            </w:r>
          </w:p>
        </w:tc>
        <w:tc>
          <w:tcPr>
            <w:tcW w:w="2702" w:type="dxa"/>
          </w:tcPr>
          <w:p w:rsidR="00530622" w:rsidRPr="00AA26CA" w:rsidRDefault="00530622" w:rsidP="00BE2E8D">
            <w:pPr>
              <w:spacing w:after="0" w:line="240" w:lineRule="auto"/>
              <w:ind w:right="-95"/>
              <w:jc w:val="center"/>
              <w:rPr>
                <w:rFonts w:cs="Arial"/>
                <w:color w:val="000000"/>
                <w:szCs w:val="20"/>
              </w:rPr>
            </w:pPr>
            <w:r w:rsidRPr="00AA26CA">
              <w:rPr>
                <w:rFonts w:cs="Arial"/>
                <w:color w:val="000000"/>
                <w:szCs w:val="20"/>
              </w:rPr>
              <w:t>Населенный пункт</w:t>
            </w:r>
          </w:p>
        </w:tc>
        <w:tc>
          <w:tcPr>
            <w:tcW w:w="3083" w:type="dxa"/>
          </w:tcPr>
          <w:p w:rsidR="00530622" w:rsidRPr="00AA26CA" w:rsidRDefault="00530622" w:rsidP="00BE2E8D">
            <w:pPr>
              <w:spacing w:after="0" w:line="240" w:lineRule="auto"/>
              <w:ind w:right="-95"/>
              <w:jc w:val="center"/>
              <w:rPr>
                <w:rFonts w:cs="Arial"/>
                <w:color w:val="000000"/>
                <w:szCs w:val="20"/>
              </w:rPr>
            </w:pPr>
            <w:r w:rsidRPr="00AA26CA">
              <w:rPr>
                <w:rFonts w:cs="Arial"/>
                <w:color w:val="000000"/>
                <w:szCs w:val="20"/>
              </w:rPr>
              <w:t>Цель водопользования</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Пина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Пинск</w:t>
            </w:r>
          </w:p>
        </w:tc>
        <w:tc>
          <w:tcPr>
            <w:tcW w:w="3083" w:type="dxa"/>
          </w:tcPr>
          <w:p w:rsidR="00530622" w:rsidRPr="00AA26CA" w:rsidRDefault="00530622" w:rsidP="00BE2E8D">
            <w:pPr>
              <w:pStyle w:val="a"/>
              <w:numPr>
                <w:ilvl w:val="0"/>
                <w:numId w:val="0"/>
              </w:numPr>
              <w:tabs>
                <w:tab w:val="left" w:pos="709"/>
              </w:tabs>
              <w:spacing w:after="0" w:line="240" w:lineRule="auto"/>
              <w:ind w:right="-95"/>
              <w:rPr>
                <w:rFonts w:eastAsia="Calibri"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Пина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Пинск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Ясельда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Поречье</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Копанец</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Столинский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Столин</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Горынь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Столинский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Давид-Городок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Горынь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Столинский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Речица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Горынь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Столинский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Белоуша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Льва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Столинский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Кошара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кан. без названия у н.п. Ольшаны</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Столинский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Ольшаны</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Чаква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Столинский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Рубель</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Припять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Житковичский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Туров</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Припять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Мозырский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Мозырь</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Припять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Наровлянский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Наровля</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Припять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Петриковский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Петриков</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Припять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Петриковский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Петриков</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Уборть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Лельчицкий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Лельчицы</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Нача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Клецкий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Голынка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Оресса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Любанский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Любань</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Нежаровка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Любанский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Уречье</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Случь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Слуцкий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Слуцк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Вязынка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Солигорский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Красная Слобода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Птичь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Петриковский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Копаткевичи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Птичь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Могилевская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Глусский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Калатичи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Птичь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Могилевская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Глусский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Глуск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р. Птичь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Могилевская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Осиповичский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Крынка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Белое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Березовский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Белоозерск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Красное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Ганцевичский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Люсино</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Мульное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Ивановский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Тышковичи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Песчаное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Ивановский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Одрижин</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Мотольское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Ивановский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Мотоль</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Вульковское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Ивацевичский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Вулька Телеханская</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Белое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Лунинецкий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Подболотье</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Белое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Лунинецкий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Подболотье</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Городищенское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Городище</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Кончицкое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Кончицы</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Кончицкое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Кончицы</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Без названия у н.п. Нечатово</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Столинский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Нечатово</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Белое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Житковичский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Юркевичи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Калинковичское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Калинковичский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Калинковичи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Борок</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Любанский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Борок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Лань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Несвижский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Лань</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Скачальское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Стародорожский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Зелена Дуброва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Ольница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Могилевская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Глусский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Ольница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оз. Круглое</w:t>
            </w:r>
          </w:p>
        </w:tc>
        <w:tc>
          <w:tcPr>
            <w:tcW w:w="2617" w:type="dxa"/>
          </w:tcPr>
          <w:p w:rsidR="00530622" w:rsidRPr="00AA26CA" w:rsidRDefault="00530622" w:rsidP="00BE2E8D">
            <w:pPr>
              <w:spacing w:after="0" w:line="240" w:lineRule="auto"/>
              <w:ind w:right="-95"/>
              <w:jc w:val="left"/>
              <w:rPr>
                <w:rFonts w:cs="Arial"/>
                <w:sz w:val="18"/>
                <w:szCs w:val="18"/>
              </w:rPr>
            </w:pPr>
            <w:r w:rsidRPr="00AA26CA">
              <w:rPr>
                <w:rFonts w:cs="Arial"/>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Столинский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Викоровичи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Селец</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Березовский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Селец</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Селец</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Березовский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Селец</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Селец</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Березовский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Селец</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Селец</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Березовский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Селец</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Селец</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Березовский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Селец</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Селец</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Березовский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Селец</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Селец</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Березовский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Селец</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Береза 1</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Березовский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Белоозерск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Хомск</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Дрогичинский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Хомск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Жидче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Жидче</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Погост</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Вяз</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Погост</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Вяз</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Погост</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Вяз</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Погост</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Новый Двор</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Горново</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Горново</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Кривичи-1</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Почапово</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Великие Орлы</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Столинский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Бережное</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Любанское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Любанский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Любань</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Птичь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Минский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Волчковичи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Рудня</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Слуцкий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Рудня</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Бобруйковское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Ельский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Бобруйки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вдхр. Солигорское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Солигорский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Солигорск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№1</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Березовский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Береза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№2</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Березовский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Береза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около г. Ганцевичи</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Ганцевичский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Ганцевичи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В г. Дрогичин</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Дрогичинский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Дрогичин</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Лясковичи</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Ивановский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Лясковичи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у г. Иваново</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Ивановский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Иваново</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Лядовичи</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Ивановский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Лядовичи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Огово</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Ивановский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Огово</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Бохоново</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Лунинецкий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Лунинец</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В г. Микашевичи</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Лунинецкий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Микашевичи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Парохонск</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Парохонск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Мокрая Дубрава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Мокрая Дубрава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Носки</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Пружанский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Носки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карьер у н.п. Глинка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Брестская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Столинский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Глинка</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Заширье</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Ельский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Заширье</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Водица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Ельский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Вишеньки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г. Житковичи</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Житковичский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Житковичи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Молодежный</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Октябрьский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г.п. Октябрьский</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по ул. Драпеза</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Гомельская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Октябрьский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г.п. Октябрьский</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В г. Клецк</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Клецкий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Клецк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№2 в г. Копыль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Копыльский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Копыль</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Богуши</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Копыльский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Богуши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Островок</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Копыльский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Островок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г. Любань</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Любанский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Любань</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Узляны</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Пуховичский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Узляны</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Гоцк</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Солигорский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Гоцк</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Саковичи</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Солигорский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Саковичи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Буденичи</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Стародорожский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Буденичи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В г. Старые Дороги</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Минская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Стародорожский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г. Старые Дороги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r w:rsidR="00530622" w:rsidRPr="00AA26CA" w:rsidTr="00530622">
        <w:tc>
          <w:tcPr>
            <w:tcW w:w="709" w:type="dxa"/>
          </w:tcPr>
          <w:p w:rsidR="00530622" w:rsidRPr="00AA26CA" w:rsidRDefault="00530622" w:rsidP="00BE2E8D">
            <w:pPr>
              <w:pStyle w:val="a"/>
              <w:widowControl w:val="0"/>
              <w:numPr>
                <w:ilvl w:val="0"/>
                <w:numId w:val="28"/>
              </w:numPr>
              <w:tabs>
                <w:tab w:val="left" w:pos="709"/>
              </w:tabs>
              <w:spacing w:after="0" w:line="240" w:lineRule="auto"/>
              <w:ind w:left="0" w:right="-95" w:firstLine="0"/>
              <w:rPr>
                <w:rFonts w:eastAsia="Calibri" w:cs="Arial"/>
                <w:i/>
              </w:rPr>
            </w:pPr>
          </w:p>
        </w:tc>
        <w:tc>
          <w:tcPr>
            <w:tcW w:w="3209"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пр. Байлюки</w:t>
            </w:r>
          </w:p>
        </w:tc>
        <w:tc>
          <w:tcPr>
            <w:tcW w:w="2617"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Могилевская</w:t>
            </w:r>
          </w:p>
        </w:tc>
        <w:tc>
          <w:tcPr>
            <w:tcW w:w="20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 xml:space="preserve">Глусский </w:t>
            </w:r>
          </w:p>
        </w:tc>
        <w:tc>
          <w:tcPr>
            <w:tcW w:w="2702" w:type="dxa"/>
          </w:tcPr>
          <w:p w:rsidR="00530622" w:rsidRPr="00AA26CA" w:rsidRDefault="00530622" w:rsidP="00BE2E8D">
            <w:pPr>
              <w:spacing w:after="0" w:line="240" w:lineRule="auto"/>
              <w:ind w:right="-95"/>
              <w:jc w:val="left"/>
              <w:rPr>
                <w:rFonts w:cs="Arial"/>
                <w:color w:val="000000"/>
                <w:sz w:val="18"/>
                <w:szCs w:val="18"/>
              </w:rPr>
            </w:pPr>
            <w:r w:rsidRPr="00AA26CA">
              <w:rPr>
                <w:rFonts w:cs="Arial"/>
                <w:color w:val="000000"/>
                <w:sz w:val="18"/>
                <w:szCs w:val="18"/>
              </w:rPr>
              <w:t>н.п. Байлюки</w:t>
            </w:r>
          </w:p>
        </w:tc>
        <w:tc>
          <w:tcPr>
            <w:tcW w:w="3083" w:type="dxa"/>
          </w:tcPr>
          <w:p w:rsidR="00530622" w:rsidRPr="00AA26CA" w:rsidRDefault="00530622" w:rsidP="00BE2E8D">
            <w:pPr>
              <w:spacing w:after="0" w:line="240" w:lineRule="auto"/>
              <w:ind w:right="-95"/>
              <w:jc w:val="left"/>
              <w:rPr>
                <w:rFonts w:cs="Arial"/>
                <w:sz w:val="18"/>
                <w:szCs w:val="18"/>
              </w:rPr>
            </w:pPr>
            <w:r w:rsidRPr="00AA26CA">
              <w:rPr>
                <w:rFonts w:eastAsia="Calibri" w:cs="Arial"/>
                <w:sz w:val="18"/>
                <w:szCs w:val="18"/>
              </w:rPr>
              <w:t>рекреация (зоны отдыха)</w:t>
            </w:r>
          </w:p>
        </w:tc>
      </w:tr>
    </w:tbl>
    <w:p w:rsidR="00530622" w:rsidRDefault="00530622" w:rsidP="00BE2E8D">
      <w:pPr>
        <w:spacing w:after="0" w:line="240" w:lineRule="auto"/>
        <w:rPr>
          <w:rFonts w:eastAsia="Calibri"/>
          <w:lang w:val="en-US"/>
        </w:rPr>
      </w:pPr>
    </w:p>
    <w:p w:rsidR="00530622" w:rsidRPr="005A78B7" w:rsidRDefault="00530622" w:rsidP="00530622">
      <w:pPr>
        <w:spacing w:after="0" w:line="240" w:lineRule="auto"/>
        <w:rPr>
          <w:rFonts w:eastAsia="Calibri"/>
          <w:lang w:val="en-US"/>
        </w:rPr>
      </w:pPr>
    </w:p>
    <w:p w:rsidR="00530622" w:rsidRDefault="00A043C9" w:rsidP="00A31CBA">
      <w:pPr>
        <w:pStyle w:val="20"/>
        <w:spacing w:line="240" w:lineRule="auto"/>
        <w:ind w:left="0" w:firstLine="0"/>
        <w:rPr>
          <w:rFonts w:eastAsia="Calibri" w:cs="Arial"/>
          <w:szCs w:val="20"/>
          <w:lang w:val="ru-RU"/>
        </w:rPr>
      </w:pPr>
      <w:bookmarkStart w:id="97" w:name="_Toc17118980"/>
      <w:bookmarkStart w:id="98" w:name="_Toc67578896"/>
      <w:r>
        <w:rPr>
          <w:szCs w:val="20"/>
          <w:lang w:val="ru-RU"/>
        </w:rPr>
        <w:t xml:space="preserve">Таблица </w:t>
      </w:r>
      <w:r w:rsidR="00530622" w:rsidRPr="00AA26CA">
        <w:rPr>
          <w:szCs w:val="20"/>
        </w:rPr>
        <w:t>A</w:t>
      </w:r>
      <w:r w:rsidR="00530622" w:rsidRPr="00AA26CA">
        <w:rPr>
          <w:szCs w:val="20"/>
          <w:lang w:val="ru-RU"/>
        </w:rPr>
        <w:t>.</w:t>
      </w:r>
      <w:r>
        <w:rPr>
          <w:szCs w:val="20"/>
          <w:lang w:val="ru-RU"/>
        </w:rPr>
        <w:t>20</w:t>
      </w:r>
      <w:r w:rsidR="00530622" w:rsidRPr="00AA26CA">
        <w:rPr>
          <w:szCs w:val="20"/>
          <w:lang w:val="ru-RU"/>
        </w:rPr>
        <w:t>.8</w:t>
      </w:r>
      <w:r>
        <w:rPr>
          <w:szCs w:val="20"/>
          <w:lang w:val="ru-RU"/>
        </w:rPr>
        <w:t xml:space="preserve"> - </w:t>
      </w:r>
      <w:r w:rsidR="00530622" w:rsidRPr="00AA26CA">
        <w:rPr>
          <w:rFonts w:eastAsia="Calibri" w:cs="Arial"/>
          <w:szCs w:val="20"/>
          <w:lang w:val="ru-RU"/>
        </w:rPr>
        <w:t>Перечень водопользователей, осуществляющих использование воды на иные нужды в бассейне реки Припять</w:t>
      </w:r>
      <w:bookmarkEnd w:id="97"/>
      <w:bookmarkEnd w:id="98"/>
    </w:p>
    <w:p w:rsidR="00A31CBA" w:rsidRPr="00A31CBA" w:rsidRDefault="00A31CBA" w:rsidP="00A31CBA">
      <w:pPr>
        <w:spacing w:after="0"/>
        <w:rPr>
          <w:sz w:val="10"/>
          <w:szCs w:val="10"/>
          <w:lang w:val="ru-RU"/>
        </w:rPr>
      </w:pPr>
    </w:p>
    <w:tbl>
      <w:tblPr>
        <w:tblStyle w:val="af2"/>
        <w:tblW w:w="14572" w:type="dxa"/>
        <w:tblLayout w:type="fixed"/>
        <w:tblLook w:val="04A0" w:firstRow="1" w:lastRow="0" w:firstColumn="1" w:lastColumn="0" w:noHBand="0" w:noVBand="1"/>
      </w:tblPr>
      <w:tblGrid>
        <w:gridCol w:w="624"/>
        <w:gridCol w:w="1899"/>
        <w:gridCol w:w="3827"/>
        <w:gridCol w:w="1560"/>
        <w:gridCol w:w="1997"/>
        <w:gridCol w:w="1972"/>
        <w:gridCol w:w="2693"/>
      </w:tblGrid>
      <w:tr w:rsidR="00530622" w:rsidRPr="00AA26CA" w:rsidTr="00530622">
        <w:trPr>
          <w:cnfStyle w:val="100000000000" w:firstRow="1" w:lastRow="0" w:firstColumn="0" w:lastColumn="0" w:oddVBand="0" w:evenVBand="0" w:oddHBand="0" w:evenHBand="0" w:firstRowFirstColumn="0" w:firstRowLastColumn="0" w:lastRowFirstColumn="0" w:lastRowLastColumn="0"/>
          <w:trHeight w:val="425"/>
        </w:trPr>
        <w:tc>
          <w:tcPr>
            <w:tcW w:w="624" w:type="dxa"/>
            <w:vAlign w:val="top"/>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w:t>
            </w:r>
          </w:p>
        </w:tc>
        <w:tc>
          <w:tcPr>
            <w:tcW w:w="1899" w:type="dxa"/>
            <w:vAlign w:val="top"/>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Водный объект</w:t>
            </w:r>
          </w:p>
        </w:tc>
        <w:tc>
          <w:tcPr>
            <w:tcW w:w="3827" w:type="dxa"/>
            <w:vAlign w:val="top"/>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Наименование водопользователя</w:t>
            </w:r>
          </w:p>
        </w:tc>
        <w:tc>
          <w:tcPr>
            <w:tcW w:w="1560" w:type="dxa"/>
            <w:vAlign w:val="top"/>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Область</w:t>
            </w:r>
          </w:p>
        </w:tc>
        <w:tc>
          <w:tcPr>
            <w:tcW w:w="1997" w:type="dxa"/>
            <w:vAlign w:val="top"/>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Район</w:t>
            </w:r>
          </w:p>
        </w:tc>
        <w:tc>
          <w:tcPr>
            <w:tcW w:w="1972" w:type="dxa"/>
            <w:vAlign w:val="top"/>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Населенный пункт</w:t>
            </w:r>
          </w:p>
        </w:tc>
        <w:tc>
          <w:tcPr>
            <w:tcW w:w="2693" w:type="dxa"/>
            <w:vAlign w:val="top"/>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Цель водопользования</w:t>
            </w:r>
          </w:p>
        </w:tc>
      </w:tr>
      <w:tr w:rsidR="00530622" w:rsidRPr="00AA26CA" w:rsidTr="00530622">
        <w:trPr>
          <w:trHeight w:val="599"/>
        </w:trPr>
        <w:tc>
          <w:tcPr>
            <w:tcW w:w="624" w:type="dxa"/>
          </w:tcPr>
          <w:p w:rsidR="00530622" w:rsidRPr="00AA26CA" w:rsidRDefault="00530622" w:rsidP="00530622">
            <w:pPr>
              <w:tabs>
                <w:tab w:val="left" w:pos="709"/>
              </w:tabs>
              <w:spacing w:after="0" w:line="240" w:lineRule="auto"/>
              <w:jc w:val="left"/>
              <w:rPr>
                <w:rFonts w:eastAsia="Calibri" w:cs="Arial"/>
                <w:szCs w:val="20"/>
              </w:rPr>
            </w:pPr>
            <w:r w:rsidRPr="00AA26CA">
              <w:rPr>
                <w:rFonts w:eastAsia="Calibri" w:cs="Arial"/>
                <w:szCs w:val="20"/>
              </w:rPr>
              <w:t>1</w:t>
            </w:r>
          </w:p>
        </w:tc>
        <w:tc>
          <w:tcPr>
            <w:tcW w:w="18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Припять</w:t>
            </w:r>
          </w:p>
        </w:tc>
        <w:tc>
          <w:tcPr>
            <w:tcW w:w="382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'Газпром Трансгаз Беларусь" Филиал Мозырское подземное хранилище газа</w:t>
            </w:r>
          </w:p>
        </w:tc>
        <w:tc>
          <w:tcPr>
            <w:tcW w:w="156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Гомельская</w:t>
            </w:r>
          </w:p>
        </w:tc>
        <w:tc>
          <w:tcPr>
            <w:tcW w:w="199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Мозырский</w:t>
            </w:r>
          </w:p>
        </w:tc>
        <w:tc>
          <w:tcPr>
            <w:tcW w:w="197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н.п. Криничный</w:t>
            </w:r>
          </w:p>
        </w:tc>
        <w:tc>
          <w:tcPr>
            <w:tcW w:w="2693" w:type="dxa"/>
          </w:tcPr>
          <w:p w:rsidR="00530622" w:rsidRPr="00AA26CA" w:rsidRDefault="00530622" w:rsidP="00530622">
            <w:pPr>
              <w:spacing w:after="0" w:line="240" w:lineRule="auto"/>
              <w:jc w:val="left"/>
              <w:rPr>
                <w:rFonts w:cs="Arial"/>
                <w:sz w:val="18"/>
                <w:szCs w:val="18"/>
              </w:rPr>
            </w:pPr>
            <w:r w:rsidRPr="00AA26CA">
              <w:rPr>
                <w:rFonts w:cs="Arial"/>
                <w:sz w:val="18"/>
                <w:szCs w:val="18"/>
              </w:rPr>
              <w:t>изъятие воды из водного объекта на иные нужды</w:t>
            </w:r>
          </w:p>
        </w:tc>
      </w:tr>
      <w:tr w:rsidR="00530622" w:rsidRPr="00AA26CA" w:rsidTr="00530622">
        <w:trPr>
          <w:trHeight w:val="328"/>
        </w:trPr>
        <w:tc>
          <w:tcPr>
            <w:tcW w:w="624" w:type="dxa"/>
          </w:tcPr>
          <w:p w:rsidR="00530622" w:rsidRPr="00AA26CA" w:rsidRDefault="00530622" w:rsidP="00530622">
            <w:pPr>
              <w:tabs>
                <w:tab w:val="left" w:pos="709"/>
              </w:tabs>
              <w:spacing w:after="0" w:line="240" w:lineRule="auto"/>
              <w:jc w:val="left"/>
              <w:rPr>
                <w:rFonts w:eastAsia="Calibri" w:cs="Arial"/>
                <w:szCs w:val="20"/>
              </w:rPr>
            </w:pPr>
            <w:r w:rsidRPr="00AA26CA">
              <w:rPr>
                <w:rFonts w:eastAsia="Calibri" w:cs="Arial"/>
                <w:szCs w:val="20"/>
              </w:rPr>
              <w:t>2</w:t>
            </w:r>
          </w:p>
        </w:tc>
        <w:tc>
          <w:tcPr>
            <w:tcW w:w="18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МК - р. Березовка</w:t>
            </w:r>
          </w:p>
        </w:tc>
        <w:tc>
          <w:tcPr>
            <w:tcW w:w="382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ПЦ №7 ОАО "Минск Кристалл"</w:t>
            </w:r>
          </w:p>
        </w:tc>
        <w:tc>
          <w:tcPr>
            <w:tcW w:w="156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Минская</w:t>
            </w:r>
          </w:p>
        </w:tc>
        <w:tc>
          <w:tcPr>
            <w:tcW w:w="199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Любанский</w:t>
            </w:r>
          </w:p>
        </w:tc>
        <w:tc>
          <w:tcPr>
            <w:tcW w:w="197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н.п. Уречье</w:t>
            </w:r>
          </w:p>
        </w:tc>
        <w:tc>
          <w:tcPr>
            <w:tcW w:w="2693" w:type="dxa"/>
          </w:tcPr>
          <w:p w:rsidR="00530622" w:rsidRPr="00AA26CA" w:rsidRDefault="00530622" w:rsidP="00530622">
            <w:pPr>
              <w:spacing w:after="0" w:line="240" w:lineRule="auto"/>
              <w:jc w:val="left"/>
              <w:rPr>
                <w:rFonts w:cs="Arial"/>
                <w:sz w:val="18"/>
                <w:szCs w:val="18"/>
              </w:rPr>
            </w:pPr>
            <w:r w:rsidRPr="00AA26CA">
              <w:rPr>
                <w:rFonts w:cs="Arial"/>
                <w:sz w:val="18"/>
                <w:szCs w:val="18"/>
              </w:rPr>
              <w:t>изъятие воды из водного объекта на иные нужды</w:t>
            </w:r>
          </w:p>
        </w:tc>
      </w:tr>
    </w:tbl>
    <w:p w:rsidR="00530622" w:rsidRDefault="00530622" w:rsidP="00530622">
      <w:pPr>
        <w:spacing w:after="0" w:line="240" w:lineRule="auto"/>
      </w:pPr>
    </w:p>
    <w:p w:rsidR="00530622" w:rsidRPr="00A31CBA" w:rsidRDefault="00530622" w:rsidP="00530622">
      <w:pPr>
        <w:spacing w:after="0" w:line="240" w:lineRule="auto"/>
        <w:rPr>
          <w:sz w:val="10"/>
          <w:szCs w:val="10"/>
        </w:rPr>
      </w:pPr>
    </w:p>
    <w:p w:rsidR="00530622" w:rsidRDefault="00A043C9" w:rsidP="00A31CBA">
      <w:pPr>
        <w:pStyle w:val="20"/>
        <w:spacing w:line="240" w:lineRule="auto"/>
        <w:ind w:left="0" w:firstLine="0"/>
        <w:rPr>
          <w:rFonts w:eastAsia="Calibri" w:cs="Arial"/>
          <w:szCs w:val="20"/>
          <w:lang w:val="ru-RU"/>
        </w:rPr>
      </w:pPr>
      <w:bookmarkStart w:id="99" w:name="_Toc17118981"/>
      <w:bookmarkStart w:id="100" w:name="_Toc67578897"/>
      <w:r>
        <w:rPr>
          <w:szCs w:val="20"/>
          <w:lang w:val="ru-RU"/>
        </w:rPr>
        <w:t xml:space="preserve">Таблица </w:t>
      </w:r>
      <w:r w:rsidR="00530622" w:rsidRPr="00AA26CA">
        <w:rPr>
          <w:szCs w:val="20"/>
          <w:lang w:val="ru-RU"/>
        </w:rPr>
        <w:t>А.</w:t>
      </w:r>
      <w:r>
        <w:rPr>
          <w:szCs w:val="20"/>
          <w:lang w:val="ru-RU"/>
        </w:rPr>
        <w:t>20</w:t>
      </w:r>
      <w:r w:rsidR="00530622" w:rsidRPr="00AA26CA">
        <w:rPr>
          <w:szCs w:val="20"/>
          <w:lang w:val="ru-RU"/>
        </w:rPr>
        <w:t>.9</w:t>
      </w:r>
      <w:r>
        <w:rPr>
          <w:szCs w:val="20"/>
          <w:lang w:val="ru-RU"/>
        </w:rPr>
        <w:t xml:space="preserve"> - </w:t>
      </w:r>
      <w:r w:rsidR="00530622" w:rsidRPr="00AA26CA">
        <w:rPr>
          <w:rFonts w:eastAsia="Calibri" w:cs="Arial"/>
          <w:szCs w:val="20"/>
          <w:lang w:val="ru-RU"/>
        </w:rPr>
        <w:t>Ставки экологического налога за сброс сточных вод в окружающую среду</w:t>
      </w:r>
      <w:bookmarkEnd w:id="99"/>
      <w:bookmarkEnd w:id="100"/>
    </w:p>
    <w:p w:rsidR="00A31CBA" w:rsidRPr="00A31CBA" w:rsidRDefault="00A31CBA" w:rsidP="00A31CBA">
      <w:pPr>
        <w:spacing w:after="0"/>
        <w:rPr>
          <w:rFonts w:eastAsia="Calibri"/>
          <w:sz w:val="10"/>
          <w:szCs w:val="10"/>
          <w:lang w:val="ru-RU"/>
        </w:rPr>
      </w:pPr>
    </w:p>
    <w:tbl>
      <w:tblPr>
        <w:tblStyle w:val="af2"/>
        <w:tblW w:w="14572" w:type="dxa"/>
        <w:tblLook w:val="04A0" w:firstRow="1" w:lastRow="0" w:firstColumn="1" w:lastColumn="0" w:noHBand="0" w:noVBand="1"/>
      </w:tblPr>
      <w:tblGrid>
        <w:gridCol w:w="11023"/>
        <w:gridCol w:w="3549"/>
      </w:tblGrid>
      <w:tr w:rsidR="00530622" w:rsidRPr="00AA26CA" w:rsidTr="00530622">
        <w:trPr>
          <w:cnfStyle w:val="100000000000" w:firstRow="1" w:lastRow="0" w:firstColumn="0" w:lastColumn="0" w:oddVBand="0" w:evenVBand="0" w:oddHBand="0" w:evenHBand="0" w:firstRowFirstColumn="0" w:firstRowLastColumn="0" w:lastRowFirstColumn="0" w:lastRowLastColumn="0"/>
          <w:trHeight w:val="321"/>
        </w:trPr>
        <w:tc>
          <w:tcPr>
            <w:tcW w:w="11023" w:type="dxa"/>
          </w:tcPr>
          <w:p w:rsidR="00530622" w:rsidRPr="00AA26CA" w:rsidRDefault="00530622" w:rsidP="00530622">
            <w:pPr>
              <w:tabs>
                <w:tab w:val="left" w:pos="709"/>
              </w:tabs>
              <w:spacing w:after="0" w:line="240" w:lineRule="auto"/>
              <w:jc w:val="center"/>
              <w:rPr>
                <w:rFonts w:eastAsia="Calibri" w:cs="Arial"/>
              </w:rPr>
            </w:pPr>
            <w:r w:rsidRPr="00AA26CA">
              <w:rPr>
                <w:rFonts w:eastAsiaTheme="minorEastAsia" w:cs="Arial"/>
              </w:rPr>
              <w:t>За сброс сточных вод в поверхностные водные объекты, за 1 куб. метр</w:t>
            </w:r>
          </w:p>
        </w:tc>
        <w:tc>
          <w:tcPr>
            <w:tcW w:w="3549" w:type="dxa"/>
          </w:tcPr>
          <w:p w:rsidR="00530622" w:rsidRPr="00AA26CA" w:rsidRDefault="00530622" w:rsidP="00530622">
            <w:pPr>
              <w:tabs>
                <w:tab w:val="left" w:pos="709"/>
              </w:tabs>
              <w:spacing w:after="0" w:line="240" w:lineRule="auto"/>
              <w:jc w:val="center"/>
              <w:rPr>
                <w:rFonts w:eastAsia="Calibri" w:cs="Arial"/>
              </w:rPr>
            </w:pPr>
            <w:r w:rsidRPr="00AA26CA">
              <w:rPr>
                <w:rFonts w:eastAsia="Calibri" w:cs="Arial"/>
              </w:rPr>
              <w:t>Ставка налога (рублей)</w:t>
            </w:r>
          </w:p>
        </w:tc>
      </w:tr>
      <w:tr w:rsidR="00530622" w:rsidRPr="00AA26CA" w:rsidTr="00530622">
        <w:trPr>
          <w:trHeight w:val="321"/>
        </w:trPr>
        <w:tc>
          <w:tcPr>
            <w:tcW w:w="11023" w:type="dxa"/>
          </w:tcPr>
          <w:p w:rsidR="00530622" w:rsidRPr="00AA26CA" w:rsidRDefault="00530622" w:rsidP="00530622">
            <w:pPr>
              <w:tabs>
                <w:tab w:val="left" w:pos="709"/>
              </w:tabs>
              <w:spacing w:after="0" w:line="240" w:lineRule="auto"/>
              <w:rPr>
                <w:rFonts w:eastAsia="Calibri" w:cs="Arial"/>
                <w:i/>
              </w:rPr>
            </w:pPr>
            <w:r w:rsidRPr="00AA26CA">
              <w:rPr>
                <w:rFonts w:eastAsia="Calibri" w:cs="Arial"/>
                <w:i/>
              </w:rPr>
              <w:t>в водотоки</w:t>
            </w:r>
          </w:p>
        </w:tc>
        <w:tc>
          <w:tcPr>
            <w:tcW w:w="3549" w:type="dxa"/>
          </w:tcPr>
          <w:p w:rsidR="00530622" w:rsidRPr="00AA26CA" w:rsidRDefault="00530622" w:rsidP="00530622">
            <w:pPr>
              <w:tabs>
                <w:tab w:val="left" w:pos="709"/>
              </w:tabs>
              <w:spacing w:after="0" w:line="240" w:lineRule="auto"/>
              <w:rPr>
                <w:rFonts w:eastAsia="Calibri" w:cs="Arial"/>
                <w:i/>
              </w:rPr>
            </w:pPr>
            <w:r w:rsidRPr="00AA26CA">
              <w:rPr>
                <w:rFonts w:eastAsia="Calibri" w:cs="Arial"/>
                <w:i/>
              </w:rPr>
              <w:t>0.10</w:t>
            </w:r>
          </w:p>
        </w:tc>
      </w:tr>
      <w:tr w:rsidR="00530622" w:rsidRPr="00AA26CA" w:rsidTr="00530622">
        <w:trPr>
          <w:trHeight w:val="321"/>
        </w:trPr>
        <w:tc>
          <w:tcPr>
            <w:tcW w:w="11023" w:type="dxa"/>
          </w:tcPr>
          <w:p w:rsidR="00530622" w:rsidRPr="00AA26CA" w:rsidRDefault="00530622" w:rsidP="00530622">
            <w:pPr>
              <w:tabs>
                <w:tab w:val="left" w:pos="709"/>
              </w:tabs>
              <w:spacing w:after="0" w:line="240" w:lineRule="auto"/>
              <w:rPr>
                <w:rFonts w:eastAsia="Calibri" w:cs="Arial"/>
                <w:i/>
              </w:rPr>
            </w:pPr>
            <w:r w:rsidRPr="00AA26CA">
              <w:rPr>
                <w:rFonts w:eastAsia="Calibri" w:cs="Arial"/>
                <w:i/>
              </w:rPr>
              <w:t>в водоемы</w:t>
            </w:r>
          </w:p>
        </w:tc>
        <w:tc>
          <w:tcPr>
            <w:tcW w:w="3549" w:type="dxa"/>
          </w:tcPr>
          <w:p w:rsidR="00530622" w:rsidRPr="00AA26CA" w:rsidRDefault="00530622" w:rsidP="00530622">
            <w:pPr>
              <w:tabs>
                <w:tab w:val="left" w:pos="709"/>
              </w:tabs>
              <w:spacing w:after="0" w:line="240" w:lineRule="auto"/>
              <w:rPr>
                <w:rFonts w:eastAsia="Calibri" w:cs="Arial"/>
                <w:i/>
              </w:rPr>
            </w:pPr>
            <w:r w:rsidRPr="00AA26CA">
              <w:rPr>
                <w:rFonts w:eastAsia="Calibri" w:cs="Arial"/>
                <w:i/>
              </w:rPr>
              <w:t>0.12</w:t>
            </w:r>
          </w:p>
        </w:tc>
      </w:tr>
      <w:tr w:rsidR="00530622" w:rsidRPr="00AA26CA" w:rsidTr="00530622">
        <w:trPr>
          <w:trHeight w:val="926"/>
        </w:trPr>
        <w:tc>
          <w:tcPr>
            <w:tcW w:w="11023" w:type="dxa"/>
          </w:tcPr>
          <w:p w:rsidR="00530622" w:rsidRPr="00AA26CA" w:rsidRDefault="00530622" w:rsidP="00530622">
            <w:pPr>
              <w:tabs>
                <w:tab w:val="left" w:pos="709"/>
              </w:tabs>
              <w:spacing w:after="0" w:line="240" w:lineRule="auto"/>
              <w:rPr>
                <w:rFonts w:eastAsia="Calibri" w:cs="Arial"/>
              </w:rPr>
            </w:pPr>
            <w:r w:rsidRPr="00AA26CA">
              <w:rPr>
                <w:rFonts w:eastAsiaTheme="minorEastAsia" w:cs="Arial"/>
              </w:rPr>
              <w:t>За сброс сточных вод в окружающую среду после очистки на сооружениях биологической очистки в естественных условиях (на полях фильтрации, полях подземной фильтрации, в фильтрующих траншеях, песчано-гравийных фильтрах), а также через земляные накопители, за 1 куб. метр</w:t>
            </w:r>
          </w:p>
        </w:tc>
        <w:tc>
          <w:tcPr>
            <w:tcW w:w="3549" w:type="dxa"/>
          </w:tcPr>
          <w:p w:rsidR="00530622" w:rsidRPr="00AA26CA" w:rsidRDefault="00530622" w:rsidP="00530622">
            <w:pPr>
              <w:tabs>
                <w:tab w:val="left" w:pos="709"/>
              </w:tabs>
              <w:spacing w:after="0" w:line="240" w:lineRule="auto"/>
              <w:rPr>
                <w:rFonts w:eastAsia="Calibri" w:cs="Arial"/>
              </w:rPr>
            </w:pPr>
            <w:r w:rsidRPr="00AA26CA">
              <w:rPr>
                <w:rFonts w:eastAsia="Calibri" w:cs="Arial"/>
              </w:rPr>
              <w:t>0.12</w:t>
            </w:r>
          </w:p>
        </w:tc>
      </w:tr>
      <w:tr w:rsidR="00530622" w:rsidRPr="00AA26CA" w:rsidTr="00530622">
        <w:trPr>
          <w:trHeight w:val="339"/>
        </w:trPr>
        <w:tc>
          <w:tcPr>
            <w:tcW w:w="11023" w:type="dxa"/>
          </w:tcPr>
          <w:p w:rsidR="00530622" w:rsidRPr="00AA26CA" w:rsidRDefault="00530622" w:rsidP="00530622">
            <w:pPr>
              <w:tabs>
                <w:tab w:val="left" w:pos="709"/>
              </w:tabs>
              <w:spacing w:after="0" w:line="240" w:lineRule="auto"/>
              <w:rPr>
                <w:rFonts w:eastAsiaTheme="minorEastAsia" w:cs="Arial"/>
              </w:rPr>
            </w:pPr>
            <w:r w:rsidRPr="00AA26CA">
              <w:rPr>
                <w:rFonts w:eastAsiaTheme="minorEastAsia" w:cs="Arial"/>
              </w:rPr>
              <w:t>За сброс сточных вод в недра, за 1 куб. метр</w:t>
            </w:r>
          </w:p>
        </w:tc>
        <w:tc>
          <w:tcPr>
            <w:tcW w:w="3549" w:type="dxa"/>
          </w:tcPr>
          <w:p w:rsidR="00530622" w:rsidRPr="00AA26CA" w:rsidRDefault="00530622" w:rsidP="00530622">
            <w:pPr>
              <w:tabs>
                <w:tab w:val="left" w:pos="709"/>
              </w:tabs>
              <w:spacing w:after="0" w:line="240" w:lineRule="auto"/>
              <w:rPr>
                <w:rFonts w:eastAsia="Calibri" w:cs="Arial"/>
              </w:rPr>
            </w:pPr>
            <w:r w:rsidRPr="00AA26CA">
              <w:rPr>
                <w:rFonts w:eastAsia="Calibri" w:cs="Arial"/>
              </w:rPr>
              <w:t>6.90</w:t>
            </w:r>
          </w:p>
        </w:tc>
      </w:tr>
    </w:tbl>
    <w:p w:rsidR="00A31CBA" w:rsidRDefault="00A31CBA" w:rsidP="00530622">
      <w:pPr>
        <w:pStyle w:val="20"/>
        <w:spacing w:line="240" w:lineRule="auto"/>
        <w:ind w:left="0" w:firstLine="0"/>
        <w:rPr>
          <w:szCs w:val="20"/>
          <w:lang w:val="ru-RU"/>
        </w:rPr>
      </w:pPr>
      <w:bookmarkStart w:id="101" w:name="_Toc17118982"/>
    </w:p>
    <w:p w:rsidR="00530622" w:rsidRDefault="00A043C9" w:rsidP="00A31CBA">
      <w:pPr>
        <w:pStyle w:val="20"/>
        <w:spacing w:line="240" w:lineRule="auto"/>
        <w:ind w:left="0" w:firstLine="0"/>
        <w:rPr>
          <w:rFonts w:eastAsia="Calibri" w:cs="Arial"/>
          <w:szCs w:val="20"/>
          <w:lang w:val="ru-RU"/>
        </w:rPr>
      </w:pPr>
      <w:bookmarkStart w:id="102" w:name="_Toc67578898"/>
      <w:r>
        <w:rPr>
          <w:szCs w:val="20"/>
          <w:lang w:val="ru-RU"/>
        </w:rPr>
        <w:t xml:space="preserve">Таблица </w:t>
      </w:r>
      <w:r w:rsidR="00530622" w:rsidRPr="00AA26CA">
        <w:rPr>
          <w:szCs w:val="20"/>
          <w:lang w:val="ru-RU"/>
        </w:rPr>
        <w:t>А.</w:t>
      </w:r>
      <w:r>
        <w:rPr>
          <w:szCs w:val="20"/>
          <w:lang w:val="ru-RU"/>
        </w:rPr>
        <w:t>20</w:t>
      </w:r>
      <w:r w:rsidR="00530622" w:rsidRPr="00AA26CA">
        <w:rPr>
          <w:szCs w:val="20"/>
          <w:lang w:val="ru-RU"/>
        </w:rPr>
        <w:t>.10</w:t>
      </w:r>
      <w:r>
        <w:rPr>
          <w:szCs w:val="20"/>
          <w:lang w:val="ru-RU"/>
        </w:rPr>
        <w:t xml:space="preserve"> - </w:t>
      </w:r>
      <w:r w:rsidR="00530622" w:rsidRPr="00AA26CA">
        <w:rPr>
          <w:rFonts w:eastAsia="Calibri" w:cs="Arial"/>
          <w:szCs w:val="20"/>
          <w:lang w:val="ru-RU"/>
        </w:rPr>
        <w:t>Годовая сумма экологического налога по предприятиям-водопользователям в бассейне реки Припять</w:t>
      </w:r>
      <w:bookmarkEnd w:id="101"/>
      <w:bookmarkEnd w:id="102"/>
    </w:p>
    <w:p w:rsidR="00A31CBA" w:rsidRPr="00A31CBA" w:rsidRDefault="00A31CBA" w:rsidP="00A31CBA">
      <w:pPr>
        <w:spacing w:after="0"/>
        <w:rPr>
          <w:rFonts w:eastAsia="Calibri"/>
          <w:sz w:val="10"/>
          <w:szCs w:val="10"/>
          <w:lang w:val="ru-RU"/>
        </w:rPr>
      </w:pPr>
    </w:p>
    <w:tbl>
      <w:tblPr>
        <w:tblStyle w:val="af2"/>
        <w:tblW w:w="14572" w:type="dxa"/>
        <w:tblLayout w:type="fixed"/>
        <w:tblLook w:val="04A0" w:firstRow="1" w:lastRow="0" w:firstColumn="1" w:lastColumn="0" w:noHBand="0" w:noVBand="1"/>
      </w:tblPr>
      <w:tblGrid>
        <w:gridCol w:w="527"/>
        <w:gridCol w:w="3272"/>
        <w:gridCol w:w="1134"/>
        <w:gridCol w:w="1701"/>
        <w:gridCol w:w="1417"/>
        <w:gridCol w:w="1418"/>
        <w:gridCol w:w="912"/>
        <w:gridCol w:w="1072"/>
        <w:gridCol w:w="1560"/>
        <w:gridCol w:w="1559"/>
      </w:tblGrid>
      <w:tr w:rsidR="00530622" w:rsidRPr="00AA26CA" w:rsidTr="006134F6">
        <w:trPr>
          <w:cnfStyle w:val="100000000000" w:firstRow="1" w:lastRow="0" w:firstColumn="0" w:lastColumn="0" w:oddVBand="0" w:evenVBand="0" w:oddHBand="0" w:evenHBand="0" w:firstRowFirstColumn="0" w:firstRowLastColumn="0" w:lastRowFirstColumn="0" w:lastRowLastColumn="0"/>
          <w:trHeight w:val="113"/>
        </w:trPr>
        <w:tc>
          <w:tcPr>
            <w:tcW w:w="527" w:type="dxa"/>
            <w:vAlign w:val="center"/>
          </w:tcPr>
          <w:p w:rsidR="00530622" w:rsidRPr="00AA26CA" w:rsidRDefault="00530622" w:rsidP="00540532">
            <w:pPr>
              <w:spacing w:after="0" w:line="240" w:lineRule="auto"/>
              <w:contextualSpacing/>
              <w:jc w:val="center"/>
              <w:rPr>
                <w:rFonts w:ascii="Calibri" w:hAnsi="Calibri"/>
                <w:color w:val="000000"/>
                <w:szCs w:val="20"/>
              </w:rPr>
            </w:pPr>
            <w:r w:rsidRPr="00AA26CA">
              <w:rPr>
                <w:rFonts w:ascii="Calibri" w:hAnsi="Calibri"/>
                <w:color w:val="000000"/>
                <w:szCs w:val="20"/>
              </w:rPr>
              <w:t>№</w:t>
            </w:r>
          </w:p>
        </w:tc>
        <w:tc>
          <w:tcPr>
            <w:tcW w:w="3272" w:type="dxa"/>
            <w:vAlign w:val="center"/>
          </w:tcPr>
          <w:p w:rsidR="00530622" w:rsidRPr="00AA26CA" w:rsidRDefault="00530622" w:rsidP="00540532">
            <w:pPr>
              <w:spacing w:after="0" w:line="240" w:lineRule="auto"/>
              <w:contextualSpacing/>
              <w:jc w:val="center"/>
              <w:rPr>
                <w:rFonts w:ascii="Calibri" w:hAnsi="Calibri"/>
                <w:color w:val="000000"/>
                <w:szCs w:val="20"/>
              </w:rPr>
            </w:pPr>
            <w:r w:rsidRPr="00AA26CA">
              <w:rPr>
                <w:rFonts w:ascii="Calibri" w:hAnsi="Calibri"/>
                <w:color w:val="000000"/>
                <w:szCs w:val="20"/>
              </w:rPr>
              <w:t>Наименование предприятия</w:t>
            </w:r>
          </w:p>
        </w:tc>
        <w:tc>
          <w:tcPr>
            <w:tcW w:w="1134" w:type="dxa"/>
            <w:vAlign w:val="center"/>
          </w:tcPr>
          <w:p w:rsidR="00530622" w:rsidRPr="00AA26CA" w:rsidRDefault="00530622" w:rsidP="00540532">
            <w:pPr>
              <w:spacing w:after="0" w:line="240" w:lineRule="auto"/>
              <w:contextualSpacing/>
              <w:jc w:val="center"/>
              <w:rPr>
                <w:rFonts w:ascii="Calibri" w:hAnsi="Calibri"/>
                <w:color w:val="000000"/>
                <w:szCs w:val="20"/>
              </w:rPr>
            </w:pPr>
            <w:r w:rsidRPr="00AA26CA">
              <w:rPr>
                <w:rFonts w:ascii="Calibri" w:hAnsi="Calibri"/>
                <w:color w:val="000000"/>
                <w:szCs w:val="20"/>
              </w:rPr>
              <w:t>Код ГВК</w:t>
            </w:r>
          </w:p>
        </w:tc>
        <w:tc>
          <w:tcPr>
            <w:tcW w:w="1701" w:type="dxa"/>
            <w:vAlign w:val="center"/>
          </w:tcPr>
          <w:p w:rsidR="00530622" w:rsidRPr="00AA26CA" w:rsidRDefault="00530622" w:rsidP="00540532">
            <w:pPr>
              <w:spacing w:after="0" w:line="240" w:lineRule="auto"/>
              <w:contextualSpacing/>
              <w:jc w:val="center"/>
              <w:rPr>
                <w:rFonts w:ascii="Calibri" w:hAnsi="Calibri"/>
                <w:color w:val="000000"/>
                <w:szCs w:val="20"/>
              </w:rPr>
            </w:pPr>
            <w:r w:rsidRPr="00AA26CA">
              <w:rPr>
                <w:rFonts w:ascii="Calibri" w:hAnsi="Calibri"/>
                <w:color w:val="000000"/>
                <w:szCs w:val="20"/>
              </w:rPr>
              <w:t>Водный объект</w:t>
            </w:r>
          </w:p>
        </w:tc>
        <w:tc>
          <w:tcPr>
            <w:tcW w:w="1417" w:type="dxa"/>
            <w:vAlign w:val="center"/>
          </w:tcPr>
          <w:p w:rsidR="00530622" w:rsidRPr="00AA26CA" w:rsidRDefault="00530622" w:rsidP="00540532">
            <w:pPr>
              <w:spacing w:after="0" w:line="240" w:lineRule="auto"/>
              <w:contextualSpacing/>
              <w:jc w:val="center"/>
              <w:rPr>
                <w:rFonts w:ascii="Calibri" w:hAnsi="Calibri"/>
                <w:color w:val="000000"/>
                <w:szCs w:val="20"/>
              </w:rPr>
            </w:pPr>
            <w:r w:rsidRPr="00AA26CA">
              <w:rPr>
                <w:rFonts w:ascii="Calibri" w:hAnsi="Calibri"/>
                <w:color w:val="000000"/>
                <w:szCs w:val="20"/>
              </w:rPr>
              <w:t>Сброс сточных вод, тыс.м</w:t>
            </w:r>
            <w:r w:rsidRPr="00AA26CA">
              <w:rPr>
                <w:rFonts w:ascii="Calibri" w:hAnsi="Calibri"/>
                <w:color w:val="000000"/>
                <w:szCs w:val="20"/>
                <w:vertAlign w:val="superscript"/>
              </w:rPr>
              <w:t>3</w:t>
            </w:r>
          </w:p>
        </w:tc>
        <w:tc>
          <w:tcPr>
            <w:tcW w:w="1418" w:type="dxa"/>
            <w:vAlign w:val="center"/>
          </w:tcPr>
          <w:p w:rsidR="00530622" w:rsidRPr="00AA26CA" w:rsidRDefault="00530622" w:rsidP="00540532">
            <w:pPr>
              <w:spacing w:after="0" w:line="240" w:lineRule="auto"/>
              <w:contextualSpacing/>
              <w:jc w:val="center"/>
              <w:rPr>
                <w:rFonts w:ascii="Calibri" w:hAnsi="Calibri"/>
                <w:color w:val="000000"/>
                <w:szCs w:val="20"/>
              </w:rPr>
            </w:pPr>
            <w:r w:rsidRPr="00AA26CA">
              <w:rPr>
                <w:rFonts w:ascii="Calibri" w:hAnsi="Calibri"/>
                <w:color w:val="000000"/>
                <w:szCs w:val="20"/>
              </w:rPr>
              <w:t>Вид водопользования</w:t>
            </w:r>
          </w:p>
        </w:tc>
        <w:tc>
          <w:tcPr>
            <w:tcW w:w="912" w:type="dxa"/>
            <w:vAlign w:val="center"/>
          </w:tcPr>
          <w:p w:rsidR="00530622" w:rsidRPr="006134F6" w:rsidRDefault="00530622" w:rsidP="00540532">
            <w:pPr>
              <w:spacing w:after="0" w:line="240" w:lineRule="auto"/>
              <w:contextualSpacing/>
              <w:jc w:val="center"/>
              <w:rPr>
                <w:rFonts w:ascii="Calibri" w:hAnsi="Calibri"/>
                <w:color w:val="000000"/>
                <w:szCs w:val="20"/>
                <w:lang w:val="ru-RU"/>
              </w:rPr>
            </w:pPr>
            <w:r w:rsidRPr="00AA26CA">
              <w:rPr>
                <w:rFonts w:ascii="Calibri" w:hAnsi="Calibri"/>
                <w:color w:val="000000"/>
                <w:szCs w:val="20"/>
              </w:rPr>
              <w:t>Ставка налога</w:t>
            </w:r>
            <w:r w:rsidR="006134F6">
              <w:rPr>
                <w:rFonts w:ascii="Calibri" w:hAnsi="Calibri"/>
                <w:color w:val="000000"/>
                <w:szCs w:val="20"/>
                <w:lang w:val="ru-RU"/>
              </w:rPr>
              <w:t>, руб.</w:t>
            </w:r>
          </w:p>
        </w:tc>
        <w:tc>
          <w:tcPr>
            <w:tcW w:w="1072" w:type="dxa"/>
            <w:vAlign w:val="center"/>
          </w:tcPr>
          <w:p w:rsidR="00530622" w:rsidRPr="00AA26CA" w:rsidRDefault="00530622" w:rsidP="00540532">
            <w:pPr>
              <w:spacing w:after="0" w:line="240" w:lineRule="auto"/>
              <w:contextualSpacing/>
              <w:jc w:val="center"/>
              <w:rPr>
                <w:rFonts w:ascii="Calibri" w:hAnsi="Calibri"/>
                <w:color w:val="000000"/>
                <w:szCs w:val="20"/>
              </w:rPr>
            </w:pPr>
            <w:r w:rsidRPr="00AA26CA">
              <w:rPr>
                <w:rFonts w:ascii="Calibri" w:hAnsi="Calibri"/>
                <w:color w:val="000000"/>
                <w:szCs w:val="20"/>
              </w:rPr>
              <w:t>Коэффициент</w:t>
            </w:r>
          </w:p>
        </w:tc>
        <w:tc>
          <w:tcPr>
            <w:tcW w:w="1560" w:type="dxa"/>
            <w:vAlign w:val="center"/>
          </w:tcPr>
          <w:p w:rsidR="00530622" w:rsidRPr="00AA26CA" w:rsidRDefault="00530622" w:rsidP="00540532">
            <w:pPr>
              <w:spacing w:after="0" w:line="240" w:lineRule="auto"/>
              <w:contextualSpacing/>
              <w:jc w:val="center"/>
              <w:rPr>
                <w:rFonts w:ascii="Calibri" w:hAnsi="Calibri"/>
                <w:color w:val="000000"/>
                <w:szCs w:val="20"/>
              </w:rPr>
            </w:pPr>
            <w:r w:rsidRPr="00AA26CA">
              <w:rPr>
                <w:rFonts w:ascii="Calibri" w:hAnsi="Calibri"/>
                <w:color w:val="000000"/>
                <w:szCs w:val="20"/>
              </w:rPr>
              <w:t>Сумма экологического налога, руб</w:t>
            </w:r>
          </w:p>
        </w:tc>
        <w:tc>
          <w:tcPr>
            <w:tcW w:w="1559" w:type="dxa"/>
            <w:vAlign w:val="center"/>
          </w:tcPr>
          <w:p w:rsidR="00530622" w:rsidRPr="00AA26CA" w:rsidRDefault="00530622" w:rsidP="00540532">
            <w:pPr>
              <w:spacing w:after="0" w:line="240" w:lineRule="auto"/>
              <w:contextualSpacing/>
              <w:jc w:val="center"/>
              <w:rPr>
                <w:rFonts w:ascii="Calibri" w:hAnsi="Calibri"/>
                <w:color w:val="000000"/>
                <w:szCs w:val="20"/>
              </w:rPr>
            </w:pPr>
            <w:r w:rsidRPr="00AA26CA">
              <w:rPr>
                <w:rFonts w:ascii="Calibri" w:hAnsi="Calibri"/>
                <w:color w:val="000000"/>
                <w:szCs w:val="20"/>
              </w:rPr>
              <w:t>Сумма экологического налога, евро</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"Лельчицкое ПМС"</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153331</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Уборть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415.00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249.00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€ 111.16</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Государственное предприятие "Наровлянское ПМС"</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153335</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Ханя</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520.00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312.00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€ 139.29</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Государственное предприятие "Наровлянское ПМС"</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153335</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Родальский</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520.00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312.00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€ 139.29</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Крестьянское (фермерское) хозяйство "Финюрид"</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51233</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пр. Гневчицы (ДБК)</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180.00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0.12</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129.60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€ 57.86</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Крестьянское (фермерское) хозяйство "Финюрид"</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51233</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пр. Вартыцк</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190.00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0.12</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136.80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€ 61.07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КСУП "Совхоз-комбинат "Заря"</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150627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Солокуча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148.20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88.92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€ 39.70</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КУПП «Маньковичи»</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50834</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Горынь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142.80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85.68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€ 38.25</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"Ополь-Агро"</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50769</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пр. Ополь (Ясельда)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272.00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0.12</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195.84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€ 87.43</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"Опытный рыбхоз "Белое"</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150477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Случь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6202.00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3 721.20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€ 1 661.25</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"Опытный рыбхоз "Селец"</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50450</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Ясельда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30180.00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18 108.00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€ 8 083.93</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"Опытный рыбхоз "Селец"</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50187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оз. Белое</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300.00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0.12</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216.00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€ 96.43</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"Опытный рыбхоз "Селец"</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50187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оз. Белое</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66.80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0.12</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48.10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€ 21.47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"Опытный рыбхоз "Селец"</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50187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оз. Белое</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3.20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0.12</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2.30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€ 1.03</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"Рыбокомбинат "Любань"</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330311</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Оресса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26150.00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15 690.00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€ 7 004.46</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"Рыбхоз "Локтыши"</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50188</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Лань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18000.00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10 800.00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€ 4 821.43</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"Рыбхоз Кр.Слобода"</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330312</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Морочь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29040.00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17 424.00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€ 7 778.57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"Рыбхоз Полесье"</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50191</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Вислица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7511.00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4 506.60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€ 2 011.88</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"Рыбхоз Полесье"</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50191</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xml:space="preserve">р. Филипповка </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2104.00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1 262.40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€ 563.57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«Дрогичинский комбикормовый завод»</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50606</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Ляховичский</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10.01</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1 001.00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€ 446.87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«Дрогичинский комбикормовый завод», Свинокомплекс Сухое</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50496</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Неслуха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1.70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170.00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€ 75.89</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Рыбхоз "Тремля"</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150476</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Птичь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5030.00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3 018.00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€ 1 347.32</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Рыбхоз "Тремля"</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150476</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Тремля</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4120.00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2 472.00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€ 1 103.57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ООО "Александров"</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339302</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Любанско-Тальский</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11.93</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1 193.00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€ 532.59</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Рыбхоз Полесье</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50191</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Пина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€ 0.00</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УП «Петриковское ПМС»</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153058</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Михедово-Грабовский</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1056.00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633.60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€ 282.86</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Филиал опытный рыбхоз "Лахва"</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50190</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Случь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1965.00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1 179.00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€ 526.34</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Филиал опытный рыбхоз "Лахва"</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50190</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Горынь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2571.00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1 542.60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€ 688.66</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Филиал опытный рыбхоз "Лахва"</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50190</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Смердь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3647.00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Agriculture</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2 188.20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€ 976.87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Воинская часть № 03522, пос. Озеречье</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331336</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Цна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365.00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219.00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€ 97.77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Глусское УКП «Жилкомхоз»</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380445</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Птичь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206.45</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123.87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€ 55.30</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ГУПП "Березовское ЖКХ"</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50388</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Ясельда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3079.10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1 847.45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€ 824.75</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ГУПП "Березовское ЖКХ"</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50388</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вдхр. Береза 1</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1708.00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0.12</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1 229.77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€ 549.00</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КПУП "Пинскводоканал"</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50385</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Припять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7085.60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4 251.35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€ 1 897.92</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КУМПП ЖКХ «Ганцевичское РЖКХ»</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50400</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Цна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956.21</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573.73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€ 256.13</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КУМПП ЖКХ "Дрогичинское ЖКХ"</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50392</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xml:space="preserve">кан. Ляховичский </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562.00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337.20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€ 150.54</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КУМПП ЖКХ "Дрогичинское ЖКХ"</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50392</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Ляховичский</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26.70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16.02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€ 7.15</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КУМПП ЖКХ "Ивановкое ЖКХ"</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50393</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Струга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1236.50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741.88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€ 331.20</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КУП "Солигорскводоканал"</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330271</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Кривичинский</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8131.00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4 878.58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€ 2 177.94</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КУП «Житковичский коммунальник»</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150497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Науть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588.38</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353.03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€ 157.60</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62DEC" w:rsidRDefault="00A62DEC" w:rsidP="004F065A">
            <w:pPr>
              <w:spacing w:after="0" w:line="240" w:lineRule="auto"/>
              <w:contextualSpacing/>
              <w:jc w:val="left"/>
              <w:rPr>
                <w:rFonts w:ascii="Calibri" w:hAnsi="Calibri"/>
                <w:color w:val="000000"/>
                <w:szCs w:val="20"/>
                <w:lang w:val="ru-RU"/>
              </w:rPr>
            </w:pPr>
            <w:r w:rsidRPr="00AA26CA">
              <w:rPr>
                <w:rFonts w:ascii="Calibri" w:hAnsi="Calibri"/>
                <w:color w:val="000000"/>
                <w:szCs w:val="20"/>
              </w:rPr>
              <w:t>КУП "Солигорскводоканал"</w:t>
            </w:r>
            <w:r>
              <w:rPr>
                <w:rFonts w:ascii="Calibri" w:hAnsi="Calibri"/>
                <w:color w:val="000000"/>
                <w:szCs w:val="20"/>
                <w:lang w:val="ru-RU"/>
              </w:rPr>
              <w:t>, участок Клецкий район</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330458</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Цепра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7.93</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4.76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€ 2.12</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КУП «Петриковский райжилкомхоз»</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150499</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Припять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530.25</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318.15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€ 142.03</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КУП «Солигорскводоканал»,</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330271</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МК-р. Волка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1.09</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0.65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€ 0.29</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62DEC" w:rsidRDefault="00A62DEC" w:rsidP="004F065A">
            <w:pPr>
              <w:spacing w:after="0" w:line="240" w:lineRule="auto"/>
              <w:contextualSpacing/>
              <w:jc w:val="left"/>
              <w:rPr>
                <w:rFonts w:ascii="Calibri" w:hAnsi="Calibri"/>
                <w:color w:val="000000"/>
                <w:szCs w:val="20"/>
                <w:lang w:val="ru-RU"/>
              </w:rPr>
            </w:pPr>
            <w:r w:rsidRPr="00AA26CA">
              <w:rPr>
                <w:rFonts w:ascii="Calibri" w:hAnsi="Calibri"/>
                <w:color w:val="000000"/>
                <w:szCs w:val="20"/>
              </w:rPr>
              <w:t>КУП "С</w:t>
            </w:r>
            <w:r w:rsidR="00FD747A">
              <w:rPr>
                <w:rFonts w:ascii="Calibri" w:hAnsi="Calibri"/>
                <w:color w:val="000000"/>
                <w:szCs w:val="20"/>
                <w:lang w:val="ru-RU"/>
              </w:rPr>
              <w:t>луц</w:t>
            </w:r>
            <w:r w:rsidRPr="00AA26CA">
              <w:rPr>
                <w:rFonts w:ascii="Calibri" w:hAnsi="Calibri"/>
                <w:color w:val="000000"/>
                <w:szCs w:val="20"/>
              </w:rPr>
              <w:t>кводоканал"</w:t>
            </w:r>
            <w:r>
              <w:rPr>
                <w:rFonts w:ascii="Calibri" w:hAnsi="Calibri"/>
                <w:color w:val="000000"/>
                <w:szCs w:val="20"/>
                <w:lang w:val="ru-RU"/>
              </w:rPr>
              <w:t>, участок Стародорожский район</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330460</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Солянка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540.13</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324.08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€ 144.68</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EA5857" w:rsidP="004F065A">
            <w:pPr>
              <w:spacing w:after="0" w:line="240" w:lineRule="auto"/>
              <w:contextualSpacing/>
              <w:jc w:val="left"/>
              <w:rPr>
                <w:rFonts w:ascii="Calibri" w:hAnsi="Calibri"/>
                <w:color w:val="000000"/>
                <w:szCs w:val="20"/>
              </w:rPr>
            </w:pPr>
            <w:r w:rsidRPr="00AA26CA">
              <w:rPr>
                <w:rFonts w:ascii="Calibri" w:hAnsi="Calibri"/>
                <w:color w:val="000000"/>
                <w:szCs w:val="20"/>
              </w:rPr>
              <w:t>КУП "С</w:t>
            </w:r>
            <w:r>
              <w:rPr>
                <w:rFonts w:ascii="Calibri" w:hAnsi="Calibri"/>
                <w:color w:val="000000"/>
                <w:szCs w:val="20"/>
                <w:lang w:val="ru-RU"/>
              </w:rPr>
              <w:t>луц</w:t>
            </w:r>
            <w:r w:rsidRPr="00AA26CA">
              <w:rPr>
                <w:rFonts w:ascii="Calibri" w:hAnsi="Calibri"/>
                <w:color w:val="000000"/>
                <w:szCs w:val="20"/>
              </w:rPr>
              <w:t>кводоканал"</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330456</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Случь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9259.30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5 555.58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€ 2 480.17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Лунинецкое КУП ВКХ "Водоканал"</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50387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Лунинецкий</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1349.20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809.50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€ 361.38</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Лунинецкое КУП ВКХ "Водоканал"</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50387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Волхва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839.05</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503.43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€ 224.75</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ООО "Автобаз"</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339140</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Птичь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0.20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20.00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€ 8.93</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4E0F1C" w:rsidP="004F065A">
            <w:pPr>
              <w:spacing w:after="0" w:line="240" w:lineRule="auto"/>
              <w:contextualSpacing/>
              <w:jc w:val="left"/>
              <w:rPr>
                <w:rFonts w:ascii="Calibri" w:hAnsi="Calibri"/>
                <w:color w:val="000000"/>
                <w:szCs w:val="20"/>
              </w:rPr>
            </w:pPr>
            <w:r w:rsidRPr="00AA26CA">
              <w:rPr>
                <w:rFonts w:ascii="Calibri" w:hAnsi="Calibri"/>
                <w:color w:val="000000"/>
                <w:szCs w:val="20"/>
              </w:rPr>
              <w:t>КУП "С</w:t>
            </w:r>
            <w:r>
              <w:rPr>
                <w:rFonts w:ascii="Calibri" w:hAnsi="Calibri"/>
                <w:color w:val="000000"/>
                <w:szCs w:val="20"/>
                <w:lang w:val="ru-RU"/>
              </w:rPr>
              <w:t>луц</w:t>
            </w:r>
            <w:r w:rsidRPr="00AA26CA">
              <w:rPr>
                <w:rFonts w:ascii="Calibri" w:hAnsi="Calibri"/>
                <w:color w:val="000000"/>
                <w:szCs w:val="20"/>
              </w:rPr>
              <w:t>кводоканал"</w:t>
            </w:r>
            <w:r>
              <w:rPr>
                <w:rFonts w:ascii="Calibri" w:hAnsi="Calibri"/>
                <w:color w:val="000000"/>
                <w:szCs w:val="20"/>
                <w:lang w:val="ru-RU"/>
              </w:rPr>
              <w:t>, участок Копыльский район</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330457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Мажа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840.78</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504.47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€ 225.21</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9A42E7" w:rsidP="004F065A">
            <w:pPr>
              <w:spacing w:after="0" w:line="240" w:lineRule="auto"/>
              <w:contextualSpacing/>
              <w:jc w:val="left"/>
              <w:rPr>
                <w:rFonts w:ascii="Calibri" w:hAnsi="Calibri"/>
                <w:color w:val="000000"/>
                <w:szCs w:val="20"/>
              </w:rPr>
            </w:pPr>
            <w:r w:rsidRPr="00AA26CA">
              <w:rPr>
                <w:rFonts w:ascii="Calibri" w:hAnsi="Calibri"/>
                <w:color w:val="000000"/>
                <w:szCs w:val="20"/>
              </w:rPr>
              <w:t>КУП " Солигорскводоканал "</w:t>
            </w:r>
            <w:r>
              <w:rPr>
                <w:rFonts w:ascii="Calibri" w:hAnsi="Calibri"/>
                <w:color w:val="000000"/>
                <w:szCs w:val="20"/>
                <w:lang w:val="ru-RU"/>
              </w:rPr>
              <w:t>, участок Любанский район</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330459</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xml:space="preserve">кан. Колоднянский </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446.40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267.84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€ 119.57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9A42E7" w:rsidP="004F065A">
            <w:pPr>
              <w:spacing w:after="0" w:line="240" w:lineRule="auto"/>
              <w:contextualSpacing/>
              <w:jc w:val="left"/>
              <w:rPr>
                <w:rFonts w:ascii="Calibri" w:hAnsi="Calibri"/>
                <w:color w:val="000000"/>
                <w:szCs w:val="20"/>
              </w:rPr>
            </w:pPr>
            <w:r w:rsidRPr="00AA26CA">
              <w:rPr>
                <w:rFonts w:ascii="Calibri" w:hAnsi="Calibri"/>
                <w:color w:val="000000"/>
                <w:szCs w:val="20"/>
              </w:rPr>
              <w:t>КУП " Солигорскводоканал "</w:t>
            </w:r>
            <w:r>
              <w:rPr>
                <w:rFonts w:ascii="Calibri" w:hAnsi="Calibri"/>
                <w:color w:val="000000"/>
                <w:szCs w:val="20"/>
                <w:lang w:val="ru-RU"/>
              </w:rPr>
              <w:t>, участок Любанский район</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330459</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МК (р. Оресса)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10.70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6.42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€ 2.87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9A42E7" w:rsidP="004F065A">
            <w:pPr>
              <w:spacing w:after="0" w:line="240" w:lineRule="auto"/>
              <w:contextualSpacing/>
              <w:jc w:val="left"/>
              <w:rPr>
                <w:rFonts w:ascii="Calibri" w:hAnsi="Calibri"/>
                <w:color w:val="000000"/>
                <w:szCs w:val="20"/>
              </w:rPr>
            </w:pPr>
            <w:r w:rsidRPr="00AA26CA">
              <w:rPr>
                <w:rFonts w:ascii="Calibri" w:hAnsi="Calibri"/>
                <w:color w:val="000000"/>
                <w:szCs w:val="20"/>
              </w:rPr>
              <w:t>КУП "С</w:t>
            </w:r>
            <w:r>
              <w:rPr>
                <w:rFonts w:ascii="Calibri" w:hAnsi="Calibri"/>
                <w:color w:val="000000"/>
                <w:szCs w:val="20"/>
                <w:lang w:val="ru-RU"/>
              </w:rPr>
              <w:t>луц</w:t>
            </w:r>
            <w:r w:rsidRPr="00AA26CA">
              <w:rPr>
                <w:rFonts w:ascii="Calibri" w:hAnsi="Calibri"/>
                <w:color w:val="000000"/>
                <w:szCs w:val="20"/>
              </w:rPr>
              <w:t>кводоканал"</w:t>
            </w:r>
            <w:r>
              <w:rPr>
                <w:rFonts w:ascii="Calibri" w:hAnsi="Calibri"/>
                <w:color w:val="000000"/>
                <w:szCs w:val="20"/>
                <w:lang w:val="ru-RU"/>
              </w:rPr>
              <w:t>, участок Узденский район</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330463</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xml:space="preserve">кан. Хотлянский </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28.20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16.92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€ 7.55</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СООО "ПроЛив"</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339169</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МК-р. Птичь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6.39</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639.00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€ 285.27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СП "Доминик" ООО</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51371</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Припять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0.90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90.00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€ 40.18</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9A42E7" w:rsidP="004F065A">
            <w:pPr>
              <w:spacing w:after="0" w:line="240" w:lineRule="auto"/>
              <w:contextualSpacing/>
              <w:jc w:val="left"/>
              <w:rPr>
                <w:rFonts w:ascii="Calibri" w:hAnsi="Calibri"/>
                <w:color w:val="000000"/>
                <w:szCs w:val="20"/>
              </w:rPr>
            </w:pPr>
            <w:r>
              <w:rPr>
                <w:rFonts w:ascii="Calibri" w:hAnsi="Calibri"/>
                <w:color w:val="000000"/>
                <w:szCs w:val="20"/>
                <w:lang w:val="ru-RU"/>
              </w:rPr>
              <w:t>Г</w:t>
            </w:r>
            <w:r w:rsidR="00530622" w:rsidRPr="00AA26CA">
              <w:rPr>
                <w:rFonts w:ascii="Calibri" w:hAnsi="Calibri"/>
                <w:color w:val="000000"/>
                <w:szCs w:val="20"/>
              </w:rPr>
              <w:t>П «</w:t>
            </w:r>
            <w:r>
              <w:rPr>
                <w:rFonts w:ascii="Calibri" w:hAnsi="Calibri"/>
                <w:color w:val="000000"/>
                <w:szCs w:val="20"/>
                <w:lang w:val="ru-RU"/>
              </w:rPr>
              <w:t>Пуховичский водоканал</w:t>
            </w:r>
            <w:r w:rsidR="00530622" w:rsidRPr="00AA26CA">
              <w:rPr>
                <w:rFonts w:ascii="Calibri" w:hAnsi="Calibri"/>
                <w:color w:val="000000"/>
                <w:szCs w:val="20"/>
              </w:rPr>
              <w:t>»</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330467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Шать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39.73</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23.84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€ 10.64</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Учреждение "РЦОП по воднолыжному спорту"</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339146</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вдхр. Вол</w:t>
            </w:r>
            <w:r w:rsidR="00746198">
              <w:rPr>
                <w:rFonts w:ascii="Calibri" w:hAnsi="Calibri"/>
                <w:color w:val="000000"/>
                <w:szCs w:val="20"/>
                <w:lang w:val="ru-RU"/>
              </w:rPr>
              <w:t>ч</w:t>
            </w:r>
            <w:r w:rsidRPr="00AA26CA">
              <w:rPr>
                <w:rFonts w:ascii="Calibri" w:hAnsi="Calibri"/>
                <w:color w:val="000000"/>
                <w:szCs w:val="20"/>
              </w:rPr>
              <w:t>ковичское</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4.38</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Drinking</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0.12</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3.15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€ 1.41</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Макановичский психоневрологический дом-интернат для престарелых и инвалидов речи</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151083</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Избынька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21.07</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Health</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12.64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€ 5.64</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Санаторий «Рассвет-Любань»</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331182</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МК - р. Оресса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8.30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Health</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0.006</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4.98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€ 2.22</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Березовская ГРЭС</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50258</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вдхр. Береза 1</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232.83</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0.12</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0.2</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5 587.92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€ 2 494.61</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Интерферм</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339282</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Локнея</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32.21</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3 221.00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€ 1 437.95</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"Туровский молочный комбинат" Туровский производственный участок</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150101</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Ствига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185.40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18 540.00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€ 8 276.79</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«Березастройматериалы»</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50436</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Ясельда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7.30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730.00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€ 325.89</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«Березовский комбинат силикатных изделий»</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50116</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Ясельда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10.85</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1 085.00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€ 484.37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«Мозырский нефтеперерабатывающий завод»</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150026</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Припять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16403.00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1 640 304.00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€ 732 278.57</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«Октябрьский завод сухого обезжиренного молока»</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150120</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Серебронская</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75.78</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7 578.00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€ 3 383.04</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«Песковское» спиртзавод</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50123</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вдхр. Береза 1</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86.60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0.12</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10 392.00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€ 4 639.29</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«Пинский винодельческий завод»</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50037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Меречанка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60.92</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6 092.00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€ 2 719.64</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ОАО «Старобинский торфобрикетный завод»</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330427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Случь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278.42</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27 842.00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€ 12 429.46</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ОСП ПЦ № 8 "Уречский спиртзавод"</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330037</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Березовка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539.00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53 900.00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€ 24 062.50</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Петриковский ГОК</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153340</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Бобрик</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6.35</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635.00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€ 283.48</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Производственное унитарное предприятие "Масс Мебеленд"</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51134</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xml:space="preserve">р. Пина </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5.07</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507.00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€ 226.34</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Производственно-торговое унитарное предприятие "Сария"</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51232</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Углянский</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133.63</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13 363.00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€ 5 965.62</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РУПП "Гранит"</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50114</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Ситницкий</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10472.00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1 047 239.00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€ 467 517.41</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РУПП "Гранит"</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50114</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Ситницкий</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10472.00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1 047 239.00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€ 467 517.41</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РУПП "Гранит"</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50114</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Глухая Лань</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3568.20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356 819.00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€ 159 294.20</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РУПП "Гранит"</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50114</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кан. Ситницкая</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10472.00</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1 047 239.00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€ 467 517.41</w:t>
            </w:r>
          </w:p>
        </w:tc>
      </w:tr>
      <w:tr w:rsidR="00530622" w:rsidRPr="00AA26CA" w:rsidTr="006134F6">
        <w:trPr>
          <w:trHeight w:val="113"/>
        </w:trPr>
        <w:tc>
          <w:tcPr>
            <w:tcW w:w="527" w:type="dxa"/>
          </w:tcPr>
          <w:p w:rsidR="00530622" w:rsidRPr="00AA26CA" w:rsidRDefault="00530622" w:rsidP="004F065A">
            <w:pPr>
              <w:pStyle w:val="a"/>
              <w:widowControl w:val="0"/>
              <w:numPr>
                <w:ilvl w:val="0"/>
                <w:numId w:val="29"/>
              </w:numPr>
              <w:spacing w:after="0" w:line="240" w:lineRule="auto"/>
              <w:ind w:left="0" w:firstLine="0"/>
              <w:rPr>
                <w:rFonts w:cs="Arial"/>
                <w:color w:val="000000"/>
                <w:szCs w:val="20"/>
              </w:rPr>
            </w:pPr>
          </w:p>
        </w:tc>
        <w:tc>
          <w:tcPr>
            <w:tcW w:w="32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Филиал ЗАО «Холдинговая компания «Пинскдрев» Городищенская мебельная фабрика</w:t>
            </w:r>
          </w:p>
        </w:tc>
        <w:tc>
          <w:tcPr>
            <w:tcW w:w="1134"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50824</w:t>
            </w:r>
          </w:p>
        </w:tc>
        <w:tc>
          <w:tcPr>
            <w:tcW w:w="1701"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р. Ясельда</w:t>
            </w:r>
          </w:p>
        </w:tc>
        <w:tc>
          <w:tcPr>
            <w:tcW w:w="1417"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18.34</w:t>
            </w:r>
          </w:p>
        </w:tc>
        <w:tc>
          <w:tcPr>
            <w:tcW w:w="1418"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Industry</w:t>
            </w:r>
          </w:p>
        </w:tc>
        <w:tc>
          <w:tcPr>
            <w:tcW w:w="91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0.1</w:t>
            </w:r>
          </w:p>
        </w:tc>
        <w:tc>
          <w:tcPr>
            <w:tcW w:w="1072"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w:t>
            </w:r>
          </w:p>
        </w:tc>
        <w:tc>
          <w:tcPr>
            <w:tcW w:w="1560"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1 834.00 ₽</w:t>
            </w:r>
          </w:p>
        </w:tc>
        <w:tc>
          <w:tcPr>
            <w:tcW w:w="1559" w:type="dxa"/>
          </w:tcPr>
          <w:p w:rsidR="00530622" w:rsidRPr="00AA26CA" w:rsidRDefault="00530622" w:rsidP="004F065A">
            <w:pPr>
              <w:spacing w:after="0" w:line="240" w:lineRule="auto"/>
              <w:contextualSpacing/>
              <w:jc w:val="left"/>
              <w:rPr>
                <w:rFonts w:ascii="Calibri" w:hAnsi="Calibri"/>
                <w:color w:val="000000"/>
                <w:szCs w:val="20"/>
              </w:rPr>
            </w:pPr>
            <w:r w:rsidRPr="00AA26CA">
              <w:rPr>
                <w:rFonts w:ascii="Calibri" w:hAnsi="Calibri"/>
                <w:color w:val="000000"/>
                <w:szCs w:val="20"/>
              </w:rPr>
              <w:t>€ 818.75</w:t>
            </w:r>
          </w:p>
        </w:tc>
      </w:tr>
      <w:tr w:rsidR="00530622" w:rsidRPr="00AA26CA" w:rsidTr="00540532">
        <w:trPr>
          <w:trHeight w:val="113"/>
        </w:trPr>
        <w:tc>
          <w:tcPr>
            <w:tcW w:w="11453" w:type="dxa"/>
            <w:gridSpan w:val="8"/>
          </w:tcPr>
          <w:p w:rsidR="00530622" w:rsidRPr="00AA26CA" w:rsidRDefault="00530622" w:rsidP="004F065A">
            <w:pPr>
              <w:spacing w:after="0" w:line="240" w:lineRule="auto"/>
              <w:contextualSpacing/>
              <w:jc w:val="right"/>
              <w:rPr>
                <w:rFonts w:ascii="Calibri" w:hAnsi="Calibri"/>
                <w:i/>
                <w:color w:val="000000"/>
                <w:szCs w:val="20"/>
              </w:rPr>
            </w:pPr>
            <w:r w:rsidRPr="00AA26CA">
              <w:rPr>
                <w:rFonts w:cs="Arial"/>
                <w:i/>
                <w:color w:val="000000"/>
                <w:szCs w:val="20"/>
              </w:rPr>
              <w:t>Итого в бассейне реки Припять:</w:t>
            </w:r>
          </w:p>
        </w:tc>
        <w:tc>
          <w:tcPr>
            <w:tcW w:w="1560" w:type="dxa"/>
          </w:tcPr>
          <w:p w:rsidR="00530622" w:rsidRPr="00AA26CA" w:rsidRDefault="00530622" w:rsidP="004F065A">
            <w:pPr>
              <w:spacing w:after="0" w:line="240" w:lineRule="auto"/>
              <w:contextualSpacing/>
              <w:jc w:val="left"/>
              <w:rPr>
                <w:rFonts w:ascii="Calibri" w:hAnsi="Calibri"/>
                <w:i/>
                <w:color w:val="000000"/>
                <w:szCs w:val="20"/>
              </w:rPr>
            </w:pPr>
            <w:r w:rsidRPr="00AA26CA">
              <w:rPr>
                <w:rFonts w:ascii="Calibri" w:hAnsi="Calibri"/>
                <w:i/>
                <w:color w:val="000000"/>
                <w:szCs w:val="20"/>
              </w:rPr>
              <w:t>5 400 510.05 ₽</w:t>
            </w:r>
          </w:p>
        </w:tc>
        <w:tc>
          <w:tcPr>
            <w:tcW w:w="1559" w:type="dxa"/>
          </w:tcPr>
          <w:p w:rsidR="00530622" w:rsidRPr="00AA26CA" w:rsidRDefault="00530622" w:rsidP="004F065A">
            <w:pPr>
              <w:spacing w:after="0" w:line="240" w:lineRule="auto"/>
              <w:contextualSpacing/>
              <w:jc w:val="left"/>
              <w:rPr>
                <w:rFonts w:ascii="Calibri" w:hAnsi="Calibri"/>
                <w:i/>
                <w:color w:val="000000"/>
                <w:szCs w:val="20"/>
              </w:rPr>
            </w:pPr>
            <w:r w:rsidRPr="00AA26CA">
              <w:rPr>
                <w:rFonts w:ascii="Calibri" w:hAnsi="Calibri"/>
                <w:i/>
                <w:color w:val="000000"/>
                <w:szCs w:val="20"/>
              </w:rPr>
              <w:t>€ 2 410 941.98</w:t>
            </w:r>
          </w:p>
        </w:tc>
      </w:tr>
    </w:tbl>
    <w:p w:rsidR="00530622" w:rsidRPr="005A78B7" w:rsidRDefault="00530622" w:rsidP="00530622">
      <w:pPr>
        <w:spacing w:after="0" w:line="240" w:lineRule="auto"/>
        <w:rPr>
          <w:rFonts w:eastAsia="Calibri"/>
          <w:lang w:val="en-US"/>
        </w:rPr>
      </w:pPr>
    </w:p>
    <w:p w:rsidR="00530622" w:rsidRPr="00AA26CA" w:rsidRDefault="00A043C9" w:rsidP="00530622">
      <w:pPr>
        <w:pStyle w:val="20"/>
        <w:spacing w:line="240" w:lineRule="auto"/>
        <w:ind w:left="0" w:firstLine="0"/>
        <w:rPr>
          <w:rFonts w:eastAsia="Calibri" w:cs="Arial"/>
          <w:szCs w:val="20"/>
          <w:lang w:val="ru-RU"/>
        </w:rPr>
      </w:pPr>
      <w:bookmarkStart w:id="103" w:name="_Toc17118983"/>
      <w:bookmarkStart w:id="104" w:name="_Toc67578899"/>
      <w:r>
        <w:rPr>
          <w:szCs w:val="20"/>
          <w:lang w:val="ru-RU"/>
        </w:rPr>
        <w:t xml:space="preserve">Таблица </w:t>
      </w:r>
      <w:r w:rsidR="00530622" w:rsidRPr="00AA26CA">
        <w:rPr>
          <w:szCs w:val="20"/>
        </w:rPr>
        <w:t>A</w:t>
      </w:r>
      <w:r w:rsidR="00530622" w:rsidRPr="00AA26CA">
        <w:rPr>
          <w:szCs w:val="20"/>
          <w:lang w:val="ru-RU"/>
        </w:rPr>
        <w:t>.</w:t>
      </w:r>
      <w:r>
        <w:rPr>
          <w:szCs w:val="20"/>
          <w:lang w:val="ru-RU"/>
        </w:rPr>
        <w:t>20</w:t>
      </w:r>
      <w:r w:rsidR="00530622" w:rsidRPr="00AA26CA">
        <w:rPr>
          <w:szCs w:val="20"/>
          <w:lang w:val="ru-RU"/>
        </w:rPr>
        <w:t>.11:</w:t>
      </w:r>
      <w:r w:rsidR="00530622" w:rsidRPr="00AA26CA">
        <w:rPr>
          <w:rFonts w:eastAsia="Calibri" w:cs="Arial"/>
          <w:szCs w:val="20"/>
          <w:lang w:val="ru-RU"/>
        </w:rPr>
        <w:t xml:space="preserve"> Величины экологического налога по видам водопользования в бассейне реки Припять</w:t>
      </w:r>
      <w:bookmarkEnd w:id="103"/>
      <w:bookmarkEnd w:id="104"/>
    </w:p>
    <w:p w:rsidR="00530622" w:rsidRPr="00AA26CA" w:rsidRDefault="00530622" w:rsidP="00530622">
      <w:pPr>
        <w:pStyle w:val="20"/>
        <w:spacing w:line="240" w:lineRule="auto"/>
        <w:ind w:left="0" w:firstLine="0"/>
        <w:rPr>
          <w:szCs w:val="20"/>
          <w:lang w:val="ru-RU"/>
        </w:rPr>
      </w:pPr>
    </w:p>
    <w:tbl>
      <w:tblPr>
        <w:tblStyle w:val="af2"/>
        <w:tblW w:w="14459" w:type="dxa"/>
        <w:tblInd w:w="113" w:type="dxa"/>
        <w:tblLook w:val="04A0" w:firstRow="1" w:lastRow="0" w:firstColumn="1" w:lastColumn="0" w:noHBand="0" w:noVBand="1"/>
      </w:tblPr>
      <w:tblGrid>
        <w:gridCol w:w="4556"/>
        <w:gridCol w:w="3842"/>
        <w:gridCol w:w="3484"/>
        <w:gridCol w:w="2577"/>
      </w:tblGrid>
      <w:tr w:rsidR="00530622" w:rsidRPr="00AA26CA" w:rsidTr="00530622">
        <w:trPr>
          <w:cnfStyle w:val="100000000000" w:firstRow="1" w:lastRow="0" w:firstColumn="0" w:lastColumn="0" w:oddVBand="0" w:evenVBand="0" w:oddHBand="0" w:evenHBand="0" w:firstRowFirstColumn="0" w:firstRowLastColumn="0" w:lastRowFirstColumn="0" w:lastRowLastColumn="0"/>
          <w:trHeight w:val="484"/>
        </w:trPr>
        <w:tc>
          <w:tcPr>
            <w:tcW w:w="4556" w:type="dxa"/>
          </w:tcPr>
          <w:p w:rsidR="00530622" w:rsidRPr="00AA26CA" w:rsidRDefault="00530622" w:rsidP="00530622">
            <w:pPr>
              <w:tabs>
                <w:tab w:val="left" w:pos="709"/>
              </w:tabs>
              <w:spacing w:after="0" w:line="240" w:lineRule="auto"/>
              <w:jc w:val="center"/>
              <w:rPr>
                <w:rFonts w:eastAsia="Calibri" w:cs="Arial"/>
              </w:rPr>
            </w:pPr>
            <w:r w:rsidRPr="00AA26CA">
              <w:rPr>
                <w:rFonts w:eastAsia="Calibri" w:cs="Arial"/>
              </w:rPr>
              <w:t>Вид водопользования</w:t>
            </w:r>
          </w:p>
        </w:tc>
        <w:tc>
          <w:tcPr>
            <w:tcW w:w="3842" w:type="dxa"/>
          </w:tcPr>
          <w:p w:rsidR="00530622" w:rsidRPr="00AA26CA" w:rsidRDefault="00530622" w:rsidP="00530622">
            <w:pPr>
              <w:tabs>
                <w:tab w:val="left" w:pos="709"/>
              </w:tabs>
              <w:spacing w:after="0" w:line="240" w:lineRule="auto"/>
              <w:jc w:val="center"/>
              <w:rPr>
                <w:rFonts w:eastAsia="Calibri" w:cs="Arial"/>
              </w:rPr>
            </w:pPr>
            <w:r w:rsidRPr="00AA26CA">
              <w:rPr>
                <w:rFonts w:eastAsia="Calibri" w:cs="Arial"/>
              </w:rPr>
              <w:t>Сумма экологического налога, бел. руб.</w:t>
            </w:r>
          </w:p>
        </w:tc>
        <w:tc>
          <w:tcPr>
            <w:tcW w:w="3484" w:type="dxa"/>
          </w:tcPr>
          <w:p w:rsidR="00530622" w:rsidRPr="00AA26CA" w:rsidRDefault="00530622" w:rsidP="00530622">
            <w:pPr>
              <w:tabs>
                <w:tab w:val="left" w:pos="709"/>
              </w:tabs>
              <w:spacing w:after="0" w:line="240" w:lineRule="auto"/>
              <w:jc w:val="center"/>
              <w:rPr>
                <w:rFonts w:eastAsia="Calibri" w:cs="Arial"/>
              </w:rPr>
            </w:pPr>
            <w:r w:rsidRPr="00AA26CA">
              <w:rPr>
                <w:rFonts w:eastAsia="Calibri" w:cs="Arial"/>
              </w:rPr>
              <w:t>Сумма экологического налога, евро.</w:t>
            </w:r>
          </w:p>
        </w:tc>
        <w:tc>
          <w:tcPr>
            <w:tcW w:w="2577" w:type="dxa"/>
          </w:tcPr>
          <w:p w:rsidR="00530622" w:rsidRPr="00AA26CA" w:rsidRDefault="00530622" w:rsidP="00530622">
            <w:pPr>
              <w:tabs>
                <w:tab w:val="left" w:pos="709"/>
              </w:tabs>
              <w:spacing w:after="0" w:line="240" w:lineRule="auto"/>
              <w:jc w:val="center"/>
              <w:rPr>
                <w:rFonts w:eastAsia="Calibri" w:cs="Arial"/>
                <w:lang w:val="en-US"/>
              </w:rPr>
            </w:pPr>
            <w:r w:rsidRPr="00AA26CA">
              <w:rPr>
                <w:rFonts w:eastAsia="Calibri" w:cs="Arial"/>
                <w:lang w:val="en-US"/>
              </w:rPr>
              <w:t>%</w:t>
            </w:r>
          </w:p>
        </w:tc>
      </w:tr>
      <w:tr w:rsidR="00530622" w:rsidRPr="00AA26CA" w:rsidTr="00530622">
        <w:trPr>
          <w:trHeight w:val="262"/>
        </w:trPr>
        <w:tc>
          <w:tcPr>
            <w:tcW w:w="4556" w:type="dxa"/>
            <w:vAlign w:val="bottom"/>
          </w:tcPr>
          <w:p w:rsidR="00530622" w:rsidRPr="00AA26CA" w:rsidRDefault="00530622" w:rsidP="00530622">
            <w:pPr>
              <w:spacing w:after="0" w:line="240" w:lineRule="auto"/>
              <w:rPr>
                <w:rFonts w:cs="Arial"/>
                <w:i/>
                <w:color w:val="000000"/>
                <w:lang w:val="en-US"/>
              </w:rPr>
            </w:pPr>
            <w:r w:rsidRPr="00AA26CA">
              <w:rPr>
                <w:rFonts w:cs="Arial"/>
                <w:i/>
                <w:color w:val="000000"/>
              </w:rPr>
              <w:t>Industr</w:t>
            </w:r>
            <w:r w:rsidRPr="00AA26CA">
              <w:rPr>
                <w:rFonts w:cs="Arial"/>
                <w:i/>
                <w:color w:val="000000"/>
                <w:lang w:val="en-US"/>
              </w:rPr>
              <w:t>ial</w:t>
            </w:r>
          </w:p>
        </w:tc>
        <w:tc>
          <w:tcPr>
            <w:tcW w:w="3842" w:type="dxa"/>
            <w:vAlign w:val="bottom"/>
          </w:tcPr>
          <w:p w:rsidR="00530622" w:rsidRPr="00AA26CA" w:rsidRDefault="00530622" w:rsidP="00530622">
            <w:pPr>
              <w:spacing w:after="0" w:line="240" w:lineRule="auto"/>
              <w:jc w:val="right"/>
              <w:rPr>
                <w:rFonts w:cs="Arial"/>
                <w:i/>
                <w:color w:val="000000"/>
              </w:rPr>
            </w:pPr>
            <w:r w:rsidRPr="00AA26CA">
              <w:rPr>
                <w:rFonts w:cs="Arial"/>
                <w:i/>
                <w:color w:val="000000"/>
              </w:rPr>
              <w:t>5290147</w:t>
            </w:r>
          </w:p>
        </w:tc>
        <w:tc>
          <w:tcPr>
            <w:tcW w:w="3484" w:type="dxa"/>
            <w:vAlign w:val="bottom"/>
          </w:tcPr>
          <w:p w:rsidR="00530622" w:rsidRPr="00AA26CA" w:rsidRDefault="00530622" w:rsidP="00530622">
            <w:pPr>
              <w:spacing w:after="0" w:line="240" w:lineRule="auto"/>
              <w:jc w:val="right"/>
              <w:rPr>
                <w:rFonts w:cs="Arial"/>
                <w:i/>
                <w:color w:val="000000"/>
              </w:rPr>
            </w:pPr>
            <w:r w:rsidRPr="00AA26CA">
              <w:rPr>
                <w:rFonts w:cs="Arial"/>
                <w:i/>
                <w:color w:val="000000"/>
              </w:rPr>
              <w:t>€ 2 361 673</w:t>
            </w:r>
          </w:p>
        </w:tc>
        <w:tc>
          <w:tcPr>
            <w:tcW w:w="2577" w:type="dxa"/>
            <w:vAlign w:val="bottom"/>
          </w:tcPr>
          <w:p w:rsidR="00530622" w:rsidRPr="00AA26CA" w:rsidRDefault="00530622" w:rsidP="00530622">
            <w:pPr>
              <w:spacing w:after="0" w:line="240" w:lineRule="auto"/>
              <w:jc w:val="right"/>
              <w:rPr>
                <w:rFonts w:cs="Arial"/>
                <w:i/>
                <w:color w:val="000000"/>
              </w:rPr>
            </w:pPr>
            <w:r w:rsidRPr="00AA26CA">
              <w:rPr>
                <w:rFonts w:cs="Arial"/>
                <w:i/>
                <w:color w:val="000000"/>
              </w:rPr>
              <w:t>97.9</w:t>
            </w:r>
          </w:p>
        </w:tc>
      </w:tr>
      <w:tr w:rsidR="00530622" w:rsidRPr="00AA26CA" w:rsidTr="00530622">
        <w:trPr>
          <w:trHeight w:val="262"/>
        </w:trPr>
        <w:tc>
          <w:tcPr>
            <w:tcW w:w="4556" w:type="dxa"/>
            <w:vAlign w:val="bottom"/>
          </w:tcPr>
          <w:p w:rsidR="00530622" w:rsidRPr="00AA26CA" w:rsidRDefault="00530622" w:rsidP="00530622">
            <w:pPr>
              <w:spacing w:after="0" w:line="240" w:lineRule="auto"/>
              <w:rPr>
                <w:rFonts w:cs="Arial"/>
                <w:color w:val="000000"/>
                <w:lang w:val="en-US"/>
              </w:rPr>
            </w:pPr>
            <w:r w:rsidRPr="00AA26CA">
              <w:rPr>
                <w:rFonts w:cs="Arial"/>
                <w:color w:val="000000"/>
              </w:rPr>
              <w:t>Agricultur</w:t>
            </w:r>
            <w:r w:rsidRPr="00AA26CA">
              <w:rPr>
                <w:rFonts w:cs="Arial"/>
                <w:color w:val="000000"/>
                <w:lang w:val="en-US"/>
              </w:rPr>
              <w:t>al</w:t>
            </w:r>
          </w:p>
        </w:tc>
        <w:tc>
          <w:tcPr>
            <w:tcW w:w="3842" w:type="dxa"/>
            <w:vAlign w:val="bottom"/>
          </w:tcPr>
          <w:p w:rsidR="00530622" w:rsidRPr="00AA26CA" w:rsidRDefault="00530622" w:rsidP="00530622">
            <w:pPr>
              <w:spacing w:after="0" w:line="240" w:lineRule="auto"/>
              <w:jc w:val="right"/>
              <w:rPr>
                <w:rFonts w:cs="Arial"/>
                <w:color w:val="000000"/>
              </w:rPr>
            </w:pPr>
            <w:r w:rsidRPr="00AA26CA">
              <w:rPr>
                <w:rFonts w:cs="Arial"/>
                <w:color w:val="000000"/>
              </w:rPr>
              <w:t>86686</w:t>
            </w:r>
          </w:p>
        </w:tc>
        <w:tc>
          <w:tcPr>
            <w:tcW w:w="3484" w:type="dxa"/>
            <w:vAlign w:val="bottom"/>
          </w:tcPr>
          <w:p w:rsidR="00530622" w:rsidRPr="00AA26CA" w:rsidRDefault="00530622" w:rsidP="00530622">
            <w:pPr>
              <w:spacing w:after="0" w:line="240" w:lineRule="auto"/>
              <w:jc w:val="right"/>
              <w:rPr>
                <w:rFonts w:cs="Arial"/>
                <w:color w:val="000000"/>
              </w:rPr>
            </w:pPr>
            <w:r w:rsidRPr="00AA26CA">
              <w:rPr>
                <w:rFonts w:cs="Arial"/>
                <w:color w:val="000000"/>
              </w:rPr>
              <w:t>€ 38 699</w:t>
            </w:r>
          </w:p>
        </w:tc>
        <w:tc>
          <w:tcPr>
            <w:tcW w:w="2577" w:type="dxa"/>
            <w:vAlign w:val="bottom"/>
          </w:tcPr>
          <w:p w:rsidR="00530622" w:rsidRPr="00AA26CA" w:rsidRDefault="00530622" w:rsidP="00530622">
            <w:pPr>
              <w:spacing w:after="0" w:line="240" w:lineRule="auto"/>
              <w:jc w:val="right"/>
              <w:rPr>
                <w:rFonts w:cs="Arial"/>
                <w:color w:val="000000"/>
              </w:rPr>
            </w:pPr>
            <w:r w:rsidRPr="00AA26CA">
              <w:rPr>
                <w:rFonts w:cs="Arial"/>
                <w:color w:val="000000"/>
              </w:rPr>
              <w:t>1.6</w:t>
            </w:r>
          </w:p>
        </w:tc>
      </w:tr>
      <w:tr w:rsidR="00530622" w:rsidRPr="00AA26CA" w:rsidTr="00530622">
        <w:trPr>
          <w:trHeight w:val="282"/>
        </w:trPr>
        <w:tc>
          <w:tcPr>
            <w:tcW w:w="4556" w:type="dxa"/>
            <w:vAlign w:val="bottom"/>
          </w:tcPr>
          <w:p w:rsidR="00530622" w:rsidRPr="00AA26CA" w:rsidRDefault="00530622" w:rsidP="00530622">
            <w:pPr>
              <w:spacing w:after="0" w:line="240" w:lineRule="auto"/>
              <w:rPr>
                <w:rFonts w:cs="Arial"/>
                <w:color w:val="000000"/>
              </w:rPr>
            </w:pPr>
            <w:r w:rsidRPr="00AA26CA">
              <w:rPr>
                <w:rFonts w:cs="Arial"/>
                <w:color w:val="000000"/>
              </w:rPr>
              <w:t>Drinking</w:t>
            </w:r>
          </w:p>
        </w:tc>
        <w:tc>
          <w:tcPr>
            <w:tcW w:w="3842" w:type="dxa"/>
            <w:vAlign w:val="bottom"/>
          </w:tcPr>
          <w:p w:rsidR="00530622" w:rsidRPr="00AA26CA" w:rsidRDefault="00530622" w:rsidP="00530622">
            <w:pPr>
              <w:spacing w:after="0" w:line="240" w:lineRule="auto"/>
              <w:jc w:val="right"/>
              <w:rPr>
                <w:rFonts w:cs="Arial"/>
                <w:color w:val="000000"/>
              </w:rPr>
            </w:pPr>
            <w:r w:rsidRPr="00AA26CA">
              <w:rPr>
                <w:rFonts w:cs="Arial"/>
                <w:color w:val="000000"/>
              </w:rPr>
              <w:t>23660</w:t>
            </w:r>
          </w:p>
        </w:tc>
        <w:tc>
          <w:tcPr>
            <w:tcW w:w="3484" w:type="dxa"/>
            <w:vAlign w:val="bottom"/>
          </w:tcPr>
          <w:p w:rsidR="00530622" w:rsidRPr="00AA26CA" w:rsidRDefault="00530622" w:rsidP="00530622">
            <w:pPr>
              <w:spacing w:after="0" w:line="240" w:lineRule="auto"/>
              <w:jc w:val="right"/>
              <w:rPr>
                <w:rFonts w:cs="Arial"/>
                <w:color w:val="000000"/>
              </w:rPr>
            </w:pPr>
            <w:r w:rsidRPr="00AA26CA">
              <w:rPr>
                <w:rFonts w:cs="Arial"/>
                <w:color w:val="000000"/>
              </w:rPr>
              <w:t>€ 10 562</w:t>
            </w:r>
          </w:p>
        </w:tc>
        <w:tc>
          <w:tcPr>
            <w:tcW w:w="2577" w:type="dxa"/>
            <w:vAlign w:val="bottom"/>
          </w:tcPr>
          <w:p w:rsidR="00530622" w:rsidRPr="00AA26CA" w:rsidRDefault="00530622" w:rsidP="00530622">
            <w:pPr>
              <w:spacing w:after="0" w:line="240" w:lineRule="auto"/>
              <w:jc w:val="right"/>
              <w:rPr>
                <w:rFonts w:cs="Arial"/>
                <w:color w:val="000000"/>
              </w:rPr>
            </w:pPr>
            <w:r w:rsidRPr="00AA26CA">
              <w:rPr>
                <w:rFonts w:cs="Arial"/>
                <w:color w:val="000000"/>
              </w:rPr>
              <w:t>0.45</w:t>
            </w:r>
          </w:p>
        </w:tc>
      </w:tr>
      <w:tr w:rsidR="00530622" w:rsidRPr="00AA26CA" w:rsidTr="00530622">
        <w:trPr>
          <w:trHeight w:val="262"/>
        </w:trPr>
        <w:tc>
          <w:tcPr>
            <w:tcW w:w="4556" w:type="dxa"/>
            <w:vAlign w:val="bottom"/>
          </w:tcPr>
          <w:p w:rsidR="00530622" w:rsidRPr="00AA26CA" w:rsidRDefault="00530622" w:rsidP="00530622">
            <w:pPr>
              <w:spacing w:after="0" w:line="240" w:lineRule="auto"/>
              <w:rPr>
                <w:rFonts w:cs="Arial"/>
                <w:color w:val="000000"/>
              </w:rPr>
            </w:pPr>
            <w:r w:rsidRPr="00AA26CA">
              <w:rPr>
                <w:rFonts w:cs="Arial"/>
                <w:color w:val="000000"/>
              </w:rPr>
              <w:t>Health</w:t>
            </w:r>
          </w:p>
        </w:tc>
        <w:tc>
          <w:tcPr>
            <w:tcW w:w="3842" w:type="dxa"/>
            <w:vAlign w:val="bottom"/>
          </w:tcPr>
          <w:p w:rsidR="00530622" w:rsidRPr="00AA26CA" w:rsidRDefault="00530622" w:rsidP="00530622">
            <w:pPr>
              <w:spacing w:after="0" w:line="240" w:lineRule="auto"/>
              <w:jc w:val="right"/>
              <w:rPr>
                <w:rFonts w:cs="Arial"/>
                <w:color w:val="000000"/>
              </w:rPr>
            </w:pPr>
            <w:r w:rsidRPr="00AA26CA">
              <w:rPr>
                <w:rFonts w:cs="Arial"/>
                <w:color w:val="000000"/>
              </w:rPr>
              <w:t>17</w:t>
            </w:r>
          </w:p>
        </w:tc>
        <w:tc>
          <w:tcPr>
            <w:tcW w:w="3484" w:type="dxa"/>
            <w:vAlign w:val="bottom"/>
          </w:tcPr>
          <w:p w:rsidR="00530622" w:rsidRPr="00AA26CA" w:rsidRDefault="00530622" w:rsidP="00530622">
            <w:pPr>
              <w:spacing w:after="0" w:line="240" w:lineRule="auto"/>
              <w:jc w:val="right"/>
              <w:rPr>
                <w:rFonts w:cs="Arial"/>
                <w:color w:val="000000"/>
              </w:rPr>
            </w:pPr>
            <w:r w:rsidRPr="00AA26CA">
              <w:rPr>
                <w:rFonts w:cs="Arial"/>
                <w:color w:val="000000"/>
              </w:rPr>
              <w:t>€ 8</w:t>
            </w:r>
          </w:p>
        </w:tc>
        <w:tc>
          <w:tcPr>
            <w:tcW w:w="2577" w:type="dxa"/>
            <w:vAlign w:val="bottom"/>
          </w:tcPr>
          <w:p w:rsidR="00530622" w:rsidRPr="00AA26CA" w:rsidRDefault="00530622" w:rsidP="00530622">
            <w:pPr>
              <w:spacing w:after="0" w:line="240" w:lineRule="auto"/>
              <w:jc w:val="right"/>
              <w:rPr>
                <w:rFonts w:cs="Arial"/>
                <w:color w:val="000000"/>
              </w:rPr>
            </w:pPr>
            <w:r w:rsidRPr="00AA26CA">
              <w:rPr>
                <w:rFonts w:cs="Arial"/>
                <w:color w:val="000000"/>
              </w:rPr>
              <w:t>0.0</w:t>
            </w:r>
          </w:p>
        </w:tc>
      </w:tr>
      <w:tr w:rsidR="00530622" w:rsidRPr="00AA26CA" w:rsidTr="00530622">
        <w:trPr>
          <w:trHeight w:val="262"/>
        </w:trPr>
        <w:tc>
          <w:tcPr>
            <w:tcW w:w="4556" w:type="dxa"/>
            <w:vAlign w:val="bottom"/>
          </w:tcPr>
          <w:p w:rsidR="00530622" w:rsidRPr="00AA26CA" w:rsidRDefault="00530622" w:rsidP="00530622">
            <w:pPr>
              <w:spacing w:after="0" w:line="240" w:lineRule="auto"/>
              <w:rPr>
                <w:rFonts w:cs="Arial"/>
                <w:i/>
                <w:color w:val="000000"/>
              </w:rPr>
            </w:pPr>
            <w:r w:rsidRPr="00AA26CA">
              <w:rPr>
                <w:rFonts w:cs="Arial"/>
                <w:i/>
                <w:color w:val="000000"/>
              </w:rPr>
              <w:t>Итого в бассейне реки Припять</w:t>
            </w:r>
          </w:p>
        </w:tc>
        <w:tc>
          <w:tcPr>
            <w:tcW w:w="3842" w:type="dxa"/>
            <w:vAlign w:val="bottom"/>
          </w:tcPr>
          <w:p w:rsidR="00530622" w:rsidRPr="00AA26CA" w:rsidRDefault="00530622" w:rsidP="00530622">
            <w:pPr>
              <w:spacing w:after="0" w:line="240" w:lineRule="auto"/>
              <w:jc w:val="right"/>
              <w:rPr>
                <w:rFonts w:cs="Arial"/>
                <w:i/>
                <w:color w:val="000000"/>
              </w:rPr>
            </w:pPr>
            <w:r w:rsidRPr="00AA26CA">
              <w:rPr>
                <w:rFonts w:cs="Arial"/>
                <w:i/>
                <w:color w:val="000000"/>
              </w:rPr>
              <w:t>5.400.510</w:t>
            </w:r>
          </w:p>
        </w:tc>
        <w:tc>
          <w:tcPr>
            <w:tcW w:w="3484" w:type="dxa"/>
            <w:vAlign w:val="bottom"/>
          </w:tcPr>
          <w:p w:rsidR="00530622" w:rsidRPr="00AA26CA" w:rsidRDefault="00530622" w:rsidP="00530622">
            <w:pPr>
              <w:spacing w:after="0" w:line="240" w:lineRule="auto"/>
              <w:jc w:val="right"/>
              <w:rPr>
                <w:rFonts w:cs="Arial"/>
                <w:i/>
                <w:color w:val="000000"/>
              </w:rPr>
            </w:pPr>
            <w:r w:rsidRPr="00AA26CA">
              <w:rPr>
                <w:rFonts w:cs="Arial"/>
                <w:i/>
                <w:color w:val="000000"/>
              </w:rPr>
              <w:t>€ 2 410 942</w:t>
            </w:r>
          </w:p>
        </w:tc>
        <w:tc>
          <w:tcPr>
            <w:tcW w:w="2577" w:type="dxa"/>
            <w:vAlign w:val="bottom"/>
          </w:tcPr>
          <w:p w:rsidR="00530622" w:rsidRPr="00AA26CA" w:rsidRDefault="00530622" w:rsidP="00530622">
            <w:pPr>
              <w:spacing w:after="0" w:line="240" w:lineRule="auto"/>
              <w:jc w:val="right"/>
              <w:rPr>
                <w:rFonts w:cs="Arial"/>
                <w:i/>
                <w:color w:val="000000"/>
              </w:rPr>
            </w:pPr>
            <w:r w:rsidRPr="00AA26CA">
              <w:rPr>
                <w:rFonts w:cs="Arial"/>
                <w:i/>
                <w:color w:val="000000"/>
              </w:rPr>
              <w:t>100</w:t>
            </w:r>
          </w:p>
        </w:tc>
      </w:tr>
    </w:tbl>
    <w:p w:rsidR="008973FB" w:rsidRDefault="008973FB" w:rsidP="00530622">
      <w:pPr>
        <w:spacing w:after="0" w:line="240" w:lineRule="auto"/>
        <w:rPr>
          <w:lang w:val="ru-RU"/>
        </w:rPr>
      </w:pPr>
    </w:p>
    <w:p w:rsidR="00530622" w:rsidRDefault="00A043C9" w:rsidP="00530622">
      <w:pPr>
        <w:pStyle w:val="20"/>
        <w:spacing w:line="240" w:lineRule="auto"/>
        <w:ind w:left="0" w:firstLine="0"/>
        <w:rPr>
          <w:rFonts w:eastAsia="Calibri" w:cs="Arial"/>
          <w:szCs w:val="20"/>
          <w:lang w:val="ru-RU"/>
        </w:rPr>
      </w:pPr>
      <w:bookmarkStart w:id="105" w:name="_Toc17118984"/>
      <w:bookmarkStart w:id="106" w:name="_Toc67578900"/>
      <w:r>
        <w:rPr>
          <w:szCs w:val="20"/>
          <w:lang w:val="ru-RU"/>
        </w:rPr>
        <w:t xml:space="preserve">Таблица А.20.12 - </w:t>
      </w:r>
      <w:r w:rsidR="00530622" w:rsidRPr="00AA26CA">
        <w:rPr>
          <w:rFonts w:eastAsia="Calibri" w:cs="Arial"/>
          <w:szCs w:val="20"/>
          <w:lang w:val="ru-RU"/>
        </w:rPr>
        <w:t>Перечень водопользователей, осуществляющих промышленное водопользование в бассейне реки Припять</w:t>
      </w:r>
      <w:bookmarkEnd w:id="105"/>
      <w:bookmarkEnd w:id="106"/>
    </w:p>
    <w:p w:rsidR="008973FB" w:rsidRPr="008973FB" w:rsidRDefault="008973FB" w:rsidP="008973FB">
      <w:pPr>
        <w:rPr>
          <w:rFonts w:eastAsia="Calibri"/>
          <w:sz w:val="10"/>
          <w:szCs w:val="10"/>
          <w:lang w:val="ru-RU"/>
        </w:rPr>
      </w:pPr>
    </w:p>
    <w:tbl>
      <w:tblPr>
        <w:tblStyle w:val="af2"/>
        <w:tblW w:w="14572" w:type="dxa"/>
        <w:tblLayout w:type="fixed"/>
        <w:tblLook w:val="04A0" w:firstRow="1" w:lastRow="0" w:firstColumn="1" w:lastColumn="0" w:noHBand="0" w:noVBand="1"/>
      </w:tblPr>
      <w:tblGrid>
        <w:gridCol w:w="5500"/>
        <w:gridCol w:w="2268"/>
        <w:gridCol w:w="1984"/>
        <w:gridCol w:w="2268"/>
        <w:gridCol w:w="2552"/>
      </w:tblGrid>
      <w:tr w:rsidR="00530622" w:rsidRPr="00AA26CA" w:rsidTr="00530622">
        <w:trPr>
          <w:cnfStyle w:val="100000000000" w:firstRow="1" w:lastRow="0" w:firstColumn="0" w:lastColumn="0" w:oddVBand="0" w:evenVBand="0" w:oddHBand="0" w:evenHBand="0" w:firstRowFirstColumn="0" w:firstRowLastColumn="0" w:lastRowFirstColumn="0" w:lastRowLastColumn="0"/>
        </w:trPr>
        <w:tc>
          <w:tcPr>
            <w:tcW w:w="5500"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Наименование водопользователя</w:t>
            </w:r>
          </w:p>
        </w:tc>
        <w:tc>
          <w:tcPr>
            <w:tcW w:w="2268"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Водный объект</w:t>
            </w:r>
          </w:p>
        </w:tc>
        <w:tc>
          <w:tcPr>
            <w:tcW w:w="1984"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Вид водопользования</w:t>
            </w:r>
          </w:p>
        </w:tc>
        <w:tc>
          <w:tcPr>
            <w:tcW w:w="2268"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Величина экологического налога, бел. руб</w:t>
            </w:r>
          </w:p>
        </w:tc>
        <w:tc>
          <w:tcPr>
            <w:tcW w:w="2552"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Величина экологического налога, евро</w:t>
            </w:r>
          </w:p>
        </w:tc>
      </w:tr>
      <w:tr w:rsidR="00530622" w:rsidRPr="00AA26CA" w:rsidTr="00530622">
        <w:tc>
          <w:tcPr>
            <w:tcW w:w="5500"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ОАО 'Мозырский нефтеперерабатывающий завод'</w:t>
            </w:r>
          </w:p>
        </w:tc>
        <w:tc>
          <w:tcPr>
            <w:tcW w:w="2268"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р. Припять</w:t>
            </w:r>
          </w:p>
        </w:tc>
        <w:tc>
          <w:tcPr>
            <w:tcW w:w="198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Industry</w:t>
            </w:r>
          </w:p>
        </w:tc>
        <w:tc>
          <w:tcPr>
            <w:tcW w:w="2268"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1 640 304.00 ₽</w:t>
            </w:r>
          </w:p>
        </w:tc>
        <w:tc>
          <w:tcPr>
            <w:tcW w:w="255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€ 732 278.57</w:t>
            </w:r>
          </w:p>
        </w:tc>
      </w:tr>
      <w:tr w:rsidR="00530622" w:rsidRPr="00AA26CA" w:rsidTr="00530622">
        <w:tc>
          <w:tcPr>
            <w:tcW w:w="5500"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РУПП "Гранит"</w:t>
            </w:r>
          </w:p>
        </w:tc>
        <w:tc>
          <w:tcPr>
            <w:tcW w:w="2268"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кан. Ситницкий</w:t>
            </w:r>
          </w:p>
        </w:tc>
        <w:tc>
          <w:tcPr>
            <w:tcW w:w="198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Industry</w:t>
            </w:r>
          </w:p>
        </w:tc>
        <w:tc>
          <w:tcPr>
            <w:tcW w:w="2268"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3 498 536.00 ₽</w:t>
            </w:r>
          </w:p>
        </w:tc>
        <w:tc>
          <w:tcPr>
            <w:tcW w:w="255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€ 1 561 846.43</w:t>
            </w:r>
          </w:p>
        </w:tc>
      </w:tr>
      <w:tr w:rsidR="00530622" w:rsidRPr="00AA26CA" w:rsidTr="00530622">
        <w:tc>
          <w:tcPr>
            <w:tcW w:w="5500"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ОСП ПЦ № 8 "Уречский спиртзавод"</w:t>
            </w:r>
          </w:p>
        </w:tc>
        <w:tc>
          <w:tcPr>
            <w:tcW w:w="2268"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р. Березовка</w:t>
            </w:r>
          </w:p>
        </w:tc>
        <w:tc>
          <w:tcPr>
            <w:tcW w:w="198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Industry</w:t>
            </w:r>
          </w:p>
        </w:tc>
        <w:tc>
          <w:tcPr>
            <w:tcW w:w="2268"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53 900.00 ₽</w:t>
            </w:r>
          </w:p>
        </w:tc>
        <w:tc>
          <w:tcPr>
            <w:tcW w:w="255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€ 24 062.50</w:t>
            </w:r>
          </w:p>
        </w:tc>
      </w:tr>
      <w:tr w:rsidR="00530622" w:rsidRPr="00AA26CA" w:rsidTr="00530622">
        <w:tc>
          <w:tcPr>
            <w:tcW w:w="5500"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ОАО 'Старобинский торфобрикетный завод'</w:t>
            </w:r>
          </w:p>
        </w:tc>
        <w:tc>
          <w:tcPr>
            <w:tcW w:w="2268"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МК, р. Случь</w:t>
            </w:r>
          </w:p>
        </w:tc>
        <w:tc>
          <w:tcPr>
            <w:tcW w:w="198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Industry</w:t>
            </w:r>
          </w:p>
        </w:tc>
        <w:tc>
          <w:tcPr>
            <w:tcW w:w="2268"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27 842.00 ₽</w:t>
            </w:r>
          </w:p>
        </w:tc>
        <w:tc>
          <w:tcPr>
            <w:tcW w:w="255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€ 12 429.46</w:t>
            </w:r>
          </w:p>
        </w:tc>
      </w:tr>
      <w:tr w:rsidR="00530622" w:rsidRPr="00AA26CA" w:rsidTr="00530622">
        <w:tc>
          <w:tcPr>
            <w:tcW w:w="5500"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ОАО "Туровский молочный комбинат" Туровский производственный участок</w:t>
            </w:r>
          </w:p>
        </w:tc>
        <w:tc>
          <w:tcPr>
            <w:tcW w:w="2268"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МК, р. Ствига</w:t>
            </w:r>
          </w:p>
        </w:tc>
        <w:tc>
          <w:tcPr>
            <w:tcW w:w="198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Industry</w:t>
            </w:r>
          </w:p>
        </w:tc>
        <w:tc>
          <w:tcPr>
            <w:tcW w:w="2268"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18 540.00 ₽</w:t>
            </w:r>
          </w:p>
        </w:tc>
        <w:tc>
          <w:tcPr>
            <w:tcW w:w="255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€ 8 276.79</w:t>
            </w:r>
          </w:p>
        </w:tc>
      </w:tr>
      <w:tr w:rsidR="00530622" w:rsidRPr="00AA26CA" w:rsidTr="00530622">
        <w:tc>
          <w:tcPr>
            <w:tcW w:w="9752" w:type="dxa"/>
            <w:gridSpan w:val="3"/>
            <w:vMerge w:val="restart"/>
          </w:tcPr>
          <w:p w:rsidR="00530622" w:rsidRPr="00AA26CA" w:rsidRDefault="00530622" w:rsidP="00530622">
            <w:pPr>
              <w:tabs>
                <w:tab w:val="left" w:pos="709"/>
              </w:tabs>
              <w:spacing w:after="0" w:line="240" w:lineRule="auto"/>
              <w:jc w:val="left"/>
              <w:rPr>
                <w:rFonts w:eastAsia="Calibri" w:cs="Arial"/>
                <w:i/>
                <w:szCs w:val="20"/>
              </w:rPr>
            </w:pPr>
            <w:r w:rsidRPr="00AA26CA">
              <w:rPr>
                <w:rFonts w:eastAsia="Calibri" w:cs="Arial"/>
                <w:i/>
                <w:szCs w:val="20"/>
              </w:rPr>
              <w:t>Итого:</w:t>
            </w:r>
          </w:p>
        </w:tc>
        <w:tc>
          <w:tcPr>
            <w:tcW w:w="2268"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5.239.122 ₽</w:t>
            </w:r>
          </w:p>
        </w:tc>
        <w:tc>
          <w:tcPr>
            <w:tcW w:w="2552"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€ 2.338.894</w:t>
            </w:r>
          </w:p>
        </w:tc>
      </w:tr>
      <w:tr w:rsidR="00530622" w:rsidRPr="00AA26CA" w:rsidTr="00530622">
        <w:tc>
          <w:tcPr>
            <w:tcW w:w="9752" w:type="dxa"/>
            <w:gridSpan w:val="3"/>
            <w:vMerge/>
          </w:tcPr>
          <w:p w:rsidR="00530622" w:rsidRPr="00AA26CA" w:rsidRDefault="00530622" w:rsidP="00530622">
            <w:pPr>
              <w:tabs>
                <w:tab w:val="left" w:pos="709"/>
              </w:tabs>
              <w:spacing w:after="0" w:line="240" w:lineRule="auto"/>
              <w:jc w:val="left"/>
              <w:rPr>
                <w:rFonts w:eastAsia="Calibri" w:cs="Arial"/>
                <w:i/>
                <w:szCs w:val="20"/>
              </w:rPr>
            </w:pPr>
          </w:p>
        </w:tc>
        <w:tc>
          <w:tcPr>
            <w:tcW w:w="2268"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97%</w:t>
            </w:r>
          </w:p>
        </w:tc>
        <w:tc>
          <w:tcPr>
            <w:tcW w:w="2552" w:type="dxa"/>
          </w:tcPr>
          <w:p w:rsidR="00530622" w:rsidRPr="00AA26CA" w:rsidRDefault="00530622" w:rsidP="00530622">
            <w:pPr>
              <w:spacing w:after="0" w:line="240" w:lineRule="auto"/>
              <w:jc w:val="left"/>
              <w:rPr>
                <w:rFonts w:cs="Arial"/>
                <w:i/>
                <w:color w:val="000000"/>
                <w:szCs w:val="20"/>
              </w:rPr>
            </w:pPr>
          </w:p>
        </w:tc>
      </w:tr>
    </w:tbl>
    <w:p w:rsidR="00530622" w:rsidRDefault="00530622" w:rsidP="00530622">
      <w:pPr>
        <w:spacing w:after="0" w:line="240" w:lineRule="auto"/>
        <w:rPr>
          <w:rFonts w:eastAsia="Calibri"/>
          <w:lang w:val="en-US"/>
        </w:rPr>
      </w:pPr>
    </w:p>
    <w:p w:rsidR="00530622" w:rsidRDefault="00A043C9" w:rsidP="00530622">
      <w:pPr>
        <w:pStyle w:val="20"/>
        <w:spacing w:line="240" w:lineRule="auto"/>
        <w:ind w:left="0" w:firstLine="0"/>
        <w:rPr>
          <w:rFonts w:eastAsia="Calibri" w:cs="Arial"/>
          <w:szCs w:val="20"/>
          <w:lang w:val="ru-RU"/>
        </w:rPr>
      </w:pPr>
      <w:bookmarkStart w:id="107" w:name="_Toc17118985"/>
      <w:bookmarkStart w:id="108" w:name="_Toc67578901"/>
      <w:r>
        <w:rPr>
          <w:szCs w:val="20"/>
          <w:lang w:val="ru-RU"/>
        </w:rPr>
        <w:t>Таблица А.20.</w:t>
      </w:r>
      <w:r w:rsidR="00E55B3E">
        <w:rPr>
          <w:szCs w:val="20"/>
          <w:lang w:val="ru-RU"/>
        </w:rPr>
        <w:t>13</w:t>
      </w:r>
      <w:r>
        <w:rPr>
          <w:szCs w:val="20"/>
          <w:lang w:val="ru-RU"/>
        </w:rPr>
        <w:t xml:space="preserve"> - </w:t>
      </w:r>
      <w:r w:rsidR="00530622" w:rsidRPr="00AA26CA">
        <w:rPr>
          <w:rFonts w:eastAsia="Calibri" w:cs="Arial"/>
          <w:szCs w:val="20"/>
          <w:lang w:val="ru-RU"/>
        </w:rPr>
        <w:t>Ставки налога за добычу (изъятие) природных ресурсов (водных ресурсов)</w:t>
      </w:r>
      <w:bookmarkEnd w:id="107"/>
      <w:bookmarkEnd w:id="108"/>
    </w:p>
    <w:p w:rsidR="008973FB" w:rsidRPr="008973FB" w:rsidRDefault="008973FB" w:rsidP="008973FB">
      <w:pPr>
        <w:rPr>
          <w:rFonts w:eastAsia="Calibri"/>
          <w:sz w:val="10"/>
          <w:szCs w:val="10"/>
          <w:lang w:val="ru-RU"/>
        </w:rPr>
      </w:pPr>
    </w:p>
    <w:tbl>
      <w:tblPr>
        <w:tblStyle w:val="af2"/>
        <w:tblW w:w="14572" w:type="dxa"/>
        <w:tblLook w:val="04A0" w:firstRow="1" w:lastRow="0" w:firstColumn="1" w:lastColumn="0" w:noHBand="0" w:noVBand="1"/>
      </w:tblPr>
      <w:tblGrid>
        <w:gridCol w:w="12157"/>
        <w:gridCol w:w="2415"/>
      </w:tblGrid>
      <w:tr w:rsidR="00530622" w:rsidRPr="00AA26CA" w:rsidTr="00530622">
        <w:trPr>
          <w:cnfStyle w:val="100000000000" w:firstRow="1" w:lastRow="0" w:firstColumn="0" w:lastColumn="0" w:oddVBand="0" w:evenVBand="0" w:oddHBand="0" w:evenHBand="0" w:firstRowFirstColumn="0" w:firstRowLastColumn="0" w:lastRowFirstColumn="0" w:lastRowLastColumn="0"/>
          <w:trHeight w:val="365"/>
        </w:trPr>
        <w:tc>
          <w:tcPr>
            <w:tcW w:w="12157"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За добычу (изъятие) 1 м</w:t>
            </w:r>
            <w:r w:rsidRPr="00AA26CA">
              <w:rPr>
                <w:rFonts w:eastAsia="Calibri" w:cs="Arial"/>
                <w:szCs w:val="20"/>
                <w:vertAlign w:val="superscript"/>
              </w:rPr>
              <w:t>3</w:t>
            </w:r>
            <w:r w:rsidRPr="00AA26CA">
              <w:rPr>
                <w:rFonts w:eastAsia="Calibri" w:cs="Arial"/>
                <w:szCs w:val="20"/>
              </w:rPr>
              <w:t>:</w:t>
            </w:r>
          </w:p>
        </w:tc>
        <w:tc>
          <w:tcPr>
            <w:tcW w:w="2415"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Ставка налога, (руб.)</w:t>
            </w:r>
          </w:p>
        </w:tc>
      </w:tr>
      <w:tr w:rsidR="00530622" w:rsidRPr="00AA26CA" w:rsidTr="00530622">
        <w:trPr>
          <w:trHeight w:val="365"/>
        </w:trPr>
        <w:tc>
          <w:tcPr>
            <w:tcW w:w="12157" w:type="dxa"/>
          </w:tcPr>
          <w:p w:rsidR="00530622" w:rsidRPr="00AA26CA" w:rsidRDefault="00530622" w:rsidP="00530622">
            <w:pPr>
              <w:tabs>
                <w:tab w:val="left" w:pos="709"/>
              </w:tabs>
              <w:spacing w:after="0" w:line="240" w:lineRule="auto"/>
              <w:jc w:val="left"/>
              <w:rPr>
                <w:rFonts w:eastAsia="Calibri" w:cs="Arial"/>
                <w:i/>
                <w:szCs w:val="20"/>
              </w:rPr>
            </w:pPr>
            <w:r w:rsidRPr="00AA26CA">
              <w:rPr>
                <w:rFonts w:eastAsia="Calibri" w:cs="Arial"/>
                <w:i/>
                <w:szCs w:val="20"/>
              </w:rPr>
              <w:t>подземных и поверхностных вод:</w:t>
            </w:r>
          </w:p>
        </w:tc>
        <w:tc>
          <w:tcPr>
            <w:tcW w:w="2415" w:type="dxa"/>
          </w:tcPr>
          <w:p w:rsidR="00530622" w:rsidRPr="00AA26CA" w:rsidRDefault="00530622" w:rsidP="00530622">
            <w:pPr>
              <w:tabs>
                <w:tab w:val="left" w:pos="709"/>
              </w:tabs>
              <w:spacing w:after="0" w:line="240" w:lineRule="auto"/>
              <w:jc w:val="left"/>
              <w:rPr>
                <w:rFonts w:eastAsia="Calibri" w:cs="Arial"/>
                <w:szCs w:val="20"/>
              </w:rPr>
            </w:pPr>
          </w:p>
        </w:tc>
      </w:tr>
      <w:tr w:rsidR="00530622" w:rsidRPr="00AA26CA" w:rsidTr="00530622">
        <w:trPr>
          <w:trHeight w:val="365"/>
        </w:trPr>
        <w:tc>
          <w:tcPr>
            <w:tcW w:w="12157" w:type="dxa"/>
          </w:tcPr>
          <w:p w:rsidR="00530622" w:rsidRPr="00AA26CA" w:rsidRDefault="00530622" w:rsidP="00530622">
            <w:pPr>
              <w:tabs>
                <w:tab w:val="left" w:pos="709"/>
              </w:tabs>
              <w:spacing w:after="0" w:line="240" w:lineRule="auto"/>
              <w:jc w:val="left"/>
              <w:rPr>
                <w:rFonts w:eastAsia="Calibri" w:cs="Arial"/>
                <w:szCs w:val="20"/>
              </w:rPr>
            </w:pPr>
            <w:r w:rsidRPr="00AA26CA">
              <w:rPr>
                <w:rFonts w:eastAsia="Calibri" w:cs="Arial"/>
                <w:szCs w:val="20"/>
              </w:rPr>
              <w:t xml:space="preserve"> - для хозяйственно-питьевого водоснабжения населения</w:t>
            </w:r>
          </w:p>
        </w:tc>
        <w:tc>
          <w:tcPr>
            <w:tcW w:w="2415" w:type="dxa"/>
          </w:tcPr>
          <w:p w:rsidR="00530622" w:rsidRPr="00AA26CA" w:rsidRDefault="00530622" w:rsidP="00530622">
            <w:pPr>
              <w:tabs>
                <w:tab w:val="left" w:pos="709"/>
              </w:tabs>
              <w:spacing w:after="0" w:line="240" w:lineRule="auto"/>
              <w:jc w:val="left"/>
              <w:rPr>
                <w:rFonts w:eastAsia="Calibri" w:cs="Arial"/>
                <w:szCs w:val="20"/>
              </w:rPr>
            </w:pPr>
            <w:r w:rsidRPr="00AA26CA">
              <w:rPr>
                <w:rFonts w:eastAsia="Calibri" w:cs="Arial"/>
                <w:szCs w:val="20"/>
              </w:rPr>
              <w:t>0,010</w:t>
            </w:r>
          </w:p>
        </w:tc>
      </w:tr>
      <w:tr w:rsidR="00530622" w:rsidRPr="00AA26CA" w:rsidTr="00530622">
        <w:trPr>
          <w:trHeight w:val="365"/>
        </w:trPr>
        <w:tc>
          <w:tcPr>
            <w:tcW w:w="12157" w:type="dxa"/>
          </w:tcPr>
          <w:p w:rsidR="00530622" w:rsidRPr="00AA26CA" w:rsidRDefault="00530622" w:rsidP="00530622">
            <w:pPr>
              <w:tabs>
                <w:tab w:val="left" w:pos="709"/>
              </w:tabs>
              <w:spacing w:after="0" w:line="240" w:lineRule="auto"/>
              <w:jc w:val="left"/>
              <w:rPr>
                <w:rFonts w:eastAsia="Calibri" w:cs="Arial"/>
                <w:szCs w:val="20"/>
              </w:rPr>
            </w:pPr>
            <w:r w:rsidRPr="00AA26CA">
              <w:rPr>
                <w:rFonts w:eastAsia="Calibri" w:cs="Arial"/>
                <w:szCs w:val="20"/>
              </w:rPr>
              <w:t xml:space="preserve"> - организациями и индивидуальными </w:t>
            </w:r>
            <w:r w:rsidRPr="00AA26CA">
              <w:rPr>
                <w:rFonts w:cs="Arial"/>
                <w:szCs w:val="20"/>
                <w:lang w:eastAsia="ja-JP"/>
              </w:rPr>
              <w:t>предпринимателями для производства продукции животноводства и растениеводства, организациями и их обособленными подразделениями, осуществляющими предпринимательскую деятельность по производству продукции рыбоводства, садоводческими товариществами и дачными кооперативами</w:t>
            </w:r>
          </w:p>
        </w:tc>
        <w:tc>
          <w:tcPr>
            <w:tcW w:w="2415" w:type="dxa"/>
          </w:tcPr>
          <w:p w:rsidR="00530622" w:rsidRPr="00AA26CA" w:rsidRDefault="00530622" w:rsidP="00530622">
            <w:pPr>
              <w:tabs>
                <w:tab w:val="left" w:pos="709"/>
              </w:tabs>
              <w:spacing w:after="0" w:line="240" w:lineRule="auto"/>
              <w:jc w:val="left"/>
              <w:rPr>
                <w:rFonts w:eastAsia="Calibri" w:cs="Arial"/>
                <w:szCs w:val="20"/>
              </w:rPr>
            </w:pPr>
            <w:r w:rsidRPr="00AA26CA">
              <w:rPr>
                <w:rFonts w:eastAsia="Calibri" w:cs="Arial"/>
                <w:szCs w:val="20"/>
              </w:rPr>
              <w:t>0,001</w:t>
            </w:r>
          </w:p>
        </w:tc>
      </w:tr>
      <w:tr w:rsidR="00530622" w:rsidRPr="00AA26CA" w:rsidTr="00530622">
        <w:trPr>
          <w:trHeight w:val="365"/>
        </w:trPr>
        <w:tc>
          <w:tcPr>
            <w:tcW w:w="12157" w:type="dxa"/>
          </w:tcPr>
          <w:p w:rsidR="00530622" w:rsidRPr="00AA26CA" w:rsidRDefault="00530622" w:rsidP="00530622">
            <w:pPr>
              <w:spacing w:after="0" w:line="240" w:lineRule="auto"/>
              <w:jc w:val="left"/>
              <w:rPr>
                <w:rFonts w:cs="Arial"/>
                <w:szCs w:val="20"/>
                <w:lang w:eastAsia="ja-JP"/>
              </w:rPr>
            </w:pPr>
            <w:r w:rsidRPr="00AA26CA">
              <w:rPr>
                <w:rFonts w:cs="Arial"/>
                <w:szCs w:val="20"/>
                <w:lang w:eastAsia="ja-JP"/>
              </w:rPr>
              <w:t xml:space="preserve"> - пресных и минеральных для производства алкогольных, безалкогольных, слабоалкогольных напитков и пива**</w:t>
            </w:r>
          </w:p>
        </w:tc>
        <w:tc>
          <w:tcPr>
            <w:tcW w:w="2415" w:type="dxa"/>
          </w:tcPr>
          <w:p w:rsidR="00530622" w:rsidRPr="00AA26CA" w:rsidRDefault="00530622" w:rsidP="00530622">
            <w:pPr>
              <w:tabs>
                <w:tab w:val="left" w:pos="709"/>
              </w:tabs>
              <w:spacing w:after="0" w:line="240" w:lineRule="auto"/>
              <w:jc w:val="left"/>
              <w:rPr>
                <w:rFonts w:eastAsia="Calibri" w:cs="Arial"/>
                <w:szCs w:val="20"/>
              </w:rPr>
            </w:pPr>
            <w:r w:rsidRPr="00AA26CA">
              <w:rPr>
                <w:rFonts w:eastAsia="Calibri" w:cs="Arial"/>
                <w:szCs w:val="20"/>
              </w:rPr>
              <w:t>3,360</w:t>
            </w:r>
          </w:p>
        </w:tc>
      </w:tr>
      <w:tr w:rsidR="00530622" w:rsidRPr="00AA26CA" w:rsidTr="00530622">
        <w:trPr>
          <w:trHeight w:val="365"/>
        </w:trPr>
        <w:tc>
          <w:tcPr>
            <w:tcW w:w="12157" w:type="dxa"/>
          </w:tcPr>
          <w:p w:rsidR="00530622" w:rsidRPr="00AA26CA" w:rsidRDefault="00530622" w:rsidP="00530622">
            <w:pPr>
              <w:spacing w:after="0" w:line="240" w:lineRule="auto"/>
              <w:jc w:val="left"/>
              <w:rPr>
                <w:rFonts w:cs="Arial"/>
                <w:szCs w:val="20"/>
                <w:lang w:eastAsia="ja-JP"/>
              </w:rPr>
            </w:pPr>
            <w:r w:rsidRPr="00AA26CA">
              <w:rPr>
                <w:rFonts w:cs="Arial"/>
                <w:szCs w:val="20"/>
                <w:lang w:eastAsia="ja-JP"/>
              </w:rPr>
              <w:t xml:space="preserve"> - для иного использования</w:t>
            </w:r>
          </w:p>
        </w:tc>
        <w:tc>
          <w:tcPr>
            <w:tcW w:w="2415" w:type="dxa"/>
          </w:tcPr>
          <w:p w:rsidR="00530622" w:rsidRPr="00AA26CA" w:rsidRDefault="00530622" w:rsidP="00530622">
            <w:pPr>
              <w:tabs>
                <w:tab w:val="left" w:pos="709"/>
              </w:tabs>
              <w:spacing w:after="0" w:line="240" w:lineRule="auto"/>
              <w:jc w:val="left"/>
              <w:rPr>
                <w:rFonts w:eastAsia="Calibri" w:cs="Arial"/>
                <w:szCs w:val="20"/>
              </w:rPr>
            </w:pPr>
            <w:r w:rsidRPr="00AA26CA">
              <w:rPr>
                <w:rFonts w:eastAsia="Calibri" w:cs="Arial"/>
                <w:szCs w:val="20"/>
              </w:rPr>
              <w:t>0,030</w:t>
            </w:r>
          </w:p>
        </w:tc>
      </w:tr>
      <w:tr w:rsidR="00530622" w:rsidRPr="00AA26CA" w:rsidTr="00530622">
        <w:trPr>
          <w:trHeight w:val="365"/>
        </w:trPr>
        <w:tc>
          <w:tcPr>
            <w:tcW w:w="12157" w:type="dxa"/>
          </w:tcPr>
          <w:p w:rsidR="00530622" w:rsidRPr="00AA26CA" w:rsidRDefault="00530622" w:rsidP="00530622">
            <w:pPr>
              <w:spacing w:after="0" w:line="240" w:lineRule="auto"/>
              <w:jc w:val="left"/>
              <w:rPr>
                <w:rFonts w:cs="Arial"/>
                <w:i/>
                <w:szCs w:val="20"/>
                <w:lang w:eastAsia="ja-JP"/>
              </w:rPr>
            </w:pPr>
            <w:r w:rsidRPr="00AA26CA">
              <w:rPr>
                <w:rFonts w:cs="Arial"/>
                <w:i/>
                <w:szCs w:val="20"/>
                <w:lang w:eastAsia="ja-JP"/>
              </w:rPr>
              <w:t>минерализованных промышленных вод для иного использования</w:t>
            </w:r>
          </w:p>
        </w:tc>
        <w:tc>
          <w:tcPr>
            <w:tcW w:w="2415" w:type="dxa"/>
          </w:tcPr>
          <w:p w:rsidR="00530622" w:rsidRPr="00AA26CA" w:rsidRDefault="00530622" w:rsidP="00530622">
            <w:pPr>
              <w:tabs>
                <w:tab w:val="left" w:pos="709"/>
              </w:tabs>
              <w:spacing w:after="0" w:line="240" w:lineRule="auto"/>
              <w:jc w:val="left"/>
              <w:rPr>
                <w:rFonts w:eastAsia="Calibri" w:cs="Arial"/>
                <w:szCs w:val="20"/>
              </w:rPr>
            </w:pPr>
            <w:r w:rsidRPr="00AA26CA">
              <w:rPr>
                <w:rFonts w:eastAsia="Calibri" w:cs="Arial"/>
                <w:szCs w:val="20"/>
              </w:rPr>
              <w:t>0,180</w:t>
            </w:r>
          </w:p>
        </w:tc>
      </w:tr>
    </w:tbl>
    <w:p w:rsidR="00A31CBA" w:rsidRDefault="00A31CBA" w:rsidP="00530622">
      <w:pPr>
        <w:pStyle w:val="20"/>
        <w:spacing w:line="240" w:lineRule="auto"/>
        <w:ind w:left="0" w:firstLine="0"/>
        <w:rPr>
          <w:szCs w:val="20"/>
          <w:lang w:val="ru-RU"/>
        </w:rPr>
      </w:pPr>
      <w:bookmarkStart w:id="109" w:name="_Toc17118986"/>
    </w:p>
    <w:p w:rsidR="00530622" w:rsidRDefault="00A043C9" w:rsidP="00530622">
      <w:pPr>
        <w:pStyle w:val="20"/>
        <w:spacing w:line="240" w:lineRule="auto"/>
        <w:ind w:left="0" w:firstLine="0"/>
        <w:rPr>
          <w:rFonts w:eastAsia="Calibri" w:cs="Arial"/>
          <w:szCs w:val="20"/>
          <w:lang w:val="ru-RU"/>
        </w:rPr>
      </w:pPr>
      <w:bookmarkStart w:id="110" w:name="_Toc67578902"/>
      <w:r>
        <w:rPr>
          <w:szCs w:val="20"/>
          <w:lang w:val="ru-RU"/>
        </w:rPr>
        <w:t xml:space="preserve">Таблица </w:t>
      </w:r>
      <w:r w:rsidR="00530622" w:rsidRPr="00AA26CA">
        <w:rPr>
          <w:szCs w:val="20"/>
          <w:lang w:val="ru-RU"/>
        </w:rPr>
        <w:t>А.</w:t>
      </w:r>
      <w:r>
        <w:rPr>
          <w:szCs w:val="20"/>
          <w:lang w:val="ru-RU"/>
        </w:rPr>
        <w:t>20</w:t>
      </w:r>
      <w:r w:rsidR="00530622" w:rsidRPr="00AA26CA">
        <w:rPr>
          <w:szCs w:val="20"/>
          <w:lang w:val="ru-RU"/>
        </w:rPr>
        <w:t>.</w:t>
      </w:r>
      <w:r w:rsidR="00E55B3E">
        <w:rPr>
          <w:szCs w:val="20"/>
          <w:lang w:val="ru-RU"/>
        </w:rPr>
        <w:t>14</w:t>
      </w:r>
      <w:r>
        <w:rPr>
          <w:szCs w:val="20"/>
          <w:lang w:val="ru-RU"/>
        </w:rPr>
        <w:t xml:space="preserve"> - </w:t>
      </w:r>
      <w:r w:rsidR="00530622" w:rsidRPr="00AA26CA">
        <w:rPr>
          <w:rFonts w:eastAsia="Calibri" w:cs="Arial"/>
          <w:szCs w:val="20"/>
          <w:lang w:val="ru-RU"/>
        </w:rPr>
        <w:t>Годовая сумма налога за изъятие природных ресурсов (водных ресурсов) по предприятиям-водопользователям в бассейне реки Припять</w:t>
      </w:r>
      <w:bookmarkEnd w:id="109"/>
      <w:bookmarkEnd w:id="110"/>
    </w:p>
    <w:p w:rsidR="008973FB" w:rsidRPr="008973FB" w:rsidRDefault="008973FB" w:rsidP="008973FB">
      <w:pPr>
        <w:rPr>
          <w:rFonts w:eastAsia="Calibri"/>
          <w:sz w:val="10"/>
          <w:szCs w:val="10"/>
          <w:lang w:val="ru-RU"/>
        </w:rPr>
      </w:pPr>
    </w:p>
    <w:tbl>
      <w:tblPr>
        <w:tblStyle w:val="af2"/>
        <w:tblW w:w="14495" w:type="dxa"/>
        <w:tblLook w:val="04A0" w:firstRow="1" w:lastRow="0" w:firstColumn="1" w:lastColumn="0" w:noHBand="0" w:noVBand="1"/>
      </w:tblPr>
      <w:tblGrid>
        <w:gridCol w:w="2717"/>
        <w:gridCol w:w="1545"/>
        <w:gridCol w:w="1834"/>
        <w:gridCol w:w="1863"/>
        <w:gridCol w:w="1599"/>
        <w:gridCol w:w="1552"/>
        <w:gridCol w:w="1564"/>
        <w:gridCol w:w="1821"/>
      </w:tblGrid>
      <w:tr w:rsidR="00530622" w:rsidRPr="00AA26CA" w:rsidTr="006134F6">
        <w:trPr>
          <w:cnfStyle w:val="100000000000" w:firstRow="1" w:lastRow="0" w:firstColumn="0" w:lastColumn="0" w:oddVBand="0" w:evenVBand="0" w:oddHBand="0" w:evenHBand="0" w:firstRowFirstColumn="0" w:firstRowLastColumn="0" w:lastRowFirstColumn="0" w:lastRowLastColumn="0"/>
        </w:trPr>
        <w:tc>
          <w:tcPr>
            <w:tcW w:w="2717" w:type="dxa"/>
            <w:vAlign w:val="center"/>
          </w:tcPr>
          <w:p w:rsidR="00530622" w:rsidRPr="00AA26CA" w:rsidRDefault="00530622" w:rsidP="006134F6">
            <w:pPr>
              <w:spacing w:after="0" w:line="240" w:lineRule="auto"/>
              <w:jc w:val="center"/>
              <w:rPr>
                <w:rFonts w:cs="Arial"/>
                <w:color w:val="000000"/>
                <w:szCs w:val="20"/>
              </w:rPr>
            </w:pPr>
            <w:r w:rsidRPr="00AA26CA">
              <w:rPr>
                <w:rFonts w:cs="Arial"/>
                <w:color w:val="000000"/>
                <w:szCs w:val="20"/>
              </w:rPr>
              <w:t>Нименование предприятия</w:t>
            </w:r>
          </w:p>
        </w:tc>
        <w:tc>
          <w:tcPr>
            <w:tcW w:w="1545" w:type="dxa"/>
            <w:vAlign w:val="center"/>
          </w:tcPr>
          <w:p w:rsidR="00530622" w:rsidRPr="00AA26CA" w:rsidRDefault="00530622" w:rsidP="006134F6">
            <w:pPr>
              <w:spacing w:after="0" w:line="240" w:lineRule="auto"/>
              <w:jc w:val="center"/>
              <w:rPr>
                <w:rFonts w:cs="Arial"/>
                <w:color w:val="000000"/>
                <w:szCs w:val="20"/>
              </w:rPr>
            </w:pPr>
            <w:r w:rsidRPr="00AA26CA">
              <w:rPr>
                <w:rFonts w:cs="Arial"/>
                <w:color w:val="000000"/>
                <w:szCs w:val="20"/>
              </w:rPr>
              <w:t>Код ГВК</w:t>
            </w:r>
          </w:p>
        </w:tc>
        <w:tc>
          <w:tcPr>
            <w:tcW w:w="1834" w:type="dxa"/>
            <w:vAlign w:val="center"/>
          </w:tcPr>
          <w:p w:rsidR="00530622" w:rsidRPr="00AA26CA" w:rsidRDefault="00530622" w:rsidP="006134F6">
            <w:pPr>
              <w:spacing w:after="0" w:line="240" w:lineRule="auto"/>
              <w:jc w:val="center"/>
              <w:rPr>
                <w:rFonts w:cs="Arial"/>
                <w:color w:val="000000"/>
                <w:szCs w:val="20"/>
              </w:rPr>
            </w:pPr>
            <w:r w:rsidRPr="00AA26CA">
              <w:rPr>
                <w:rFonts w:cs="Arial"/>
                <w:color w:val="000000"/>
                <w:szCs w:val="20"/>
              </w:rPr>
              <w:t>Водный объект</w:t>
            </w:r>
          </w:p>
        </w:tc>
        <w:tc>
          <w:tcPr>
            <w:tcW w:w="1863" w:type="dxa"/>
            <w:vAlign w:val="center"/>
          </w:tcPr>
          <w:p w:rsidR="00530622" w:rsidRPr="00AA26CA" w:rsidRDefault="00530622" w:rsidP="006134F6">
            <w:pPr>
              <w:spacing w:after="0" w:line="240" w:lineRule="auto"/>
              <w:jc w:val="center"/>
              <w:rPr>
                <w:rFonts w:cs="Arial"/>
                <w:color w:val="000000"/>
                <w:szCs w:val="20"/>
              </w:rPr>
            </w:pPr>
            <w:r w:rsidRPr="00AA26CA">
              <w:rPr>
                <w:rFonts w:cs="Arial"/>
                <w:color w:val="000000"/>
                <w:szCs w:val="20"/>
              </w:rPr>
              <w:t>Вид водопользования</w:t>
            </w:r>
          </w:p>
        </w:tc>
        <w:tc>
          <w:tcPr>
            <w:tcW w:w="1599" w:type="dxa"/>
            <w:vAlign w:val="center"/>
          </w:tcPr>
          <w:p w:rsidR="00530622" w:rsidRPr="00AA26CA" w:rsidRDefault="00530622" w:rsidP="006134F6">
            <w:pPr>
              <w:spacing w:after="0" w:line="240" w:lineRule="auto"/>
              <w:jc w:val="center"/>
              <w:rPr>
                <w:rFonts w:cs="Arial"/>
                <w:color w:val="000000"/>
                <w:szCs w:val="20"/>
              </w:rPr>
            </w:pPr>
            <w:r w:rsidRPr="00AA26CA">
              <w:rPr>
                <w:rFonts w:cs="Arial"/>
                <w:color w:val="000000"/>
                <w:szCs w:val="20"/>
              </w:rPr>
              <w:t>Объем изъятия, тыс.м</w:t>
            </w:r>
            <w:r w:rsidRPr="00AA26CA">
              <w:rPr>
                <w:rFonts w:cs="Arial"/>
                <w:color w:val="000000"/>
                <w:szCs w:val="20"/>
                <w:vertAlign w:val="superscript"/>
              </w:rPr>
              <w:t>3</w:t>
            </w:r>
          </w:p>
        </w:tc>
        <w:tc>
          <w:tcPr>
            <w:tcW w:w="1552" w:type="dxa"/>
            <w:vAlign w:val="center"/>
          </w:tcPr>
          <w:p w:rsidR="00530622" w:rsidRPr="006134F6" w:rsidRDefault="00530622" w:rsidP="006134F6">
            <w:pPr>
              <w:spacing w:after="0" w:line="240" w:lineRule="auto"/>
              <w:jc w:val="center"/>
              <w:rPr>
                <w:rFonts w:cs="Arial"/>
                <w:color w:val="000000"/>
                <w:szCs w:val="20"/>
                <w:lang w:val="ru-RU"/>
              </w:rPr>
            </w:pPr>
            <w:r w:rsidRPr="00AA26CA">
              <w:rPr>
                <w:rFonts w:cs="Arial"/>
                <w:color w:val="000000"/>
                <w:szCs w:val="20"/>
              </w:rPr>
              <w:t>Ставка налога</w:t>
            </w:r>
            <w:r w:rsidR="006134F6">
              <w:rPr>
                <w:rFonts w:cs="Arial"/>
                <w:color w:val="000000"/>
                <w:szCs w:val="20"/>
                <w:lang w:val="ru-RU"/>
              </w:rPr>
              <w:t>, руб.</w:t>
            </w:r>
          </w:p>
        </w:tc>
        <w:tc>
          <w:tcPr>
            <w:tcW w:w="1564" w:type="dxa"/>
            <w:vAlign w:val="center"/>
          </w:tcPr>
          <w:p w:rsidR="00530622" w:rsidRPr="00AA26CA" w:rsidRDefault="00530622" w:rsidP="006134F6">
            <w:pPr>
              <w:spacing w:after="0" w:line="240" w:lineRule="auto"/>
              <w:jc w:val="center"/>
              <w:rPr>
                <w:rFonts w:cs="Arial"/>
                <w:color w:val="000000"/>
                <w:szCs w:val="20"/>
              </w:rPr>
            </w:pPr>
            <w:r w:rsidRPr="00AA26CA">
              <w:rPr>
                <w:rFonts w:cs="Arial"/>
                <w:color w:val="000000"/>
                <w:szCs w:val="20"/>
              </w:rPr>
              <w:t>Сумма налога, руб</w:t>
            </w:r>
          </w:p>
        </w:tc>
        <w:tc>
          <w:tcPr>
            <w:tcW w:w="1821" w:type="dxa"/>
            <w:vAlign w:val="center"/>
          </w:tcPr>
          <w:p w:rsidR="00530622" w:rsidRPr="00AA26CA" w:rsidRDefault="00530622" w:rsidP="006134F6">
            <w:pPr>
              <w:spacing w:after="0" w:line="240" w:lineRule="auto"/>
              <w:jc w:val="center"/>
              <w:rPr>
                <w:rFonts w:cs="Arial"/>
                <w:color w:val="000000"/>
                <w:szCs w:val="20"/>
              </w:rPr>
            </w:pPr>
            <w:r w:rsidRPr="00AA26CA">
              <w:rPr>
                <w:rFonts w:cs="Arial"/>
                <w:color w:val="000000"/>
                <w:szCs w:val="20"/>
              </w:rPr>
              <w:t>Сумма налога, евро</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Полесье"</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50191</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Вислица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975.00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975.00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€ 435.27</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Селец"</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50450</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Хотова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9160.00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9 160.00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€ 4 089.29</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КСУП "Совхоз-комбинат "Заря"</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150627</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кан. Высоко-Маховичский</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9.12</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9.12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€ 4.07</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Полесье"</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50191</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Погост</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8075.00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8 075.00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€ 3 604.91</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"Селец", отделение Белоозерск</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50187</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оз. Белое</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566.00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556.00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€ 248.21</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"Рыбокомбинат Любань"</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330311</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Любанское</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54915.00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54 915.00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€ 24 515.62</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Государственное предприятие "Наровлянское ПМС"</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153335</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кан. Родальский</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520.00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520.00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€ 232.14</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"Полесские журавины"</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50886</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Бобрик</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432.82</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432.82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€ 193.22</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Филиал опытный рыбхоз "Лахва"</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50190</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Смердь</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4007.00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4 007.00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€ 1 788.84</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ГНУ "Центральный ботанический сад НАН Беларуси", лаборатория интродукции и технологии ягодных растений</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50855</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пруд</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€ 17.86</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'Селец"</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50450</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Селец</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32886.00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32 886.00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€ 14 681.25</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'Локтыши"</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50188</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Локтыши</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32000.00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32 000.00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€ 14 285.71</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Красная Слобода"</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330312</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Краснослободское</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31000.00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31 000.00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€ 13 839.29</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Крестьянское (фермерское) хозяйство "Тышковичи"</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51331</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Ясельда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€ 1.43</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Филиал опытный рыбхоз "Лахва"</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50190</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Горынь</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2741.00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2 741.00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€ 1 223.21</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"Ополь-Агро"</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50769</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пр. Ополь</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272.00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272.00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€ 121.43</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Полесье"</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50191</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Филипповка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2390.00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2 390.00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€ 1 066.96</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Филиал опытный рыбхоз "Лахва"</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50190</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Случь, кан. Главный</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2240.00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2 240.00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€ 1 000.00</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ООО "Мохровское"</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51316</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Пина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22.49</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22.49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€ 10.04</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Крестьянское (фермерское) хозяйство "Финюрид"</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51233</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пр. Вартыцк</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190.00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190.00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€ 84.82</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Крестьянское (фермерское) хозяйство "Финюрид"</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51233</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пр. Гневчицы</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180.00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180.00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€ 80.36</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КСУП "Совхоз-комбинат "Заря"</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150627</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Солокуча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152.50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152.50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€ 68.08</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"Тремля"</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150476</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Тремля</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12200.00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12 200.00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€ 5 446.43</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Крестьянское (фермерское) хозяйство "Устымчука Николая Николаевича"</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51293</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Неслуха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12.60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12.60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€ 5.62</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УП "Петриковское ПМС"</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153058</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кан. Мехедово-Грабовский</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1056.00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1 056.00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€ 471.43</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КФХ "Находка Полесья"</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51291</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Ясельда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1.68</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1.68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€ 0.75</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"Лельчицкое ПМС"</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153331</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Уборть</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€ 0.00</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"Наровлянское ПМС"</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153335</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Ханя</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€ 0.00</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"Белое"</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150477</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Случь</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Agriculture, Drinking</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6963.80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6 968.30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€ 3 110.85</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ГП "Мозырский райжилкомхоз"</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150492</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Припять</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Drinking</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3.26</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0.01</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32.60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€ 14.55</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Березовская ГРЭС</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50258</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Береза 1</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Energy</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1661.40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0.03</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49 842.00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€ 22 250.89</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Пинская ТЭЦ</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50257</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Пина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Energy, Drinking</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1686.17</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0.03</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46 516.30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€ 20 766.21</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"Мозырский нефтеперерабатывающий завод"</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150026</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Припять</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industry</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11795.11</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0.03</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353 853.30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€ 157 970.22</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"Старобинский торфобрикетный завод"</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330427</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Солигорское</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Industry</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314.72</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0.03</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9 441.60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€ 4 215.00</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"Пинскдрев"</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50824</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оз. Святое</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Industry</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21.05</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0.03</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631.50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€ 281.92</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"Пинскдрев"</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50105</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Пина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Industry</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163.97</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0.03</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4 919.10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€ 2 196.03</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"Беларуськалий"</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330018</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Солигорское</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Industry</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5424.75</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0.03</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162 742.50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€ 72 652.90</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"Бродницкий спиртзавод"</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50051</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Филипповка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Industry</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37.23</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3.36</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125 092.80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€ 55 845.00</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"Беларуськалий"</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330018</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Солигорское</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Industry</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3732.41</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0.03</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111 972.30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€ 49 987.63</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Торфобрикетный завод "Сергеевичское"</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330425</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Птичь</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Industry, Energy</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142.97</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0.03</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4 289.10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€ 1 914.78</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ПЦ №7 ОАО "Минск Кристалл"</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330036</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МК - р. Березовка</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Other</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30.60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0.03</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918.00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€ 409.82</w:t>
            </w:r>
          </w:p>
        </w:tc>
      </w:tr>
      <w:tr w:rsidR="00530622" w:rsidRPr="00AA26CA" w:rsidTr="00530622">
        <w:tc>
          <w:tcPr>
            <w:tcW w:w="27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'Газпром Трансгаз Беларусь" Филиал Мозырское ПХГ</w:t>
            </w:r>
          </w:p>
        </w:tc>
        <w:tc>
          <w:tcPr>
            <w:tcW w:w="154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153116</w:t>
            </w:r>
          </w:p>
        </w:tc>
        <w:tc>
          <w:tcPr>
            <w:tcW w:w="183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Припять</w:t>
            </w:r>
          </w:p>
        </w:tc>
        <w:tc>
          <w:tcPr>
            <w:tcW w:w="186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Other</w:t>
            </w:r>
          </w:p>
        </w:tc>
        <w:tc>
          <w:tcPr>
            <w:tcW w:w="15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1627.00</w:t>
            </w:r>
          </w:p>
        </w:tc>
        <w:tc>
          <w:tcPr>
            <w:tcW w:w="155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0.03</w:t>
            </w:r>
          </w:p>
        </w:tc>
        <w:tc>
          <w:tcPr>
            <w:tcW w:w="1564"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48 810.00 ₽</w:t>
            </w:r>
          </w:p>
        </w:tc>
        <w:tc>
          <w:tcPr>
            <w:tcW w:w="18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€ 21 790.18</w:t>
            </w:r>
          </w:p>
        </w:tc>
      </w:tr>
      <w:tr w:rsidR="00530622" w:rsidRPr="00AA26CA" w:rsidTr="00530622">
        <w:tc>
          <w:tcPr>
            <w:tcW w:w="11110" w:type="dxa"/>
            <w:gridSpan w:val="6"/>
          </w:tcPr>
          <w:p w:rsidR="00530622" w:rsidRPr="00AA26CA" w:rsidRDefault="00530622" w:rsidP="00530622">
            <w:pPr>
              <w:spacing w:after="0" w:line="240" w:lineRule="auto"/>
              <w:jc w:val="right"/>
              <w:rPr>
                <w:rFonts w:cs="Arial"/>
                <w:i/>
                <w:color w:val="000000"/>
                <w:sz w:val="18"/>
                <w:szCs w:val="18"/>
              </w:rPr>
            </w:pPr>
            <w:r w:rsidRPr="00AA26CA">
              <w:rPr>
                <w:rFonts w:cs="Arial"/>
                <w:i/>
                <w:color w:val="000000"/>
                <w:sz w:val="18"/>
                <w:szCs w:val="18"/>
              </w:rPr>
              <w:t>Итого в бассейне реки Припять:</w:t>
            </w:r>
          </w:p>
        </w:tc>
        <w:tc>
          <w:tcPr>
            <w:tcW w:w="1564" w:type="dxa"/>
            <w:vAlign w:val="bottom"/>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1 122 066.81 ₽</w:t>
            </w:r>
          </w:p>
        </w:tc>
        <w:tc>
          <w:tcPr>
            <w:tcW w:w="1821" w:type="dxa"/>
            <w:vAlign w:val="bottom"/>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€ 500 922.22</w:t>
            </w:r>
          </w:p>
        </w:tc>
      </w:tr>
    </w:tbl>
    <w:p w:rsidR="00530622" w:rsidRPr="00AA26CA" w:rsidRDefault="00530622" w:rsidP="00530622">
      <w:pPr>
        <w:spacing w:after="0" w:line="240" w:lineRule="auto"/>
        <w:rPr>
          <w:rFonts w:eastAsia="Calibri"/>
          <w:lang w:val="ru-RU"/>
        </w:rPr>
      </w:pPr>
    </w:p>
    <w:p w:rsidR="00530622" w:rsidRDefault="00A043C9" w:rsidP="00530622">
      <w:pPr>
        <w:pStyle w:val="20"/>
        <w:spacing w:line="240" w:lineRule="auto"/>
        <w:ind w:left="0" w:firstLine="0"/>
        <w:rPr>
          <w:rFonts w:eastAsia="Calibri" w:cs="Arial"/>
          <w:szCs w:val="20"/>
          <w:lang w:val="ru-RU"/>
        </w:rPr>
      </w:pPr>
      <w:bookmarkStart w:id="111" w:name="_Toc17118987"/>
      <w:bookmarkStart w:id="112" w:name="_Toc67578903"/>
      <w:r>
        <w:rPr>
          <w:szCs w:val="20"/>
          <w:lang w:val="ru-RU"/>
        </w:rPr>
        <w:t>Таблица А.20.</w:t>
      </w:r>
      <w:r w:rsidR="00E55B3E">
        <w:rPr>
          <w:szCs w:val="20"/>
          <w:lang w:val="ru-RU"/>
        </w:rPr>
        <w:t>15</w:t>
      </w:r>
      <w:r>
        <w:rPr>
          <w:szCs w:val="20"/>
          <w:lang w:val="ru-RU"/>
        </w:rPr>
        <w:t xml:space="preserve"> – Сумма </w:t>
      </w:r>
      <w:r w:rsidR="00530622" w:rsidRPr="00AA26CA">
        <w:rPr>
          <w:rFonts w:eastAsia="Calibri" w:cs="Arial"/>
          <w:szCs w:val="20"/>
          <w:lang w:val="ru-RU"/>
        </w:rPr>
        <w:t>налога за добычу (изъятие) природных ресурсов (водных ресурсов) по видам водопользования в бассейне реки Припять</w:t>
      </w:r>
      <w:bookmarkEnd w:id="111"/>
      <w:bookmarkEnd w:id="112"/>
    </w:p>
    <w:p w:rsidR="008973FB" w:rsidRPr="008973FB" w:rsidRDefault="008973FB" w:rsidP="008973FB">
      <w:pPr>
        <w:rPr>
          <w:rFonts w:eastAsia="Calibri"/>
          <w:sz w:val="10"/>
          <w:szCs w:val="10"/>
          <w:lang w:val="ru-RU"/>
        </w:rPr>
      </w:pPr>
    </w:p>
    <w:tbl>
      <w:tblPr>
        <w:tblStyle w:val="af2"/>
        <w:tblW w:w="0" w:type="auto"/>
        <w:tblLook w:val="04A0" w:firstRow="1" w:lastRow="0" w:firstColumn="1" w:lastColumn="0" w:noHBand="0" w:noVBand="1"/>
      </w:tblPr>
      <w:tblGrid>
        <w:gridCol w:w="4820"/>
        <w:gridCol w:w="3286"/>
        <w:gridCol w:w="3588"/>
        <w:gridCol w:w="2535"/>
      </w:tblGrid>
      <w:tr w:rsidR="00530622" w:rsidRPr="00AA26CA" w:rsidTr="00530622">
        <w:trPr>
          <w:cnfStyle w:val="100000000000" w:firstRow="1" w:lastRow="0" w:firstColumn="0" w:lastColumn="0" w:oddVBand="0" w:evenVBand="0" w:oddHBand="0" w:evenHBand="0" w:firstRowFirstColumn="0" w:firstRowLastColumn="0" w:lastRowFirstColumn="0" w:lastRowLastColumn="0"/>
          <w:trHeight w:val="484"/>
        </w:trPr>
        <w:tc>
          <w:tcPr>
            <w:tcW w:w="4962"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Вид водопользования</w:t>
            </w:r>
          </w:p>
        </w:tc>
        <w:tc>
          <w:tcPr>
            <w:tcW w:w="3368"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Сумма экологического налога, бел. руб.</w:t>
            </w:r>
          </w:p>
        </w:tc>
        <w:tc>
          <w:tcPr>
            <w:tcW w:w="3685"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Сумма экологического налога, евро.</w:t>
            </w:r>
          </w:p>
        </w:tc>
        <w:tc>
          <w:tcPr>
            <w:tcW w:w="2625" w:type="dxa"/>
          </w:tcPr>
          <w:p w:rsidR="00530622" w:rsidRPr="00AA26CA" w:rsidRDefault="00530622" w:rsidP="00530622">
            <w:pPr>
              <w:tabs>
                <w:tab w:val="left" w:pos="709"/>
              </w:tabs>
              <w:spacing w:after="0" w:line="240" w:lineRule="auto"/>
              <w:jc w:val="center"/>
              <w:rPr>
                <w:rFonts w:eastAsia="Calibri" w:cs="Arial"/>
                <w:szCs w:val="20"/>
                <w:lang w:val="en-US"/>
              </w:rPr>
            </w:pPr>
            <w:r w:rsidRPr="00AA26CA">
              <w:rPr>
                <w:rFonts w:eastAsia="Calibri" w:cs="Arial"/>
                <w:szCs w:val="20"/>
                <w:lang w:val="en-US"/>
              </w:rPr>
              <w:t>%</w:t>
            </w:r>
          </w:p>
        </w:tc>
      </w:tr>
      <w:tr w:rsidR="00530622" w:rsidRPr="00AA26CA" w:rsidTr="00530622">
        <w:trPr>
          <w:trHeight w:val="262"/>
        </w:trPr>
        <w:tc>
          <w:tcPr>
            <w:tcW w:w="4962"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Промышленность (industry)</w:t>
            </w:r>
          </w:p>
        </w:tc>
        <w:tc>
          <w:tcPr>
            <w:tcW w:w="3368" w:type="dxa"/>
            <w:vAlign w:val="bottom"/>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772 910.40 ₽</w:t>
            </w:r>
          </w:p>
        </w:tc>
        <w:tc>
          <w:tcPr>
            <w:tcW w:w="3685" w:type="dxa"/>
            <w:vAlign w:val="bottom"/>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€ 345 049.29</w:t>
            </w:r>
          </w:p>
        </w:tc>
        <w:tc>
          <w:tcPr>
            <w:tcW w:w="2625"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68.9</w:t>
            </w:r>
          </w:p>
        </w:tc>
      </w:tr>
      <w:tr w:rsidR="00530622" w:rsidRPr="00AA26CA" w:rsidTr="00530622">
        <w:trPr>
          <w:trHeight w:val="282"/>
        </w:trPr>
        <w:tc>
          <w:tcPr>
            <w:tcW w:w="496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Сельское хозяйтво (Agriculture)</w:t>
            </w:r>
          </w:p>
        </w:tc>
        <w:tc>
          <w:tcPr>
            <w:tcW w:w="3368"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203 000.71 ₽</w:t>
            </w:r>
          </w:p>
        </w:tc>
        <w:tc>
          <w:tcPr>
            <w:tcW w:w="3685"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€ 90 625.32</w:t>
            </w:r>
          </w:p>
        </w:tc>
        <w:tc>
          <w:tcPr>
            <w:tcW w:w="2625"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18.1</w:t>
            </w:r>
          </w:p>
        </w:tc>
      </w:tr>
      <w:tr w:rsidR="00530622" w:rsidRPr="00AA26CA" w:rsidTr="00530622">
        <w:trPr>
          <w:trHeight w:val="262"/>
        </w:trPr>
        <w:tc>
          <w:tcPr>
            <w:tcW w:w="496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Энергетические (energy)</w:t>
            </w:r>
          </w:p>
        </w:tc>
        <w:tc>
          <w:tcPr>
            <w:tcW w:w="3368" w:type="dxa"/>
            <w:vAlign w:val="bottom"/>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96 324.60 ₽</w:t>
            </w:r>
          </w:p>
        </w:tc>
        <w:tc>
          <w:tcPr>
            <w:tcW w:w="3685" w:type="dxa"/>
            <w:vAlign w:val="bottom"/>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€ 43 002.05</w:t>
            </w:r>
          </w:p>
        </w:tc>
        <w:tc>
          <w:tcPr>
            <w:tcW w:w="2625"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8.6</w:t>
            </w:r>
          </w:p>
        </w:tc>
      </w:tr>
      <w:tr w:rsidR="00530622" w:rsidRPr="00AA26CA" w:rsidTr="00530622">
        <w:trPr>
          <w:trHeight w:val="262"/>
        </w:trPr>
        <w:tc>
          <w:tcPr>
            <w:tcW w:w="496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Иные (other)</w:t>
            </w:r>
          </w:p>
        </w:tc>
        <w:tc>
          <w:tcPr>
            <w:tcW w:w="3368" w:type="dxa"/>
            <w:vAlign w:val="bottom"/>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49 728.00 ₽</w:t>
            </w:r>
          </w:p>
        </w:tc>
        <w:tc>
          <w:tcPr>
            <w:tcW w:w="3685" w:type="dxa"/>
            <w:vAlign w:val="bottom"/>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€ 22 200.00</w:t>
            </w:r>
          </w:p>
        </w:tc>
        <w:tc>
          <w:tcPr>
            <w:tcW w:w="2625"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4.4</w:t>
            </w:r>
          </w:p>
        </w:tc>
      </w:tr>
      <w:tr w:rsidR="00530622" w:rsidRPr="00AA26CA" w:rsidTr="00530622">
        <w:trPr>
          <w:trHeight w:val="262"/>
        </w:trPr>
        <w:tc>
          <w:tcPr>
            <w:tcW w:w="496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Хозяйственно-питьевые (drinking)</w:t>
            </w:r>
          </w:p>
        </w:tc>
        <w:tc>
          <w:tcPr>
            <w:tcW w:w="3368" w:type="dxa"/>
            <w:vAlign w:val="bottom"/>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103.10 ₽</w:t>
            </w:r>
          </w:p>
        </w:tc>
        <w:tc>
          <w:tcPr>
            <w:tcW w:w="3685" w:type="dxa"/>
            <w:vAlign w:val="bottom"/>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€ 46.03</w:t>
            </w:r>
          </w:p>
        </w:tc>
        <w:tc>
          <w:tcPr>
            <w:tcW w:w="2625"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0.0</w:t>
            </w:r>
          </w:p>
        </w:tc>
      </w:tr>
      <w:tr w:rsidR="00530622" w:rsidRPr="00AA26CA" w:rsidTr="00530622">
        <w:trPr>
          <w:trHeight w:val="262"/>
        </w:trPr>
        <w:tc>
          <w:tcPr>
            <w:tcW w:w="4962"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Итого в бассейне реки Припять:</w:t>
            </w:r>
          </w:p>
        </w:tc>
        <w:tc>
          <w:tcPr>
            <w:tcW w:w="3368"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1 122 066.81 ₽</w:t>
            </w:r>
          </w:p>
        </w:tc>
        <w:tc>
          <w:tcPr>
            <w:tcW w:w="3685"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500 922.22 ₽</w:t>
            </w:r>
          </w:p>
        </w:tc>
        <w:tc>
          <w:tcPr>
            <w:tcW w:w="2625"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100.0</w:t>
            </w:r>
          </w:p>
        </w:tc>
      </w:tr>
    </w:tbl>
    <w:p w:rsidR="00530622" w:rsidRPr="00AA26CA" w:rsidRDefault="00530622" w:rsidP="00530622">
      <w:pPr>
        <w:spacing w:after="0" w:line="240" w:lineRule="auto"/>
        <w:rPr>
          <w:rFonts w:eastAsia="Calibri"/>
          <w:lang w:val="ru-RU"/>
        </w:rPr>
      </w:pPr>
    </w:p>
    <w:p w:rsidR="00530622" w:rsidRDefault="00A043C9" w:rsidP="00530622">
      <w:pPr>
        <w:pStyle w:val="20"/>
        <w:spacing w:line="240" w:lineRule="auto"/>
        <w:ind w:left="0" w:firstLine="0"/>
        <w:rPr>
          <w:rFonts w:eastAsia="Calibri" w:cs="Arial"/>
          <w:szCs w:val="20"/>
          <w:lang w:val="ru-RU"/>
        </w:rPr>
      </w:pPr>
      <w:bookmarkStart w:id="113" w:name="_Toc17118988"/>
      <w:bookmarkStart w:id="114" w:name="_Toc67578904"/>
      <w:r>
        <w:rPr>
          <w:szCs w:val="20"/>
          <w:lang w:val="ru-RU"/>
        </w:rPr>
        <w:t>Таблица А.20.</w:t>
      </w:r>
      <w:r w:rsidR="00E55B3E">
        <w:rPr>
          <w:szCs w:val="20"/>
          <w:lang w:val="ru-RU"/>
        </w:rPr>
        <w:t>16</w:t>
      </w:r>
      <w:r>
        <w:rPr>
          <w:szCs w:val="20"/>
          <w:lang w:val="ru-RU"/>
        </w:rPr>
        <w:t xml:space="preserve"> - </w:t>
      </w:r>
      <w:r w:rsidR="00530622" w:rsidRPr="00AA26CA">
        <w:rPr>
          <w:rFonts w:eastAsia="Calibri" w:cs="Arial"/>
          <w:szCs w:val="20"/>
          <w:lang w:val="ru-RU"/>
        </w:rPr>
        <w:t>Водопользователи, имеющие наибольший вес в оплате налога за изъятие природных ресурсов (водных ресурсов) в бассейне реки Припять</w:t>
      </w:r>
      <w:bookmarkEnd w:id="113"/>
      <w:bookmarkEnd w:id="114"/>
    </w:p>
    <w:p w:rsidR="008973FB" w:rsidRPr="008973FB" w:rsidRDefault="008973FB" w:rsidP="008973FB">
      <w:pPr>
        <w:rPr>
          <w:rFonts w:eastAsia="Calibri"/>
          <w:sz w:val="10"/>
          <w:szCs w:val="10"/>
          <w:lang w:val="ru-RU"/>
        </w:rPr>
      </w:pPr>
    </w:p>
    <w:tbl>
      <w:tblPr>
        <w:tblStyle w:val="af2"/>
        <w:tblW w:w="14230" w:type="dxa"/>
        <w:tblLayout w:type="fixed"/>
        <w:tblLook w:val="04A0" w:firstRow="1" w:lastRow="0" w:firstColumn="1" w:lastColumn="0" w:noHBand="0" w:noVBand="1"/>
      </w:tblPr>
      <w:tblGrid>
        <w:gridCol w:w="5211"/>
        <w:gridCol w:w="2127"/>
        <w:gridCol w:w="2551"/>
        <w:gridCol w:w="2268"/>
        <w:gridCol w:w="2073"/>
      </w:tblGrid>
      <w:tr w:rsidR="00530622" w:rsidRPr="00AA26CA" w:rsidTr="00530622">
        <w:trPr>
          <w:cnfStyle w:val="100000000000" w:firstRow="1" w:lastRow="0" w:firstColumn="0" w:lastColumn="0" w:oddVBand="0" w:evenVBand="0" w:oddHBand="0" w:evenHBand="0" w:firstRowFirstColumn="0" w:firstRowLastColumn="0" w:lastRowFirstColumn="0" w:lastRowLastColumn="0"/>
        </w:trPr>
        <w:tc>
          <w:tcPr>
            <w:tcW w:w="5211" w:type="dxa"/>
            <w:vAlign w:val="top"/>
          </w:tcPr>
          <w:p w:rsidR="00530622" w:rsidRPr="00A31CBA" w:rsidRDefault="00530622" w:rsidP="00530622">
            <w:pPr>
              <w:tabs>
                <w:tab w:val="left" w:pos="709"/>
              </w:tabs>
              <w:spacing w:after="0" w:line="240" w:lineRule="auto"/>
              <w:jc w:val="center"/>
              <w:rPr>
                <w:rFonts w:eastAsia="Calibri" w:cs="Arial"/>
                <w:sz w:val="19"/>
                <w:szCs w:val="19"/>
              </w:rPr>
            </w:pPr>
            <w:r w:rsidRPr="00A31CBA">
              <w:rPr>
                <w:rFonts w:eastAsia="Calibri" w:cs="Arial"/>
                <w:sz w:val="19"/>
                <w:szCs w:val="19"/>
              </w:rPr>
              <w:t>Наименование водопользователя</w:t>
            </w:r>
          </w:p>
        </w:tc>
        <w:tc>
          <w:tcPr>
            <w:tcW w:w="2127" w:type="dxa"/>
            <w:vAlign w:val="top"/>
          </w:tcPr>
          <w:p w:rsidR="00530622" w:rsidRPr="00A31CBA" w:rsidRDefault="00530622" w:rsidP="00530622">
            <w:pPr>
              <w:tabs>
                <w:tab w:val="left" w:pos="709"/>
              </w:tabs>
              <w:spacing w:after="0" w:line="240" w:lineRule="auto"/>
              <w:jc w:val="center"/>
              <w:rPr>
                <w:rFonts w:eastAsia="Calibri" w:cs="Arial"/>
                <w:sz w:val="19"/>
                <w:szCs w:val="19"/>
              </w:rPr>
            </w:pPr>
            <w:r w:rsidRPr="00A31CBA">
              <w:rPr>
                <w:rFonts w:eastAsia="Calibri" w:cs="Arial"/>
                <w:sz w:val="19"/>
                <w:szCs w:val="19"/>
              </w:rPr>
              <w:t>Водный объект</w:t>
            </w:r>
          </w:p>
        </w:tc>
        <w:tc>
          <w:tcPr>
            <w:tcW w:w="2551" w:type="dxa"/>
            <w:vAlign w:val="top"/>
          </w:tcPr>
          <w:p w:rsidR="00530622" w:rsidRPr="00A31CBA" w:rsidRDefault="00530622" w:rsidP="00530622">
            <w:pPr>
              <w:tabs>
                <w:tab w:val="left" w:pos="709"/>
              </w:tabs>
              <w:spacing w:after="0" w:line="240" w:lineRule="auto"/>
              <w:jc w:val="center"/>
              <w:rPr>
                <w:rFonts w:eastAsia="Calibri" w:cs="Arial"/>
                <w:sz w:val="19"/>
                <w:szCs w:val="19"/>
              </w:rPr>
            </w:pPr>
            <w:r w:rsidRPr="00A31CBA">
              <w:rPr>
                <w:rFonts w:eastAsia="Calibri" w:cs="Arial"/>
                <w:sz w:val="19"/>
                <w:szCs w:val="19"/>
              </w:rPr>
              <w:t>Вид водопользования</w:t>
            </w:r>
          </w:p>
        </w:tc>
        <w:tc>
          <w:tcPr>
            <w:tcW w:w="2268" w:type="dxa"/>
            <w:vAlign w:val="top"/>
          </w:tcPr>
          <w:p w:rsidR="00530622" w:rsidRPr="00A31CBA" w:rsidRDefault="00530622" w:rsidP="00530622">
            <w:pPr>
              <w:tabs>
                <w:tab w:val="left" w:pos="709"/>
              </w:tabs>
              <w:spacing w:after="0" w:line="240" w:lineRule="auto"/>
              <w:jc w:val="center"/>
              <w:rPr>
                <w:rFonts w:eastAsia="Calibri" w:cs="Arial"/>
                <w:sz w:val="19"/>
                <w:szCs w:val="19"/>
              </w:rPr>
            </w:pPr>
            <w:r w:rsidRPr="00A31CBA">
              <w:rPr>
                <w:rFonts w:eastAsia="Calibri" w:cs="Arial"/>
                <w:sz w:val="19"/>
                <w:szCs w:val="19"/>
              </w:rPr>
              <w:t>Величина экологического налога, бел. руб</w:t>
            </w:r>
          </w:p>
        </w:tc>
        <w:tc>
          <w:tcPr>
            <w:tcW w:w="2073" w:type="dxa"/>
            <w:vAlign w:val="top"/>
          </w:tcPr>
          <w:p w:rsidR="00530622" w:rsidRPr="00A31CBA" w:rsidRDefault="00530622" w:rsidP="00530622">
            <w:pPr>
              <w:tabs>
                <w:tab w:val="left" w:pos="709"/>
              </w:tabs>
              <w:spacing w:after="0" w:line="240" w:lineRule="auto"/>
              <w:jc w:val="center"/>
              <w:rPr>
                <w:rFonts w:eastAsia="Calibri" w:cs="Arial"/>
                <w:sz w:val="19"/>
                <w:szCs w:val="19"/>
              </w:rPr>
            </w:pPr>
            <w:r w:rsidRPr="00A31CBA">
              <w:rPr>
                <w:rFonts w:eastAsia="Calibri" w:cs="Arial"/>
                <w:sz w:val="19"/>
                <w:szCs w:val="19"/>
              </w:rPr>
              <w:t>Величина экологического налога, евро</w:t>
            </w:r>
          </w:p>
        </w:tc>
      </w:tr>
      <w:tr w:rsidR="00530622" w:rsidRPr="00AA26CA" w:rsidTr="00530622">
        <w:tc>
          <w:tcPr>
            <w:tcW w:w="521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ОАО "Мозырский нефтеперерабатывающий завод"</w:t>
            </w:r>
          </w:p>
        </w:tc>
        <w:tc>
          <w:tcPr>
            <w:tcW w:w="2127"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р. Припять</w:t>
            </w:r>
          </w:p>
        </w:tc>
        <w:tc>
          <w:tcPr>
            <w:tcW w:w="255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Промышленность (industry)</w:t>
            </w:r>
          </w:p>
        </w:tc>
        <w:tc>
          <w:tcPr>
            <w:tcW w:w="2268"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353 853.30 ₽</w:t>
            </w:r>
          </w:p>
        </w:tc>
        <w:tc>
          <w:tcPr>
            <w:tcW w:w="2073"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€ 157 970.22</w:t>
            </w:r>
          </w:p>
        </w:tc>
      </w:tr>
      <w:tr w:rsidR="00530622" w:rsidRPr="00AA26CA" w:rsidTr="00530622">
        <w:tc>
          <w:tcPr>
            <w:tcW w:w="521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ОАО "Беларуськалий"</w:t>
            </w:r>
          </w:p>
        </w:tc>
        <w:tc>
          <w:tcPr>
            <w:tcW w:w="2127"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вдхр. Солигорское</w:t>
            </w:r>
          </w:p>
        </w:tc>
        <w:tc>
          <w:tcPr>
            <w:tcW w:w="255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Промышленность (industry)</w:t>
            </w:r>
          </w:p>
        </w:tc>
        <w:tc>
          <w:tcPr>
            <w:tcW w:w="2268"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162 742.50 ₽</w:t>
            </w:r>
          </w:p>
        </w:tc>
        <w:tc>
          <w:tcPr>
            <w:tcW w:w="2073"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€ 72 652.90</w:t>
            </w:r>
          </w:p>
        </w:tc>
      </w:tr>
      <w:tr w:rsidR="00530622" w:rsidRPr="00AA26CA" w:rsidTr="00530622">
        <w:tc>
          <w:tcPr>
            <w:tcW w:w="521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ОАО "Беларуськалий"</w:t>
            </w:r>
          </w:p>
        </w:tc>
        <w:tc>
          <w:tcPr>
            <w:tcW w:w="2127"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вдхр. Солигорское</w:t>
            </w:r>
          </w:p>
        </w:tc>
        <w:tc>
          <w:tcPr>
            <w:tcW w:w="255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Промышленность (industry)</w:t>
            </w:r>
          </w:p>
        </w:tc>
        <w:tc>
          <w:tcPr>
            <w:tcW w:w="2268"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111 972.30 ₽</w:t>
            </w:r>
          </w:p>
        </w:tc>
        <w:tc>
          <w:tcPr>
            <w:tcW w:w="2073"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€ 49 987.63</w:t>
            </w:r>
          </w:p>
        </w:tc>
      </w:tr>
      <w:tr w:rsidR="00530622" w:rsidRPr="00AA26CA" w:rsidTr="00530622">
        <w:tc>
          <w:tcPr>
            <w:tcW w:w="521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"Бродницкий спиртзавод"</w:t>
            </w:r>
          </w:p>
        </w:tc>
        <w:tc>
          <w:tcPr>
            <w:tcW w:w="2127"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р. Филипповка</w:t>
            </w:r>
          </w:p>
        </w:tc>
        <w:tc>
          <w:tcPr>
            <w:tcW w:w="255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Промышленность (industry)</w:t>
            </w:r>
          </w:p>
        </w:tc>
        <w:tc>
          <w:tcPr>
            <w:tcW w:w="2268"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125 092.80 ₽</w:t>
            </w:r>
          </w:p>
        </w:tc>
        <w:tc>
          <w:tcPr>
            <w:tcW w:w="2073"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€ 55 845.00</w:t>
            </w:r>
          </w:p>
        </w:tc>
      </w:tr>
      <w:tr w:rsidR="00530622" w:rsidRPr="00AA26CA" w:rsidTr="00530622">
        <w:tc>
          <w:tcPr>
            <w:tcW w:w="521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ОАО "Старобинский торфобрикетный завод"</w:t>
            </w:r>
          </w:p>
        </w:tc>
        <w:tc>
          <w:tcPr>
            <w:tcW w:w="2127"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вдхр. Солигорское</w:t>
            </w:r>
          </w:p>
        </w:tc>
        <w:tc>
          <w:tcPr>
            <w:tcW w:w="255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Промышленность (industry)</w:t>
            </w:r>
          </w:p>
        </w:tc>
        <w:tc>
          <w:tcPr>
            <w:tcW w:w="2268"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9 441.60 ₽</w:t>
            </w:r>
          </w:p>
        </w:tc>
        <w:tc>
          <w:tcPr>
            <w:tcW w:w="2073"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€ 4 215.00</w:t>
            </w:r>
          </w:p>
        </w:tc>
      </w:tr>
      <w:tr w:rsidR="00530622" w:rsidRPr="00AA26CA" w:rsidTr="00530622">
        <w:tc>
          <w:tcPr>
            <w:tcW w:w="521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ЗАО "Холдинговая компания "Пинскдрев"</w:t>
            </w:r>
          </w:p>
        </w:tc>
        <w:tc>
          <w:tcPr>
            <w:tcW w:w="2127"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р. Пина</w:t>
            </w:r>
          </w:p>
        </w:tc>
        <w:tc>
          <w:tcPr>
            <w:tcW w:w="255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Промышленность (industry)</w:t>
            </w:r>
          </w:p>
        </w:tc>
        <w:tc>
          <w:tcPr>
            <w:tcW w:w="2268"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4 919.10 ₽</w:t>
            </w:r>
          </w:p>
        </w:tc>
        <w:tc>
          <w:tcPr>
            <w:tcW w:w="2073"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€ 2 196.03</w:t>
            </w:r>
          </w:p>
        </w:tc>
      </w:tr>
      <w:tr w:rsidR="00530622" w:rsidRPr="00AA26CA" w:rsidTr="00530622">
        <w:tc>
          <w:tcPr>
            <w:tcW w:w="521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Торфобрикетный завод "Сергеевичское"</w:t>
            </w:r>
          </w:p>
        </w:tc>
        <w:tc>
          <w:tcPr>
            <w:tcW w:w="2127"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р. Птичь</w:t>
            </w:r>
          </w:p>
        </w:tc>
        <w:tc>
          <w:tcPr>
            <w:tcW w:w="255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Промышленность (industry), Энергетические (energy)</w:t>
            </w:r>
          </w:p>
        </w:tc>
        <w:tc>
          <w:tcPr>
            <w:tcW w:w="2268"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4 289.10 ₽</w:t>
            </w:r>
          </w:p>
        </w:tc>
        <w:tc>
          <w:tcPr>
            <w:tcW w:w="2073"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€ 1 914.78</w:t>
            </w:r>
          </w:p>
        </w:tc>
      </w:tr>
      <w:tr w:rsidR="00530622" w:rsidRPr="00AA26CA" w:rsidTr="00530622">
        <w:tc>
          <w:tcPr>
            <w:tcW w:w="521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ЗАО "Пинскдрев" Городищенская мебельная фабрика</w:t>
            </w:r>
          </w:p>
        </w:tc>
        <w:tc>
          <w:tcPr>
            <w:tcW w:w="2127"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оз. Святое</w:t>
            </w:r>
          </w:p>
        </w:tc>
        <w:tc>
          <w:tcPr>
            <w:tcW w:w="2551"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Промышленность (industry)</w:t>
            </w:r>
          </w:p>
        </w:tc>
        <w:tc>
          <w:tcPr>
            <w:tcW w:w="2268"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631.50 ₽</w:t>
            </w:r>
          </w:p>
        </w:tc>
        <w:tc>
          <w:tcPr>
            <w:tcW w:w="2073" w:type="dxa"/>
          </w:tcPr>
          <w:p w:rsidR="00530622" w:rsidRPr="00A31CBA" w:rsidRDefault="00530622" w:rsidP="00530622">
            <w:pPr>
              <w:spacing w:after="0" w:line="240" w:lineRule="auto"/>
              <w:jc w:val="left"/>
              <w:rPr>
                <w:rFonts w:cs="Arial"/>
                <w:color w:val="000000"/>
                <w:sz w:val="19"/>
                <w:szCs w:val="19"/>
              </w:rPr>
            </w:pPr>
            <w:r w:rsidRPr="00A31CBA">
              <w:rPr>
                <w:rFonts w:cs="Arial"/>
                <w:color w:val="000000"/>
                <w:sz w:val="19"/>
                <w:szCs w:val="19"/>
              </w:rPr>
              <w:t>€ 281.92</w:t>
            </w:r>
          </w:p>
        </w:tc>
      </w:tr>
      <w:tr w:rsidR="00530622" w:rsidRPr="00AA26CA" w:rsidTr="00530622">
        <w:tc>
          <w:tcPr>
            <w:tcW w:w="5211" w:type="dxa"/>
          </w:tcPr>
          <w:p w:rsidR="00530622" w:rsidRPr="00A31CBA" w:rsidRDefault="00530622" w:rsidP="00530622">
            <w:pPr>
              <w:tabs>
                <w:tab w:val="left" w:pos="709"/>
              </w:tabs>
              <w:spacing w:after="0" w:line="240" w:lineRule="auto"/>
              <w:jc w:val="left"/>
              <w:rPr>
                <w:rFonts w:eastAsia="Calibri" w:cs="Arial"/>
                <w:i/>
                <w:sz w:val="19"/>
                <w:szCs w:val="19"/>
              </w:rPr>
            </w:pPr>
            <w:r w:rsidRPr="00A31CBA">
              <w:rPr>
                <w:rFonts w:eastAsia="Calibri" w:cs="Arial"/>
                <w:i/>
                <w:sz w:val="19"/>
                <w:szCs w:val="19"/>
              </w:rPr>
              <w:t>Итого:</w:t>
            </w:r>
          </w:p>
        </w:tc>
        <w:tc>
          <w:tcPr>
            <w:tcW w:w="2127" w:type="dxa"/>
          </w:tcPr>
          <w:p w:rsidR="00530622" w:rsidRPr="00A31CBA" w:rsidRDefault="00530622" w:rsidP="00530622">
            <w:pPr>
              <w:tabs>
                <w:tab w:val="left" w:pos="709"/>
              </w:tabs>
              <w:spacing w:after="0" w:line="240" w:lineRule="auto"/>
              <w:jc w:val="left"/>
              <w:rPr>
                <w:rFonts w:eastAsia="Calibri" w:cs="Arial"/>
                <w:i/>
                <w:sz w:val="19"/>
                <w:szCs w:val="19"/>
              </w:rPr>
            </w:pPr>
          </w:p>
        </w:tc>
        <w:tc>
          <w:tcPr>
            <w:tcW w:w="2551" w:type="dxa"/>
          </w:tcPr>
          <w:p w:rsidR="00530622" w:rsidRPr="00A31CBA" w:rsidRDefault="00530622" w:rsidP="00530622">
            <w:pPr>
              <w:tabs>
                <w:tab w:val="left" w:pos="709"/>
              </w:tabs>
              <w:spacing w:after="0" w:line="240" w:lineRule="auto"/>
              <w:jc w:val="left"/>
              <w:rPr>
                <w:rFonts w:eastAsia="Calibri" w:cs="Arial"/>
                <w:i/>
                <w:sz w:val="19"/>
                <w:szCs w:val="19"/>
              </w:rPr>
            </w:pPr>
          </w:p>
        </w:tc>
        <w:tc>
          <w:tcPr>
            <w:tcW w:w="2268" w:type="dxa"/>
          </w:tcPr>
          <w:p w:rsidR="00530622" w:rsidRPr="00A31CBA" w:rsidRDefault="00530622" w:rsidP="00530622">
            <w:pPr>
              <w:spacing w:after="0" w:line="240" w:lineRule="auto"/>
              <w:jc w:val="left"/>
              <w:rPr>
                <w:rFonts w:cs="Arial"/>
                <w:i/>
                <w:color w:val="000000"/>
                <w:sz w:val="19"/>
                <w:szCs w:val="19"/>
              </w:rPr>
            </w:pPr>
            <w:r w:rsidRPr="00A31CBA">
              <w:rPr>
                <w:rFonts w:cs="Arial"/>
                <w:i/>
                <w:color w:val="000000"/>
                <w:sz w:val="19"/>
                <w:szCs w:val="19"/>
              </w:rPr>
              <w:t>772 942.20 ₽</w:t>
            </w:r>
          </w:p>
        </w:tc>
        <w:tc>
          <w:tcPr>
            <w:tcW w:w="2073" w:type="dxa"/>
          </w:tcPr>
          <w:p w:rsidR="00530622" w:rsidRPr="00A31CBA" w:rsidRDefault="00530622" w:rsidP="00530622">
            <w:pPr>
              <w:spacing w:after="0" w:line="240" w:lineRule="auto"/>
              <w:jc w:val="left"/>
              <w:rPr>
                <w:rFonts w:cs="Arial"/>
                <w:i/>
                <w:color w:val="000000"/>
                <w:sz w:val="19"/>
                <w:szCs w:val="19"/>
              </w:rPr>
            </w:pPr>
            <w:r w:rsidRPr="00A31CBA">
              <w:rPr>
                <w:rFonts w:cs="Arial"/>
                <w:i/>
                <w:color w:val="000000"/>
                <w:sz w:val="19"/>
                <w:szCs w:val="19"/>
              </w:rPr>
              <w:t>€ 345 063.48</w:t>
            </w:r>
          </w:p>
        </w:tc>
      </w:tr>
      <w:tr w:rsidR="00530622" w:rsidRPr="00AA26CA" w:rsidTr="00530622">
        <w:tc>
          <w:tcPr>
            <w:tcW w:w="5211" w:type="dxa"/>
          </w:tcPr>
          <w:p w:rsidR="00530622" w:rsidRPr="00A31CBA" w:rsidRDefault="00530622" w:rsidP="00530622">
            <w:pPr>
              <w:tabs>
                <w:tab w:val="left" w:pos="709"/>
              </w:tabs>
              <w:spacing w:after="0" w:line="240" w:lineRule="auto"/>
              <w:jc w:val="left"/>
              <w:rPr>
                <w:rFonts w:eastAsia="Calibri" w:cs="Arial"/>
                <w:i/>
                <w:sz w:val="19"/>
                <w:szCs w:val="19"/>
              </w:rPr>
            </w:pPr>
          </w:p>
        </w:tc>
        <w:tc>
          <w:tcPr>
            <w:tcW w:w="2127" w:type="dxa"/>
          </w:tcPr>
          <w:p w:rsidR="00530622" w:rsidRPr="00A31CBA" w:rsidRDefault="00530622" w:rsidP="00530622">
            <w:pPr>
              <w:tabs>
                <w:tab w:val="left" w:pos="709"/>
              </w:tabs>
              <w:spacing w:after="0" w:line="240" w:lineRule="auto"/>
              <w:jc w:val="left"/>
              <w:rPr>
                <w:rFonts w:eastAsia="Calibri" w:cs="Arial"/>
                <w:i/>
                <w:sz w:val="19"/>
                <w:szCs w:val="19"/>
              </w:rPr>
            </w:pPr>
          </w:p>
        </w:tc>
        <w:tc>
          <w:tcPr>
            <w:tcW w:w="2551" w:type="dxa"/>
          </w:tcPr>
          <w:p w:rsidR="00530622" w:rsidRPr="00A31CBA" w:rsidRDefault="00530622" w:rsidP="00530622">
            <w:pPr>
              <w:tabs>
                <w:tab w:val="left" w:pos="709"/>
              </w:tabs>
              <w:spacing w:after="0" w:line="240" w:lineRule="auto"/>
              <w:jc w:val="left"/>
              <w:rPr>
                <w:rFonts w:eastAsia="Calibri" w:cs="Arial"/>
                <w:i/>
                <w:sz w:val="19"/>
                <w:szCs w:val="19"/>
              </w:rPr>
            </w:pPr>
          </w:p>
        </w:tc>
        <w:tc>
          <w:tcPr>
            <w:tcW w:w="2268" w:type="dxa"/>
          </w:tcPr>
          <w:p w:rsidR="00530622" w:rsidRPr="00A31CBA" w:rsidRDefault="00530622" w:rsidP="00530622">
            <w:pPr>
              <w:spacing w:after="0" w:line="240" w:lineRule="auto"/>
              <w:jc w:val="left"/>
              <w:rPr>
                <w:rFonts w:cs="Arial"/>
                <w:i/>
                <w:color w:val="000000"/>
                <w:sz w:val="19"/>
                <w:szCs w:val="19"/>
              </w:rPr>
            </w:pPr>
            <w:r w:rsidRPr="00A31CBA">
              <w:rPr>
                <w:rFonts w:cs="Arial"/>
                <w:i/>
                <w:color w:val="000000"/>
                <w:sz w:val="19"/>
                <w:szCs w:val="19"/>
              </w:rPr>
              <w:t>69%</w:t>
            </w:r>
          </w:p>
        </w:tc>
        <w:tc>
          <w:tcPr>
            <w:tcW w:w="2073" w:type="dxa"/>
          </w:tcPr>
          <w:p w:rsidR="00530622" w:rsidRPr="00A31CBA" w:rsidRDefault="00530622" w:rsidP="00530622">
            <w:pPr>
              <w:spacing w:after="0" w:line="240" w:lineRule="auto"/>
              <w:jc w:val="left"/>
              <w:rPr>
                <w:rFonts w:cs="Arial"/>
                <w:i/>
                <w:color w:val="000000"/>
                <w:sz w:val="19"/>
                <w:szCs w:val="19"/>
              </w:rPr>
            </w:pPr>
          </w:p>
        </w:tc>
      </w:tr>
    </w:tbl>
    <w:p w:rsidR="00A31CBA" w:rsidRDefault="00A31CBA" w:rsidP="00530622">
      <w:pPr>
        <w:pStyle w:val="20"/>
        <w:spacing w:line="240" w:lineRule="auto"/>
        <w:ind w:left="0" w:firstLine="0"/>
        <w:rPr>
          <w:szCs w:val="20"/>
          <w:lang w:val="ru-RU"/>
        </w:rPr>
      </w:pPr>
      <w:bookmarkStart w:id="115" w:name="_Toc17118989"/>
    </w:p>
    <w:p w:rsidR="00A31CBA" w:rsidRDefault="00A31CBA" w:rsidP="00530622">
      <w:pPr>
        <w:pStyle w:val="20"/>
        <w:spacing w:line="240" w:lineRule="auto"/>
        <w:ind w:left="0" w:firstLine="0"/>
        <w:rPr>
          <w:szCs w:val="20"/>
          <w:lang w:val="ru-RU"/>
        </w:rPr>
      </w:pPr>
    </w:p>
    <w:p w:rsidR="00A31CBA" w:rsidRDefault="00A31CBA" w:rsidP="00530622">
      <w:pPr>
        <w:pStyle w:val="20"/>
        <w:spacing w:line="240" w:lineRule="auto"/>
        <w:ind w:left="0" w:firstLine="0"/>
        <w:rPr>
          <w:szCs w:val="20"/>
          <w:lang w:val="ru-RU"/>
        </w:rPr>
      </w:pPr>
    </w:p>
    <w:p w:rsidR="00A31CBA" w:rsidRDefault="00A31CBA" w:rsidP="00530622">
      <w:pPr>
        <w:pStyle w:val="20"/>
        <w:spacing w:line="240" w:lineRule="auto"/>
        <w:ind w:left="0" w:firstLine="0"/>
        <w:rPr>
          <w:szCs w:val="20"/>
          <w:lang w:val="ru-RU"/>
        </w:rPr>
      </w:pPr>
    </w:p>
    <w:p w:rsidR="00A31CBA" w:rsidRDefault="00A31CBA" w:rsidP="00530622">
      <w:pPr>
        <w:pStyle w:val="20"/>
        <w:spacing w:line="240" w:lineRule="auto"/>
        <w:ind w:left="0" w:firstLine="0"/>
        <w:rPr>
          <w:szCs w:val="20"/>
          <w:lang w:val="ru-RU"/>
        </w:rPr>
      </w:pPr>
    </w:p>
    <w:p w:rsidR="00530622" w:rsidRDefault="00A043C9" w:rsidP="00530622">
      <w:pPr>
        <w:pStyle w:val="20"/>
        <w:spacing w:line="240" w:lineRule="auto"/>
        <w:ind w:left="0" w:firstLine="0"/>
        <w:rPr>
          <w:rFonts w:cs="Arial"/>
          <w:szCs w:val="20"/>
          <w:lang w:val="ru-RU"/>
        </w:rPr>
      </w:pPr>
      <w:bookmarkStart w:id="116" w:name="_Toc67578905"/>
      <w:r>
        <w:rPr>
          <w:szCs w:val="20"/>
          <w:lang w:val="ru-RU"/>
        </w:rPr>
        <w:t>Таблица А.20.</w:t>
      </w:r>
      <w:r w:rsidR="00E55B3E">
        <w:rPr>
          <w:szCs w:val="20"/>
          <w:lang w:val="ru-RU"/>
        </w:rPr>
        <w:t>17</w:t>
      </w:r>
      <w:r>
        <w:rPr>
          <w:szCs w:val="20"/>
          <w:lang w:val="ru-RU"/>
        </w:rPr>
        <w:t xml:space="preserve"> - </w:t>
      </w:r>
      <w:r w:rsidR="00530622" w:rsidRPr="00AA26CA">
        <w:rPr>
          <w:rFonts w:cs="Arial"/>
          <w:szCs w:val="20"/>
          <w:lang w:val="ru-RU"/>
        </w:rPr>
        <w:t>Предельно максимальные тарифы на услуги в области водоснабжения и водоотведения для предприятий-водопользователей в бассейне реки Припять</w:t>
      </w:r>
      <w:bookmarkEnd w:id="115"/>
      <w:bookmarkEnd w:id="116"/>
    </w:p>
    <w:p w:rsidR="00A31CBA" w:rsidRPr="00A31CBA" w:rsidRDefault="00A31CBA" w:rsidP="00A31CBA">
      <w:pPr>
        <w:rPr>
          <w:sz w:val="10"/>
          <w:szCs w:val="10"/>
          <w:lang w:val="ru-RU"/>
        </w:rPr>
      </w:pPr>
    </w:p>
    <w:tbl>
      <w:tblPr>
        <w:tblStyle w:val="af2"/>
        <w:tblW w:w="14571" w:type="dxa"/>
        <w:tblLayout w:type="fixed"/>
        <w:tblLook w:val="04A0" w:firstRow="1" w:lastRow="0" w:firstColumn="1" w:lastColumn="0" w:noHBand="0" w:noVBand="1"/>
      </w:tblPr>
      <w:tblGrid>
        <w:gridCol w:w="1508"/>
        <w:gridCol w:w="149"/>
        <w:gridCol w:w="4833"/>
        <w:gridCol w:w="3404"/>
        <w:gridCol w:w="2268"/>
        <w:gridCol w:w="2409"/>
      </w:tblGrid>
      <w:tr w:rsidR="00530622" w:rsidRPr="00AA26CA" w:rsidTr="00A31CBA">
        <w:trPr>
          <w:cnfStyle w:val="100000000000" w:firstRow="1" w:lastRow="0" w:firstColumn="0" w:lastColumn="0" w:oddVBand="0" w:evenVBand="0" w:oddHBand="0" w:evenHBand="0" w:firstRowFirstColumn="0" w:firstRowLastColumn="0" w:lastRowFirstColumn="0" w:lastRowLastColumn="0"/>
          <w:trHeight w:val="144"/>
        </w:trPr>
        <w:tc>
          <w:tcPr>
            <w:tcW w:w="1508" w:type="dxa"/>
            <w:vMerge w:val="restart"/>
            <w:vAlign w:val="top"/>
          </w:tcPr>
          <w:p w:rsidR="00530622" w:rsidRPr="00AA26CA" w:rsidRDefault="00530622" w:rsidP="00530622">
            <w:pPr>
              <w:tabs>
                <w:tab w:val="left" w:pos="709"/>
              </w:tabs>
              <w:spacing w:after="0" w:line="240" w:lineRule="auto"/>
              <w:jc w:val="center"/>
              <w:rPr>
                <w:rFonts w:cs="Arial"/>
                <w:szCs w:val="20"/>
              </w:rPr>
            </w:pPr>
            <w:r w:rsidRPr="00AA26CA">
              <w:rPr>
                <w:rFonts w:cs="Arial"/>
                <w:szCs w:val="20"/>
              </w:rPr>
              <w:t>Административный район</w:t>
            </w:r>
          </w:p>
        </w:tc>
        <w:tc>
          <w:tcPr>
            <w:tcW w:w="4982" w:type="dxa"/>
            <w:gridSpan w:val="2"/>
            <w:vMerge w:val="restart"/>
            <w:vAlign w:val="top"/>
          </w:tcPr>
          <w:p w:rsidR="00530622" w:rsidRPr="00AA26CA" w:rsidRDefault="00530622" w:rsidP="00530622">
            <w:pPr>
              <w:tabs>
                <w:tab w:val="left" w:pos="709"/>
              </w:tabs>
              <w:spacing w:after="0" w:line="240" w:lineRule="auto"/>
              <w:jc w:val="center"/>
              <w:rPr>
                <w:rFonts w:cs="Arial"/>
                <w:szCs w:val="20"/>
              </w:rPr>
            </w:pPr>
            <w:r w:rsidRPr="00AA26CA">
              <w:rPr>
                <w:rFonts w:cs="Arial"/>
                <w:szCs w:val="20"/>
              </w:rPr>
              <w:t>Наименование потребителя</w:t>
            </w:r>
          </w:p>
        </w:tc>
        <w:tc>
          <w:tcPr>
            <w:tcW w:w="8081" w:type="dxa"/>
            <w:gridSpan w:val="3"/>
            <w:vAlign w:val="top"/>
          </w:tcPr>
          <w:p w:rsidR="00530622" w:rsidRPr="00AA26CA" w:rsidRDefault="00530622" w:rsidP="00530622">
            <w:pPr>
              <w:tabs>
                <w:tab w:val="left" w:pos="709"/>
              </w:tabs>
              <w:spacing w:after="0" w:line="240" w:lineRule="auto"/>
              <w:jc w:val="center"/>
              <w:rPr>
                <w:rFonts w:cs="Arial"/>
                <w:szCs w:val="20"/>
              </w:rPr>
            </w:pPr>
            <w:r w:rsidRPr="00AA26CA">
              <w:rPr>
                <w:rFonts w:cs="Arial"/>
                <w:szCs w:val="20"/>
              </w:rPr>
              <w:t>Тарифы в белорусских рублях за 1 м</w:t>
            </w:r>
            <w:r w:rsidRPr="00AA26CA">
              <w:rPr>
                <w:rFonts w:cs="Arial"/>
                <w:szCs w:val="20"/>
                <w:vertAlign w:val="superscript"/>
              </w:rPr>
              <w:t>3</w:t>
            </w:r>
            <w:r w:rsidRPr="00AA26CA">
              <w:rPr>
                <w:rFonts w:cs="Arial"/>
                <w:szCs w:val="20"/>
              </w:rPr>
              <w:t>,</w:t>
            </w:r>
          </w:p>
          <w:p w:rsidR="00530622" w:rsidRPr="00AA26CA" w:rsidRDefault="00530622" w:rsidP="00530622">
            <w:pPr>
              <w:tabs>
                <w:tab w:val="left" w:pos="709"/>
              </w:tabs>
              <w:spacing w:after="0" w:line="240" w:lineRule="auto"/>
              <w:jc w:val="center"/>
              <w:rPr>
                <w:rFonts w:cs="Arial"/>
                <w:szCs w:val="20"/>
              </w:rPr>
            </w:pPr>
            <w:r w:rsidRPr="00AA26CA">
              <w:rPr>
                <w:rFonts w:cs="Arial"/>
                <w:szCs w:val="20"/>
              </w:rPr>
              <w:t>без налога на добавленную стоимость</w:t>
            </w:r>
          </w:p>
        </w:tc>
      </w:tr>
      <w:tr w:rsidR="00530622" w:rsidRPr="00AA26CA" w:rsidTr="00A31CBA">
        <w:trPr>
          <w:trHeight w:val="144"/>
        </w:trPr>
        <w:tc>
          <w:tcPr>
            <w:tcW w:w="1508" w:type="dxa"/>
            <w:vMerge/>
          </w:tcPr>
          <w:p w:rsidR="00530622" w:rsidRPr="00AA26CA" w:rsidRDefault="00530622" w:rsidP="00530622">
            <w:pPr>
              <w:tabs>
                <w:tab w:val="left" w:pos="709"/>
              </w:tabs>
              <w:spacing w:after="0" w:line="240" w:lineRule="auto"/>
              <w:jc w:val="center"/>
              <w:rPr>
                <w:rFonts w:cs="Arial"/>
                <w:szCs w:val="20"/>
              </w:rPr>
            </w:pPr>
          </w:p>
        </w:tc>
        <w:tc>
          <w:tcPr>
            <w:tcW w:w="4982" w:type="dxa"/>
            <w:gridSpan w:val="2"/>
            <w:vMerge/>
          </w:tcPr>
          <w:p w:rsidR="00530622" w:rsidRPr="00AA26CA" w:rsidRDefault="00530622" w:rsidP="00530622">
            <w:pPr>
              <w:tabs>
                <w:tab w:val="left" w:pos="709"/>
              </w:tabs>
              <w:spacing w:after="0" w:line="240" w:lineRule="auto"/>
              <w:jc w:val="center"/>
              <w:rPr>
                <w:rFonts w:cs="Arial"/>
                <w:szCs w:val="20"/>
              </w:rPr>
            </w:pPr>
          </w:p>
        </w:tc>
        <w:tc>
          <w:tcPr>
            <w:tcW w:w="5672" w:type="dxa"/>
            <w:gridSpan w:val="2"/>
          </w:tcPr>
          <w:p w:rsidR="00530622" w:rsidRPr="00AA26CA" w:rsidRDefault="00530622" w:rsidP="00530622">
            <w:pPr>
              <w:tabs>
                <w:tab w:val="left" w:pos="709"/>
              </w:tabs>
              <w:spacing w:after="0" w:line="240" w:lineRule="auto"/>
              <w:jc w:val="center"/>
              <w:rPr>
                <w:rFonts w:cs="Arial"/>
                <w:szCs w:val="20"/>
              </w:rPr>
            </w:pPr>
            <w:r w:rsidRPr="00AA26CA">
              <w:rPr>
                <w:rFonts w:cs="Arial"/>
                <w:szCs w:val="20"/>
              </w:rPr>
              <w:t>водоснабжение</w:t>
            </w:r>
          </w:p>
        </w:tc>
        <w:tc>
          <w:tcPr>
            <w:tcW w:w="2409" w:type="dxa"/>
            <w:vMerge w:val="restart"/>
          </w:tcPr>
          <w:p w:rsidR="00530622" w:rsidRPr="00AA26CA" w:rsidRDefault="00530622" w:rsidP="00530622">
            <w:pPr>
              <w:tabs>
                <w:tab w:val="left" w:pos="709"/>
              </w:tabs>
              <w:spacing w:after="0" w:line="240" w:lineRule="auto"/>
              <w:jc w:val="center"/>
              <w:rPr>
                <w:rFonts w:cs="Arial"/>
                <w:szCs w:val="20"/>
              </w:rPr>
            </w:pPr>
            <w:r w:rsidRPr="00AA26CA">
              <w:rPr>
                <w:rFonts w:cs="Arial"/>
                <w:szCs w:val="20"/>
              </w:rPr>
              <w:t>водоотведение (канализация)</w:t>
            </w:r>
          </w:p>
        </w:tc>
      </w:tr>
      <w:tr w:rsidR="00530622" w:rsidRPr="00AA26CA" w:rsidTr="00A31CBA">
        <w:trPr>
          <w:trHeight w:val="144"/>
        </w:trPr>
        <w:tc>
          <w:tcPr>
            <w:tcW w:w="1508" w:type="dxa"/>
            <w:vMerge/>
          </w:tcPr>
          <w:p w:rsidR="00530622" w:rsidRPr="00AA26CA" w:rsidRDefault="00530622" w:rsidP="00530622">
            <w:pPr>
              <w:tabs>
                <w:tab w:val="left" w:pos="709"/>
              </w:tabs>
              <w:spacing w:after="0" w:line="240" w:lineRule="auto"/>
              <w:jc w:val="left"/>
              <w:rPr>
                <w:rFonts w:cs="Arial"/>
                <w:i/>
                <w:sz w:val="18"/>
                <w:szCs w:val="18"/>
              </w:rPr>
            </w:pPr>
          </w:p>
        </w:tc>
        <w:tc>
          <w:tcPr>
            <w:tcW w:w="4982" w:type="dxa"/>
            <w:gridSpan w:val="2"/>
            <w:vMerge/>
          </w:tcPr>
          <w:p w:rsidR="00530622" w:rsidRPr="00AA26CA" w:rsidRDefault="00530622" w:rsidP="00530622">
            <w:pPr>
              <w:tabs>
                <w:tab w:val="left" w:pos="709"/>
              </w:tabs>
              <w:spacing w:after="0" w:line="240" w:lineRule="auto"/>
              <w:jc w:val="left"/>
              <w:rPr>
                <w:rFonts w:cs="Arial"/>
                <w:i/>
                <w:sz w:val="18"/>
                <w:szCs w:val="18"/>
              </w:rPr>
            </w:pPr>
          </w:p>
        </w:tc>
        <w:tc>
          <w:tcPr>
            <w:tcW w:w="3404" w:type="dxa"/>
            <w:shd w:val="clear" w:color="auto" w:fill="DBE5F1" w:themeFill="accent1" w:themeFillTint="33"/>
          </w:tcPr>
          <w:p w:rsidR="00530622" w:rsidRPr="00AA26CA" w:rsidRDefault="00530622" w:rsidP="00530622">
            <w:pPr>
              <w:tabs>
                <w:tab w:val="left" w:pos="709"/>
              </w:tabs>
              <w:spacing w:after="0" w:line="240" w:lineRule="auto"/>
              <w:jc w:val="center"/>
              <w:rPr>
                <w:rFonts w:cs="Arial"/>
                <w:szCs w:val="20"/>
              </w:rPr>
            </w:pPr>
            <w:r w:rsidRPr="00AA26CA">
              <w:rPr>
                <w:rFonts w:cs="Arial"/>
                <w:szCs w:val="20"/>
              </w:rPr>
              <w:t>вода питьевая/</w:t>
            </w:r>
          </w:p>
          <w:p w:rsidR="00530622" w:rsidRPr="00AA26CA" w:rsidRDefault="00530622" w:rsidP="00530622">
            <w:pPr>
              <w:tabs>
                <w:tab w:val="left" w:pos="709"/>
              </w:tabs>
              <w:spacing w:after="0" w:line="240" w:lineRule="auto"/>
              <w:jc w:val="center"/>
              <w:rPr>
                <w:rFonts w:cs="Arial"/>
                <w:szCs w:val="20"/>
              </w:rPr>
            </w:pPr>
            <w:r w:rsidRPr="00AA26CA">
              <w:rPr>
                <w:rFonts w:cs="Arial"/>
                <w:szCs w:val="20"/>
              </w:rPr>
              <w:t>для производства алкогольных,безалкогольных, слабоалкогольных напитков и пива</w:t>
            </w:r>
          </w:p>
        </w:tc>
        <w:tc>
          <w:tcPr>
            <w:tcW w:w="2268" w:type="dxa"/>
            <w:shd w:val="clear" w:color="auto" w:fill="DBE5F1" w:themeFill="accent1" w:themeFillTint="33"/>
          </w:tcPr>
          <w:p w:rsidR="00530622" w:rsidRPr="00AA26CA" w:rsidRDefault="00530622" w:rsidP="00530622">
            <w:pPr>
              <w:tabs>
                <w:tab w:val="left" w:pos="709"/>
              </w:tabs>
              <w:spacing w:after="0" w:line="240" w:lineRule="auto"/>
              <w:jc w:val="center"/>
              <w:rPr>
                <w:rFonts w:cs="Arial"/>
                <w:szCs w:val="20"/>
              </w:rPr>
            </w:pPr>
            <w:r w:rsidRPr="00AA26CA">
              <w:rPr>
                <w:rFonts w:cs="Arial"/>
                <w:szCs w:val="20"/>
              </w:rPr>
              <w:t>вода техническая</w:t>
            </w:r>
          </w:p>
        </w:tc>
        <w:tc>
          <w:tcPr>
            <w:tcW w:w="2409" w:type="dxa"/>
            <w:vMerge/>
          </w:tcPr>
          <w:p w:rsidR="00530622" w:rsidRPr="00AA26CA" w:rsidRDefault="00530622" w:rsidP="00530622">
            <w:pPr>
              <w:tabs>
                <w:tab w:val="left" w:pos="709"/>
              </w:tabs>
              <w:spacing w:after="0" w:line="240" w:lineRule="auto"/>
              <w:jc w:val="center"/>
              <w:rPr>
                <w:rFonts w:cs="Arial"/>
                <w:sz w:val="18"/>
                <w:szCs w:val="18"/>
              </w:rPr>
            </w:pPr>
          </w:p>
        </w:tc>
      </w:tr>
      <w:tr w:rsidR="00530622" w:rsidRPr="00AA26CA" w:rsidTr="00530622">
        <w:trPr>
          <w:trHeight w:val="144"/>
        </w:trPr>
        <w:tc>
          <w:tcPr>
            <w:tcW w:w="14571" w:type="dxa"/>
            <w:gridSpan w:val="6"/>
          </w:tcPr>
          <w:p w:rsidR="00530622" w:rsidRPr="00AA26CA" w:rsidRDefault="00530622" w:rsidP="00530622">
            <w:pPr>
              <w:tabs>
                <w:tab w:val="left" w:pos="709"/>
              </w:tabs>
              <w:spacing w:after="0" w:line="240" w:lineRule="auto"/>
              <w:jc w:val="center"/>
              <w:rPr>
                <w:rFonts w:cs="Arial"/>
                <w:sz w:val="18"/>
                <w:szCs w:val="18"/>
              </w:rPr>
            </w:pPr>
            <w:r w:rsidRPr="00AA26CA">
              <w:rPr>
                <w:rFonts w:cs="Arial"/>
                <w:sz w:val="18"/>
                <w:szCs w:val="18"/>
              </w:rPr>
              <w:t>Минская область</w:t>
            </w:r>
          </w:p>
        </w:tc>
      </w:tr>
      <w:tr w:rsidR="00530622" w:rsidRPr="00AA26CA" w:rsidTr="00A31CBA">
        <w:trPr>
          <w:trHeight w:val="144"/>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г. Минск</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Водопользователи, за 1 м</w:t>
            </w:r>
            <w:r w:rsidRPr="00AA26CA">
              <w:rPr>
                <w:rFonts w:cs="Arial"/>
                <w:sz w:val="18"/>
                <w:szCs w:val="18"/>
                <w:vertAlign w:val="superscript"/>
              </w:rPr>
              <w:t>3</w:t>
            </w:r>
            <w:r w:rsidRPr="00AA26CA">
              <w:rPr>
                <w:rFonts w:cs="Arial"/>
                <w:sz w:val="18"/>
                <w:szCs w:val="18"/>
              </w:rPr>
              <w:t xml:space="preserve"> поверхностных сточных вод</w:t>
            </w:r>
          </w:p>
        </w:tc>
        <w:tc>
          <w:tcPr>
            <w:tcW w:w="3404" w:type="dxa"/>
          </w:tcPr>
          <w:p w:rsidR="00530622" w:rsidRPr="00AA26CA" w:rsidRDefault="00530622" w:rsidP="00530622">
            <w:pPr>
              <w:tabs>
                <w:tab w:val="left" w:pos="709"/>
              </w:tabs>
              <w:spacing w:after="0" w:line="240" w:lineRule="auto"/>
              <w:jc w:val="left"/>
              <w:rPr>
                <w:rFonts w:cs="Arial"/>
                <w:sz w:val="18"/>
                <w:szCs w:val="18"/>
              </w:rPr>
            </w:pP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0,2022</w:t>
            </w:r>
          </w:p>
        </w:tc>
      </w:tr>
      <w:tr w:rsidR="00530622" w:rsidRPr="00AA26CA" w:rsidTr="00A31CBA">
        <w:trPr>
          <w:trHeight w:val="144"/>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г. Минск</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Водопользователи, за 1 м</w:t>
            </w:r>
            <w:r w:rsidRPr="00AA26CA">
              <w:rPr>
                <w:rFonts w:cs="Arial"/>
                <w:sz w:val="18"/>
                <w:szCs w:val="18"/>
                <w:vertAlign w:val="superscript"/>
              </w:rPr>
              <w:t>3</w:t>
            </w:r>
            <w:r w:rsidRPr="00AA26CA">
              <w:rPr>
                <w:rFonts w:cs="Arial"/>
                <w:sz w:val="18"/>
                <w:szCs w:val="18"/>
              </w:rPr>
              <w:t xml:space="preserve"> производственных сточных вод</w:t>
            </w:r>
          </w:p>
        </w:tc>
        <w:tc>
          <w:tcPr>
            <w:tcW w:w="3404" w:type="dxa"/>
          </w:tcPr>
          <w:p w:rsidR="00530622" w:rsidRPr="00AA26CA" w:rsidRDefault="00530622" w:rsidP="00530622">
            <w:pPr>
              <w:tabs>
                <w:tab w:val="left" w:pos="709"/>
              </w:tabs>
              <w:spacing w:after="0" w:line="240" w:lineRule="auto"/>
              <w:jc w:val="left"/>
              <w:rPr>
                <w:rFonts w:cs="Arial"/>
                <w:sz w:val="18"/>
                <w:szCs w:val="18"/>
              </w:rPr>
            </w:pP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0,2862</w:t>
            </w:r>
          </w:p>
        </w:tc>
      </w:tr>
      <w:tr w:rsidR="00530622" w:rsidRPr="00AA26CA" w:rsidTr="00A31CBA">
        <w:trPr>
          <w:trHeight w:val="144"/>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г. Минск</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Предприятия ВКХ за 1м</w:t>
            </w:r>
            <w:r w:rsidRPr="00AA26CA">
              <w:rPr>
                <w:rFonts w:cs="Arial"/>
                <w:sz w:val="18"/>
                <w:szCs w:val="18"/>
                <w:vertAlign w:val="superscript"/>
              </w:rPr>
              <w:t>3</w:t>
            </w:r>
            <w:r w:rsidRPr="00AA26CA">
              <w:rPr>
                <w:rFonts w:cs="Arial"/>
                <w:sz w:val="18"/>
                <w:szCs w:val="18"/>
              </w:rPr>
              <w:t xml:space="preserve"> производственных сточных вод</w:t>
            </w:r>
          </w:p>
        </w:tc>
        <w:tc>
          <w:tcPr>
            <w:tcW w:w="3404" w:type="dxa"/>
          </w:tcPr>
          <w:p w:rsidR="00530622" w:rsidRPr="00AA26CA" w:rsidRDefault="00530622" w:rsidP="00530622">
            <w:pPr>
              <w:tabs>
                <w:tab w:val="left" w:pos="709"/>
              </w:tabs>
              <w:spacing w:after="0" w:line="240" w:lineRule="auto"/>
              <w:jc w:val="left"/>
              <w:rPr>
                <w:rFonts w:cs="Arial"/>
                <w:sz w:val="18"/>
                <w:szCs w:val="18"/>
              </w:rPr>
            </w:pP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0,1431</w:t>
            </w:r>
          </w:p>
        </w:tc>
      </w:tr>
      <w:tr w:rsidR="00530622" w:rsidRPr="00AA26CA" w:rsidTr="00A31CBA">
        <w:trPr>
          <w:trHeight w:val="144"/>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г. Минск</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Производители алкогольных, безалкогольных, слабоалкогольных напитков и пива, использующие воду при их производстве</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4,1373</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0,7111</w:t>
            </w:r>
          </w:p>
        </w:tc>
      </w:tr>
      <w:tr w:rsidR="00530622" w:rsidRPr="00AA26CA" w:rsidTr="00A31CBA">
        <w:trPr>
          <w:trHeight w:val="144"/>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г. Минск</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ОАО «Криница»</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0,9597/3,9420</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0,7111</w:t>
            </w:r>
          </w:p>
        </w:tc>
      </w:tr>
      <w:tr w:rsidR="00530622" w:rsidRPr="00AA26CA" w:rsidTr="00A31CBA">
        <w:trPr>
          <w:trHeight w:val="144"/>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г. Минск</w:t>
            </w:r>
          </w:p>
        </w:tc>
        <w:tc>
          <w:tcPr>
            <w:tcW w:w="4982" w:type="dxa"/>
            <w:gridSpan w:val="2"/>
          </w:tcPr>
          <w:p w:rsidR="00530622" w:rsidRPr="00AA26CA" w:rsidRDefault="00530622" w:rsidP="00530622">
            <w:pPr>
              <w:spacing w:after="0" w:line="240" w:lineRule="auto"/>
              <w:jc w:val="left"/>
              <w:rPr>
                <w:rFonts w:cs="Arial"/>
                <w:sz w:val="18"/>
                <w:szCs w:val="18"/>
              </w:rPr>
            </w:pPr>
            <w:r w:rsidRPr="00AA26CA">
              <w:rPr>
                <w:rFonts w:cs="Arial"/>
                <w:sz w:val="18"/>
                <w:szCs w:val="18"/>
              </w:rPr>
              <w:t>Прочие потребители</w:t>
            </w:r>
          </w:p>
        </w:tc>
        <w:tc>
          <w:tcPr>
            <w:tcW w:w="3404" w:type="dxa"/>
          </w:tcPr>
          <w:p w:rsidR="00530622" w:rsidRPr="00AA26CA" w:rsidRDefault="00530622" w:rsidP="00530622">
            <w:pPr>
              <w:spacing w:after="0" w:line="240" w:lineRule="auto"/>
              <w:jc w:val="left"/>
              <w:rPr>
                <w:rFonts w:cs="Arial"/>
                <w:sz w:val="18"/>
                <w:szCs w:val="18"/>
              </w:rPr>
            </w:pPr>
            <w:r w:rsidRPr="00AA26CA">
              <w:rPr>
                <w:rFonts w:cs="Arial"/>
                <w:sz w:val="18"/>
                <w:szCs w:val="18"/>
              </w:rPr>
              <w:t>1,0356</w:t>
            </w:r>
          </w:p>
        </w:tc>
        <w:tc>
          <w:tcPr>
            <w:tcW w:w="2268" w:type="dxa"/>
          </w:tcPr>
          <w:p w:rsidR="00530622" w:rsidRPr="00AA26CA" w:rsidRDefault="00530622" w:rsidP="00530622">
            <w:pPr>
              <w:spacing w:after="0" w:line="240" w:lineRule="auto"/>
              <w:jc w:val="left"/>
              <w:rPr>
                <w:rFonts w:cs="Arial"/>
                <w:sz w:val="18"/>
                <w:szCs w:val="18"/>
              </w:rPr>
            </w:pPr>
            <w:r w:rsidRPr="00AA26CA">
              <w:rPr>
                <w:rFonts w:cs="Arial"/>
                <w:sz w:val="18"/>
                <w:szCs w:val="18"/>
              </w:rPr>
              <w:t>0,4360</w:t>
            </w:r>
          </w:p>
        </w:tc>
        <w:tc>
          <w:tcPr>
            <w:tcW w:w="2409" w:type="dxa"/>
          </w:tcPr>
          <w:p w:rsidR="00530622" w:rsidRPr="00AA26CA" w:rsidRDefault="00530622" w:rsidP="00530622">
            <w:pPr>
              <w:spacing w:after="0" w:line="240" w:lineRule="auto"/>
              <w:jc w:val="left"/>
              <w:rPr>
                <w:rFonts w:cs="Arial"/>
                <w:sz w:val="18"/>
                <w:szCs w:val="18"/>
              </w:rPr>
            </w:pPr>
            <w:r w:rsidRPr="00AA26CA">
              <w:rPr>
                <w:rFonts w:cs="Arial"/>
                <w:sz w:val="18"/>
                <w:szCs w:val="18"/>
              </w:rPr>
              <w:t>0,7111</w:t>
            </w:r>
          </w:p>
        </w:tc>
      </w:tr>
      <w:tr w:rsidR="00530622" w:rsidRPr="00AA26CA" w:rsidTr="00A31CBA">
        <w:trPr>
          <w:trHeight w:val="144"/>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Дзержинский</w:t>
            </w:r>
          </w:p>
        </w:tc>
        <w:tc>
          <w:tcPr>
            <w:tcW w:w="4982" w:type="dxa"/>
            <w:gridSpan w:val="2"/>
          </w:tcPr>
          <w:p w:rsidR="00530622" w:rsidRPr="00AA26CA" w:rsidRDefault="00D7304B" w:rsidP="00530622">
            <w:pPr>
              <w:spacing w:after="0" w:line="240" w:lineRule="auto"/>
              <w:textAlignment w:val="baseline"/>
              <w:rPr>
                <w:rFonts w:cs="Arial"/>
                <w:sz w:val="18"/>
                <w:szCs w:val="18"/>
              </w:rPr>
            </w:pPr>
            <w:r w:rsidRPr="004C4795">
              <w:rPr>
                <w:rFonts w:cs="Arial"/>
                <w:sz w:val="18"/>
                <w:szCs w:val="18"/>
              </w:rPr>
              <w:t>К</w:t>
            </w:r>
            <w:r w:rsidR="00530622" w:rsidRPr="004C4795">
              <w:rPr>
                <w:rFonts w:cs="Arial"/>
                <w:sz w:val="18"/>
                <w:szCs w:val="18"/>
              </w:rPr>
              <w:t>УП «</w:t>
            </w:r>
            <w:r w:rsidRPr="004C4795">
              <w:rPr>
                <w:rFonts w:cs="Arial"/>
                <w:sz w:val="18"/>
                <w:szCs w:val="18"/>
              </w:rPr>
              <w:t xml:space="preserve">Водоканал </w:t>
            </w:r>
            <w:r w:rsidR="00530622" w:rsidRPr="004C4795">
              <w:rPr>
                <w:rFonts w:cs="Arial"/>
                <w:sz w:val="18"/>
                <w:szCs w:val="18"/>
              </w:rPr>
              <w:t>Дзержинско</w:t>
            </w:r>
            <w:r w:rsidRPr="004C4795">
              <w:rPr>
                <w:rFonts w:cs="Arial"/>
                <w:sz w:val="18"/>
                <w:szCs w:val="18"/>
              </w:rPr>
              <w:t>го</w:t>
            </w:r>
            <w:r w:rsidR="00530622" w:rsidRPr="004C4795">
              <w:rPr>
                <w:rFonts w:cs="Arial"/>
                <w:sz w:val="18"/>
                <w:szCs w:val="18"/>
              </w:rPr>
              <w:t xml:space="preserve"> </w:t>
            </w:r>
            <w:r w:rsidRPr="004C4795">
              <w:rPr>
                <w:rFonts w:cs="Arial"/>
                <w:sz w:val="18"/>
                <w:szCs w:val="18"/>
              </w:rPr>
              <w:t>района</w:t>
            </w:r>
            <w:r w:rsidR="00530622" w:rsidRPr="004C4795">
              <w:rPr>
                <w:rFonts w:cs="Arial"/>
                <w:sz w:val="18"/>
                <w:szCs w:val="18"/>
              </w:rPr>
              <w:t>»</w:t>
            </w:r>
          </w:p>
        </w:tc>
        <w:tc>
          <w:tcPr>
            <w:tcW w:w="3404" w:type="dxa"/>
          </w:tcPr>
          <w:p w:rsidR="00530622" w:rsidRPr="00AA26CA" w:rsidRDefault="00530622" w:rsidP="00530622">
            <w:pPr>
              <w:spacing w:after="0" w:line="240" w:lineRule="auto"/>
              <w:jc w:val="left"/>
              <w:rPr>
                <w:rFonts w:cs="Arial"/>
                <w:sz w:val="18"/>
                <w:szCs w:val="18"/>
              </w:rPr>
            </w:pPr>
            <w:r w:rsidRPr="00AA26CA">
              <w:rPr>
                <w:rFonts w:cs="Arial"/>
                <w:sz w:val="18"/>
                <w:szCs w:val="18"/>
              </w:rPr>
              <w:t>1,3062/3,71</w:t>
            </w:r>
          </w:p>
        </w:tc>
        <w:tc>
          <w:tcPr>
            <w:tcW w:w="2268" w:type="dxa"/>
          </w:tcPr>
          <w:p w:rsidR="00530622" w:rsidRPr="00AA26CA" w:rsidRDefault="00530622" w:rsidP="00530622">
            <w:pPr>
              <w:spacing w:after="0" w:line="240" w:lineRule="auto"/>
              <w:jc w:val="left"/>
              <w:rPr>
                <w:rFonts w:cs="Arial"/>
                <w:sz w:val="18"/>
                <w:szCs w:val="18"/>
              </w:rPr>
            </w:pPr>
          </w:p>
        </w:tc>
        <w:tc>
          <w:tcPr>
            <w:tcW w:w="2409" w:type="dxa"/>
          </w:tcPr>
          <w:p w:rsidR="00530622" w:rsidRPr="00AA26CA" w:rsidRDefault="00530622" w:rsidP="00530622">
            <w:pPr>
              <w:spacing w:after="0" w:line="240" w:lineRule="auto"/>
              <w:jc w:val="left"/>
              <w:rPr>
                <w:rFonts w:cs="Arial"/>
                <w:sz w:val="18"/>
                <w:szCs w:val="18"/>
              </w:rPr>
            </w:pPr>
            <w:r w:rsidRPr="00AA26CA">
              <w:rPr>
                <w:rFonts w:cs="Arial"/>
                <w:sz w:val="18"/>
                <w:szCs w:val="18"/>
              </w:rPr>
              <w:t>0,7026</w:t>
            </w:r>
          </w:p>
        </w:tc>
      </w:tr>
      <w:tr w:rsidR="00530622" w:rsidRPr="00AA26CA" w:rsidTr="00A31CBA">
        <w:trPr>
          <w:trHeight w:val="144"/>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Клецкий</w:t>
            </w:r>
          </w:p>
        </w:tc>
        <w:tc>
          <w:tcPr>
            <w:tcW w:w="4982" w:type="dxa"/>
            <w:gridSpan w:val="2"/>
          </w:tcPr>
          <w:p w:rsidR="00530622" w:rsidRPr="00483C67" w:rsidRDefault="00D7304B" w:rsidP="00530622">
            <w:pPr>
              <w:spacing w:after="0" w:line="240" w:lineRule="auto"/>
              <w:jc w:val="left"/>
              <w:rPr>
                <w:rFonts w:cs="Arial"/>
                <w:sz w:val="18"/>
                <w:szCs w:val="18"/>
              </w:rPr>
            </w:pPr>
            <w:r w:rsidRPr="004C4795">
              <w:rPr>
                <w:rFonts w:cs="Arial"/>
                <w:sz w:val="18"/>
                <w:szCs w:val="18"/>
              </w:rPr>
              <w:t>КУП "Солигорскводоканал", участок Клецкий район</w:t>
            </w:r>
          </w:p>
        </w:tc>
        <w:tc>
          <w:tcPr>
            <w:tcW w:w="3404" w:type="dxa"/>
          </w:tcPr>
          <w:p w:rsidR="00530622" w:rsidRPr="00AA26CA" w:rsidRDefault="00530622" w:rsidP="00530622">
            <w:pPr>
              <w:spacing w:after="0" w:line="240" w:lineRule="auto"/>
              <w:jc w:val="left"/>
              <w:rPr>
                <w:rFonts w:cs="Arial"/>
                <w:sz w:val="18"/>
                <w:szCs w:val="18"/>
              </w:rPr>
            </w:pPr>
            <w:r w:rsidRPr="00AA26CA">
              <w:rPr>
                <w:rFonts w:cs="Arial"/>
                <w:sz w:val="18"/>
                <w:szCs w:val="18"/>
              </w:rPr>
              <w:t>1,0561/4,3621</w:t>
            </w:r>
          </w:p>
        </w:tc>
        <w:tc>
          <w:tcPr>
            <w:tcW w:w="2268" w:type="dxa"/>
          </w:tcPr>
          <w:p w:rsidR="00530622" w:rsidRPr="00AA26CA" w:rsidRDefault="00530622" w:rsidP="00530622">
            <w:pPr>
              <w:spacing w:after="0" w:line="240" w:lineRule="auto"/>
              <w:jc w:val="left"/>
              <w:rPr>
                <w:rFonts w:cs="Arial"/>
                <w:sz w:val="18"/>
                <w:szCs w:val="18"/>
              </w:rPr>
            </w:pPr>
          </w:p>
        </w:tc>
        <w:tc>
          <w:tcPr>
            <w:tcW w:w="2409" w:type="dxa"/>
          </w:tcPr>
          <w:p w:rsidR="00530622" w:rsidRPr="00AA26CA" w:rsidRDefault="00530622" w:rsidP="00530622">
            <w:pPr>
              <w:spacing w:after="0" w:line="240" w:lineRule="auto"/>
              <w:jc w:val="left"/>
              <w:rPr>
                <w:rFonts w:cs="Arial"/>
                <w:sz w:val="18"/>
                <w:szCs w:val="18"/>
              </w:rPr>
            </w:pPr>
            <w:r w:rsidRPr="00AA26CA">
              <w:rPr>
                <w:rFonts w:cs="Arial"/>
                <w:sz w:val="18"/>
                <w:szCs w:val="18"/>
              </w:rPr>
              <w:t>1,1066</w:t>
            </w:r>
          </w:p>
        </w:tc>
      </w:tr>
      <w:tr w:rsidR="00530622" w:rsidRPr="00AA26CA" w:rsidTr="00A31CBA">
        <w:trPr>
          <w:trHeight w:val="144"/>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Копыльский</w:t>
            </w:r>
          </w:p>
        </w:tc>
        <w:tc>
          <w:tcPr>
            <w:tcW w:w="4982" w:type="dxa"/>
            <w:gridSpan w:val="2"/>
          </w:tcPr>
          <w:p w:rsidR="00530622" w:rsidRPr="00AA26CA" w:rsidRDefault="00D7304B" w:rsidP="00530622">
            <w:pPr>
              <w:spacing w:after="0" w:line="240" w:lineRule="auto"/>
              <w:jc w:val="left"/>
              <w:rPr>
                <w:rFonts w:cs="Arial"/>
                <w:sz w:val="18"/>
                <w:szCs w:val="18"/>
              </w:rPr>
            </w:pPr>
            <w:r w:rsidRPr="004C4795">
              <w:rPr>
                <w:rFonts w:cs="Arial"/>
                <w:sz w:val="18"/>
                <w:szCs w:val="18"/>
              </w:rPr>
              <w:t>КУП "Слуцкводоканал", участок Копыльский район</w:t>
            </w:r>
          </w:p>
        </w:tc>
        <w:tc>
          <w:tcPr>
            <w:tcW w:w="3404" w:type="dxa"/>
          </w:tcPr>
          <w:p w:rsidR="00530622" w:rsidRPr="00AA26CA" w:rsidRDefault="00530622" w:rsidP="00530622">
            <w:pPr>
              <w:spacing w:after="0" w:line="240" w:lineRule="auto"/>
              <w:jc w:val="left"/>
              <w:rPr>
                <w:rFonts w:cs="Arial"/>
                <w:sz w:val="18"/>
                <w:szCs w:val="18"/>
              </w:rPr>
            </w:pPr>
            <w:r w:rsidRPr="00AA26CA">
              <w:rPr>
                <w:rFonts w:cs="Arial"/>
                <w:sz w:val="18"/>
                <w:szCs w:val="18"/>
              </w:rPr>
              <w:t>1,7353</w:t>
            </w:r>
          </w:p>
        </w:tc>
        <w:tc>
          <w:tcPr>
            <w:tcW w:w="2268" w:type="dxa"/>
          </w:tcPr>
          <w:p w:rsidR="00530622" w:rsidRPr="00AA26CA" w:rsidRDefault="00530622" w:rsidP="00530622">
            <w:pPr>
              <w:spacing w:after="0" w:line="240" w:lineRule="auto"/>
              <w:jc w:val="left"/>
              <w:rPr>
                <w:rFonts w:cs="Arial"/>
                <w:sz w:val="18"/>
                <w:szCs w:val="18"/>
              </w:rPr>
            </w:pPr>
          </w:p>
        </w:tc>
        <w:tc>
          <w:tcPr>
            <w:tcW w:w="2409" w:type="dxa"/>
          </w:tcPr>
          <w:p w:rsidR="00530622" w:rsidRPr="00AA26CA" w:rsidRDefault="00530622" w:rsidP="00530622">
            <w:pPr>
              <w:spacing w:after="0" w:line="240" w:lineRule="auto"/>
              <w:jc w:val="left"/>
              <w:rPr>
                <w:rFonts w:cs="Arial"/>
                <w:sz w:val="18"/>
                <w:szCs w:val="18"/>
              </w:rPr>
            </w:pPr>
            <w:r w:rsidRPr="00AA26CA">
              <w:rPr>
                <w:rFonts w:cs="Arial"/>
                <w:sz w:val="18"/>
                <w:szCs w:val="18"/>
              </w:rPr>
              <w:t>0,6265</w:t>
            </w:r>
          </w:p>
        </w:tc>
      </w:tr>
      <w:tr w:rsidR="00530622" w:rsidRPr="00AA26CA" w:rsidTr="00A31CBA">
        <w:trPr>
          <w:trHeight w:val="246"/>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Любанский</w:t>
            </w:r>
          </w:p>
        </w:tc>
        <w:tc>
          <w:tcPr>
            <w:tcW w:w="4982" w:type="dxa"/>
            <w:gridSpan w:val="2"/>
          </w:tcPr>
          <w:p w:rsidR="00530622" w:rsidRPr="00483C67" w:rsidRDefault="00D7304B" w:rsidP="00530622">
            <w:pPr>
              <w:spacing w:after="0" w:line="240" w:lineRule="auto"/>
              <w:jc w:val="left"/>
              <w:rPr>
                <w:rFonts w:cs="Arial"/>
                <w:sz w:val="18"/>
                <w:szCs w:val="18"/>
              </w:rPr>
            </w:pPr>
            <w:r w:rsidRPr="004C4795">
              <w:rPr>
                <w:rFonts w:cs="Arial"/>
                <w:sz w:val="18"/>
                <w:szCs w:val="18"/>
              </w:rPr>
              <w:t>КУП "Солигорскводоканал", участок Любанский район</w:t>
            </w:r>
          </w:p>
        </w:tc>
        <w:tc>
          <w:tcPr>
            <w:tcW w:w="3404" w:type="dxa"/>
          </w:tcPr>
          <w:p w:rsidR="00530622" w:rsidRPr="00AA26CA" w:rsidRDefault="00530622" w:rsidP="00530622">
            <w:pPr>
              <w:spacing w:after="0" w:line="240" w:lineRule="auto"/>
              <w:jc w:val="left"/>
              <w:rPr>
                <w:rFonts w:cs="Arial"/>
                <w:sz w:val="18"/>
                <w:szCs w:val="18"/>
              </w:rPr>
            </w:pPr>
            <w:r w:rsidRPr="00AA26CA">
              <w:rPr>
                <w:rFonts w:cs="Arial"/>
                <w:sz w:val="18"/>
                <w:szCs w:val="18"/>
              </w:rPr>
              <w:t>1,0534</w:t>
            </w:r>
          </w:p>
        </w:tc>
        <w:tc>
          <w:tcPr>
            <w:tcW w:w="2268" w:type="dxa"/>
          </w:tcPr>
          <w:p w:rsidR="00530622" w:rsidRPr="00AA26CA" w:rsidRDefault="00530622" w:rsidP="00530622">
            <w:pPr>
              <w:spacing w:after="0" w:line="240" w:lineRule="auto"/>
              <w:jc w:val="left"/>
              <w:rPr>
                <w:rFonts w:cs="Arial"/>
                <w:sz w:val="18"/>
                <w:szCs w:val="18"/>
              </w:rPr>
            </w:pPr>
          </w:p>
        </w:tc>
        <w:tc>
          <w:tcPr>
            <w:tcW w:w="2409" w:type="dxa"/>
          </w:tcPr>
          <w:p w:rsidR="00530622" w:rsidRPr="00AA26CA" w:rsidRDefault="00530622" w:rsidP="00530622">
            <w:pPr>
              <w:spacing w:after="0" w:line="240" w:lineRule="auto"/>
              <w:jc w:val="left"/>
              <w:rPr>
                <w:rFonts w:cs="Arial"/>
                <w:sz w:val="18"/>
                <w:szCs w:val="18"/>
              </w:rPr>
            </w:pPr>
            <w:r w:rsidRPr="00AA26CA">
              <w:rPr>
                <w:rFonts w:cs="Arial"/>
                <w:sz w:val="18"/>
                <w:szCs w:val="18"/>
              </w:rPr>
              <w:t>1,1159</w:t>
            </w:r>
          </w:p>
        </w:tc>
      </w:tr>
      <w:tr w:rsidR="00530622" w:rsidRPr="00AA26CA" w:rsidTr="00A31CBA">
        <w:trPr>
          <w:trHeight w:val="246"/>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Несвижский</w:t>
            </w:r>
          </w:p>
        </w:tc>
        <w:tc>
          <w:tcPr>
            <w:tcW w:w="4982" w:type="dxa"/>
            <w:gridSpan w:val="2"/>
          </w:tcPr>
          <w:p w:rsidR="00530622" w:rsidRPr="00483C67" w:rsidRDefault="00D7304B" w:rsidP="00530622">
            <w:pPr>
              <w:spacing w:after="0" w:line="240" w:lineRule="auto"/>
              <w:jc w:val="left"/>
              <w:rPr>
                <w:rFonts w:cs="Arial"/>
                <w:sz w:val="18"/>
                <w:szCs w:val="18"/>
              </w:rPr>
            </w:pPr>
            <w:r w:rsidRPr="004C4795">
              <w:rPr>
                <w:rFonts w:cs="Arial"/>
                <w:sz w:val="18"/>
                <w:szCs w:val="18"/>
              </w:rPr>
              <w:t>КУП "Солигорскводоканал", участок Несвижский район</w:t>
            </w:r>
          </w:p>
        </w:tc>
        <w:tc>
          <w:tcPr>
            <w:tcW w:w="3404" w:type="dxa"/>
          </w:tcPr>
          <w:p w:rsidR="00530622" w:rsidRPr="00AA26CA" w:rsidRDefault="00530622" w:rsidP="00530622">
            <w:pPr>
              <w:spacing w:after="0" w:line="240" w:lineRule="auto"/>
              <w:jc w:val="left"/>
              <w:rPr>
                <w:rFonts w:cs="Arial"/>
                <w:sz w:val="18"/>
                <w:szCs w:val="18"/>
              </w:rPr>
            </w:pPr>
            <w:r w:rsidRPr="00AA26CA">
              <w:rPr>
                <w:rFonts w:cs="Arial"/>
                <w:sz w:val="18"/>
                <w:szCs w:val="18"/>
              </w:rPr>
              <w:t>0,9979</w:t>
            </w:r>
          </w:p>
        </w:tc>
        <w:tc>
          <w:tcPr>
            <w:tcW w:w="2268" w:type="dxa"/>
          </w:tcPr>
          <w:p w:rsidR="00530622" w:rsidRPr="00AA26CA" w:rsidRDefault="00530622" w:rsidP="00530622">
            <w:pPr>
              <w:spacing w:after="0" w:line="240" w:lineRule="auto"/>
              <w:jc w:val="left"/>
              <w:rPr>
                <w:rFonts w:cs="Arial"/>
                <w:sz w:val="18"/>
                <w:szCs w:val="18"/>
              </w:rPr>
            </w:pPr>
          </w:p>
        </w:tc>
        <w:tc>
          <w:tcPr>
            <w:tcW w:w="2409" w:type="dxa"/>
          </w:tcPr>
          <w:p w:rsidR="00530622" w:rsidRPr="00AA26CA" w:rsidRDefault="00530622" w:rsidP="00530622">
            <w:pPr>
              <w:spacing w:after="0" w:line="240" w:lineRule="auto"/>
              <w:jc w:val="left"/>
              <w:rPr>
                <w:rFonts w:cs="Arial"/>
                <w:sz w:val="18"/>
                <w:szCs w:val="18"/>
              </w:rPr>
            </w:pPr>
            <w:r w:rsidRPr="00AA26CA">
              <w:rPr>
                <w:rFonts w:cs="Arial"/>
                <w:sz w:val="18"/>
                <w:szCs w:val="18"/>
              </w:rPr>
              <w:t>1,048</w:t>
            </w:r>
          </w:p>
        </w:tc>
      </w:tr>
      <w:tr w:rsidR="00530622" w:rsidRPr="00AA26CA" w:rsidTr="00A31CBA">
        <w:trPr>
          <w:trHeight w:val="246"/>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Пуховичский</w:t>
            </w:r>
          </w:p>
        </w:tc>
        <w:tc>
          <w:tcPr>
            <w:tcW w:w="4982" w:type="dxa"/>
            <w:gridSpan w:val="2"/>
          </w:tcPr>
          <w:p w:rsidR="00530622" w:rsidRPr="00AA26CA" w:rsidRDefault="00D7304B" w:rsidP="00530622">
            <w:pPr>
              <w:spacing w:after="0" w:line="240" w:lineRule="auto"/>
              <w:jc w:val="left"/>
              <w:rPr>
                <w:rFonts w:cs="Arial"/>
                <w:sz w:val="18"/>
                <w:szCs w:val="18"/>
              </w:rPr>
            </w:pPr>
            <w:r w:rsidRPr="004C4795">
              <w:rPr>
                <w:rFonts w:cs="Arial"/>
                <w:sz w:val="18"/>
                <w:szCs w:val="18"/>
              </w:rPr>
              <w:t>Г</w:t>
            </w:r>
            <w:r w:rsidR="00530622" w:rsidRPr="004C4795">
              <w:rPr>
                <w:rFonts w:cs="Arial"/>
                <w:sz w:val="18"/>
                <w:szCs w:val="18"/>
              </w:rPr>
              <w:t>П «</w:t>
            </w:r>
            <w:r w:rsidRPr="004C4795">
              <w:rPr>
                <w:rFonts w:cs="Arial"/>
                <w:sz w:val="18"/>
                <w:szCs w:val="18"/>
              </w:rPr>
              <w:t>Пуховичский водоканал</w:t>
            </w:r>
            <w:r w:rsidR="00530622" w:rsidRPr="004C4795">
              <w:rPr>
                <w:rFonts w:cs="Arial"/>
                <w:sz w:val="18"/>
                <w:szCs w:val="18"/>
              </w:rPr>
              <w:t>»</w:t>
            </w:r>
          </w:p>
        </w:tc>
        <w:tc>
          <w:tcPr>
            <w:tcW w:w="3404" w:type="dxa"/>
          </w:tcPr>
          <w:p w:rsidR="00530622" w:rsidRPr="00AA26CA" w:rsidRDefault="00530622" w:rsidP="00530622">
            <w:pPr>
              <w:spacing w:after="0" w:line="240" w:lineRule="auto"/>
              <w:jc w:val="left"/>
              <w:rPr>
                <w:rFonts w:cs="Arial"/>
                <w:sz w:val="18"/>
                <w:szCs w:val="18"/>
              </w:rPr>
            </w:pPr>
            <w:r w:rsidRPr="00AA26CA">
              <w:rPr>
                <w:rFonts w:cs="Arial"/>
                <w:sz w:val="18"/>
                <w:szCs w:val="18"/>
              </w:rPr>
              <w:t>0,9845/4,5867</w:t>
            </w:r>
          </w:p>
        </w:tc>
        <w:tc>
          <w:tcPr>
            <w:tcW w:w="2268" w:type="dxa"/>
          </w:tcPr>
          <w:p w:rsidR="00530622" w:rsidRPr="00AA26CA" w:rsidRDefault="00530622" w:rsidP="00530622">
            <w:pPr>
              <w:spacing w:after="0" w:line="240" w:lineRule="auto"/>
              <w:jc w:val="left"/>
              <w:rPr>
                <w:rFonts w:cs="Arial"/>
                <w:sz w:val="18"/>
                <w:szCs w:val="18"/>
              </w:rPr>
            </w:pPr>
          </w:p>
        </w:tc>
        <w:tc>
          <w:tcPr>
            <w:tcW w:w="2409" w:type="dxa"/>
          </w:tcPr>
          <w:p w:rsidR="00530622" w:rsidRPr="00AA26CA" w:rsidRDefault="00530622" w:rsidP="00530622">
            <w:pPr>
              <w:spacing w:after="0" w:line="240" w:lineRule="auto"/>
              <w:jc w:val="left"/>
              <w:rPr>
                <w:rFonts w:cs="Arial"/>
                <w:sz w:val="18"/>
                <w:szCs w:val="18"/>
              </w:rPr>
            </w:pPr>
            <w:r w:rsidRPr="00AA26CA">
              <w:rPr>
                <w:rFonts w:cs="Arial"/>
                <w:sz w:val="18"/>
                <w:szCs w:val="18"/>
              </w:rPr>
              <w:t>1,1981</w:t>
            </w:r>
          </w:p>
        </w:tc>
      </w:tr>
      <w:tr w:rsidR="00530622" w:rsidRPr="00AA26CA" w:rsidTr="00A31CBA">
        <w:trPr>
          <w:trHeight w:val="246"/>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Слуцкий</w:t>
            </w:r>
          </w:p>
        </w:tc>
        <w:tc>
          <w:tcPr>
            <w:tcW w:w="4982" w:type="dxa"/>
            <w:gridSpan w:val="2"/>
          </w:tcPr>
          <w:p w:rsidR="00530622" w:rsidRPr="00AA26CA" w:rsidRDefault="004C4795" w:rsidP="00530622">
            <w:pPr>
              <w:spacing w:after="0" w:line="240" w:lineRule="auto"/>
              <w:jc w:val="left"/>
              <w:rPr>
                <w:rFonts w:cs="Arial"/>
                <w:sz w:val="18"/>
                <w:szCs w:val="18"/>
              </w:rPr>
            </w:pPr>
            <w:r w:rsidRPr="004C4795">
              <w:rPr>
                <w:rFonts w:cs="Arial"/>
                <w:sz w:val="18"/>
                <w:szCs w:val="18"/>
              </w:rPr>
              <w:t>КУП "Слуцкводоканал"</w:t>
            </w:r>
          </w:p>
        </w:tc>
        <w:tc>
          <w:tcPr>
            <w:tcW w:w="3404" w:type="dxa"/>
          </w:tcPr>
          <w:p w:rsidR="00530622" w:rsidRPr="00AA26CA" w:rsidRDefault="00530622" w:rsidP="00530622">
            <w:pPr>
              <w:spacing w:after="0" w:line="240" w:lineRule="auto"/>
              <w:jc w:val="left"/>
              <w:rPr>
                <w:rFonts w:cs="Arial"/>
                <w:sz w:val="18"/>
                <w:szCs w:val="18"/>
              </w:rPr>
            </w:pPr>
            <w:r w:rsidRPr="00AA26CA">
              <w:rPr>
                <w:rFonts w:cs="Arial"/>
                <w:sz w:val="18"/>
                <w:szCs w:val="18"/>
              </w:rPr>
              <w:t>0,8494/3,6578</w:t>
            </w:r>
          </w:p>
        </w:tc>
        <w:tc>
          <w:tcPr>
            <w:tcW w:w="2268" w:type="dxa"/>
          </w:tcPr>
          <w:p w:rsidR="00530622" w:rsidRPr="00AA26CA" w:rsidRDefault="00530622" w:rsidP="00530622">
            <w:pPr>
              <w:spacing w:after="0" w:line="240" w:lineRule="auto"/>
              <w:jc w:val="left"/>
              <w:rPr>
                <w:rFonts w:cs="Arial"/>
                <w:sz w:val="18"/>
                <w:szCs w:val="18"/>
              </w:rPr>
            </w:pPr>
          </w:p>
        </w:tc>
        <w:tc>
          <w:tcPr>
            <w:tcW w:w="2409" w:type="dxa"/>
          </w:tcPr>
          <w:p w:rsidR="00530622" w:rsidRPr="00AA26CA" w:rsidRDefault="00530622" w:rsidP="00530622">
            <w:pPr>
              <w:spacing w:after="0" w:line="240" w:lineRule="auto"/>
              <w:jc w:val="left"/>
              <w:rPr>
                <w:rFonts w:cs="Arial"/>
                <w:sz w:val="18"/>
                <w:szCs w:val="18"/>
              </w:rPr>
            </w:pPr>
            <w:r w:rsidRPr="00AA26CA">
              <w:rPr>
                <w:rFonts w:cs="Arial"/>
                <w:sz w:val="18"/>
                <w:szCs w:val="18"/>
              </w:rPr>
              <w:t>0,9768</w:t>
            </w:r>
          </w:p>
        </w:tc>
      </w:tr>
      <w:tr w:rsidR="00530622" w:rsidRPr="00AA26CA" w:rsidTr="00A31CBA">
        <w:trPr>
          <w:trHeight w:val="228"/>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Солигорский</w:t>
            </w:r>
          </w:p>
        </w:tc>
        <w:tc>
          <w:tcPr>
            <w:tcW w:w="4982" w:type="dxa"/>
            <w:gridSpan w:val="2"/>
          </w:tcPr>
          <w:p w:rsidR="00530622" w:rsidRPr="00AA26CA" w:rsidRDefault="00530622" w:rsidP="00530622">
            <w:pPr>
              <w:spacing w:after="0" w:line="240" w:lineRule="auto"/>
              <w:jc w:val="left"/>
              <w:rPr>
                <w:rFonts w:cs="Arial"/>
                <w:sz w:val="18"/>
                <w:szCs w:val="18"/>
              </w:rPr>
            </w:pPr>
            <w:r w:rsidRPr="004C4795">
              <w:rPr>
                <w:rFonts w:cs="Arial"/>
                <w:sz w:val="18"/>
                <w:szCs w:val="18"/>
              </w:rPr>
              <w:t>КУП «Солигорскводоканал»</w:t>
            </w:r>
          </w:p>
        </w:tc>
        <w:tc>
          <w:tcPr>
            <w:tcW w:w="3404" w:type="dxa"/>
          </w:tcPr>
          <w:p w:rsidR="00530622" w:rsidRPr="00AA26CA" w:rsidRDefault="00530622" w:rsidP="00530622">
            <w:pPr>
              <w:spacing w:after="0" w:line="240" w:lineRule="auto"/>
              <w:jc w:val="left"/>
              <w:rPr>
                <w:rFonts w:cs="Arial"/>
                <w:sz w:val="18"/>
                <w:szCs w:val="18"/>
              </w:rPr>
            </w:pPr>
            <w:r w:rsidRPr="00AA26CA">
              <w:rPr>
                <w:rFonts w:cs="Arial"/>
                <w:sz w:val="18"/>
                <w:szCs w:val="18"/>
              </w:rPr>
              <w:t>0,9613/4,6794</w:t>
            </w:r>
          </w:p>
        </w:tc>
        <w:tc>
          <w:tcPr>
            <w:tcW w:w="2268" w:type="dxa"/>
          </w:tcPr>
          <w:p w:rsidR="00530622" w:rsidRPr="00AA26CA" w:rsidRDefault="00530622" w:rsidP="00530622">
            <w:pPr>
              <w:spacing w:after="0" w:line="240" w:lineRule="auto"/>
              <w:jc w:val="left"/>
              <w:rPr>
                <w:rFonts w:cs="Arial"/>
                <w:sz w:val="18"/>
                <w:szCs w:val="18"/>
              </w:rPr>
            </w:pPr>
          </w:p>
        </w:tc>
        <w:tc>
          <w:tcPr>
            <w:tcW w:w="2409" w:type="dxa"/>
          </w:tcPr>
          <w:p w:rsidR="00530622" w:rsidRPr="00AA26CA" w:rsidRDefault="00530622" w:rsidP="00530622">
            <w:pPr>
              <w:spacing w:after="0" w:line="240" w:lineRule="auto"/>
              <w:jc w:val="left"/>
              <w:rPr>
                <w:rFonts w:cs="Arial"/>
                <w:sz w:val="18"/>
                <w:szCs w:val="18"/>
              </w:rPr>
            </w:pPr>
            <w:r w:rsidRPr="00AA26CA">
              <w:rPr>
                <w:rFonts w:cs="Arial"/>
                <w:sz w:val="18"/>
                <w:szCs w:val="18"/>
              </w:rPr>
              <w:t>1,1019</w:t>
            </w:r>
          </w:p>
        </w:tc>
      </w:tr>
      <w:tr w:rsidR="00530622" w:rsidRPr="00AA26CA" w:rsidTr="00A31CBA">
        <w:trPr>
          <w:trHeight w:val="246"/>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Стародорожский</w:t>
            </w:r>
          </w:p>
        </w:tc>
        <w:tc>
          <w:tcPr>
            <w:tcW w:w="4982" w:type="dxa"/>
            <w:gridSpan w:val="2"/>
          </w:tcPr>
          <w:p w:rsidR="00530622" w:rsidRPr="00AA26CA" w:rsidRDefault="004C4795" w:rsidP="00530622">
            <w:pPr>
              <w:spacing w:after="0" w:line="240" w:lineRule="auto"/>
              <w:textAlignment w:val="baseline"/>
              <w:rPr>
                <w:rFonts w:cs="Arial"/>
                <w:sz w:val="18"/>
                <w:szCs w:val="18"/>
              </w:rPr>
            </w:pPr>
            <w:r w:rsidRPr="004C4795">
              <w:rPr>
                <w:rFonts w:cs="Arial"/>
                <w:sz w:val="18"/>
                <w:szCs w:val="18"/>
              </w:rPr>
              <w:t>КУП "Слуцкводоканал", участок Стародорожский район</w:t>
            </w:r>
          </w:p>
        </w:tc>
        <w:tc>
          <w:tcPr>
            <w:tcW w:w="3404" w:type="dxa"/>
          </w:tcPr>
          <w:p w:rsidR="00530622" w:rsidRPr="00AA26CA" w:rsidRDefault="00530622" w:rsidP="00530622">
            <w:pPr>
              <w:spacing w:after="0" w:line="240" w:lineRule="auto"/>
              <w:jc w:val="left"/>
              <w:rPr>
                <w:rFonts w:cs="Arial"/>
                <w:sz w:val="18"/>
                <w:szCs w:val="18"/>
              </w:rPr>
            </w:pPr>
            <w:r w:rsidRPr="00AA26CA">
              <w:rPr>
                <w:rFonts w:cs="Arial"/>
                <w:sz w:val="18"/>
                <w:szCs w:val="18"/>
              </w:rPr>
              <w:t>1,0408</w:t>
            </w:r>
          </w:p>
        </w:tc>
        <w:tc>
          <w:tcPr>
            <w:tcW w:w="2268" w:type="dxa"/>
          </w:tcPr>
          <w:p w:rsidR="00530622" w:rsidRPr="00AA26CA" w:rsidRDefault="00530622" w:rsidP="00530622">
            <w:pPr>
              <w:spacing w:after="0" w:line="240" w:lineRule="auto"/>
              <w:jc w:val="left"/>
              <w:rPr>
                <w:rFonts w:cs="Arial"/>
                <w:sz w:val="18"/>
                <w:szCs w:val="18"/>
              </w:rPr>
            </w:pPr>
          </w:p>
        </w:tc>
        <w:tc>
          <w:tcPr>
            <w:tcW w:w="2409" w:type="dxa"/>
          </w:tcPr>
          <w:p w:rsidR="00530622" w:rsidRPr="00AA26CA" w:rsidRDefault="00530622" w:rsidP="00530622">
            <w:pPr>
              <w:spacing w:after="0" w:line="240" w:lineRule="auto"/>
              <w:jc w:val="left"/>
              <w:rPr>
                <w:rFonts w:cs="Arial"/>
                <w:sz w:val="18"/>
                <w:szCs w:val="18"/>
              </w:rPr>
            </w:pPr>
            <w:r w:rsidRPr="00AA26CA">
              <w:rPr>
                <w:rFonts w:cs="Arial"/>
                <w:sz w:val="18"/>
                <w:szCs w:val="18"/>
              </w:rPr>
              <w:t>1,1215</w:t>
            </w:r>
          </w:p>
        </w:tc>
      </w:tr>
      <w:tr w:rsidR="00530622" w:rsidRPr="00AA26CA" w:rsidTr="00A31CBA">
        <w:trPr>
          <w:trHeight w:val="246"/>
        </w:trPr>
        <w:tc>
          <w:tcPr>
            <w:tcW w:w="1508" w:type="dxa"/>
          </w:tcPr>
          <w:p w:rsidR="00530622" w:rsidRPr="00AA26CA" w:rsidRDefault="00530622" w:rsidP="00530622">
            <w:pPr>
              <w:spacing w:after="0" w:line="240" w:lineRule="auto"/>
              <w:jc w:val="left"/>
              <w:rPr>
                <w:rFonts w:cs="Arial"/>
                <w:sz w:val="18"/>
                <w:szCs w:val="18"/>
              </w:rPr>
            </w:pPr>
            <w:r w:rsidRPr="00AA26CA">
              <w:rPr>
                <w:rFonts w:cs="Arial"/>
                <w:sz w:val="18"/>
                <w:szCs w:val="18"/>
              </w:rPr>
              <w:t>Узденский</w:t>
            </w:r>
          </w:p>
        </w:tc>
        <w:tc>
          <w:tcPr>
            <w:tcW w:w="4982" w:type="dxa"/>
            <w:gridSpan w:val="2"/>
            <w:vAlign w:val="center"/>
          </w:tcPr>
          <w:p w:rsidR="00530622" w:rsidRPr="004C4795" w:rsidRDefault="004C4795" w:rsidP="00530622">
            <w:pPr>
              <w:spacing w:after="0" w:line="240" w:lineRule="auto"/>
              <w:textAlignment w:val="baseline"/>
              <w:rPr>
                <w:rFonts w:cs="Arial"/>
                <w:sz w:val="18"/>
                <w:szCs w:val="18"/>
              </w:rPr>
            </w:pPr>
            <w:r w:rsidRPr="004C4795">
              <w:rPr>
                <w:rFonts w:cs="Arial"/>
                <w:sz w:val="18"/>
                <w:szCs w:val="18"/>
              </w:rPr>
              <w:t>КУП "Слуцкводоканал", участок Узденский район</w:t>
            </w:r>
          </w:p>
        </w:tc>
        <w:tc>
          <w:tcPr>
            <w:tcW w:w="3404" w:type="dxa"/>
          </w:tcPr>
          <w:p w:rsidR="00530622" w:rsidRPr="00AA26CA" w:rsidRDefault="00530622" w:rsidP="00530622">
            <w:pPr>
              <w:spacing w:after="0" w:line="240" w:lineRule="auto"/>
              <w:jc w:val="left"/>
              <w:rPr>
                <w:rFonts w:cs="Arial"/>
                <w:sz w:val="18"/>
                <w:szCs w:val="18"/>
              </w:rPr>
            </w:pPr>
            <w:r w:rsidRPr="00AA26CA">
              <w:rPr>
                <w:rFonts w:cs="Arial"/>
                <w:sz w:val="18"/>
                <w:szCs w:val="18"/>
              </w:rPr>
              <w:t>1,382</w:t>
            </w:r>
          </w:p>
        </w:tc>
        <w:tc>
          <w:tcPr>
            <w:tcW w:w="2268" w:type="dxa"/>
          </w:tcPr>
          <w:p w:rsidR="00530622" w:rsidRPr="00AA26CA" w:rsidRDefault="00530622" w:rsidP="00530622">
            <w:pPr>
              <w:spacing w:after="0" w:line="240" w:lineRule="auto"/>
              <w:jc w:val="left"/>
              <w:rPr>
                <w:rFonts w:cs="Arial"/>
                <w:sz w:val="18"/>
                <w:szCs w:val="18"/>
              </w:rPr>
            </w:pPr>
          </w:p>
        </w:tc>
        <w:tc>
          <w:tcPr>
            <w:tcW w:w="2409" w:type="dxa"/>
          </w:tcPr>
          <w:p w:rsidR="00530622" w:rsidRPr="00AA26CA" w:rsidRDefault="00530622" w:rsidP="00530622">
            <w:pPr>
              <w:spacing w:after="0" w:line="240" w:lineRule="auto"/>
              <w:jc w:val="left"/>
              <w:rPr>
                <w:rFonts w:cs="Arial"/>
                <w:sz w:val="18"/>
                <w:szCs w:val="18"/>
              </w:rPr>
            </w:pPr>
            <w:r w:rsidRPr="00AA26CA">
              <w:rPr>
                <w:rFonts w:cs="Arial"/>
                <w:sz w:val="18"/>
                <w:szCs w:val="18"/>
              </w:rPr>
              <w:t>0,8826</w:t>
            </w:r>
          </w:p>
        </w:tc>
      </w:tr>
      <w:tr w:rsidR="00530622" w:rsidRPr="00AA26CA" w:rsidTr="00530622">
        <w:trPr>
          <w:trHeight w:val="242"/>
        </w:trPr>
        <w:tc>
          <w:tcPr>
            <w:tcW w:w="14571" w:type="dxa"/>
            <w:gridSpan w:val="6"/>
          </w:tcPr>
          <w:p w:rsidR="00530622" w:rsidRPr="00AA26CA" w:rsidRDefault="00530622" w:rsidP="00530622">
            <w:pPr>
              <w:tabs>
                <w:tab w:val="left" w:pos="709"/>
              </w:tabs>
              <w:spacing w:after="0" w:line="240" w:lineRule="auto"/>
              <w:jc w:val="center"/>
              <w:rPr>
                <w:rFonts w:cs="Arial"/>
                <w:sz w:val="18"/>
                <w:szCs w:val="18"/>
              </w:rPr>
            </w:pPr>
            <w:r w:rsidRPr="00AA26CA">
              <w:rPr>
                <w:rFonts w:cs="Arial"/>
                <w:sz w:val="18"/>
                <w:szCs w:val="18"/>
              </w:rPr>
              <w:t>Брестская область</w:t>
            </w:r>
          </w:p>
        </w:tc>
      </w:tr>
      <w:tr w:rsidR="00530622" w:rsidRPr="00AA26CA" w:rsidTr="00A31CBA">
        <w:trPr>
          <w:trHeight w:val="913"/>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Березовский</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color w:val="333333"/>
                <w:sz w:val="18"/>
                <w:szCs w:val="18"/>
              </w:rPr>
              <w:t>ГУПП «Березовское ЖКХ»</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1,398 /5,785</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1,026</w:t>
            </w:r>
          </w:p>
        </w:tc>
      </w:tr>
      <w:tr w:rsidR="00530622" w:rsidRPr="00AA26CA" w:rsidTr="00A31CBA">
        <w:trPr>
          <w:trHeight w:val="228"/>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Ганцевичский</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color w:val="333333"/>
                <w:sz w:val="18"/>
                <w:szCs w:val="18"/>
              </w:rPr>
              <w:t>КУМПП ЖКХ «Ганцевичское РЖКХ»</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1,123</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0,931</w:t>
            </w:r>
          </w:p>
        </w:tc>
      </w:tr>
      <w:tr w:rsidR="00530622" w:rsidRPr="00AA26CA" w:rsidTr="00A31CBA">
        <w:trPr>
          <w:trHeight w:val="228"/>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Дрогичинский</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color w:val="333333"/>
                <w:sz w:val="18"/>
                <w:szCs w:val="18"/>
              </w:rPr>
              <w:t>КУМПП ЖКХ «Дрогичинское ЖКХ»</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1,530</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1,665</w:t>
            </w:r>
          </w:p>
        </w:tc>
      </w:tr>
      <w:tr w:rsidR="00530622" w:rsidRPr="00AA26CA" w:rsidTr="00A31CBA">
        <w:trPr>
          <w:trHeight w:val="211"/>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Ивановский</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color w:val="333333"/>
                <w:sz w:val="18"/>
                <w:szCs w:val="18"/>
              </w:rPr>
              <w:t>КУМПП ЖКХ «Ивановское ЖКХ»</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1,213</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1,490</w:t>
            </w:r>
          </w:p>
        </w:tc>
      </w:tr>
      <w:tr w:rsidR="00530622" w:rsidRPr="00AA26CA" w:rsidTr="00A31CBA">
        <w:trPr>
          <w:trHeight w:val="228"/>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Ивацевичский</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color w:val="333333"/>
                <w:sz w:val="18"/>
                <w:szCs w:val="18"/>
              </w:rPr>
              <w:t>ГУПП «Ивацевичское ЖКХ»</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0,767</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0,744</w:t>
            </w:r>
          </w:p>
        </w:tc>
      </w:tr>
      <w:tr w:rsidR="00530622" w:rsidRPr="00AA26CA" w:rsidTr="00A31CBA">
        <w:trPr>
          <w:trHeight w:val="228"/>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Лунинецкий</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Лунинецкое КУП ВКХ "Водоканал"</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1,390</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0,980</w:t>
            </w:r>
          </w:p>
        </w:tc>
      </w:tr>
      <w:tr w:rsidR="00530622" w:rsidRPr="00AA26CA" w:rsidTr="00A31CBA">
        <w:trPr>
          <w:trHeight w:val="211"/>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Ляховичский</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color w:val="333333"/>
                <w:sz w:val="18"/>
                <w:szCs w:val="18"/>
              </w:rPr>
              <w:t>КУМПП ЖКХ «Ляховичское ЖКХ»</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1,390</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1,302</w:t>
            </w:r>
          </w:p>
        </w:tc>
      </w:tr>
      <w:tr w:rsidR="00530622" w:rsidRPr="00AA26CA" w:rsidTr="00A31CBA">
        <w:trPr>
          <w:trHeight w:val="228"/>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г. Пинск</w:t>
            </w:r>
          </w:p>
        </w:tc>
        <w:tc>
          <w:tcPr>
            <w:tcW w:w="4982" w:type="dxa"/>
            <w:gridSpan w:val="2"/>
          </w:tcPr>
          <w:p w:rsidR="00530622" w:rsidRPr="00AA26CA" w:rsidRDefault="00530622" w:rsidP="00530622">
            <w:pPr>
              <w:spacing w:after="0" w:line="240" w:lineRule="auto"/>
              <w:textAlignment w:val="baseline"/>
              <w:rPr>
                <w:rFonts w:cs="Arial"/>
                <w:sz w:val="18"/>
                <w:szCs w:val="18"/>
              </w:rPr>
            </w:pPr>
            <w:r w:rsidRPr="00AA26CA">
              <w:rPr>
                <w:rFonts w:cs="Arial"/>
                <w:color w:val="333333"/>
                <w:sz w:val="18"/>
                <w:szCs w:val="18"/>
              </w:rPr>
              <w:t>КПУП«Пинскводоканал»</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0,727</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0,699</w:t>
            </w:r>
          </w:p>
        </w:tc>
      </w:tr>
      <w:tr w:rsidR="00530622" w:rsidRPr="00AA26CA" w:rsidTr="00A31CBA">
        <w:trPr>
          <w:trHeight w:val="228"/>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Пинский</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color w:val="333333"/>
                <w:sz w:val="18"/>
                <w:szCs w:val="18"/>
              </w:rPr>
              <w:t>КУМПП ЖКХ «Пинское районное ЖКХ»</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1,363</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1,240</w:t>
            </w:r>
          </w:p>
        </w:tc>
      </w:tr>
      <w:tr w:rsidR="00530622" w:rsidRPr="00AA26CA" w:rsidTr="00A31CBA">
        <w:trPr>
          <w:trHeight w:val="211"/>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Пружанский</w:t>
            </w:r>
          </w:p>
        </w:tc>
        <w:tc>
          <w:tcPr>
            <w:tcW w:w="4982" w:type="dxa"/>
            <w:gridSpan w:val="2"/>
          </w:tcPr>
          <w:p w:rsidR="00530622" w:rsidRPr="00AA26CA" w:rsidRDefault="00530622" w:rsidP="00530622">
            <w:pPr>
              <w:spacing w:after="0" w:line="240" w:lineRule="auto"/>
              <w:textAlignment w:val="baseline"/>
              <w:rPr>
                <w:rFonts w:cs="Arial"/>
                <w:sz w:val="18"/>
                <w:szCs w:val="18"/>
              </w:rPr>
            </w:pPr>
            <w:r w:rsidRPr="00AA26CA">
              <w:rPr>
                <w:rFonts w:cs="Arial"/>
                <w:color w:val="333333"/>
                <w:sz w:val="18"/>
                <w:szCs w:val="18"/>
              </w:rPr>
              <w:t>Пружанское КУПП «Коммунальник»</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1,008/4,830</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0,996</w:t>
            </w:r>
          </w:p>
        </w:tc>
      </w:tr>
      <w:tr w:rsidR="00530622" w:rsidRPr="00AA26CA" w:rsidTr="00A31CBA">
        <w:trPr>
          <w:trHeight w:val="247"/>
        </w:trPr>
        <w:tc>
          <w:tcPr>
            <w:tcW w:w="1508"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Столинский</w:t>
            </w:r>
          </w:p>
        </w:tc>
        <w:tc>
          <w:tcPr>
            <w:tcW w:w="4982"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color w:val="333333"/>
                <w:sz w:val="18"/>
                <w:szCs w:val="18"/>
              </w:rPr>
              <w:t>КУМПП ЖКХ «Столинское ЖКХ»</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1,220/4,930</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0,875</w:t>
            </w:r>
          </w:p>
        </w:tc>
      </w:tr>
      <w:tr w:rsidR="00530622" w:rsidRPr="00AA26CA" w:rsidTr="00530622">
        <w:trPr>
          <w:trHeight w:val="247"/>
        </w:trPr>
        <w:tc>
          <w:tcPr>
            <w:tcW w:w="14571" w:type="dxa"/>
            <w:gridSpan w:val="6"/>
          </w:tcPr>
          <w:p w:rsidR="00530622" w:rsidRPr="00AA26CA" w:rsidRDefault="00530622" w:rsidP="00530622">
            <w:pPr>
              <w:tabs>
                <w:tab w:val="left" w:pos="709"/>
              </w:tabs>
              <w:spacing w:after="0" w:line="240" w:lineRule="auto"/>
              <w:jc w:val="center"/>
              <w:rPr>
                <w:rFonts w:cs="Arial"/>
                <w:sz w:val="18"/>
                <w:szCs w:val="18"/>
              </w:rPr>
            </w:pPr>
            <w:r w:rsidRPr="00AA26CA">
              <w:rPr>
                <w:rFonts w:cs="Arial"/>
                <w:sz w:val="18"/>
                <w:szCs w:val="18"/>
              </w:rPr>
              <w:t>Гомельская область</w:t>
            </w:r>
          </w:p>
        </w:tc>
      </w:tr>
      <w:tr w:rsidR="00530622" w:rsidRPr="00AA26CA" w:rsidTr="00A31CBA">
        <w:trPr>
          <w:trHeight w:val="228"/>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Житковичский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КУП "Житковичский коммунальник"</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2,2329</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1,9983</w:t>
            </w:r>
          </w:p>
        </w:tc>
      </w:tr>
      <w:tr w:rsidR="00530622" w:rsidRPr="00AA26CA" w:rsidTr="00A31CBA">
        <w:trPr>
          <w:trHeight w:val="211"/>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Ельский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КЖЭУП «Ельское»</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1,5156</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1,5190</w:t>
            </w:r>
          </w:p>
        </w:tc>
      </w:tr>
      <w:tr w:rsidR="00530622" w:rsidRPr="00AA26CA" w:rsidTr="00A31CBA">
        <w:trPr>
          <w:trHeight w:val="228"/>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Калинковичский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КУП «Коммунальник Калинковичский»</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1,2313</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2,0276</w:t>
            </w:r>
          </w:p>
        </w:tc>
      </w:tr>
      <w:tr w:rsidR="00530622" w:rsidRPr="00AA26CA" w:rsidTr="00A31CBA">
        <w:trPr>
          <w:trHeight w:val="228"/>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Октябрьский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КЖУП «Октябрьское»</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1,8147</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1,5776</w:t>
            </w:r>
          </w:p>
        </w:tc>
      </w:tr>
      <w:tr w:rsidR="00530622" w:rsidRPr="00AA26CA" w:rsidTr="00A31CBA">
        <w:trPr>
          <w:trHeight w:val="211"/>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Лельчицкий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КПУП «Лельком»</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2,2306</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0,7351</w:t>
            </w:r>
          </w:p>
        </w:tc>
      </w:tr>
      <w:tr w:rsidR="00530622" w:rsidRPr="00AA26CA" w:rsidTr="00A31CBA">
        <w:trPr>
          <w:trHeight w:val="326"/>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Мозырский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КЖУП "Мозырский райжилкомхоз"</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1,1646/5,1247</w:t>
            </w:r>
          </w:p>
        </w:tc>
        <w:tc>
          <w:tcPr>
            <w:tcW w:w="2268" w:type="dxa"/>
          </w:tcPr>
          <w:p w:rsidR="00530622" w:rsidRPr="00AA26CA" w:rsidRDefault="00530622" w:rsidP="00530622">
            <w:pPr>
              <w:tabs>
                <w:tab w:val="left" w:pos="709"/>
              </w:tabs>
              <w:spacing w:after="0" w:line="240" w:lineRule="auto"/>
              <w:jc w:val="left"/>
              <w:rPr>
                <w:rFonts w:cs="Arial"/>
                <w:i/>
                <w:sz w:val="18"/>
                <w:szCs w:val="18"/>
              </w:rPr>
            </w:pPr>
            <w:r w:rsidRPr="00AA26CA">
              <w:rPr>
                <w:rFonts w:cs="Arial"/>
                <w:i/>
                <w:sz w:val="18"/>
                <w:szCs w:val="18"/>
              </w:rPr>
              <w:t>0,4360*</w:t>
            </w: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1,7756</w:t>
            </w:r>
          </w:p>
        </w:tc>
      </w:tr>
      <w:tr w:rsidR="00530622" w:rsidRPr="00AA26CA" w:rsidTr="00A31CBA">
        <w:trPr>
          <w:trHeight w:val="228"/>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Наровлянский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КУП «Жилкомстрой» г. Наровля</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1,3490</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0,6134</w:t>
            </w:r>
          </w:p>
        </w:tc>
      </w:tr>
      <w:tr w:rsidR="00530622" w:rsidRPr="00AA26CA" w:rsidTr="00A31CBA">
        <w:trPr>
          <w:trHeight w:val="228"/>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Петриковский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КПУП «Петриковский райжилкомхоз»</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2,2246</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1,7445</w:t>
            </w:r>
          </w:p>
        </w:tc>
      </w:tr>
      <w:tr w:rsidR="00530622" w:rsidRPr="00AA26CA" w:rsidTr="00A31CBA">
        <w:trPr>
          <w:trHeight w:val="211"/>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Речицкий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КУП «Речицкий райжилкомхоз»</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1,3205</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1,6821</w:t>
            </w:r>
          </w:p>
        </w:tc>
      </w:tr>
      <w:tr w:rsidR="00530622" w:rsidRPr="00AA26CA" w:rsidTr="00A31CBA">
        <w:trPr>
          <w:trHeight w:val="246"/>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Светлогорский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КЖУП «Светочь»</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1,457</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1,0213</w:t>
            </w:r>
          </w:p>
        </w:tc>
      </w:tr>
      <w:tr w:rsidR="00530622" w:rsidRPr="00AA26CA" w:rsidTr="00A31CBA">
        <w:trPr>
          <w:trHeight w:val="228"/>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Хойникский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КЖУП «Хойникский коммунальник»</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2,1952</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1,2054</w:t>
            </w:r>
          </w:p>
        </w:tc>
      </w:tr>
      <w:tr w:rsidR="00530622" w:rsidRPr="00AA26CA" w:rsidTr="00A31CBA">
        <w:trPr>
          <w:trHeight w:val="211"/>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Брагинский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КЖУП «Брагинское»</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2,2386</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0,6233</w:t>
            </w:r>
          </w:p>
        </w:tc>
      </w:tr>
      <w:tr w:rsidR="00530622" w:rsidRPr="00AA26CA" w:rsidTr="00530622">
        <w:trPr>
          <w:trHeight w:val="211"/>
        </w:trPr>
        <w:tc>
          <w:tcPr>
            <w:tcW w:w="14571" w:type="dxa"/>
            <w:gridSpan w:val="6"/>
          </w:tcPr>
          <w:p w:rsidR="00530622" w:rsidRPr="00AA26CA" w:rsidRDefault="00530622" w:rsidP="00530622">
            <w:pPr>
              <w:tabs>
                <w:tab w:val="left" w:pos="709"/>
              </w:tabs>
              <w:spacing w:after="0" w:line="240" w:lineRule="auto"/>
              <w:jc w:val="center"/>
              <w:rPr>
                <w:rFonts w:cs="Arial"/>
                <w:sz w:val="18"/>
                <w:szCs w:val="18"/>
              </w:rPr>
            </w:pPr>
            <w:r w:rsidRPr="00AA26CA">
              <w:rPr>
                <w:rFonts w:cs="Arial"/>
                <w:sz w:val="18"/>
                <w:szCs w:val="18"/>
              </w:rPr>
              <w:t>Могилевская область</w:t>
            </w:r>
          </w:p>
        </w:tc>
      </w:tr>
      <w:tr w:rsidR="00530622" w:rsidRPr="00AA26CA" w:rsidTr="00A31CBA">
        <w:trPr>
          <w:trHeight w:val="228"/>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Глусский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Глусское УКП «Жилкомхоз»</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2,05/3,73</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2,94</w:t>
            </w:r>
          </w:p>
        </w:tc>
      </w:tr>
      <w:tr w:rsidR="00530622" w:rsidRPr="00AA26CA" w:rsidTr="00A31CBA">
        <w:trPr>
          <w:trHeight w:val="228"/>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Осиповичский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Осиповичское ДУКПП «Водоканал»</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1,36/4,16</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2,06</w:t>
            </w:r>
          </w:p>
        </w:tc>
      </w:tr>
      <w:tr w:rsidR="00530622" w:rsidRPr="00AA26CA" w:rsidTr="00A31CBA">
        <w:trPr>
          <w:trHeight w:val="211"/>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Бобруйский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Бобруйское УКДПП «Водоканал»</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0,90/3,34</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0,73</w:t>
            </w:r>
          </w:p>
        </w:tc>
      </w:tr>
      <w:tr w:rsidR="00DE2B7D" w:rsidRPr="00AA26CA" w:rsidTr="00F15E10">
        <w:trPr>
          <w:trHeight w:val="211"/>
        </w:trPr>
        <w:tc>
          <w:tcPr>
            <w:tcW w:w="14571" w:type="dxa"/>
            <w:gridSpan w:val="6"/>
          </w:tcPr>
          <w:p w:rsidR="00DE2B7D" w:rsidRPr="00DE2B7D" w:rsidRDefault="00DE2B7D" w:rsidP="00DE2B7D">
            <w:pPr>
              <w:tabs>
                <w:tab w:val="left" w:pos="709"/>
              </w:tabs>
              <w:spacing w:after="0" w:line="240" w:lineRule="auto"/>
              <w:jc w:val="center"/>
              <w:rPr>
                <w:rFonts w:cs="Arial"/>
                <w:sz w:val="18"/>
                <w:szCs w:val="18"/>
                <w:lang w:val="ru-RU"/>
              </w:rPr>
            </w:pPr>
            <w:r>
              <w:rPr>
                <w:rFonts w:cs="Arial"/>
                <w:sz w:val="18"/>
                <w:szCs w:val="18"/>
                <w:lang w:val="ru-RU"/>
              </w:rPr>
              <w:t>Гродненская область</w:t>
            </w:r>
          </w:p>
        </w:tc>
      </w:tr>
      <w:tr w:rsidR="00530622" w:rsidRPr="00AA26CA" w:rsidTr="00A31CBA">
        <w:trPr>
          <w:trHeight w:val="228"/>
        </w:trPr>
        <w:tc>
          <w:tcPr>
            <w:tcW w:w="1657" w:type="dxa"/>
            <w:gridSpan w:val="2"/>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Свислочский</w:t>
            </w:r>
          </w:p>
        </w:tc>
        <w:tc>
          <w:tcPr>
            <w:tcW w:w="4833" w:type="dxa"/>
          </w:tcPr>
          <w:p w:rsidR="00530622" w:rsidRPr="00AA26CA" w:rsidRDefault="00530622" w:rsidP="00530622">
            <w:pPr>
              <w:tabs>
                <w:tab w:val="left" w:pos="709"/>
              </w:tabs>
              <w:spacing w:after="0" w:line="240" w:lineRule="auto"/>
              <w:jc w:val="left"/>
              <w:rPr>
                <w:rFonts w:cs="Arial"/>
                <w:sz w:val="18"/>
                <w:szCs w:val="18"/>
              </w:rPr>
            </w:pPr>
            <w:r w:rsidRPr="00AA26CA">
              <w:rPr>
                <w:rFonts w:cs="Arial"/>
                <w:color w:val="333333"/>
                <w:sz w:val="18"/>
                <w:szCs w:val="18"/>
              </w:rPr>
              <w:t>Свислочское РУП ЖКХ</w:t>
            </w:r>
          </w:p>
        </w:tc>
        <w:tc>
          <w:tcPr>
            <w:tcW w:w="3404"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1,82</w:t>
            </w:r>
          </w:p>
        </w:tc>
        <w:tc>
          <w:tcPr>
            <w:tcW w:w="2268" w:type="dxa"/>
          </w:tcPr>
          <w:p w:rsidR="00530622" w:rsidRPr="00AA26CA" w:rsidRDefault="00530622" w:rsidP="00530622">
            <w:pPr>
              <w:tabs>
                <w:tab w:val="left" w:pos="709"/>
              </w:tabs>
              <w:spacing w:after="0" w:line="240" w:lineRule="auto"/>
              <w:jc w:val="left"/>
              <w:rPr>
                <w:rFonts w:cs="Arial"/>
                <w:sz w:val="18"/>
                <w:szCs w:val="18"/>
              </w:rPr>
            </w:pPr>
          </w:p>
        </w:tc>
        <w:tc>
          <w:tcPr>
            <w:tcW w:w="2409" w:type="dxa"/>
          </w:tcPr>
          <w:p w:rsidR="00530622" w:rsidRPr="00AA26CA" w:rsidRDefault="00530622" w:rsidP="00530622">
            <w:pPr>
              <w:tabs>
                <w:tab w:val="left" w:pos="709"/>
              </w:tabs>
              <w:spacing w:after="0" w:line="240" w:lineRule="auto"/>
              <w:jc w:val="left"/>
              <w:rPr>
                <w:rFonts w:cs="Arial"/>
                <w:sz w:val="18"/>
                <w:szCs w:val="18"/>
              </w:rPr>
            </w:pPr>
            <w:r w:rsidRPr="00AA26CA">
              <w:rPr>
                <w:rFonts w:cs="Arial"/>
                <w:sz w:val="18"/>
                <w:szCs w:val="18"/>
              </w:rPr>
              <w:t>0,89</w:t>
            </w:r>
          </w:p>
        </w:tc>
      </w:tr>
    </w:tbl>
    <w:p w:rsidR="008973FB" w:rsidRDefault="008973FB" w:rsidP="00530622">
      <w:pPr>
        <w:pStyle w:val="20"/>
        <w:spacing w:line="240" w:lineRule="auto"/>
        <w:ind w:left="0" w:firstLine="0"/>
        <w:rPr>
          <w:szCs w:val="20"/>
          <w:lang w:val="ru-RU"/>
        </w:rPr>
      </w:pPr>
      <w:bookmarkStart w:id="117" w:name="_Toc17118990"/>
    </w:p>
    <w:p w:rsidR="00530622" w:rsidRDefault="00A043C9" w:rsidP="00530622">
      <w:pPr>
        <w:pStyle w:val="20"/>
        <w:spacing w:line="240" w:lineRule="auto"/>
        <w:ind w:left="0" w:firstLine="0"/>
        <w:rPr>
          <w:rFonts w:eastAsia="Calibri" w:cs="Arial"/>
          <w:szCs w:val="20"/>
          <w:lang w:val="ru-RU"/>
        </w:rPr>
      </w:pPr>
      <w:bookmarkStart w:id="118" w:name="_Toc67578906"/>
      <w:r>
        <w:rPr>
          <w:szCs w:val="20"/>
          <w:lang w:val="ru-RU"/>
        </w:rPr>
        <w:t>Таблица А.20.</w:t>
      </w:r>
      <w:r w:rsidR="00E55B3E">
        <w:rPr>
          <w:szCs w:val="20"/>
          <w:lang w:val="ru-RU"/>
        </w:rPr>
        <w:t>18</w:t>
      </w:r>
      <w:r>
        <w:rPr>
          <w:szCs w:val="20"/>
          <w:lang w:val="ru-RU"/>
        </w:rPr>
        <w:t xml:space="preserve"> - </w:t>
      </w:r>
      <w:r w:rsidR="00530622" w:rsidRPr="00AA26CA">
        <w:rPr>
          <w:rFonts w:eastAsia="Calibri" w:cs="Arial"/>
          <w:szCs w:val="20"/>
          <w:lang w:val="ru-RU"/>
        </w:rPr>
        <w:t>Платежи по тарифам за услуги по водоснабжению в бассейне реки Припять</w:t>
      </w:r>
      <w:bookmarkEnd w:id="117"/>
      <w:bookmarkEnd w:id="118"/>
    </w:p>
    <w:p w:rsidR="008973FB" w:rsidRPr="008973FB" w:rsidRDefault="008973FB" w:rsidP="008973FB">
      <w:pPr>
        <w:rPr>
          <w:rFonts w:eastAsia="Calibri"/>
          <w:sz w:val="10"/>
          <w:szCs w:val="10"/>
          <w:lang w:val="ru-RU"/>
        </w:rPr>
      </w:pPr>
    </w:p>
    <w:tbl>
      <w:tblPr>
        <w:tblStyle w:val="af2"/>
        <w:tblW w:w="14763" w:type="dxa"/>
        <w:tblInd w:w="-176" w:type="dxa"/>
        <w:tblLayout w:type="fixed"/>
        <w:tblLook w:val="04A0" w:firstRow="1" w:lastRow="0" w:firstColumn="1" w:lastColumn="0" w:noHBand="0" w:noVBand="1"/>
      </w:tblPr>
      <w:tblGrid>
        <w:gridCol w:w="3261"/>
        <w:gridCol w:w="1276"/>
        <w:gridCol w:w="1417"/>
        <w:gridCol w:w="3686"/>
        <w:gridCol w:w="1701"/>
        <w:gridCol w:w="1701"/>
        <w:gridCol w:w="1721"/>
      </w:tblGrid>
      <w:tr w:rsidR="00530622" w:rsidRPr="00AA26CA" w:rsidTr="00530622">
        <w:trPr>
          <w:cnfStyle w:val="100000000000" w:firstRow="1" w:lastRow="0" w:firstColumn="0" w:lastColumn="0" w:oddVBand="0" w:evenVBand="0" w:oddHBand="0" w:evenHBand="0" w:firstRowFirstColumn="0" w:firstRowLastColumn="0" w:lastRowFirstColumn="0" w:lastRowLastColumn="0"/>
        </w:trPr>
        <w:tc>
          <w:tcPr>
            <w:tcW w:w="3261" w:type="dxa"/>
            <w:vAlign w:val="top"/>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Водопользователь-плательщик</w:t>
            </w:r>
          </w:p>
        </w:tc>
        <w:tc>
          <w:tcPr>
            <w:tcW w:w="1276" w:type="dxa"/>
            <w:vAlign w:val="top"/>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Объем полученной воды, тыс.м</w:t>
            </w:r>
            <w:r w:rsidRPr="00AA26CA">
              <w:rPr>
                <w:rFonts w:eastAsia="Calibri" w:cs="Arial"/>
                <w:szCs w:val="20"/>
                <w:vertAlign w:val="superscript"/>
              </w:rPr>
              <w:t>3</w:t>
            </w:r>
          </w:p>
        </w:tc>
        <w:tc>
          <w:tcPr>
            <w:tcW w:w="1417" w:type="dxa"/>
            <w:vAlign w:val="top"/>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Категория качества полученной воды</w:t>
            </w:r>
          </w:p>
        </w:tc>
        <w:tc>
          <w:tcPr>
            <w:tcW w:w="3686" w:type="dxa"/>
            <w:vAlign w:val="top"/>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Водопользователь-получатель (поставщик воды)</w:t>
            </w:r>
          </w:p>
        </w:tc>
        <w:tc>
          <w:tcPr>
            <w:tcW w:w="1701" w:type="dxa"/>
            <w:vAlign w:val="top"/>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Тариф за услугу водоснабжения, руб. за 1 м</w:t>
            </w:r>
            <w:r w:rsidRPr="00AA26CA">
              <w:rPr>
                <w:rFonts w:eastAsia="Calibri" w:cs="Arial"/>
                <w:szCs w:val="20"/>
                <w:vertAlign w:val="superscript"/>
              </w:rPr>
              <w:t>3</w:t>
            </w:r>
          </w:p>
        </w:tc>
        <w:tc>
          <w:tcPr>
            <w:tcW w:w="1701" w:type="dxa"/>
            <w:vAlign w:val="top"/>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Сумма к оплате, бел.руб.</w:t>
            </w:r>
          </w:p>
        </w:tc>
        <w:tc>
          <w:tcPr>
            <w:tcW w:w="1721" w:type="dxa"/>
            <w:vAlign w:val="top"/>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Сумма к оплате, евро.</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'Мозырский нефтеперерабатывающий завод'</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597.22</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ГП "Мозырский райжилкомхоз"</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1.1646</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695 522.41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€ 310 501.08</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"Мозырский нефтеперерабатывающий завод"</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1526.94</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техническая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Мозырская ТЭЦ</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0.436</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665 745.84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€ 297 207.96</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"Беларуськалий"</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600.46</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КУП "Солигорскводоканал"</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0.9613</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577 222.20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€ 257 688.48</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РУПП "Гранит"</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246.63</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Лунинецкое КУП ВКХ "Водоканал"</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1.39</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342 815.70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€ 153 042.72</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'Березастройматериалы'</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83.8</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iCs/>
                <w:color w:val="000000"/>
                <w:sz w:val="18"/>
                <w:szCs w:val="18"/>
              </w:rPr>
              <w:t>ГУПП "Березовское ЖКХ"</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1.398</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117 152.40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€ 52 300.18</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"Селец"</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8.5</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iCs/>
                <w:color w:val="000000"/>
                <w:sz w:val="18"/>
                <w:szCs w:val="18"/>
              </w:rPr>
              <w:t>ГУПП "Березовское ЖКХ"</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1.398</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11 883.00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€ 5 304.91</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'Березовский комбинат силикатных изделий'</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7.84</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iCs/>
                <w:color w:val="000000"/>
                <w:sz w:val="18"/>
                <w:szCs w:val="18"/>
              </w:rPr>
              <w:t>ГУПП "Березовское ЖКХ"</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1.398</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10 960.32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€ 4 893.00</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Пинская ТЭЦ</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7.19</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КПУП "Пинскводоканал"</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0.727</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5 227.13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€ 2 333.54</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КУПП 'Маньковичи'</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333333"/>
                <w:sz w:val="18"/>
                <w:szCs w:val="18"/>
              </w:rPr>
            </w:pPr>
            <w:r w:rsidRPr="00AA26CA">
              <w:rPr>
                <w:rFonts w:cs="Arial"/>
                <w:color w:val="333333"/>
                <w:sz w:val="18"/>
                <w:szCs w:val="18"/>
              </w:rPr>
              <w:t>КУМПП ЖКХ «Столинское ЖКХ»</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1.22</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4 880.00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€ 2 178.57</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'Газпром Трансгаз Беларусь" Филиал Мозырское Подземное хранилище газа</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3.7</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ГП "Мозырский райжилкомхоз"</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1.1646</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4 309.02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€ 1 923.67</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'Песковское' спиртзавод</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0.41</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iCs/>
                <w:color w:val="000000"/>
                <w:sz w:val="18"/>
                <w:szCs w:val="18"/>
              </w:rPr>
              <w:t>ГУПП "Березовское ЖКХ"</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5.785</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2 371.85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€ 1 058.86</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Филиал опытный рыбхоз "Лахва"</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1.69</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Лунинецкое КУП ВКХ "Водоканал"</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1.39</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2 349.10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€ 1 048.71</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Кр.Слобода"</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2.37</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КУП "Солигорскводоканал"</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0.9613</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2 278.28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€ 1 017.09</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Производственное унитарное предприятие "Масс Мебеленд"</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2.13</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КПУП "Пинскводоканал"</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0.727</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1 548.51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€ 691.30</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Полесье"</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0.5</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333333"/>
                <w:sz w:val="18"/>
                <w:szCs w:val="18"/>
              </w:rPr>
            </w:pPr>
            <w:r w:rsidRPr="00AA26CA">
              <w:rPr>
                <w:rFonts w:cs="Arial"/>
                <w:color w:val="333333"/>
                <w:sz w:val="18"/>
                <w:szCs w:val="18"/>
              </w:rPr>
              <w:t>КУМПП ЖКХ «Пинское районное ЖКХ»</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1.363</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681.50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€ 304.24</w:t>
            </w:r>
          </w:p>
        </w:tc>
      </w:tr>
      <w:tr w:rsidR="00530622" w:rsidRPr="00AA26CA" w:rsidTr="00530622">
        <w:tc>
          <w:tcPr>
            <w:tcW w:w="326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"Ополь-Агро"</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0.5</w:t>
            </w:r>
          </w:p>
        </w:tc>
        <w:tc>
          <w:tcPr>
            <w:tcW w:w="141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питьевая</w:t>
            </w:r>
          </w:p>
        </w:tc>
        <w:tc>
          <w:tcPr>
            <w:tcW w:w="368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КУМПП ЖКХ "Ивановкое ЖКХ"</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1.213</w:t>
            </w:r>
          </w:p>
        </w:tc>
        <w:tc>
          <w:tcPr>
            <w:tcW w:w="1701"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606.50 ₽</w:t>
            </w:r>
          </w:p>
        </w:tc>
        <w:tc>
          <w:tcPr>
            <w:tcW w:w="1721"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€ 270.76</w:t>
            </w:r>
          </w:p>
        </w:tc>
      </w:tr>
      <w:tr w:rsidR="00530622" w:rsidRPr="00AA26CA" w:rsidTr="00530622">
        <w:tc>
          <w:tcPr>
            <w:tcW w:w="11341" w:type="dxa"/>
            <w:gridSpan w:val="5"/>
          </w:tcPr>
          <w:p w:rsidR="00530622" w:rsidRPr="00AA26CA" w:rsidRDefault="00530622" w:rsidP="00530622">
            <w:pPr>
              <w:tabs>
                <w:tab w:val="left" w:pos="709"/>
              </w:tabs>
              <w:spacing w:after="0" w:line="240" w:lineRule="auto"/>
              <w:jc w:val="left"/>
              <w:rPr>
                <w:rFonts w:eastAsia="Calibri" w:cs="Arial"/>
                <w:i/>
                <w:sz w:val="18"/>
                <w:szCs w:val="18"/>
              </w:rPr>
            </w:pPr>
            <w:r w:rsidRPr="00AA26CA">
              <w:rPr>
                <w:rFonts w:eastAsia="Calibri" w:cs="Arial"/>
                <w:i/>
                <w:sz w:val="18"/>
                <w:szCs w:val="18"/>
              </w:rPr>
              <w:t>Итого в бассейне реки Припять:</w:t>
            </w:r>
          </w:p>
        </w:tc>
        <w:tc>
          <w:tcPr>
            <w:tcW w:w="1701" w:type="dxa"/>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2 445 553.76 ₽</w:t>
            </w:r>
          </w:p>
        </w:tc>
        <w:tc>
          <w:tcPr>
            <w:tcW w:w="1721" w:type="dxa"/>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€ 1 091 765.07</w:t>
            </w:r>
          </w:p>
        </w:tc>
      </w:tr>
    </w:tbl>
    <w:p w:rsidR="00530622" w:rsidRPr="00AA26CA" w:rsidRDefault="00530622" w:rsidP="00530622">
      <w:pPr>
        <w:spacing w:after="0" w:line="240" w:lineRule="auto"/>
        <w:rPr>
          <w:rFonts w:eastAsia="Calibri"/>
          <w:lang w:val="ru-RU"/>
        </w:rPr>
      </w:pPr>
    </w:p>
    <w:p w:rsidR="00530622" w:rsidRDefault="00A043C9" w:rsidP="00530622">
      <w:pPr>
        <w:pStyle w:val="20"/>
        <w:spacing w:line="240" w:lineRule="auto"/>
        <w:ind w:left="0" w:firstLine="0"/>
        <w:rPr>
          <w:rFonts w:eastAsia="Calibri" w:cs="Arial"/>
          <w:szCs w:val="20"/>
          <w:lang w:val="ru-RU"/>
        </w:rPr>
      </w:pPr>
      <w:bookmarkStart w:id="119" w:name="_Toc17118991"/>
      <w:bookmarkStart w:id="120" w:name="_Toc67578907"/>
      <w:r>
        <w:rPr>
          <w:szCs w:val="20"/>
          <w:lang w:val="ru-RU"/>
        </w:rPr>
        <w:t>Таблица А.20.</w:t>
      </w:r>
      <w:r w:rsidR="00E55B3E">
        <w:rPr>
          <w:szCs w:val="20"/>
          <w:lang w:val="ru-RU"/>
        </w:rPr>
        <w:t>19</w:t>
      </w:r>
      <w:r>
        <w:rPr>
          <w:szCs w:val="20"/>
          <w:lang w:val="ru-RU"/>
        </w:rPr>
        <w:t xml:space="preserve"> - </w:t>
      </w:r>
      <w:r w:rsidR="00530622" w:rsidRPr="00AA26CA">
        <w:rPr>
          <w:rFonts w:eastAsia="Calibri" w:cs="Arial"/>
          <w:szCs w:val="20"/>
          <w:lang w:val="ru-RU"/>
        </w:rPr>
        <w:t>Платежи по тарифам за услуги по водоотведению в бассейне реки Припять</w:t>
      </w:r>
      <w:bookmarkEnd w:id="119"/>
      <w:bookmarkEnd w:id="120"/>
    </w:p>
    <w:p w:rsidR="008973FB" w:rsidRPr="008973FB" w:rsidRDefault="008973FB" w:rsidP="008973FB">
      <w:pPr>
        <w:rPr>
          <w:rFonts w:eastAsia="Calibri"/>
          <w:sz w:val="10"/>
          <w:szCs w:val="10"/>
          <w:lang w:val="ru-RU"/>
        </w:rPr>
      </w:pPr>
    </w:p>
    <w:tbl>
      <w:tblPr>
        <w:tblStyle w:val="af2"/>
        <w:tblW w:w="14798" w:type="dxa"/>
        <w:tblInd w:w="-176" w:type="dxa"/>
        <w:tblLayout w:type="fixed"/>
        <w:tblLook w:val="04A0" w:firstRow="1" w:lastRow="0" w:firstColumn="1" w:lastColumn="0" w:noHBand="0" w:noVBand="1"/>
      </w:tblPr>
      <w:tblGrid>
        <w:gridCol w:w="4253"/>
        <w:gridCol w:w="1276"/>
        <w:gridCol w:w="1134"/>
        <w:gridCol w:w="3402"/>
        <w:gridCol w:w="1134"/>
        <w:gridCol w:w="1843"/>
        <w:gridCol w:w="1756"/>
      </w:tblGrid>
      <w:tr w:rsidR="00530622" w:rsidRPr="00AA26CA" w:rsidTr="00530622">
        <w:trPr>
          <w:cnfStyle w:val="100000000000" w:firstRow="1" w:lastRow="0" w:firstColumn="0" w:lastColumn="0" w:oddVBand="0" w:evenVBand="0" w:oddHBand="0" w:evenHBand="0" w:firstRowFirstColumn="0" w:firstRowLastColumn="0" w:lastRowFirstColumn="0" w:lastRowLastColumn="0"/>
        </w:trPr>
        <w:tc>
          <w:tcPr>
            <w:tcW w:w="4253" w:type="dxa"/>
            <w:vAlign w:val="top"/>
          </w:tcPr>
          <w:p w:rsidR="00530622" w:rsidRPr="00AA26CA" w:rsidRDefault="00530622" w:rsidP="00530622">
            <w:pPr>
              <w:tabs>
                <w:tab w:val="left" w:pos="709"/>
              </w:tabs>
              <w:spacing w:after="0" w:line="240" w:lineRule="auto"/>
              <w:jc w:val="center"/>
              <w:rPr>
                <w:rFonts w:eastAsia="Calibri" w:cs="Arial"/>
                <w:sz w:val="18"/>
                <w:szCs w:val="18"/>
              </w:rPr>
            </w:pPr>
            <w:r w:rsidRPr="00AA26CA">
              <w:rPr>
                <w:rFonts w:eastAsia="Calibri" w:cs="Arial"/>
                <w:sz w:val="18"/>
                <w:szCs w:val="18"/>
              </w:rPr>
              <w:t>Водопользователь-плательщик</w:t>
            </w:r>
          </w:p>
        </w:tc>
        <w:tc>
          <w:tcPr>
            <w:tcW w:w="1276" w:type="dxa"/>
            <w:vAlign w:val="top"/>
          </w:tcPr>
          <w:p w:rsidR="00530622" w:rsidRPr="00AA26CA" w:rsidRDefault="00530622" w:rsidP="00530622">
            <w:pPr>
              <w:tabs>
                <w:tab w:val="left" w:pos="709"/>
              </w:tabs>
              <w:spacing w:after="0" w:line="240" w:lineRule="auto"/>
              <w:jc w:val="center"/>
              <w:rPr>
                <w:rFonts w:eastAsia="Calibri" w:cs="Arial"/>
                <w:sz w:val="18"/>
                <w:szCs w:val="18"/>
              </w:rPr>
            </w:pPr>
            <w:r w:rsidRPr="00AA26CA">
              <w:rPr>
                <w:rFonts w:eastAsia="Calibri" w:cs="Arial"/>
                <w:sz w:val="18"/>
                <w:szCs w:val="18"/>
              </w:rPr>
              <w:t>Объем сброшенной воды, тыс.м</w:t>
            </w:r>
            <w:r w:rsidRPr="00AA26CA">
              <w:rPr>
                <w:rFonts w:eastAsia="Calibri" w:cs="Arial"/>
                <w:sz w:val="18"/>
                <w:szCs w:val="18"/>
                <w:vertAlign w:val="superscript"/>
              </w:rPr>
              <w:t>3</w:t>
            </w:r>
          </w:p>
        </w:tc>
        <w:tc>
          <w:tcPr>
            <w:tcW w:w="1134" w:type="dxa"/>
            <w:vAlign w:val="top"/>
          </w:tcPr>
          <w:p w:rsidR="00530622" w:rsidRPr="00AA26CA" w:rsidRDefault="00530622" w:rsidP="00530622">
            <w:pPr>
              <w:tabs>
                <w:tab w:val="left" w:pos="709"/>
              </w:tabs>
              <w:spacing w:after="0" w:line="240" w:lineRule="auto"/>
              <w:jc w:val="center"/>
              <w:rPr>
                <w:rFonts w:eastAsia="Calibri" w:cs="Arial"/>
                <w:sz w:val="18"/>
                <w:szCs w:val="18"/>
              </w:rPr>
            </w:pPr>
            <w:r w:rsidRPr="00AA26CA">
              <w:rPr>
                <w:rFonts w:eastAsia="Calibri" w:cs="Arial"/>
                <w:sz w:val="18"/>
                <w:szCs w:val="18"/>
              </w:rPr>
              <w:t>Категория качества отводимой воды</w:t>
            </w:r>
          </w:p>
        </w:tc>
        <w:tc>
          <w:tcPr>
            <w:tcW w:w="3402" w:type="dxa"/>
            <w:vAlign w:val="top"/>
          </w:tcPr>
          <w:p w:rsidR="00530622" w:rsidRPr="00AA26CA" w:rsidRDefault="00530622" w:rsidP="00530622">
            <w:pPr>
              <w:tabs>
                <w:tab w:val="left" w:pos="709"/>
              </w:tabs>
              <w:spacing w:after="0" w:line="240" w:lineRule="auto"/>
              <w:jc w:val="center"/>
              <w:rPr>
                <w:rFonts w:eastAsia="Calibri" w:cs="Arial"/>
                <w:sz w:val="18"/>
                <w:szCs w:val="18"/>
              </w:rPr>
            </w:pPr>
            <w:r w:rsidRPr="00AA26CA">
              <w:rPr>
                <w:rFonts w:eastAsia="Calibri" w:cs="Arial"/>
                <w:sz w:val="18"/>
                <w:szCs w:val="18"/>
              </w:rPr>
              <w:t>Водопользователь-получатель (приемник воды)</w:t>
            </w:r>
          </w:p>
        </w:tc>
        <w:tc>
          <w:tcPr>
            <w:tcW w:w="1134" w:type="dxa"/>
            <w:vAlign w:val="top"/>
          </w:tcPr>
          <w:p w:rsidR="00530622" w:rsidRPr="00AA26CA" w:rsidRDefault="00530622" w:rsidP="00530622">
            <w:pPr>
              <w:tabs>
                <w:tab w:val="left" w:pos="709"/>
              </w:tabs>
              <w:spacing w:after="0" w:line="240" w:lineRule="auto"/>
              <w:jc w:val="center"/>
              <w:rPr>
                <w:rFonts w:eastAsia="Calibri" w:cs="Arial"/>
                <w:sz w:val="18"/>
                <w:szCs w:val="18"/>
              </w:rPr>
            </w:pPr>
            <w:r w:rsidRPr="00AA26CA">
              <w:rPr>
                <w:rFonts w:eastAsia="Calibri" w:cs="Arial"/>
                <w:sz w:val="18"/>
                <w:szCs w:val="18"/>
              </w:rPr>
              <w:t>Тариф за услугу водоотведения</w:t>
            </w:r>
          </w:p>
        </w:tc>
        <w:tc>
          <w:tcPr>
            <w:tcW w:w="1843" w:type="dxa"/>
            <w:vAlign w:val="top"/>
          </w:tcPr>
          <w:p w:rsidR="00530622" w:rsidRPr="00AA26CA" w:rsidRDefault="00530622" w:rsidP="00530622">
            <w:pPr>
              <w:tabs>
                <w:tab w:val="left" w:pos="709"/>
              </w:tabs>
              <w:spacing w:after="0" w:line="240" w:lineRule="auto"/>
              <w:jc w:val="center"/>
              <w:rPr>
                <w:rFonts w:eastAsia="Calibri" w:cs="Arial"/>
                <w:sz w:val="18"/>
                <w:szCs w:val="18"/>
              </w:rPr>
            </w:pPr>
            <w:r w:rsidRPr="00AA26CA">
              <w:rPr>
                <w:rFonts w:eastAsia="Calibri" w:cs="Arial"/>
                <w:sz w:val="18"/>
                <w:szCs w:val="18"/>
              </w:rPr>
              <w:t>Сумма к оплате, бел.руб.</w:t>
            </w:r>
          </w:p>
        </w:tc>
        <w:tc>
          <w:tcPr>
            <w:tcW w:w="1756" w:type="dxa"/>
            <w:vAlign w:val="top"/>
          </w:tcPr>
          <w:p w:rsidR="00530622" w:rsidRPr="00AA26CA" w:rsidRDefault="00530622" w:rsidP="00530622">
            <w:pPr>
              <w:tabs>
                <w:tab w:val="left" w:pos="709"/>
              </w:tabs>
              <w:spacing w:after="0" w:line="240" w:lineRule="auto"/>
              <w:jc w:val="center"/>
              <w:rPr>
                <w:rFonts w:eastAsia="Calibri" w:cs="Arial"/>
                <w:sz w:val="18"/>
                <w:szCs w:val="18"/>
              </w:rPr>
            </w:pPr>
            <w:r w:rsidRPr="00AA26CA">
              <w:rPr>
                <w:rFonts w:eastAsia="Calibri" w:cs="Arial"/>
                <w:sz w:val="18"/>
                <w:szCs w:val="18"/>
              </w:rPr>
              <w:t>Сумма к оплате, евро.</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РУПП "Гранит"</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116.4</w:t>
            </w:r>
          </w:p>
        </w:tc>
        <w:tc>
          <w:tcPr>
            <w:tcW w:w="1134" w:type="dxa"/>
          </w:tcPr>
          <w:p w:rsidR="00530622" w:rsidRPr="00AA26CA" w:rsidRDefault="00530622" w:rsidP="00530622">
            <w:pPr>
              <w:tabs>
                <w:tab w:val="left" w:pos="709"/>
              </w:tabs>
              <w:spacing w:after="0" w:line="240" w:lineRule="auto"/>
              <w:jc w:val="left"/>
              <w:rPr>
                <w:rFonts w:eastAsia="Calibri" w:cs="Arial"/>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Лунинецкое КУП ВКХ "Водоканал"</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0.98</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114 072.00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€ 50 925.00</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ЗАО "Холдиноговая компания"Пинскдрев"</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144.45</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КПУП "Пинскводоканал"</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0.699</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100 970.55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€ 45 076.14</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'Березастройматериалы'</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82.9</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iCs/>
                <w:color w:val="000000"/>
                <w:sz w:val="18"/>
                <w:szCs w:val="18"/>
              </w:rPr>
              <w:t>ГУПП "Березовское ЖКХ"</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1.026</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85 055.40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€ 37 971.16</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Березовская ГРЭС</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77.89</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iCs/>
                <w:color w:val="000000"/>
                <w:sz w:val="18"/>
                <w:szCs w:val="18"/>
              </w:rPr>
              <w:t>ГУПП "Березовское ЖКХ"</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1.026</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79 915.14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€ 35 676.40</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"Беларуськалий"</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61.33</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КУП "Солигорскводоканал"</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1.1019</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67 579.53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€ 30 169.43</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"Старобинский торфобрикетный завод"</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29.21</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КУП "Солигорскводоканал"</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1.1019</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32 186.50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€ 14 368.97</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xml:space="preserve">ОАО "Рыбокомбинат "Любань" </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10.79</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4C4795" w:rsidRDefault="004C4795" w:rsidP="00530622">
            <w:pPr>
              <w:spacing w:after="0" w:line="240" w:lineRule="auto"/>
              <w:jc w:val="left"/>
              <w:rPr>
                <w:rFonts w:cs="Arial"/>
                <w:color w:val="000000"/>
                <w:sz w:val="18"/>
                <w:szCs w:val="18"/>
                <w:lang w:val="ru-RU"/>
              </w:rPr>
            </w:pPr>
            <w:r w:rsidRPr="00AA26CA">
              <w:rPr>
                <w:rFonts w:cs="Arial"/>
                <w:color w:val="000000"/>
                <w:sz w:val="18"/>
                <w:szCs w:val="18"/>
              </w:rPr>
              <w:t>КУП "Солигорскводоканал"</w:t>
            </w:r>
            <w:r>
              <w:rPr>
                <w:rFonts w:cs="Arial"/>
                <w:color w:val="000000"/>
                <w:sz w:val="18"/>
                <w:szCs w:val="18"/>
                <w:lang w:val="ru-RU"/>
              </w:rPr>
              <w:t>, участок Любанский район</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1.1159</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12 040.56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€ 5 375.25</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Торфобрикетный завод "Сергеевичское"</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7.79</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4C4795" w:rsidRDefault="004C4795" w:rsidP="00530622">
            <w:pPr>
              <w:spacing w:after="0" w:line="240" w:lineRule="auto"/>
              <w:jc w:val="left"/>
              <w:rPr>
                <w:rFonts w:cs="Arial"/>
                <w:color w:val="000000"/>
                <w:sz w:val="18"/>
                <w:szCs w:val="18"/>
                <w:lang w:val="ru-RU"/>
              </w:rPr>
            </w:pPr>
            <w:r>
              <w:rPr>
                <w:rFonts w:cs="Arial"/>
                <w:color w:val="000000"/>
                <w:sz w:val="18"/>
                <w:szCs w:val="18"/>
                <w:lang w:val="ru-RU"/>
              </w:rPr>
              <w:t>Г</w:t>
            </w:r>
            <w:r w:rsidR="00530622" w:rsidRPr="00AA26CA">
              <w:rPr>
                <w:rFonts w:cs="Arial"/>
                <w:color w:val="000000"/>
                <w:sz w:val="18"/>
                <w:szCs w:val="18"/>
              </w:rPr>
              <w:t xml:space="preserve">П </w:t>
            </w:r>
            <w:r>
              <w:rPr>
                <w:rFonts w:cs="Arial"/>
                <w:color w:val="000000"/>
                <w:sz w:val="18"/>
                <w:szCs w:val="18"/>
                <w:lang w:val="ru-RU"/>
              </w:rPr>
              <w:t>«Пуховичский водоканал»</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1.1981</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9 333.20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€ 4 166.61</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'Березовский комбинат силикатных изделий'</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7.84</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iCs/>
                <w:color w:val="000000"/>
                <w:sz w:val="18"/>
                <w:szCs w:val="18"/>
              </w:rPr>
              <w:t>ГУПП "Березовское ЖКХ"</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1.026</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8 043.84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€ 3 591.00</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Пинская ТЭЦ</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8.5</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КПУП "Пинскводоканал"</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0.699</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5 941.50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€ 2 652.46</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КУПП 'Маньковичи'</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4.9</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КУМПП Столинское ЖКХ</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0.875</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4 287.50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€ 1 914.06</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xml:space="preserve">ОАО 'Песковское' спиртзавод </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2.39</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iCs/>
                <w:color w:val="000000"/>
                <w:sz w:val="18"/>
                <w:szCs w:val="18"/>
              </w:rPr>
              <w:t>ГУПП "Березовское ЖКХ"</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1.026</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2 452.14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€ 1 094.71</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Кр.Слобода"</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2.1</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КУП "Солигорскводоканал"</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1.1019</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2 313.99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€ 1 033.03</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Филиал опытный рыбхоз "Лахва"</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1.69</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Лунинецкое КУП ВКХ "Водоканал"</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0.98</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1 656.20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€ 739.38</w:t>
            </w:r>
          </w:p>
        </w:tc>
      </w:tr>
      <w:tr w:rsidR="00530622" w:rsidRPr="00AA26CA" w:rsidTr="00530622">
        <w:tc>
          <w:tcPr>
            <w:tcW w:w="425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Полесье"</w:t>
            </w:r>
          </w:p>
        </w:tc>
        <w:tc>
          <w:tcPr>
            <w:tcW w:w="127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0.5</w:t>
            </w:r>
          </w:p>
        </w:tc>
        <w:tc>
          <w:tcPr>
            <w:tcW w:w="1134" w:type="dxa"/>
          </w:tcPr>
          <w:p w:rsidR="00530622" w:rsidRPr="00AA26CA" w:rsidRDefault="00530622" w:rsidP="00530622">
            <w:pPr>
              <w:spacing w:after="0" w:line="240" w:lineRule="auto"/>
              <w:jc w:val="left"/>
              <w:rPr>
                <w:sz w:val="18"/>
                <w:szCs w:val="18"/>
              </w:rPr>
            </w:pPr>
            <w:r w:rsidRPr="00AA26CA">
              <w:rPr>
                <w:rFonts w:eastAsia="Calibri" w:cs="Arial"/>
                <w:sz w:val="18"/>
                <w:szCs w:val="18"/>
              </w:rPr>
              <w:t>КН</w:t>
            </w:r>
          </w:p>
        </w:tc>
        <w:tc>
          <w:tcPr>
            <w:tcW w:w="340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КУМПП ЖКХ Пинского района</w:t>
            </w:r>
          </w:p>
        </w:tc>
        <w:tc>
          <w:tcPr>
            <w:tcW w:w="1134" w:type="dxa"/>
          </w:tcPr>
          <w:p w:rsidR="00530622" w:rsidRPr="00AA26CA" w:rsidRDefault="00530622" w:rsidP="00530622">
            <w:pPr>
              <w:spacing w:after="0" w:line="240" w:lineRule="auto"/>
              <w:jc w:val="left"/>
              <w:rPr>
                <w:rFonts w:cs="Arial"/>
                <w:color w:val="000000"/>
                <w:sz w:val="18"/>
                <w:szCs w:val="18"/>
              </w:rPr>
            </w:pPr>
            <w:r w:rsidRPr="00AA26CA">
              <w:rPr>
                <w:rFonts w:cs="Arial"/>
                <w:bCs/>
                <w:color w:val="000000"/>
                <w:sz w:val="18"/>
                <w:szCs w:val="18"/>
              </w:rPr>
              <w:t>1.24</w:t>
            </w:r>
          </w:p>
        </w:tc>
        <w:tc>
          <w:tcPr>
            <w:tcW w:w="18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620.00 ₽</w:t>
            </w:r>
          </w:p>
        </w:tc>
        <w:tc>
          <w:tcPr>
            <w:tcW w:w="175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€ 276.79</w:t>
            </w:r>
          </w:p>
        </w:tc>
      </w:tr>
      <w:tr w:rsidR="00530622" w:rsidRPr="00AA26CA" w:rsidTr="00530622">
        <w:tc>
          <w:tcPr>
            <w:tcW w:w="11199" w:type="dxa"/>
            <w:gridSpan w:val="5"/>
          </w:tcPr>
          <w:p w:rsidR="00530622" w:rsidRPr="00AA26CA" w:rsidRDefault="00530622" w:rsidP="00530622">
            <w:pPr>
              <w:spacing w:after="0" w:line="240" w:lineRule="auto"/>
              <w:jc w:val="left"/>
              <w:rPr>
                <w:rFonts w:cs="Arial"/>
                <w:bCs/>
                <w:i/>
                <w:sz w:val="18"/>
                <w:szCs w:val="18"/>
              </w:rPr>
            </w:pPr>
            <w:r w:rsidRPr="00AA26CA">
              <w:rPr>
                <w:rFonts w:cs="Arial"/>
                <w:bCs/>
                <w:i/>
                <w:sz w:val="18"/>
                <w:szCs w:val="18"/>
              </w:rPr>
              <w:t> Итого в бассейне реки Припять:</w:t>
            </w:r>
          </w:p>
        </w:tc>
        <w:tc>
          <w:tcPr>
            <w:tcW w:w="1843" w:type="dxa"/>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526 468.05 ₽</w:t>
            </w:r>
          </w:p>
        </w:tc>
        <w:tc>
          <w:tcPr>
            <w:tcW w:w="1756" w:type="dxa"/>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€ 235 030.39</w:t>
            </w:r>
          </w:p>
        </w:tc>
      </w:tr>
    </w:tbl>
    <w:p w:rsidR="00530622" w:rsidRPr="00AA26CA" w:rsidRDefault="00530622" w:rsidP="00530622">
      <w:pPr>
        <w:spacing w:after="0" w:line="240" w:lineRule="auto"/>
        <w:rPr>
          <w:rFonts w:eastAsia="Calibri"/>
          <w:lang w:val="ru-RU"/>
        </w:rPr>
      </w:pPr>
    </w:p>
    <w:p w:rsidR="00530622" w:rsidRDefault="00A043C9" w:rsidP="00530622">
      <w:pPr>
        <w:pStyle w:val="20"/>
        <w:spacing w:line="240" w:lineRule="auto"/>
        <w:ind w:left="0" w:firstLine="0"/>
        <w:rPr>
          <w:rFonts w:eastAsia="Calibri" w:cs="Arial"/>
          <w:szCs w:val="20"/>
          <w:lang w:val="ru-RU"/>
        </w:rPr>
      </w:pPr>
      <w:bookmarkStart w:id="121" w:name="_Toc17118992"/>
      <w:bookmarkStart w:id="122" w:name="_Toc67578908"/>
      <w:r>
        <w:rPr>
          <w:szCs w:val="20"/>
          <w:lang w:val="ru-RU"/>
        </w:rPr>
        <w:t>Таблица А.20.2</w:t>
      </w:r>
      <w:r w:rsidR="00E55B3E">
        <w:rPr>
          <w:szCs w:val="20"/>
          <w:lang w:val="ru-RU"/>
        </w:rPr>
        <w:t>0</w:t>
      </w:r>
      <w:r>
        <w:rPr>
          <w:szCs w:val="20"/>
          <w:lang w:val="ru-RU"/>
        </w:rPr>
        <w:t xml:space="preserve"> -</w:t>
      </w:r>
      <w:r w:rsidR="00530622" w:rsidRPr="00AA26CA">
        <w:rPr>
          <w:rFonts w:eastAsia="Calibri" w:cs="Arial"/>
          <w:szCs w:val="20"/>
          <w:lang w:val="ru-RU"/>
        </w:rPr>
        <w:t xml:space="preserve"> Водопользователи, осуществляющие изъятие воды из поверхнотных водных объектов в бассейне реки Припять (сельскохозяйственное водопользование)</w:t>
      </w:r>
      <w:bookmarkEnd w:id="121"/>
      <w:bookmarkEnd w:id="122"/>
    </w:p>
    <w:p w:rsidR="008973FB" w:rsidRPr="008973FB" w:rsidRDefault="008973FB" w:rsidP="008973FB">
      <w:pPr>
        <w:rPr>
          <w:rFonts w:eastAsia="Calibri"/>
          <w:sz w:val="10"/>
          <w:szCs w:val="10"/>
          <w:lang w:val="ru-RU"/>
        </w:rPr>
      </w:pPr>
    </w:p>
    <w:tbl>
      <w:tblPr>
        <w:tblStyle w:val="af2"/>
        <w:tblW w:w="14581" w:type="dxa"/>
        <w:tblLook w:val="04A0" w:firstRow="1" w:lastRow="0" w:firstColumn="1" w:lastColumn="0" w:noHBand="0" w:noVBand="1"/>
      </w:tblPr>
      <w:tblGrid>
        <w:gridCol w:w="3769"/>
        <w:gridCol w:w="2447"/>
        <w:gridCol w:w="3120"/>
        <w:gridCol w:w="2715"/>
        <w:gridCol w:w="2530"/>
      </w:tblGrid>
      <w:tr w:rsidR="00530622" w:rsidRPr="00AA26CA" w:rsidTr="00530622">
        <w:trPr>
          <w:cnfStyle w:val="100000000000" w:firstRow="1" w:lastRow="0" w:firstColumn="0" w:lastColumn="0" w:oddVBand="0" w:evenVBand="0" w:oddHBand="0" w:evenHBand="0" w:firstRowFirstColumn="0" w:firstRowLastColumn="0" w:lastRowFirstColumn="0" w:lastRowLastColumn="0"/>
        </w:trPr>
        <w:tc>
          <w:tcPr>
            <w:tcW w:w="3769"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Наименование водопользователя</w:t>
            </w:r>
          </w:p>
        </w:tc>
        <w:tc>
          <w:tcPr>
            <w:tcW w:w="2447"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Водный объект</w:t>
            </w:r>
          </w:p>
        </w:tc>
        <w:tc>
          <w:tcPr>
            <w:tcW w:w="3120"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Вид водопользования</w:t>
            </w:r>
          </w:p>
        </w:tc>
        <w:tc>
          <w:tcPr>
            <w:tcW w:w="2715"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Величина экологического налога, бел. руб</w:t>
            </w:r>
          </w:p>
        </w:tc>
        <w:tc>
          <w:tcPr>
            <w:tcW w:w="2530"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Величина экологического налога, евро</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"Рыбокомбинат Любань"</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Любанское</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54 915.00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€ 24 515.63</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'Селец"</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Селец</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32 886.00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€ 14 681.25</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'Локтыши"</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Локтыши</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32 000.00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€ 14 285.71</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Красная Слобода"</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Краснослободское</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31 000.00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€ 13 839.29</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"Тремля"</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Тремля</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12 200.00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€ 5 446.43</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Селец"</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Хотова</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9 160.00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€ 4 089.29</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Полесье"</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вдхр. Погост</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8 075.00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€ 3 604.91</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"Белое"</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Случь</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6 968.30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€ 3 110.85</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Филиал опытный рыбхоз "Лахва"</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Смердь</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4 007.00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€ 1 788.84</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Филиал опытный рыбхоз "Лахва"</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Горынь</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2 741.00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€ 1 223.66</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Полесье"</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Филипповка</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2 390.00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€ 1 066.96</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Филиал опытный рыбхоз "Лахва"</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Случь, кан. Главный</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2 240.00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€ 1 000.00</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УП "Петриковское ПМС"</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кан. Мехедово-Грабовский</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1 056.00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€ 471.43</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Полесье"</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Вислица</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975.00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€ 435.27</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"Селец", отделение Белоозерск</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оз. Белое</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566.00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€ 252.68</w:t>
            </w:r>
          </w:p>
        </w:tc>
      </w:tr>
      <w:tr w:rsidR="00530622" w:rsidRPr="00AA26CA" w:rsidTr="00530622">
        <w:tc>
          <w:tcPr>
            <w:tcW w:w="3769" w:type="dxa"/>
          </w:tcPr>
          <w:p w:rsidR="00530622" w:rsidRPr="00AA26CA" w:rsidRDefault="00530622" w:rsidP="00530622">
            <w:pPr>
              <w:spacing w:after="0" w:line="240" w:lineRule="auto"/>
              <w:jc w:val="left"/>
              <w:rPr>
                <w:rFonts w:cs="Arial"/>
                <w:sz w:val="18"/>
                <w:szCs w:val="18"/>
              </w:rPr>
            </w:pPr>
            <w:r w:rsidRPr="00AA26CA">
              <w:rPr>
                <w:rFonts w:cs="Arial"/>
                <w:sz w:val="18"/>
                <w:szCs w:val="18"/>
              </w:rPr>
              <w:t>Государственное предприятие "Наровлянское ПМС"</w:t>
            </w:r>
          </w:p>
        </w:tc>
        <w:tc>
          <w:tcPr>
            <w:tcW w:w="2447" w:type="dxa"/>
          </w:tcPr>
          <w:p w:rsidR="00530622" w:rsidRPr="00AA26CA" w:rsidRDefault="00530622" w:rsidP="00530622">
            <w:pPr>
              <w:spacing w:after="0" w:line="240" w:lineRule="auto"/>
              <w:jc w:val="left"/>
              <w:rPr>
                <w:rFonts w:cs="Arial"/>
                <w:sz w:val="18"/>
                <w:szCs w:val="18"/>
              </w:rPr>
            </w:pPr>
            <w:r w:rsidRPr="00AA26CA">
              <w:rPr>
                <w:rFonts w:cs="Arial"/>
                <w:sz w:val="18"/>
                <w:szCs w:val="18"/>
              </w:rPr>
              <w:t>кан. Родальский</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520.00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€ 232.14</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ОАО"Полесские журавины"</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Бобрик</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432.82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€ 193.22</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"Ополь-Агро"</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пр. Ополь</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272.00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€ 121.43</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Крестьянское (фермерское) хозяйство "Финюрид"</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пр. Вартыцк</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190.00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€ 84.82</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Крестьянское (фермерское) хозяйство "Финюрид"</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пр. Гневчицы</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180.00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€ 80.36</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КСУП "Совхоз-комбинат "Заря"</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Солокуча</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152.50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€ 68.08</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ГНУ "Центральный ботанический сад НАН Беларуси", лаборатория интродукции и технологии ягодных растений</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xml:space="preserve">пруд </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40.00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€ 17.86</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ООО "Мохровское"</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Пина</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22.49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€ 10.04</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Крестьянское (фермерское) хозяйство "Устымчука Николая Николаевича"</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Неслуха</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12.60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€ 5.63</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КСУП "Совхоз-комбинат "Заря"</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кан. Высоко-Маховичский</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9.12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€ 4.07</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Крестьянское (фермерское) хозяйство "Тышковичи"</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Ясельда</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3.20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€ 1.43</w:t>
            </w:r>
          </w:p>
        </w:tc>
      </w:tr>
      <w:tr w:rsidR="00530622" w:rsidRPr="00AA26CA" w:rsidTr="00530622">
        <w:tc>
          <w:tcPr>
            <w:tcW w:w="376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КФХ "Находка Полесья"</w:t>
            </w:r>
          </w:p>
        </w:tc>
        <w:tc>
          <w:tcPr>
            <w:tcW w:w="2447"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Ясельда</w:t>
            </w:r>
          </w:p>
        </w:tc>
        <w:tc>
          <w:tcPr>
            <w:tcW w:w="312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Сельское хозяйтво (Agriculture)</w:t>
            </w:r>
          </w:p>
        </w:tc>
        <w:tc>
          <w:tcPr>
            <w:tcW w:w="2715"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1.68 ₽</w:t>
            </w:r>
          </w:p>
        </w:tc>
        <w:tc>
          <w:tcPr>
            <w:tcW w:w="2530"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€ 0.75</w:t>
            </w:r>
          </w:p>
        </w:tc>
      </w:tr>
      <w:tr w:rsidR="00530622" w:rsidRPr="00AA26CA" w:rsidTr="00530622">
        <w:tc>
          <w:tcPr>
            <w:tcW w:w="3769" w:type="dxa"/>
            <w:vMerge w:val="restart"/>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Итого для сельскохозяйственного использования:</w:t>
            </w:r>
          </w:p>
        </w:tc>
        <w:tc>
          <w:tcPr>
            <w:tcW w:w="2447" w:type="dxa"/>
            <w:vMerge w:val="restart"/>
          </w:tcPr>
          <w:p w:rsidR="00530622" w:rsidRPr="00AA26CA" w:rsidRDefault="00530622" w:rsidP="00530622">
            <w:pPr>
              <w:spacing w:after="0" w:line="240" w:lineRule="auto"/>
              <w:jc w:val="left"/>
              <w:rPr>
                <w:rFonts w:cs="Arial"/>
                <w:i/>
                <w:color w:val="000000"/>
                <w:sz w:val="18"/>
                <w:szCs w:val="18"/>
              </w:rPr>
            </w:pPr>
          </w:p>
        </w:tc>
        <w:tc>
          <w:tcPr>
            <w:tcW w:w="3120" w:type="dxa"/>
            <w:vMerge w:val="restart"/>
          </w:tcPr>
          <w:p w:rsidR="00530622" w:rsidRPr="00AA26CA" w:rsidRDefault="00530622" w:rsidP="00530622">
            <w:pPr>
              <w:spacing w:after="0" w:line="240" w:lineRule="auto"/>
              <w:jc w:val="left"/>
              <w:rPr>
                <w:rFonts w:cs="Arial"/>
                <w:i/>
                <w:color w:val="000000"/>
                <w:sz w:val="18"/>
                <w:szCs w:val="18"/>
              </w:rPr>
            </w:pPr>
          </w:p>
        </w:tc>
        <w:tc>
          <w:tcPr>
            <w:tcW w:w="2715" w:type="dxa"/>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203 015.71 ₽</w:t>
            </w:r>
          </w:p>
        </w:tc>
        <w:tc>
          <w:tcPr>
            <w:tcW w:w="2530" w:type="dxa"/>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€ 90 632.01</w:t>
            </w:r>
          </w:p>
        </w:tc>
      </w:tr>
      <w:tr w:rsidR="00530622" w:rsidRPr="00AA26CA" w:rsidTr="00530622">
        <w:tc>
          <w:tcPr>
            <w:tcW w:w="3769" w:type="dxa"/>
            <w:vMerge/>
          </w:tcPr>
          <w:p w:rsidR="00530622" w:rsidRPr="00AA26CA" w:rsidRDefault="00530622" w:rsidP="00530622">
            <w:pPr>
              <w:spacing w:after="0" w:line="240" w:lineRule="auto"/>
              <w:jc w:val="left"/>
              <w:rPr>
                <w:rFonts w:cs="Arial"/>
                <w:i/>
                <w:color w:val="000000"/>
                <w:sz w:val="18"/>
                <w:szCs w:val="18"/>
              </w:rPr>
            </w:pPr>
          </w:p>
        </w:tc>
        <w:tc>
          <w:tcPr>
            <w:tcW w:w="2447" w:type="dxa"/>
            <w:vMerge/>
          </w:tcPr>
          <w:p w:rsidR="00530622" w:rsidRPr="00AA26CA" w:rsidRDefault="00530622" w:rsidP="00530622">
            <w:pPr>
              <w:spacing w:after="0" w:line="240" w:lineRule="auto"/>
              <w:jc w:val="left"/>
              <w:rPr>
                <w:rFonts w:cs="Arial"/>
                <w:i/>
                <w:color w:val="000000"/>
                <w:sz w:val="18"/>
                <w:szCs w:val="18"/>
              </w:rPr>
            </w:pPr>
          </w:p>
        </w:tc>
        <w:tc>
          <w:tcPr>
            <w:tcW w:w="3120" w:type="dxa"/>
            <w:vMerge/>
          </w:tcPr>
          <w:p w:rsidR="00530622" w:rsidRPr="00AA26CA" w:rsidRDefault="00530622" w:rsidP="00530622">
            <w:pPr>
              <w:spacing w:after="0" w:line="240" w:lineRule="auto"/>
              <w:jc w:val="left"/>
              <w:rPr>
                <w:rFonts w:cs="Arial"/>
                <w:i/>
                <w:color w:val="000000"/>
                <w:sz w:val="18"/>
                <w:szCs w:val="18"/>
              </w:rPr>
            </w:pPr>
          </w:p>
        </w:tc>
        <w:tc>
          <w:tcPr>
            <w:tcW w:w="2715" w:type="dxa"/>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18 %</w:t>
            </w:r>
          </w:p>
        </w:tc>
        <w:tc>
          <w:tcPr>
            <w:tcW w:w="2530" w:type="dxa"/>
          </w:tcPr>
          <w:p w:rsidR="00530622" w:rsidRPr="00AA26CA" w:rsidRDefault="00530622" w:rsidP="00530622">
            <w:pPr>
              <w:spacing w:after="0" w:line="240" w:lineRule="auto"/>
              <w:jc w:val="left"/>
              <w:rPr>
                <w:rFonts w:cs="Arial"/>
                <w:i/>
                <w:color w:val="000000"/>
                <w:sz w:val="18"/>
                <w:szCs w:val="18"/>
              </w:rPr>
            </w:pPr>
          </w:p>
        </w:tc>
      </w:tr>
    </w:tbl>
    <w:p w:rsidR="00530622" w:rsidRDefault="00530622" w:rsidP="00530622">
      <w:pPr>
        <w:spacing w:after="0" w:line="240" w:lineRule="auto"/>
        <w:rPr>
          <w:rFonts w:eastAsia="Calibri"/>
          <w:lang w:val="ru-RU"/>
        </w:rPr>
      </w:pPr>
    </w:p>
    <w:p w:rsidR="00A31CBA" w:rsidRDefault="00A31CBA" w:rsidP="00530622">
      <w:pPr>
        <w:spacing w:after="0" w:line="240" w:lineRule="auto"/>
        <w:rPr>
          <w:rFonts w:eastAsia="Calibri"/>
          <w:lang w:val="ru-RU"/>
        </w:rPr>
      </w:pPr>
    </w:p>
    <w:p w:rsidR="00A31CBA" w:rsidRPr="00AA26CA" w:rsidRDefault="00A31CBA" w:rsidP="00530622">
      <w:pPr>
        <w:spacing w:after="0" w:line="240" w:lineRule="auto"/>
        <w:rPr>
          <w:rFonts w:eastAsia="Calibri"/>
          <w:lang w:val="ru-RU"/>
        </w:rPr>
      </w:pPr>
    </w:p>
    <w:p w:rsidR="00530622" w:rsidRDefault="00A043C9" w:rsidP="00530622">
      <w:pPr>
        <w:pStyle w:val="20"/>
        <w:spacing w:line="240" w:lineRule="auto"/>
        <w:ind w:left="0" w:firstLine="0"/>
        <w:rPr>
          <w:rFonts w:eastAsia="Calibri" w:cs="Arial"/>
          <w:szCs w:val="20"/>
          <w:lang w:val="ru-RU"/>
        </w:rPr>
      </w:pPr>
      <w:bookmarkStart w:id="123" w:name="_Toc17118993"/>
      <w:bookmarkStart w:id="124" w:name="_Toc67578909"/>
      <w:r>
        <w:rPr>
          <w:szCs w:val="20"/>
          <w:lang w:val="ru-RU"/>
        </w:rPr>
        <w:t>Таблица А.20.2</w:t>
      </w:r>
      <w:r w:rsidR="00E55B3E">
        <w:rPr>
          <w:szCs w:val="20"/>
          <w:lang w:val="ru-RU"/>
        </w:rPr>
        <w:t>1</w:t>
      </w:r>
      <w:r>
        <w:rPr>
          <w:szCs w:val="20"/>
          <w:lang w:val="ru-RU"/>
        </w:rPr>
        <w:t xml:space="preserve"> - </w:t>
      </w:r>
      <w:r w:rsidR="00530622" w:rsidRPr="00AA26CA">
        <w:rPr>
          <w:rFonts w:eastAsia="Calibri" w:cs="Arial"/>
          <w:szCs w:val="20"/>
          <w:lang w:val="ru-RU"/>
        </w:rPr>
        <w:t>Водопользователи, осуществляющие сброс ст</w:t>
      </w:r>
      <w:r w:rsidR="00530622">
        <w:rPr>
          <w:rFonts w:eastAsia="Calibri" w:cs="Arial"/>
          <w:szCs w:val="20"/>
          <w:lang w:val="ru-RU"/>
        </w:rPr>
        <w:t>о</w:t>
      </w:r>
      <w:r w:rsidR="00530622" w:rsidRPr="00AA26CA">
        <w:rPr>
          <w:rFonts w:eastAsia="Calibri" w:cs="Arial"/>
          <w:szCs w:val="20"/>
          <w:lang w:val="ru-RU"/>
        </w:rPr>
        <w:t>чных вод в поверхностные водные объекты в бассейне реки Припять</w:t>
      </w:r>
      <w:r>
        <w:rPr>
          <w:rFonts w:eastAsia="Calibri" w:cs="Arial"/>
          <w:szCs w:val="20"/>
          <w:lang w:val="ru-RU"/>
        </w:rPr>
        <w:t xml:space="preserve"> </w:t>
      </w:r>
      <w:r w:rsidR="00530622" w:rsidRPr="00AA26CA">
        <w:rPr>
          <w:rFonts w:eastAsia="Calibri" w:cs="Arial"/>
          <w:szCs w:val="20"/>
          <w:lang w:val="ru-RU"/>
        </w:rPr>
        <w:t>(сельскохозяйственное использование)</w:t>
      </w:r>
      <w:bookmarkEnd w:id="123"/>
      <w:bookmarkEnd w:id="124"/>
    </w:p>
    <w:tbl>
      <w:tblPr>
        <w:tblStyle w:val="af2"/>
        <w:tblW w:w="14608" w:type="dxa"/>
        <w:tblLook w:val="04A0" w:firstRow="1" w:lastRow="0" w:firstColumn="1" w:lastColumn="0" w:noHBand="0" w:noVBand="1"/>
      </w:tblPr>
      <w:tblGrid>
        <w:gridCol w:w="3799"/>
        <w:gridCol w:w="2692"/>
        <w:gridCol w:w="3568"/>
        <w:gridCol w:w="2043"/>
        <w:gridCol w:w="2506"/>
      </w:tblGrid>
      <w:tr w:rsidR="00530622" w:rsidRPr="00AA26CA" w:rsidTr="00530622">
        <w:trPr>
          <w:cnfStyle w:val="100000000000" w:firstRow="1" w:lastRow="0" w:firstColumn="0" w:lastColumn="0" w:oddVBand="0" w:evenVBand="0" w:oddHBand="0" w:evenHBand="0" w:firstRowFirstColumn="0" w:firstRowLastColumn="0" w:lastRowFirstColumn="0" w:lastRowLastColumn="0"/>
        </w:trPr>
        <w:tc>
          <w:tcPr>
            <w:tcW w:w="3799"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Наименование водопользователя</w:t>
            </w:r>
          </w:p>
        </w:tc>
        <w:tc>
          <w:tcPr>
            <w:tcW w:w="2692"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Водный объект</w:t>
            </w:r>
          </w:p>
        </w:tc>
        <w:tc>
          <w:tcPr>
            <w:tcW w:w="3568"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Вид водопользования</w:t>
            </w:r>
          </w:p>
        </w:tc>
        <w:tc>
          <w:tcPr>
            <w:tcW w:w="2043"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Величина экологического налога, бел. руб</w:t>
            </w:r>
          </w:p>
        </w:tc>
        <w:tc>
          <w:tcPr>
            <w:tcW w:w="2506" w:type="dxa"/>
          </w:tcPr>
          <w:p w:rsidR="00530622" w:rsidRPr="00AA26CA" w:rsidRDefault="00530622" w:rsidP="00530622">
            <w:pPr>
              <w:tabs>
                <w:tab w:val="left" w:pos="709"/>
              </w:tabs>
              <w:spacing w:after="0" w:line="240" w:lineRule="auto"/>
              <w:jc w:val="center"/>
              <w:rPr>
                <w:rFonts w:eastAsia="Calibri" w:cs="Arial"/>
                <w:szCs w:val="20"/>
              </w:rPr>
            </w:pPr>
            <w:r w:rsidRPr="00AA26CA">
              <w:rPr>
                <w:rFonts w:eastAsia="Calibri" w:cs="Arial"/>
                <w:szCs w:val="20"/>
              </w:rPr>
              <w:t>Величина экологического налога, евро</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"Селец"</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Ясельда</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18 108.00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€ 8 083.93</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Красная .Слобода"</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Морочь</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17 424.00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€ 7 778.57</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"Рыбокомбинат "Любань"</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Оресса</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15 690.00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€ 7 004.46</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"Локтыши"</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Лань</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10 800.00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€ 4 821.43</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Полесье"</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Вислица</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4 506.60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€ 2 011.88</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"Белое"</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Случь</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3 721.20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€ 1 661.25</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"Тремля"</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Птичь</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3 018.00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€ 1 347.32</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"Тремля"</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Тремля</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2 472.00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€ 1 103.57</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Филиал опытный рыбхоз "Лахва"</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Смердь</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2 188.20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€ 976.87</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Филиал опытный рыбхоз "Лахва"</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Горынь</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1 542.60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€ 688.66</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"Рыбхоз Полесье"</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Филипповка (Пина)</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1 262.40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€ 563.57</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ООО "Александров"</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кан. Любанско-Тальский</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1 193.00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€ 532.59</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Филиал опытный рыбхоз "Лахва"</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Случь</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1 179.00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€ 526.34</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'Дрогичинский комбикормовый завод'</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МК - кан. Ляхович</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1 001.00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€ 446.87</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УП 'Петриковское ПМС'</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кан. Михедово-Грабовский</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633.60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€ 282.86</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Государственное предприятие "Наровлянское ПМС"</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кан. Родальский</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312.00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€ 139.29</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Государственное предприятие "Наровлянское ПМС"</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Ханя</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312.00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€ 139.29</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"Лельчицкое ПМС"</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Уборть</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249.00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€ 111.16</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"Селец"</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оз. Белое</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216.00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€ 96.43</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"Ополь-Агро"</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пр. Ополь (Ясельда)</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195.84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€ 87.43</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'Дрогичинский комбикормовый завод', Свинокомплекс Сухое</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МК - р. Неслуха</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170.00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€ 75.89</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Крестьянское (фермерское) хозяйство "Финюрид"</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пр. Вартыцк</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136.80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€ 61.07</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Крестьянское (фермерское) хозяйство "Финюрид"</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пр. Гневчицы (ДБК)</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129.60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€ 57.86</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КСУП "Совхоз-комбинат "Заря"</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Солокуча</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88.92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€ 39.70</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КУПП 'Маньковичи'</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р. Горынь</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85.68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€ 38.25</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"Селец"</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оз. Белое</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48.10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€ 21.47</w:t>
            </w:r>
          </w:p>
        </w:tc>
      </w:tr>
      <w:tr w:rsidR="00530622" w:rsidRPr="00AA26CA" w:rsidTr="00530622">
        <w:tc>
          <w:tcPr>
            <w:tcW w:w="3799"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ОАО "Опытный рыбхоз "Селец"</w:t>
            </w:r>
          </w:p>
        </w:tc>
        <w:tc>
          <w:tcPr>
            <w:tcW w:w="2692"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оз. Белое</w:t>
            </w:r>
          </w:p>
        </w:tc>
        <w:tc>
          <w:tcPr>
            <w:tcW w:w="3568" w:type="dxa"/>
          </w:tcPr>
          <w:p w:rsidR="00530622" w:rsidRPr="00AA26CA" w:rsidRDefault="00530622" w:rsidP="00530622">
            <w:pPr>
              <w:spacing w:after="0" w:line="240" w:lineRule="auto"/>
              <w:jc w:val="left"/>
              <w:rPr>
                <w:rFonts w:cs="Arial"/>
                <w:sz w:val="18"/>
                <w:szCs w:val="18"/>
              </w:rPr>
            </w:pPr>
            <w:r w:rsidRPr="00AA26CA">
              <w:rPr>
                <w:rFonts w:cs="Arial"/>
                <w:color w:val="000000"/>
                <w:sz w:val="18"/>
                <w:szCs w:val="18"/>
              </w:rPr>
              <w:t>Сельское хозяйтво (Agriculture)</w:t>
            </w:r>
          </w:p>
        </w:tc>
        <w:tc>
          <w:tcPr>
            <w:tcW w:w="2043"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2.30 ₽</w:t>
            </w:r>
          </w:p>
        </w:tc>
        <w:tc>
          <w:tcPr>
            <w:tcW w:w="2506" w:type="dxa"/>
          </w:tcPr>
          <w:p w:rsidR="00530622" w:rsidRPr="00AA26CA" w:rsidRDefault="00530622" w:rsidP="00530622">
            <w:pPr>
              <w:spacing w:after="0" w:line="240" w:lineRule="auto"/>
              <w:jc w:val="left"/>
              <w:rPr>
                <w:rFonts w:cs="Arial"/>
                <w:color w:val="000000"/>
                <w:sz w:val="18"/>
                <w:szCs w:val="18"/>
              </w:rPr>
            </w:pPr>
            <w:r w:rsidRPr="00AA26CA">
              <w:rPr>
                <w:rFonts w:cs="Arial"/>
                <w:color w:val="000000"/>
                <w:sz w:val="18"/>
                <w:szCs w:val="18"/>
              </w:rPr>
              <w:t>€ 1.03</w:t>
            </w:r>
          </w:p>
        </w:tc>
      </w:tr>
      <w:tr w:rsidR="00530622" w:rsidRPr="00AA26CA" w:rsidTr="00530622">
        <w:tc>
          <w:tcPr>
            <w:tcW w:w="10059" w:type="dxa"/>
            <w:gridSpan w:val="3"/>
            <w:vMerge w:val="restart"/>
          </w:tcPr>
          <w:p w:rsidR="00530622" w:rsidRPr="00AA26CA" w:rsidRDefault="00530622" w:rsidP="00530622">
            <w:pPr>
              <w:spacing w:after="0" w:line="240" w:lineRule="auto"/>
              <w:jc w:val="right"/>
              <w:rPr>
                <w:rFonts w:cs="Arial"/>
                <w:i/>
                <w:color w:val="000000"/>
                <w:sz w:val="18"/>
                <w:szCs w:val="18"/>
              </w:rPr>
            </w:pPr>
            <w:r w:rsidRPr="00AA26CA">
              <w:rPr>
                <w:rFonts w:cs="Arial"/>
                <w:i/>
                <w:color w:val="000000"/>
                <w:sz w:val="18"/>
                <w:szCs w:val="18"/>
              </w:rPr>
              <w:t>Итого после сельскохозяйственного использования:</w:t>
            </w:r>
          </w:p>
        </w:tc>
        <w:tc>
          <w:tcPr>
            <w:tcW w:w="2043" w:type="dxa"/>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86 685.84 ₽</w:t>
            </w:r>
          </w:p>
        </w:tc>
        <w:tc>
          <w:tcPr>
            <w:tcW w:w="2506" w:type="dxa"/>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€ 38 699.04</w:t>
            </w:r>
          </w:p>
        </w:tc>
      </w:tr>
      <w:tr w:rsidR="00530622" w:rsidRPr="00AA26CA" w:rsidTr="00530622">
        <w:tc>
          <w:tcPr>
            <w:tcW w:w="10059" w:type="dxa"/>
            <w:gridSpan w:val="3"/>
            <w:vMerge/>
          </w:tcPr>
          <w:p w:rsidR="00530622" w:rsidRPr="00AA26CA" w:rsidRDefault="00530622" w:rsidP="00530622">
            <w:pPr>
              <w:spacing w:after="0" w:line="240" w:lineRule="auto"/>
              <w:jc w:val="left"/>
              <w:rPr>
                <w:rFonts w:cs="Arial"/>
                <w:i/>
                <w:color w:val="000000"/>
                <w:sz w:val="18"/>
                <w:szCs w:val="18"/>
              </w:rPr>
            </w:pPr>
          </w:p>
        </w:tc>
        <w:tc>
          <w:tcPr>
            <w:tcW w:w="2043" w:type="dxa"/>
          </w:tcPr>
          <w:p w:rsidR="00530622" w:rsidRPr="00AA26CA" w:rsidRDefault="00530622" w:rsidP="00530622">
            <w:pPr>
              <w:spacing w:after="0" w:line="240" w:lineRule="auto"/>
              <w:jc w:val="left"/>
              <w:rPr>
                <w:rFonts w:cs="Arial"/>
                <w:i/>
                <w:color w:val="000000"/>
                <w:sz w:val="18"/>
                <w:szCs w:val="18"/>
              </w:rPr>
            </w:pPr>
            <w:r w:rsidRPr="00AA26CA">
              <w:rPr>
                <w:rFonts w:cs="Arial"/>
                <w:i/>
                <w:color w:val="000000"/>
                <w:sz w:val="18"/>
                <w:szCs w:val="18"/>
              </w:rPr>
              <w:t>1.6%</w:t>
            </w:r>
          </w:p>
        </w:tc>
        <w:tc>
          <w:tcPr>
            <w:tcW w:w="2506" w:type="dxa"/>
          </w:tcPr>
          <w:p w:rsidR="00530622" w:rsidRPr="00AA26CA" w:rsidRDefault="00530622" w:rsidP="00530622">
            <w:pPr>
              <w:spacing w:after="0" w:line="240" w:lineRule="auto"/>
              <w:jc w:val="left"/>
              <w:rPr>
                <w:rFonts w:cs="Arial"/>
                <w:i/>
                <w:color w:val="000000"/>
                <w:sz w:val="18"/>
                <w:szCs w:val="18"/>
              </w:rPr>
            </w:pPr>
          </w:p>
        </w:tc>
      </w:tr>
    </w:tbl>
    <w:p w:rsidR="00530622" w:rsidRPr="00AA26CA" w:rsidRDefault="00530622" w:rsidP="00530622">
      <w:pPr>
        <w:spacing w:after="0" w:line="240" w:lineRule="auto"/>
        <w:rPr>
          <w:rFonts w:eastAsia="Calibri"/>
          <w:lang w:val="ru-RU"/>
        </w:rPr>
      </w:pPr>
    </w:p>
    <w:p w:rsidR="00530622" w:rsidRPr="00AA26CA" w:rsidRDefault="00A043C9" w:rsidP="00530622">
      <w:pPr>
        <w:pStyle w:val="20"/>
        <w:spacing w:line="240" w:lineRule="auto"/>
        <w:ind w:left="0" w:firstLine="0"/>
        <w:rPr>
          <w:rFonts w:eastAsia="Calibri" w:cs="Arial"/>
          <w:szCs w:val="20"/>
          <w:lang w:val="ru-RU"/>
        </w:rPr>
      </w:pPr>
      <w:bookmarkStart w:id="125" w:name="_Toc17118994"/>
      <w:bookmarkStart w:id="126" w:name="_Toc67578910"/>
      <w:r>
        <w:rPr>
          <w:szCs w:val="20"/>
          <w:lang w:val="ru-RU"/>
        </w:rPr>
        <w:t>Таблица А.20.2</w:t>
      </w:r>
      <w:r w:rsidR="00E55B3E">
        <w:rPr>
          <w:szCs w:val="20"/>
          <w:lang w:val="ru-RU"/>
        </w:rPr>
        <w:t>2</w:t>
      </w:r>
      <w:r>
        <w:rPr>
          <w:szCs w:val="20"/>
          <w:lang w:val="ru-RU"/>
        </w:rPr>
        <w:t xml:space="preserve"> - </w:t>
      </w:r>
      <w:r w:rsidR="00530622" w:rsidRPr="00AA26CA">
        <w:rPr>
          <w:rFonts w:eastAsia="Calibri" w:cs="Arial"/>
          <w:szCs w:val="20"/>
          <w:lang w:val="ru-RU"/>
        </w:rPr>
        <w:t>Предприятия (организации), являющиеся получателями платежей за</w:t>
      </w:r>
      <w:r w:rsidR="00530622" w:rsidRPr="00AA26CA">
        <w:rPr>
          <w:rFonts w:cs="Arial"/>
          <w:szCs w:val="20"/>
          <w:lang w:val="ru-RU"/>
        </w:rPr>
        <w:t xml:space="preserve"> услуги в области водоснабжения и водоотведения</w:t>
      </w:r>
      <w:bookmarkEnd w:id="125"/>
      <w:bookmarkEnd w:id="126"/>
    </w:p>
    <w:p w:rsidR="00530622" w:rsidRPr="00AA26CA" w:rsidRDefault="00530622" w:rsidP="00530622">
      <w:pPr>
        <w:spacing w:after="0" w:line="240" w:lineRule="auto"/>
        <w:rPr>
          <w:lang w:val="ru-RU"/>
        </w:rPr>
      </w:pPr>
    </w:p>
    <w:tbl>
      <w:tblPr>
        <w:tblStyle w:val="af2"/>
        <w:tblW w:w="14580" w:type="dxa"/>
        <w:tblLook w:val="04A0" w:firstRow="1" w:lastRow="0" w:firstColumn="1" w:lastColumn="0" w:noHBand="0" w:noVBand="1"/>
      </w:tblPr>
      <w:tblGrid>
        <w:gridCol w:w="4390"/>
        <w:gridCol w:w="3612"/>
        <w:gridCol w:w="3104"/>
        <w:gridCol w:w="3474"/>
      </w:tblGrid>
      <w:tr w:rsidR="00530622" w:rsidRPr="00AA26CA" w:rsidTr="00530622">
        <w:trPr>
          <w:cnfStyle w:val="100000000000" w:firstRow="1" w:lastRow="0" w:firstColumn="0" w:lastColumn="0" w:oddVBand="0" w:evenVBand="0" w:oddHBand="0" w:evenHBand="0" w:firstRowFirstColumn="0" w:firstRowLastColumn="0" w:lastRowFirstColumn="0" w:lastRowLastColumn="0"/>
        </w:trPr>
        <w:tc>
          <w:tcPr>
            <w:tcW w:w="4390" w:type="dxa"/>
            <w:vAlign w:val="top"/>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Наименование предприятия ВКХ</w:t>
            </w:r>
          </w:p>
        </w:tc>
        <w:tc>
          <w:tcPr>
            <w:tcW w:w="3612" w:type="dxa"/>
            <w:vAlign w:val="top"/>
          </w:tcPr>
          <w:p w:rsidR="00530622" w:rsidRPr="00AA26CA" w:rsidRDefault="00530622" w:rsidP="00530622">
            <w:pPr>
              <w:spacing w:after="0" w:line="240" w:lineRule="auto"/>
              <w:jc w:val="center"/>
              <w:rPr>
                <w:rFonts w:cs="Arial"/>
                <w:color w:val="000000"/>
                <w:szCs w:val="20"/>
              </w:rPr>
            </w:pPr>
            <w:r w:rsidRPr="00AA26CA">
              <w:rPr>
                <w:rFonts w:cs="Arial"/>
                <w:color w:val="000000"/>
                <w:szCs w:val="20"/>
              </w:rPr>
              <w:t>Сумма получаемого платежа за услуги по водоснабжению</w:t>
            </w:r>
          </w:p>
        </w:tc>
        <w:tc>
          <w:tcPr>
            <w:tcW w:w="3104" w:type="dxa"/>
            <w:vAlign w:val="top"/>
          </w:tcPr>
          <w:p w:rsidR="00530622" w:rsidRPr="00AA26CA" w:rsidRDefault="00530622" w:rsidP="00530622">
            <w:pPr>
              <w:tabs>
                <w:tab w:val="left" w:pos="709"/>
              </w:tabs>
              <w:spacing w:after="0" w:line="240" w:lineRule="auto"/>
              <w:jc w:val="center"/>
              <w:rPr>
                <w:rFonts w:cs="Arial"/>
                <w:szCs w:val="20"/>
              </w:rPr>
            </w:pPr>
            <w:r w:rsidRPr="00AA26CA">
              <w:rPr>
                <w:rFonts w:cs="Arial"/>
                <w:color w:val="000000"/>
                <w:szCs w:val="20"/>
              </w:rPr>
              <w:t>Сумма получаемого платежа за услуги по водоотведению</w:t>
            </w:r>
          </w:p>
        </w:tc>
        <w:tc>
          <w:tcPr>
            <w:tcW w:w="3474" w:type="dxa"/>
            <w:vAlign w:val="top"/>
          </w:tcPr>
          <w:p w:rsidR="00530622" w:rsidRPr="00AA26CA" w:rsidRDefault="00530622" w:rsidP="00530622">
            <w:pPr>
              <w:tabs>
                <w:tab w:val="left" w:pos="709"/>
              </w:tabs>
              <w:spacing w:after="0" w:line="240" w:lineRule="auto"/>
              <w:jc w:val="center"/>
              <w:rPr>
                <w:rFonts w:cs="Arial"/>
                <w:szCs w:val="20"/>
              </w:rPr>
            </w:pPr>
            <w:r w:rsidRPr="00AA26CA">
              <w:rPr>
                <w:rFonts w:cs="Arial"/>
                <w:szCs w:val="20"/>
              </w:rPr>
              <w:t>Общая сумма получаемых платежй за услуги водопроводно-канализационного хозяйства</w:t>
            </w:r>
          </w:p>
        </w:tc>
      </w:tr>
      <w:tr w:rsidR="00530622" w:rsidRPr="00AA26CA" w:rsidTr="00530622">
        <w:tc>
          <w:tcPr>
            <w:tcW w:w="4390"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ГП "Мозырский райжилкомхоз"</w:t>
            </w:r>
          </w:p>
        </w:tc>
        <w:tc>
          <w:tcPr>
            <w:tcW w:w="361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699 831.43 ₽</w:t>
            </w:r>
          </w:p>
        </w:tc>
        <w:tc>
          <w:tcPr>
            <w:tcW w:w="310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0</w:t>
            </w:r>
          </w:p>
        </w:tc>
        <w:tc>
          <w:tcPr>
            <w:tcW w:w="347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699 831.43 ₽</w:t>
            </w:r>
          </w:p>
        </w:tc>
      </w:tr>
      <w:tr w:rsidR="00530622" w:rsidRPr="00AA26CA" w:rsidTr="00530622">
        <w:tc>
          <w:tcPr>
            <w:tcW w:w="4390"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КУП "Солигорскводоканал"</w:t>
            </w:r>
          </w:p>
        </w:tc>
        <w:tc>
          <w:tcPr>
            <w:tcW w:w="361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579 500.48 ₽</w:t>
            </w:r>
          </w:p>
        </w:tc>
        <w:tc>
          <w:tcPr>
            <w:tcW w:w="310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102 080.02 ₽</w:t>
            </w:r>
          </w:p>
        </w:tc>
        <w:tc>
          <w:tcPr>
            <w:tcW w:w="347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681 580.50 ₽</w:t>
            </w:r>
          </w:p>
        </w:tc>
      </w:tr>
      <w:tr w:rsidR="00530622" w:rsidRPr="00AA26CA" w:rsidTr="00530622">
        <w:tc>
          <w:tcPr>
            <w:tcW w:w="4390"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Мозырская ТЭЦ</w:t>
            </w:r>
          </w:p>
        </w:tc>
        <w:tc>
          <w:tcPr>
            <w:tcW w:w="361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665 745.84 ₽</w:t>
            </w:r>
          </w:p>
        </w:tc>
        <w:tc>
          <w:tcPr>
            <w:tcW w:w="310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0</w:t>
            </w:r>
          </w:p>
        </w:tc>
        <w:tc>
          <w:tcPr>
            <w:tcW w:w="347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665 745.84 ₽</w:t>
            </w:r>
          </w:p>
        </w:tc>
      </w:tr>
      <w:tr w:rsidR="00530622" w:rsidRPr="00AA26CA" w:rsidTr="00530622">
        <w:tc>
          <w:tcPr>
            <w:tcW w:w="4390"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Лунинецкое КУП ВКХ "Водоканал"</w:t>
            </w:r>
          </w:p>
        </w:tc>
        <w:tc>
          <w:tcPr>
            <w:tcW w:w="361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345 164.80 ₽</w:t>
            </w:r>
          </w:p>
        </w:tc>
        <w:tc>
          <w:tcPr>
            <w:tcW w:w="310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115 728.20 ₽</w:t>
            </w:r>
          </w:p>
        </w:tc>
        <w:tc>
          <w:tcPr>
            <w:tcW w:w="347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460 893.00 ₽</w:t>
            </w:r>
          </w:p>
        </w:tc>
      </w:tr>
      <w:tr w:rsidR="00530622" w:rsidRPr="00AA26CA" w:rsidTr="00530622">
        <w:tc>
          <w:tcPr>
            <w:tcW w:w="4390" w:type="dxa"/>
          </w:tcPr>
          <w:p w:rsidR="00530622" w:rsidRPr="00AA26CA" w:rsidRDefault="00530622" w:rsidP="00530622">
            <w:pPr>
              <w:spacing w:after="0" w:line="240" w:lineRule="auto"/>
              <w:jc w:val="left"/>
              <w:rPr>
                <w:rFonts w:cs="Arial"/>
                <w:color w:val="000000"/>
                <w:szCs w:val="20"/>
              </w:rPr>
            </w:pPr>
            <w:r w:rsidRPr="00AA26CA">
              <w:rPr>
                <w:rFonts w:cs="Arial"/>
                <w:iCs/>
                <w:color w:val="000000"/>
                <w:szCs w:val="20"/>
              </w:rPr>
              <w:t>ГУПП "Березовское ЖКХ"</w:t>
            </w:r>
          </w:p>
        </w:tc>
        <w:tc>
          <w:tcPr>
            <w:tcW w:w="361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142 367.57 ₽</w:t>
            </w:r>
          </w:p>
        </w:tc>
        <w:tc>
          <w:tcPr>
            <w:tcW w:w="310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175 466.52 ₽</w:t>
            </w:r>
          </w:p>
        </w:tc>
        <w:tc>
          <w:tcPr>
            <w:tcW w:w="347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317 834.09 ₽</w:t>
            </w:r>
          </w:p>
        </w:tc>
      </w:tr>
      <w:tr w:rsidR="00530622" w:rsidRPr="00AA26CA" w:rsidTr="00530622">
        <w:tc>
          <w:tcPr>
            <w:tcW w:w="4390"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КПУП "Пинскводоканал"</w:t>
            </w:r>
          </w:p>
        </w:tc>
        <w:tc>
          <w:tcPr>
            <w:tcW w:w="361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6 775.64 ₽</w:t>
            </w:r>
          </w:p>
        </w:tc>
        <w:tc>
          <w:tcPr>
            <w:tcW w:w="310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106 912.05 ₽</w:t>
            </w:r>
          </w:p>
        </w:tc>
        <w:tc>
          <w:tcPr>
            <w:tcW w:w="347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113 687.69 ₽</w:t>
            </w:r>
          </w:p>
        </w:tc>
      </w:tr>
      <w:tr w:rsidR="00530622" w:rsidRPr="00AA26CA" w:rsidTr="00530622">
        <w:tc>
          <w:tcPr>
            <w:tcW w:w="4390" w:type="dxa"/>
          </w:tcPr>
          <w:p w:rsidR="00530622" w:rsidRPr="004C4795" w:rsidRDefault="004C4795" w:rsidP="00530622">
            <w:pPr>
              <w:spacing w:after="0" w:line="240" w:lineRule="auto"/>
              <w:jc w:val="left"/>
              <w:rPr>
                <w:rFonts w:cs="Arial"/>
                <w:color w:val="000000"/>
                <w:szCs w:val="20"/>
                <w:lang w:val="ru-RU"/>
              </w:rPr>
            </w:pPr>
            <w:r w:rsidRPr="004C4795">
              <w:rPr>
                <w:rFonts w:cs="Arial"/>
                <w:color w:val="000000"/>
                <w:szCs w:val="20"/>
              </w:rPr>
              <w:t>КУП "Солигорскводоканал", участок Любанский район</w:t>
            </w:r>
          </w:p>
        </w:tc>
        <w:tc>
          <w:tcPr>
            <w:tcW w:w="361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 </w:t>
            </w:r>
          </w:p>
        </w:tc>
        <w:tc>
          <w:tcPr>
            <w:tcW w:w="310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12 040.56 ₽</w:t>
            </w:r>
          </w:p>
        </w:tc>
        <w:tc>
          <w:tcPr>
            <w:tcW w:w="347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12 040.56 ₽</w:t>
            </w:r>
          </w:p>
        </w:tc>
      </w:tr>
      <w:tr w:rsidR="00530622" w:rsidRPr="00AA26CA" w:rsidTr="00530622">
        <w:tc>
          <w:tcPr>
            <w:tcW w:w="4390" w:type="dxa"/>
          </w:tcPr>
          <w:p w:rsidR="00530622" w:rsidRPr="004C4795" w:rsidRDefault="004C4795" w:rsidP="00530622">
            <w:pPr>
              <w:spacing w:after="0" w:line="240" w:lineRule="auto"/>
              <w:jc w:val="left"/>
              <w:rPr>
                <w:rFonts w:cs="Arial"/>
                <w:color w:val="000000"/>
                <w:szCs w:val="20"/>
                <w:lang w:val="ru-RU"/>
              </w:rPr>
            </w:pPr>
            <w:r>
              <w:rPr>
                <w:rFonts w:cs="Arial"/>
                <w:color w:val="000000"/>
                <w:szCs w:val="20"/>
                <w:lang w:val="ru-RU"/>
              </w:rPr>
              <w:t>ГП «Пуховичский водоканал»</w:t>
            </w:r>
          </w:p>
        </w:tc>
        <w:tc>
          <w:tcPr>
            <w:tcW w:w="361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 </w:t>
            </w:r>
          </w:p>
        </w:tc>
        <w:tc>
          <w:tcPr>
            <w:tcW w:w="310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9 333.20 ₽</w:t>
            </w:r>
          </w:p>
        </w:tc>
        <w:tc>
          <w:tcPr>
            <w:tcW w:w="347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9 333.20 ₽</w:t>
            </w:r>
          </w:p>
        </w:tc>
      </w:tr>
      <w:tr w:rsidR="00530622" w:rsidRPr="00AA26CA" w:rsidTr="00530622">
        <w:tc>
          <w:tcPr>
            <w:tcW w:w="4390" w:type="dxa"/>
          </w:tcPr>
          <w:p w:rsidR="00530622" w:rsidRPr="00AA26CA" w:rsidRDefault="00530622" w:rsidP="00530622">
            <w:pPr>
              <w:spacing w:after="0" w:line="240" w:lineRule="auto"/>
              <w:jc w:val="left"/>
              <w:rPr>
                <w:rFonts w:cs="Arial"/>
                <w:color w:val="333333"/>
                <w:szCs w:val="20"/>
              </w:rPr>
            </w:pPr>
            <w:r w:rsidRPr="00AA26CA">
              <w:rPr>
                <w:rFonts w:cs="Arial"/>
                <w:color w:val="333333"/>
                <w:szCs w:val="20"/>
              </w:rPr>
              <w:t>КУМПП ЖКХ «Столинское ЖКХ»</w:t>
            </w:r>
          </w:p>
        </w:tc>
        <w:tc>
          <w:tcPr>
            <w:tcW w:w="361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4 880.00 ₽</w:t>
            </w:r>
          </w:p>
        </w:tc>
        <w:tc>
          <w:tcPr>
            <w:tcW w:w="310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4 287.50 ₽</w:t>
            </w:r>
          </w:p>
        </w:tc>
        <w:tc>
          <w:tcPr>
            <w:tcW w:w="347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9 167.50 ₽</w:t>
            </w:r>
          </w:p>
        </w:tc>
      </w:tr>
      <w:tr w:rsidR="00530622" w:rsidRPr="00AA26CA" w:rsidTr="00530622">
        <w:tc>
          <w:tcPr>
            <w:tcW w:w="4390" w:type="dxa"/>
          </w:tcPr>
          <w:p w:rsidR="00530622" w:rsidRPr="00AA26CA" w:rsidRDefault="00530622" w:rsidP="00530622">
            <w:pPr>
              <w:spacing w:after="0" w:line="240" w:lineRule="auto"/>
              <w:jc w:val="left"/>
              <w:rPr>
                <w:rFonts w:cs="Arial"/>
                <w:color w:val="333333"/>
                <w:szCs w:val="20"/>
              </w:rPr>
            </w:pPr>
            <w:r w:rsidRPr="00AA26CA">
              <w:rPr>
                <w:rFonts w:cs="Arial"/>
                <w:color w:val="333333"/>
                <w:szCs w:val="20"/>
              </w:rPr>
              <w:t>КУМПП ЖКХ «Пинское районное ЖКХ»</w:t>
            </w:r>
          </w:p>
        </w:tc>
        <w:tc>
          <w:tcPr>
            <w:tcW w:w="361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681.50 ₽</w:t>
            </w:r>
          </w:p>
        </w:tc>
        <w:tc>
          <w:tcPr>
            <w:tcW w:w="310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620.00 ₽</w:t>
            </w:r>
          </w:p>
        </w:tc>
        <w:tc>
          <w:tcPr>
            <w:tcW w:w="347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1 301.50 ₽</w:t>
            </w:r>
          </w:p>
        </w:tc>
      </w:tr>
      <w:tr w:rsidR="00530622" w:rsidRPr="00AA26CA" w:rsidTr="00530622">
        <w:tc>
          <w:tcPr>
            <w:tcW w:w="4390"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КУМПП ЖКХ "Ивановкое ЖКХ"</w:t>
            </w:r>
          </w:p>
        </w:tc>
        <w:tc>
          <w:tcPr>
            <w:tcW w:w="3612"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606.50 ₽</w:t>
            </w:r>
          </w:p>
        </w:tc>
        <w:tc>
          <w:tcPr>
            <w:tcW w:w="310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0</w:t>
            </w:r>
          </w:p>
        </w:tc>
        <w:tc>
          <w:tcPr>
            <w:tcW w:w="3474" w:type="dxa"/>
          </w:tcPr>
          <w:p w:rsidR="00530622" w:rsidRPr="00AA26CA" w:rsidRDefault="00530622" w:rsidP="00530622">
            <w:pPr>
              <w:spacing w:after="0" w:line="240" w:lineRule="auto"/>
              <w:jc w:val="left"/>
              <w:rPr>
                <w:rFonts w:cs="Arial"/>
                <w:color w:val="000000"/>
                <w:szCs w:val="20"/>
              </w:rPr>
            </w:pPr>
            <w:r w:rsidRPr="00AA26CA">
              <w:rPr>
                <w:rFonts w:cs="Arial"/>
                <w:color w:val="000000"/>
                <w:szCs w:val="20"/>
              </w:rPr>
              <w:t>606.50 ₽</w:t>
            </w:r>
          </w:p>
        </w:tc>
      </w:tr>
      <w:tr w:rsidR="00530622" w:rsidTr="00530622">
        <w:tc>
          <w:tcPr>
            <w:tcW w:w="4390"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Итого в бассейне реки Припять:</w:t>
            </w:r>
          </w:p>
        </w:tc>
        <w:tc>
          <w:tcPr>
            <w:tcW w:w="3612"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2 445 553.76 ₽</w:t>
            </w:r>
          </w:p>
        </w:tc>
        <w:tc>
          <w:tcPr>
            <w:tcW w:w="3104" w:type="dxa"/>
          </w:tcPr>
          <w:p w:rsidR="00530622" w:rsidRPr="00AA26CA" w:rsidRDefault="00530622" w:rsidP="00530622">
            <w:pPr>
              <w:spacing w:after="0" w:line="240" w:lineRule="auto"/>
              <w:jc w:val="left"/>
              <w:rPr>
                <w:rFonts w:cs="Arial"/>
                <w:i/>
                <w:color w:val="000000"/>
                <w:szCs w:val="20"/>
              </w:rPr>
            </w:pPr>
            <w:r w:rsidRPr="00AA26CA">
              <w:rPr>
                <w:rFonts w:cs="Arial"/>
                <w:i/>
                <w:color w:val="000000"/>
                <w:szCs w:val="20"/>
              </w:rPr>
              <w:t>526 468.05 ₽</w:t>
            </w:r>
          </w:p>
        </w:tc>
        <w:tc>
          <w:tcPr>
            <w:tcW w:w="3474" w:type="dxa"/>
          </w:tcPr>
          <w:p w:rsidR="00530622" w:rsidRPr="00387863" w:rsidRDefault="00530622" w:rsidP="00530622">
            <w:pPr>
              <w:spacing w:after="0" w:line="240" w:lineRule="auto"/>
              <w:jc w:val="left"/>
              <w:rPr>
                <w:rFonts w:cs="Arial"/>
                <w:i/>
                <w:color w:val="000000"/>
                <w:szCs w:val="20"/>
              </w:rPr>
            </w:pPr>
            <w:r w:rsidRPr="00AA26CA">
              <w:rPr>
                <w:rFonts w:cs="Arial"/>
                <w:i/>
                <w:color w:val="000000"/>
                <w:szCs w:val="20"/>
              </w:rPr>
              <w:t>2 972 021.81 ₽</w:t>
            </w:r>
          </w:p>
        </w:tc>
      </w:tr>
    </w:tbl>
    <w:p w:rsidR="00A043C9" w:rsidRDefault="00A043C9" w:rsidP="0015008A">
      <w:pPr>
        <w:spacing w:after="0" w:line="240" w:lineRule="auto"/>
        <w:rPr>
          <w:rFonts w:cs="Arial"/>
          <w:sz w:val="10"/>
          <w:szCs w:val="10"/>
          <w:lang w:val="ru-RU"/>
        </w:rPr>
      </w:pPr>
    </w:p>
    <w:p w:rsidR="0035120E" w:rsidRPr="008973FB" w:rsidRDefault="0035120E" w:rsidP="0015008A">
      <w:pPr>
        <w:spacing w:after="0" w:line="240" w:lineRule="auto"/>
        <w:rPr>
          <w:rFonts w:cs="Arial"/>
          <w:sz w:val="10"/>
          <w:szCs w:val="10"/>
          <w:lang w:val="ru-RU"/>
        </w:rPr>
      </w:pPr>
    </w:p>
    <w:p w:rsidR="00A043C9" w:rsidRDefault="00A043C9" w:rsidP="00A043C9">
      <w:pPr>
        <w:pStyle w:val="20"/>
        <w:rPr>
          <w:lang w:val="ru-RU"/>
        </w:rPr>
      </w:pPr>
      <w:bookmarkStart w:id="127" w:name="_Toc67578911"/>
      <w:r w:rsidRPr="005A5E9C">
        <w:rPr>
          <w:lang w:val="ru-RU"/>
        </w:rPr>
        <w:t xml:space="preserve">Таблица </w:t>
      </w:r>
      <w:r w:rsidRPr="006822F0">
        <w:rPr>
          <w:lang w:val="ru-RU"/>
        </w:rPr>
        <w:t>А.</w:t>
      </w:r>
      <w:r w:rsidRPr="005A5E9C">
        <w:rPr>
          <w:lang w:val="ru-RU"/>
        </w:rPr>
        <w:t>20</w:t>
      </w:r>
      <w:r w:rsidRPr="006822F0">
        <w:rPr>
          <w:lang w:val="ru-RU"/>
        </w:rPr>
        <w:t>.</w:t>
      </w:r>
      <w:r w:rsidR="00E55B3E">
        <w:rPr>
          <w:lang w:val="ru-RU"/>
        </w:rPr>
        <w:t>23</w:t>
      </w:r>
      <w:r w:rsidRPr="005A5E9C">
        <w:rPr>
          <w:lang w:val="ru-RU"/>
        </w:rPr>
        <w:t xml:space="preserve"> -</w:t>
      </w:r>
      <w:r w:rsidRPr="006822F0">
        <w:rPr>
          <w:lang w:val="ru-RU"/>
        </w:rPr>
        <w:t xml:space="preserve"> </w:t>
      </w:r>
      <w:r w:rsidR="005A5E9C" w:rsidRPr="005A5E9C">
        <w:rPr>
          <w:lang w:val="ru-RU"/>
        </w:rPr>
        <w:t xml:space="preserve"> Налоги</w:t>
      </w:r>
      <w:r w:rsidRPr="006822F0">
        <w:rPr>
          <w:lang w:val="ru-RU"/>
        </w:rPr>
        <w:t>, уплачиваемые по типам пользователей (заборы, сбросы, услуги водоснабжения, услуги водоотведения)</w:t>
      </w:r>
      <w:bookmarkEnd w:id="127"/>
    </w:p>
    <w:p w:rsidR="008973FB" w:rsidRPr="008973FB" w:rsidRDefault="008973FB" w:rsidP="008973FB">
      <w:pPr>
        <w:rPr>
          <w:sz w:val="10"/>
          <w:szCs w:val="10"/>
          <w:lang w:val="ru-RU"/>
        </w:rPr>
      </w:pPr>
    </w:p>
    <w:tbl>
      <w:tblPr>
        <w:tblStyle w:val="af2"/>
        <w:tblW w:w="14596" w:type="dxa"/>
        <w:tblLook w:val="04A0" w:firstRow="1" w:lastRow="0" w:firstColumn="1" w:lastColumn="0" w:noHBand="0" w:noVBand="1"/>
      </w:tblPr>
      <w:tblGrid>
        <w:gridCol w:w="4933"/>
        <w:gridCol w:w="2126"/>
        <w:gridCol w:w="2009"/>
        <w:gridCol w:w="2268"/>
        <w:gridCol w:w="3260"/>
      </w:tblGrid>
      <w:tr w:rsidR="005A5E9C" w:rsidRPr="00AA26CA" w:rsidTr="005A5E9C">
        <w:trPr>
          <w:cnfStyle w:val="100000000000" w:firstRow="1" w:lastRow="0" w:firstColumn="0" w:lastColumn="0" w:oddVBand="0" w:evenVBand="0" w:oddHBand="0" w:evenHBand="0" w:firstRowFirstColumn="0" w:firstRowLastColumn="0" w:lastRowFirstColumn="0" w:lastRowLastColumn="0"/>
        </w:trPr>
        <w:tc>
          <w:tcPr>
            <w:tcW w:w="4933" w:type="dxa"/>
            <w:vAlign w:val="center"/>
          </w:tcPr>
          <w:p w:rsidR="00A043C9" w:rsidRPr="005A5E9C" w:rsidRDefault="005A5E9C" w:rsidP="005A5E9C">
            <w:pPr>
              <w:spacing w:after="0" w:line="240" w:lineRule="auto"/>
              <w:jc w:val="center"/>
              <w:rPr>
                <w:rFonts w:cs="Arial"/>
                <w:color w:val="000000"/>
                <w:szCs w:val="20"/>
                <w:lang w:val="ru-RU"/>
              </w:rPr>
            </w:pPr>
            <w:r w:rsidRPr="005A5E9C">
              <w:rPr>
                <w:rFonts w:cs="Arial"/>
                <w:bCs/>
                <w:color w:val="000000"/>
                <w:szCs w:val="20"/>
                <w:lang w:val="ru-RU"/>
              </w:rPr>
              <w:t>Тип водопользования</w:t>
            </w:r>
          </w:p>
        </w:tc>
        <w:tc>
          <w:tcPr>
            <w:tcW w:w="2126" w:type="dxa"/>
            <w:vAlign w:val="center"/>
          </w:tcPr>
          <w:p w:rsidR="00A043C9" w:rsidRPr="005A5E9C" w:rsidRDefault="005A5E9C" w:rsidP="005A5E9C">
            <w:pPr>
              <w:spacing w:after="0" w:line="240" w:lineRule="auto"/>
              <w:jc w:val="center"/>
              <w:rPr>
                <w:rFonts w:cs="Arial"/>
                <w:color w:val="000000"/>
                <w:szCs w:val="20"/>
              </w:rPr>
            </w:pPr>
            <w:r w:rsidRPr="005A5E9C">
              <w:rPr>
                <w:rFonts w:ascii="Calibri" w:hAnsi="Calibri" w:cs="Calibri"/>
                <w:bCs/>
                <w:color w:val="000000"/>
                <w:sz w:val="22"/>
                <w:szCs w:val="22"/>
                <w:lang w:val="ru-RU"/>
              </w:rPr>
              <w:t>Экологический налог</w:t>
            </w:r>
            <w:r w:rsidR="00A043C9" w:rsidRPr="005A5E9C">
              <w:rPr>
                <w:rFonts w:ascii="Calibri" w:hAnsi="Calibri" w:cs="Calibri"/>
                <w:bCs/>
                <w:color w:val="000000"/>
                <w:sz w:val="22"/>
                <w:szCs w:val="22"/>
              </w:rPr>
              <w:t xml:space="preserve"> (</w:t>
            </w:r>
            <w:r w:rsidRPr="005A5E9C">
              <w:rPr>
                <w:rFonts w:ascii="Calibri" w:hAnsi="Calibri" w:cs="Calibri"/>
                <w:bCs/>
                <w:color w:val="000000"/>
                <w:sz w:val="22"/>
                <w:szCs w:val="22"/>
                <w:lang w:val="ru-RU"/>
              </w:rPr>
              <w:t>сброс</w:t>
            </w:r>
            <w:r w:rsidR="00A043C9" w:rsidRPr="005A5E9C">
              <w:rPr>
                <w:rFonts w:ascii="Calibri" w:hAnsi="Calibri" w:cs="Calibri"/>
                <w:bCs/>
                <w:color w:val="000000"/>
                <w:sz w:val="22"/>
                <w:szCs w:val="22"/>
              </w:rPr>
              <w:t xml:space="preserve">), </w:t>
            </w:r>
            <w:r w:rsidRPr="005A5E9C">
              <w:rPr>
                <w:rFonts w:ascii="Calibri" w:hAnsi="Calibri" w:cs="Calibri"/>
                <w:bCs/>
                <w:color w:val="000000"/>
                <w:sz w:val="22"/>
                <w:szCs w:val="22"/>
                <w:lang w:val="ru-RU"/>
              </w:rPr>
              <w:t>руб.</w:t>
            </w:r>
          </w:p>
        </w:tc>
        <w:tc>
          <w:tcPr>
            <w:tcW w:w="2009" w:type="dxa"/>
            <w:vAlign w:val="center"/>
          </w:tcPr>
          <w:p w:rsidR="00A043C9" w:rsidRPr="005A5E9C" w:rsidRDefault="005A5E9C" w:rsidP="005A5E9C">
            <w:pPr>
              <w:spacing w:after="0" w:line="240" w:lineRule="auto"/>
              <w:jc w:val="center"/>
              <w:rPr>
                <w:rFonts w:cs="Arial"/>
                <w:color w:val="000000"/>
                <w:szCs w:val="20"/>
              </w:rPr>
            </w:pPr>
            <w:r w:rsidRPr="005A5E9C">
              <w:rPr>
                <w:rFonts w:ascii="Calibri" w:hAnsi="Calibri" w:cs="Calibri"/>
                <w:bCs/>
                <w:color w:val="000000"/>
                <w:sz w:val="22"/>
                <w:szCs w:val="22"/>
                <w:lang w:val="ru-RU"/>
              </w:rPr>
              <w:t>Налог за использование природными ресурсами, руб.</w:t>
            </w:r>
          </w:p>
        </w:tc>
        <w:tc>
          <w:tcPr>
            <w:tcW w:w="2268" w:type="dxa"/>
            <w:vAlign w:val="center"/>
          </w:tcPr>
          <w:p w:rsidR="00A043C9" w:rsidRPr="005A5E9C" w:rsidRDefault="005A5E9C" w:rsidP="005A5E9C">
            <w:pPr>
              <w:tabs>
                <w:tab w:val="left" w:pos="709"/>
              </w:tabs>
              <w:spacing w:after="0" w:line="240" w:lineRule="auto"/>
              <w:jc w:val="center"/>
              <w:rPr>
                <w:rFonts w:cs="Arial"/>
                <w:szCs w:val="20"/>
                <w:lang w:val="ru-RU"/>
              </w:rPr>
            </w:pPr>
            <w:r w:rsidRPr="005A5E9C">
              <w:rPr>
                <w:rFonts w:cs="Arial"/>
                <w:bCs/>
                <w:color w:val="000000"/>
                <w:szCs w:val="20"/>
              </w:rPr>
              <w:t xml:space="preserve">Платежи по тарифам </w:t>
            </w:r>
            <w:r w:rsidRPr="005A5E9C">
              <w:rPr>
                <w:rFonts w:cs="Arial"/>
                <w:bCs/>
                <w:color w:val="000000"/>
                <w:szCs w:val="20"/>
                <w:lang w:val="ru-RU"/>
              </w:rPr>
              <w:t>за</w:t>
            </w:r>
            <w:r w:rsidRPr="005A5E9C">
              <w:rPr>
                <w:rFonts w:cs="Arial"/>
                <w:bCs/>
                <w:color w:val="000000"/>
                <w:szCs w:val="20"/>
              </w:rPr>
              <w:t xml:space="preserve"> услуги водоснабжения,</w:t>
            </w:r>
            <w:r w:rsidRPr="005A5E9C">
              <w:rPr>
                <w:rFonts w:cs="Arial"/>
                <w:bCs/>
                <w:color w:val="000000"/>
                <w:szCs w:val="20"/>
                <w:lang w:val="ru-RU"/>
              </w:rPr>
              <w:t xml:space="preserve"> руб.</w:t>
            </w:r>
          </w:p>
        </w:tc>
        <w:tc>
          <w:tcPr>
            <w:tcW w:w="3260" w:type="dxa"/>
            <w:vAlign w:val="center"/>
          </w:tcPr>
          <w:p w:rsidR="00A043C9" w:rsidRPr="005A5E9C" w:rsidRDefault="005A5E9C" w:rsidP="005A5E9C">
            <w:pPr>
              <w:tabs>
                <w:tab w:val="left" w:pos="709"/>
              </w:tabs>
              <w:spacing w:after="0" w:line="240" w:lineRule="auto"/>
              <w:jc w:val="center"/>
              <w:rPr>
                <w:rFonts w:cs="Arial"/>
                <w:szCs w:val="20"/>
              </w:rPr>
            </w:pPr>
            <w:r w:rsidRPr="005A5E9C">
              <w:rPr>
                <w:rFonts w:cs="Arial"/>
                <w:bCs/>
                <w:color w:val="000000"/>
                <w:szCs w:val="20"/>
              </w:rPr>
              <w:t>Оплата услуг водоотведения</w:t>
            </w:r>
            <w:r w:rsidR="00A043C9" w:rsidRPr="005A5E9C">
              <w:rPr>
                <w:rFonts w:cs="Arial"/>
                <w:bCs/>
                <w:color w:val="000000"/>
                <w:szCs w:val="20"/>
              </w:rPr>
              <w:t xml:space="preserve">, </w:t>
            </w:r>
            <w:r w:rsidRPr="005A5E9C">
              <w:rPr>
                <w:rFonts w:cs="Arial"/>
                <w:bCs/>
                <w:color w:val="000000"/>
                <w:szCs w:val="20"/>
                <w:lang w:val="ru-RU"/>
              </w:rPr>
              <w:t>руб.</w:t>
            </w:r>
          </w:p>
        </w:tc>
      </w:tr>
      <w:tr w:rsidR="00A043C9" w:rsidRPr="00AA26CA" w:rsidTr="005A5E9C">
        <w:tc>
          <w:tcPr>
            <w:tcW w:w="4933" w:type="dxa"/>
          </w:tcPr>
          <w:p w:rsidR="00A043C9" w:rsidRPr="005A5E9C" w:rsidRDefault="005A5E9C" w:rsidP="005A5E9C">
            <w:pPr>
              <w:spacing w:after="0" w:line="240" w:lineRule="auto"/>
              <w:jc w:val="left"/>
              <w:rPr>
                <w:rFonts w:cs="Arial"/>
                <w:color w:val="000000"/>
                <w:szCs w:val="20"/>
                <w:lang w:val="ru-RU"/>
              </w:rPr>
            </w:pPr>
            <w:r>
              <w:rPr>
                <w:rFonts w:ascii="Calibri" w:hAnsi="Calibri" w:cs="Calibri"/>
                <w:color w:val="000000"/>
                <w:sz w:val="22"/>
                <w:szCs w:val="22"/>
                <w:lang w:val="ru-RU"/>
              </w:rPr>
              <w:t>Жилищно-коммунальное хозяйство</w:t>
            </w:r>
          </w:p>
        </w:tc>
        <w:tc>
          <w:tcPr>
            <w:tcW w:w="2126"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22688,52</w:t>
            </w:r>
          </w:p>
        </w:tc>
        <w:tc>
          <w:tcPr>
            <w:tcW w:w="2009"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32,60</w:t>
            </w:r>
          </w:p>
        </w:tc>
        <w:tc>
          <w:tcPr>
            <w:tcW w:w="2268"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w:t>
            </w:r>
          </w:p>
        </w:tc>
        <w:tc>
          <w:tcPr>
            <w:tcW w:w="3260"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w:t>
            </w:r>
          </w:p>
        </w:tc>
      </w:tr>
      <w:tr w:rsidR="00A043C9" w:rsidRPr="00AA26CA" w:rsidTr="005A5E9C">
        <w:tc>
          <w:tcPr>
            <w:tcW w:w="4933" w:type="dxa"/>
          </w:tcPr>
          <w:p w:rsidR="00A043C9" w:rsidRPr="00AA26CA" w:rsidRDefault="005A5E9C" w:rsidP="005A5E9C">
            <w:pPr>
              <w:spacing w:after="0" w:line="240" w:lineRule="auto"/>
              <w:jc w:val="left"/>
              <w:rPr>
                <w:rFonts w:cs="Arial"/>
                <w:color w:val="000000"/>
                <w:szCs w:val="20"/>
              </w:rPr>
            </w:pPr>
            <w:r>
              <w:rPr>
                <w:rFonts w:ascii="Calibri" w:hAnsi="Calibri" w:cs="Calibri"/>
                <w:color w:val="000000"/>
                <w:sz w:val="22"/>
                <w:szCs w:val="22"/>
                <w:lang w:val="ru-RU"/>
              </w:rPr>
              <w:t>Сельское хозяйство, рыбоводство</w:t>
            </w:r>
          </w:p>
        </w:tc>
        <w:tc>
          <w:tcPr>
            <w:tcW w:w="2126"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86685,84</w:t>
            </w:r>
          </w:p>
        </w:tc>
        <w:tc>
          <w:tcPr>
            <w:tcW w:w="2009"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203005,71</w:t>
            </w:r>
          </w:p>
        </w:tc>
        <w:tc>
          <w:tcPr>
            <w:tcW w:w="2268"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10795,38</w:t>
            </w:r>
          </w:p>
        </w:tc>
        <w:tc>
          <w:tcPr>
            <w:tcW w:w="3260"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20918,25</w:t>
            </w:r>
          </w:p>
        </w:tc>
      </w:tr>
      <w:tr w:rsidR="00A043C9" w:rsidRPr="00AA26CA" w:rsidTr="005A5E9C">
        <w:tc>
          <w:tcPr>
            <w:tcW w:w="4933" w:type="dxa"/>
          </w:tcPr>
          <w:p w:rsidR="00A043C9" w:rsidRPr="005A5E9C" w:rsidRDefault="005A5E9C" w:rsidP="005A5E9C">
            <w:pPr>
              <w:spacing w:after="0" w:line="240" w:lineRule="auto"/>
              <w:jc w:val="left"/>
              <w:rPr>
                <w:rFonts w:cs="Arial"/>
                <w:color w:val="000000"/>
                <w:szCs w:val="20"/>
                <w:lang w:val="ru-RU"/>
              </w:rPr>
            </w:pPr>
            <w:r>
              <w:rPr>
                <w:rFonts w:ascii="Calibri" w:hAnsi="Calibri" w:cs="Calibri"/>
                <w:color w:val="000000"/>
                <w:sz w:val="22"/>
                <w:szCs w:val="22"/>
                <w:lang w:val="ru-RU"/>
              </w:rPr>
              <w:t>Промышленность</w:t>
            </w:r>
          </w:p>
        </w:tc>
        <w:tc>
          <w:tcPr>
            <w:tcW w:w="2126"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5284559,00</w:t>
            </w:r>
          </w:p>
        </w:tc>
        <w:tc>
          <w:tcPr>
            <w:tcW w:w="2009"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822670,20</w:t>
            </w:r>
          </w:p>
        </w:tc>
        <w:tc>
          <w:tcPr>
            <w:tcW w:w="2268"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2434758,38</w:t>
            </w:r>
          </w:p>
        </w:tc>
        <w:tc>
          <w:tcPr>
            <w:tcW w:w="3260"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419693,16</w:t>
            </w:r>
          </w:p>
        </w:tc>
      </w:tr>
      <w:tr w:rsidR="00A043C9" w:rsidRPr="00AA26CA" w:rsidTr="005A5E9C">
        <w:tc>
          <w:tcPr>
            <w:tcW w:w="4933" w:type="dxa"/>
          </w:tcPr>
          <w:p w:rsidR="00A043C9" w:rsidRPr="00AA26CA" w:rsidRDefault="005A5E9C" w:rsidP="005A5E9C">
            <w:pPr>
              <w:spacing w:after="0" w:line="240" w:lineRule="auto"/>
              <w:jc w:val="left"/>
              <w:rPr>
                <w:rFonts w:cs="Arial"/>
                <w:color w:val="000000"/>
                <w:szCs w:val="20"/>
              </w:rPr>
            </w:pPr>
            <w:r w:rsidRPr="005A5E9C">
              <w:rPr>
                <w:rFonts w:ascii="Calibri" w:hAnsi="Calibri" w:cs="Calibri"/>
                <w:color w:val="000000"/>
                <w:sz w:val="22"/>
                <w:szCs w:val="22"/>
              </w:rPr>
              <w:t>Здравоохранение и социальное обслуживание</w:t>
            </w:r>
          </w:p>
        </w:tc>
        <w:tc>
          <w:tcPr>
            <w:tcW w:w="2126"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17,62</w:t>
            </w:r>
          </w:p>
        </w:tc>
        <w:tc>
          <w:tcPr>
            <w:tcW w:w="2009"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0,00</w:t>
            </w:r>
          </w:p>
        </w:tc>
        <w:tc>
          <w:tcPr>
            <w:tcW w:w="2268"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w:t>
            </w:r>
          </w:p>
        </w:tc>
        <w:tc>
          <w:tcPr>
            <w:tcW w:w="3260"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w:t>
            </w:r>
          </w:p>
        </w:tc>
      </w:tr>
      <w:tr w:rsidR="00A043C9" w:rsidRPr="00AA26CA" w:rsidTr="005A5E9C">
        <w:tc>
          <w:tcPr>
            <w:tcW w:w="4933" w:type="dxa"/>
          </w:tcPr>
          <w:p w:rsidR="00A043C9" w:rsidRPr="005A5E9C" w:rsidRDefault="005A5E9C" w:rsidP="005A5E9C">
            <w:pPr>
              <w:spacing w:after="0" w:line="240" w:lineRule="auto"/>
              <w:jc w:val="left"/>
              <w:rPr>
                <w:rFonts w:cs="Arial"/>
                <w:color w:val="000000"/>
                <w:szCs w:val="20"/>
                <w:lang w:val="ru-RU"/>
              </w:rPr>
            </w:pPr>
            <w:r>
              <w:rPr>
                <w:rFonts w:ascii="Calibri" w:hAnsi="Calibri" w:cs="Calibri"/>
                <w:color w:val="000000"/>
                <w:sz w:val="22"/>
                <w:szCs w:val="22"/>
                <w:lang w:val="ru-RU"/>
              </w:rPr>
              <w:t>Спорт</w:t>
            </w:r>
          </w:p>
        </w:tc>
        <w:tc>
          <w:tcPr>
            <w:tcW w:w="2126"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3,15</w:t>
            </w:r>
          </w:p>
        </w:tc>
        <w:tc>
          <w:tcPr>
            <w:tcW w:w="2009"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0,00</w:t>
            </w:r>
          </w:p>
        </w:tc>
        <w:tc>
          <w:tcPr>
            <w:tcW w:w="2268"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w:t>
            </w:r>
          </w:p>
        </w:tc>
        <w:tc>
          <w:tcPr>
            <w:tcW w:w="3260"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w:t>
            </w:r>
          </w:p>
        </w:tc>
      </w:tr>
      <w:tr w:rsidR="00A043C9" w:rsidRPr="00AA26CA" w:rsidTr="005A5E9C">
        <w:tc>
          <w:tcPr>
            <w:tcW w:w="4933" w:type="dxa"/>
          </w:tcPr>
          <w:p w:rsidR="00A043C9" w:rsidRPr="005A5E9C" w:rsidRDefault="005A5E9C" w:rsidP="005A5E9C">
            <w:pPr>
              <w:spacing w:after="0" w:line="240" w:lineRule="auto"/>
              <w:jc w:val="left"/>
              <w:rPr>
                <w:rFonts w:cs="Arial"/>
                <w:color w:val="000000"/>
                <w:szCs w:val="20"/>
                <w:lang w:val="ru-RU"/>
              </w:rPr>
            </w:pPr>
            <w:r>
              <w:rPr>
                <w:rFonts w:ascii="Calibri" w:hAnsi="Calibri" w:cs="Calibri"/>
                <w:color w:val="000000"/>
                <w:sz w:val="22"/>
                <w:szCs w:val="22"/>
                <w:lang w:val="ru-RU"/>
              </w:rPr>
              <w:t>Энергетика</w:t>
            </w:r>
          </w:p>
        </w:tc>
        <w:tc>
          <w:tcPr>
            <w:tcW w:w="2126"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5587,92</w:t>
            </w:r>
          </w:p>
        </w:tc>
        <w:tc>
          <w:tcPr>
            <w:tcW w:w="2009"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96358,30</w:t>
            </w:r>
          </w:p>
        </w:tc>
        <w:tc>
          <w:tcPr>
            <w:tcW w:w="2268"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w:t>
            </w:r>
          </w:p>
        </w:tc>
        <w:tc>
          <w:tcPr>
            <w:tcW w:w="3260"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85856,64</w:t>
            </w:r>
          </w:p>
        </w:tc>
      </w:tr>
      <w:tr w:rsidR="00A043C9" w:rsidRPr="00AA26CA" w:rsidTr="005A5E9C">
        <w:tc>
          <w:tcPr>
            <w:tcW w:w="4933" w:type="dxa"/>
          </w:tcPr>
          <w:p w:rsidR="00A043C9" w:rsidRPr="005A5E9C" w:rsidRDefault="005A5E9C" w:rsidP="005A5E9C">
            <w:pPr>
              <w:spacing w:after="0" w:line="240" w:lineRule="auto"/>
              <w:jc w:val="left"/>
              <w:rPr>
                <w:rFonts w:cs="Arial"/>
                <w:color w:val="000000"/>
                <w:szCs w:val="20"/>
                <w:lang w:val="ru-RU"/>
              </w:rPr>
            </w:pPr>
            <w:r>
              <w:rPr>
                <w:rFonts w:ascii="Calibri" w:hAnsi="Calibri" w:cs="Calibri"/>
                <w:color w:val="000000"/>
                <w:sz w:val="22"/>
                <w:szCs w:val="22"/>
                <w:lang w:val="ru-RU"/>
              </w:rPr>
              <w:t>Транспорт</w:t>
            </w:r>
          </w:p>
        </w:tc>
        <w:tc>
          <w:tcPr>
            <w:tcW w:w="2126"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749,00</w:t>
            </w:r>
          </w:p>
        </w:tc>
        <w:tc>
          <w:tcPr>
            <w:tcW w:w="2009"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0,00</w:t>
            </w:r>
          </w:p>
        </w:tc>
        <w:tc>
          <w:tcPr>
            <w:tcW w:w="2268"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w:t>
            </w:r>
          </w:p>
        </w:tc>
        <w:tc>
          <w:tcPr>
            <w:tcW w:w="3260"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w:t>
            </w:r>
          </w:p>
        </w:tc>
      </w:tr>
      <w:tr w:rsidR="00A043C9" w:rsidRPr="00AA26CA" w:rsidTr="005A5E9C">
        <w:tc>
          <w:tcPr>
            <w:tcW w:w="4933" w:type="dxa"/>
          </w:tcPr>
          <w:p w:rsidR="00A043C9" w:rsidRPr="005A5E9C" w:rsidRDefault="005A5E9C" w:rsidP="005A5E9C">
            <w:pPr>
              <w:spacing w:after="0" w:line="240" w:lineRule="auto"/>
              <w:jc w:val="left"/>
              <w:rPr>
                <w:rFonts w:cs="Arial"/>
                <w:color w:val="000000"/>
                <w:szCs w:val="20"/>
                <w:lang w:val="ru-RU"/>
              </w:rPr>
            </w:pPr>
            <w:r>
              <w:rPr>
                <w:rFonts w:ascii="Calibri" w:hAnsi="Calibri" w:cs="Calibri"/>
                <w:color w:val="000000"/>
                <w:sz w:val="22"/>
                <w:szCs w:val="22"/>
                <w:lang w:val="ru-RU"/>
              </w:rPr>
              <w:t>Другие</w:t>
            </w:r>
          </w:p>
        </w:tc>
        <w:tc>
          <w:tcPr>
            <w:tcW w:w="2126"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219,00</w:t>
            </w:r>
          </w:p>
        </w:tc>
        <w:tc>
          <w:tcPr>
            <w:tcW w:w="2009"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0,00</w:t>
            </w:r>
          </w:p>
        </w:tc>
        <w:tc>
          <w:tcPr>
            <w:tcW w:w="2268"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w:t>
            </w:r>
          </w:p>
        </w:tc>
        <w:tc>
          <w:tcPr>
            <w:tcW w:w="3260" w:type="dxa"/>
            <w:vAlign w:val="center"/>
          </w:tcPr>
          <w:p w:rsidR="00A043C9" w:rsidRPr="00AA26CA" w:rsidRDefault="00A043C9" w:rsidP="005A5E9C">
            <w:pPr>
              <w:spacing w:after="0" w:line="240" w:lineRule="auto"/>
              <w:jc w:val="center"/>
              <w:rPr>
                <w:rFonts w:cs="Arial"/>
                <w:color w:val="000000"/>
                <w:szCs w:val="20"/>
              </w:rPr>
            </w:pPr>
            <w:r>
              <w:rPr>
                <w:rFonts w:ascii="Calibri" w:hAnsi="Calibri" w:cs="Calibri"/>
                <w:color w:val="000000"/>
                <w:sz w:val="22"/>
                <w:szCs w:val="22"/>
              </w:rPr>
              <w:t>0</w:t>
            </w:r>
          </w:p>
        </w:tc>
      </w:tr>
      <w:tr w:rsidR="00A043C9" w:rsidRPr="00AA26CA" w:rsidTr="005A5E9C">
        <w:tc>
          <w:tcPr>
            <w:tcW w:w="4933" w:type="dxa"/>
          </w:tcPr>
          <w:p w:rsidR="00A043C9" w:rsidRPr="006822F0" w:rsidRDefault="00A043C9" w:rsidP="005A5E9C">
            <w:pPr>
              <w:spacing w:after="0" w:line="240" w:lineRule="auto"/>
              <w:jc w:val="left"/>
              <w:rPr>
                <w:rFonts w:cs="Arial"/>
                <w:b/>
                <w:color w:val="333333"/>
                <w:szCs w:val="20"/>
                <w:lang w:val="ru-RU"/>
              </w:rPr>
            </w:pPr>
            <w:r w:rsidRPr="00926C6F">
              <w:rPr>
                <w:rFonts w:ascii="Calibri" w:hAnsi="Calibri" w:cs="Calibri"/>
                <w:b/>
                <w:color w:val="000000"/>
                <w:sz w:val="22"/>
                <w:szCs w:val="22"/>
              </w:rPr>
              <w:t> </w:t>
            </w:r>
            <w:r w:rsidR="005A5E9C">
              <w:rPr>
                <w:rFonts w:ascii="Calibri" w:hAnsi="Calibri" w:cs="Calibri"/>
                <w:b/>
                <w:color w:val="000000"/>
                <w:sz w:val="22"/>
                <w:szCs w:val="22"/>
                <w:lang w:val="ru-RU"/>
              </w:rPr>
              <w:t>Всего по бассейну реки Припять</w:t>
            </w:r>
          </w:p>
        </w:tc>
        <w:tc>
          <w:tcPr>
            <w:tcW w:w="2126" w:type="dxa"/>
            <w:vAlign w:val="center"/>
          </w:tcPr>
          <w:p w:rsidR="00A043C9" w:rsidRPr="00926C6F" w:rsidRDefault="00A043C9" w:rsidP="005A5E9C">
            <w:pPr>
              <w:spacing w:after="0" w:line="240" w:lineRule="auto"/>
              <w:jc w:val="center"/>
              <w:rPr>
                <w:rFonts w:cs="Arial"/>
                <w:b/>
                <w:color w:val="000000"/>
                <w:szCs w:val="20"/>
              </w:rPr>
            </w:pPr>
            <w:r w:rsidRPr="00926C6F">
              <w:rPr>
                <w:rFonts w:ascii="Calibri" w:hAnsi="Calibri" w:cs="Calibri"/>
                <w:b/>
                <w:color w:val="000000"/>
                <w:sz w:val="22"/>
                <w:szCs w:val="22"/>
              </w:rPr>
              <w:t>5400510,05</w:t>
            </w:r>
          </w:p>
        </w:tc>
        <w:tc>
          <w:tcPr>
            <w:tcW w:w="2009" w:type="dxa"/>
            <w:vAlign w:val="center"/>
          </w:tcPr>
          <w:p w:rsidR="00A043C9" w:rsidRPr="00926C6F" w:rsidRDefault="00A043C9" w:rsidP="005A5E9C">
            <w:pPr>
              <w:spacing w:after="0" w:line="240" w:lineRule="auto"/>
              <w:jc w:val="center"/>
              <w:rPr>
                <w:rFonts w:cs="Arial"/>
                <w:b/>
                <w:color w:val="000000"/>
                <w:szCs w:val="20"/>
              </w:rPr>
            </w:pPr>
            <w:r w:rsidRPr="00926C6F">
              <w:rPr>
                <w:rFonts w:ascii="Calibri" w:hAnsi="Calibri" w:cs="Calibri"/>
                <w:b/>
                <w:color w:val="000000"/>
                <w:sz w:val="22"/>
                <w:szCs w:val="22"/>
              </w:rPr>
              <w:t>1122066,81</w:t>
            </w:r>
          </w:p>
        </w:tc>
        <w:tc>
          <w:tcPr>
            <w:tcW w:w="2268" w:type="dxa"/>
            <w:vAlign w:val="center"/>
          </w:tcPr>
          <w:p w:rsidR="00A043C9" w:rsidRPr="00926C6F" w:rsidRDefault="00A043C9" w:rsidP="005A5E9C">
            <w:pPr>
              <w:spacing w:after="0" w:line="240" w:lineRule="auto"/>
              <w:jc w:val="center"/>
              <w:rPr>
                <w:rFonts w:cs="Arial"/>
                <w:b/>
                <w:color w:val="000000"/>
                <w:szCs w:val="20"/>
              </w:rPr>
            </w:pPr>
            <w:r w:rsidRPr="00926C6F">
              <w:rPr>
                <w:rFonts w:ascii="Calibri" w:hAnsi="Calibri" w:cs="Calibri"/>
                <w:b/>
                <w:color w:val="000000"/>
                <w:sz w:val="22"/>
                <w:szCs w:val="22"/>
              </w:rPr>
              <w:t>2445553,76</w:t>
            </w:r>
          </w:p>
        </w:tc>
        <w:tc>
          <w:tcPr>
            <w:tcW w:w="3260" w:type="dxa"/>
            <w:vAlign w:val="center"/>
          </w:tcPr>
          <w:p w:rsidR="00A043C9" w:rsidRPr="00926C6F" w:rsidRDefault="00A043C9" w:rsidP="005A5E9C">
            <w:pPr>
              <w:spacing w:after="0" w:line="240" w:lineRule="auto"/>
              <w:jc w:val="center"/>
              <w:rPr>
                <w:rFonts w:cs="Arial"/>
                <w:b/>
                <w:color w:val="000000"/>
                <w:szCs w:val="20"/>
              </w:rPr>
            </w:pPr>
            <w:r w:rsidRPr="00926C6F">
              <w:rPr>
                <w:rFonts w:ascii="Calibri" w:hAnsi="Calibri" w:cs="Calibri"/>
                <w:b/>
                <w:color w:val="000000"/>
                <w:sz w:val="22"/>
                <w:szCs w:val="22"/>
              </w:rPr>
              <w:t>526468,05</w:t>
            </w:r>
          </w:p>
        </w:tc>
      </w:tr>
    </w:tbl>
    <w:p w:rsidR="00A043C9" w:rsidRDefault="005A5E9C" w:rsidP="005A5E9C">
      <w:pPr>
        <w:pStyle w:val="20"/>
        <w:rPr>
          <w:lang w:val="ru-RU"/>
        </w:rPr>
      </w:pPr>
      <w:bookmarkStart w:id="128" w:name="_Toc67578912"/>
      <w:r w:rsidRPr="006822F0">
        <w:rPr>
          <w:lang w:val="ru-RU"/>
        </w:rPr>
        <w:t xml:space="preserve">Таблица </w:t>
      </w:r>
      <w:r w:rsidR="00A043C9" w:rsidRPr="006822F0">
        <w:rPr>
          <w:lang w:val="ru-RU"/>
        </w:rPr>
        <w:t>А.</w:t>
      </w:r>
      <w:r w:rsidRPr="006822F0">
        <w:rPr>
          <w:lang w:val="ru-RU"/>
        </w:rPr>
        <w:t>20</w:t>
      </w:r>
      <w:r w:rsidR="00A043C9" w:rsidRPr="006822F0">
        <w:rPr>
          <w:lang w:val="ru-RU"/>
        </w:rPr>
        <w:t>.</w:t>
      </w:r>
      <w:r w:rsidR="00E55B3E">
        <w:rPr>
          <w:lang w:val="ru-RU"/>
        </w:rPr>
        <w:t>24</w:t>
      </w:r>
      <w:r w:rsidRPr="006822F0">
        <w:rPr>
          <w:lang w:val="ru-RU"/>
        </w:rPr>
        <w:t xml:space="preserve"> - Суммы, уплачиваемые по видам использования (заборы, сбросы, услуги водоснабжения, услуги водоотведения)</w:t>
      </w:r>
      <w:bookmarkEnd w:id="128"/>
    </w:p>
    <w:tbl>
      <w:tblPr>
        <w:tblStyle w:val="af2"/>
        <w:tblW w:w="14587" w:type="dxa"/>
        <w:tblLook w:val="04A0" w:firstRow="1" w:lastRow="0" w:firstColumn="1" w:lastColumn="0" w:noHBand="0" w:noVBand="1"/>
      </w:tblPr>
      <w:tblGrid>
        <w:gridCol w:w="4929"/>
        <w:gridCol w:w="2141"/>
        <w:gridCol w:w="1988"/>
        <w:gridCol w:w="2254"/>
        <w:gridCol w:w="3275"/>
      </w:tblGrid>
      <w:tr w:rsidR="005A5E9C" w:rsidRPr="00AA26CA" w:rsidTr="005A5E9C">
        <w:trPr>
          <w:cnfStyle w:val="100000000000" w:firstRow="1" w:lastRow="0" w:firstColumn="0" w:lastColumn="0" w:oddVBand="0" w:evenVBand="0" w:oddHBand="0" w:evenHBand="0" w:firstRowFirstColumn="0" w:firstRowLastColumn="0" w:lastRowFirstColumn="0" w:lastRowLastColumn="0"/>
        </w:trPr>
        <w:tc>
          <w:tcPr>
            <w:tcW w:w="4929" w:type="dxa"/>
            <w:vAlign w:val="center"/>
          </w:tcPr>
          <w:p w:rsidR="005A5E9C" w:rsidRPr="005A5E9C" w:rsidRDefault="005A5E9C" w:rsidP="005A5E9C">
            <w:pPr>
              <w:spacing w:after="0" w:line="240" w:lineRule="auto"/>
              <w:jc w:val="center"/>
              <w:rPr>
                <w:rFonts w:cs="Arial"/>
                <w:color w:val="000000"/>
                <w:szCs w:val="20"/>
                <w:lang w:val="ru-RU"/>
              </w:rPr>
            </w:pPr>
            <w:r w:rsidRPr="005A5E9C">
              <w:rPr>
                <w:rFonts w:cs="Arial"/>
                <w:bCs/>
                <w:color w:val="000000"/>
                <w:szCs w:val="20"/>
                <w:lang w:val="ru-RU"/>
              </w:rPr>
              <w:t>Тип водопользования</w:t>
            </w:r>
          </w:p>
        </w:tc>
        <w:tc>
          <w:tcPr>
            <w:tcW w:w="2141" w:type="dxa"/>
            <w:vAlign w:val="center"/>
          </w:tcPr>
          <w:p w:rsidR="005A5E9C" w:rsidRPr="005A5E9C" w:rsidRDefault="005A5E9C" w:rsidP="005A5E9C">
            <w:pPr>
              <w:spacing w:after="0" w:line="240" w:lineRule="auto"/>
              <w:jc w:val="center"/>
              <w:rPr>
                <w:rFonts w:cs="Arial"/>
                <w:color w:val="000000"/>
                <w:szCs w:val="20"/>
              </w:rPr>
            </w:pPr>
            <w:r w:rsidRPr="005A5E9C">
              <w:rPr>
                <w:rFonts w:ascii="Calibri" w:hAnsi="Calibri" w:cs="Calibri"/>
                <w:bCs/>
                <w:color w:val="000000"/>
                <w:sz w:val="22"/>
                <w:szCs w:val="22"/>
                <w:lang w:val="ru-RU"/>
              </w:rPr>
              <w:t>Экологический налог</w:t>
            </w:r>
            <w:r w:rsidRPr="005A5E9C">
              <w:rPr>
                <w:rFonts w:ascii="Calibri" w:hAnsi="Calibri" w:cs="Calibri"/>
                <w:bCs/>
                <w:color w:val="000000"/>
                <w:sz w:val="22"/>
                <w:szCs w:val="22"/>
              </w:rPr>
              <w:t xml:space="preserve"> (</w:t>
            </w:r>
            <w:r w:rsidRPr="005A5E9C">
              <w:rPr>
                <w:rFonts w:ascii="Calibri" w:hAnsi="Calibri" w:cs="Calibri"/>
                <w:bCs/>
                <w:color w:val="000000"/>
                <w:sz w:val="22"/>
                <w:szCs w:val="22"/>
                <w:lang w:val="ru-RU"/>
              </w:rPr>
              <w:t>сброс</w:t>
            </w:r>
            <w:r w:rsidRPr="005A5E9C">
              <w:rPr>
                <w:rFonts w:ascii="Calibri" w:hAnsi="Calibri" w:cs="Calibri"/>
                <w:bCs/>
                <w:color w:val="000000"/>
                <w:sz w:val="22"/>
                <w:szCs w:val="22"/>
              </w:rPr>
              <w:t xml:space="preserve">), </w:t>
            </w:r>
            <w:r w:rsidRPr="005A5E9C">
              <w:rPr>
                <w:rFonts w:ascii="Calibri" w:hAnsi="Calibri" w:cs="Calibri"/>
                <w:bCs/>
                <w:color w:val="000000"/>
                <w:sz w:val="22"/>
                <w:szCs w:val="22"/>
                <w:lang w:val="ru-RU"/>
              </w:rPr>
              <w:t>руб.</w:t>
            </w:r>
          </w:p>
        </w:tc>
        <w:tc>
          <w:tcPr>
            <w:tcW w:w="1988" w:type="dxa"/>
            <w:vAlign w:val="center"/>
          </w:tcPr>
          <w:p w:rsidR="005A5E9C" w:rsidRPr="005A5E9C" w:rsidRDefault="005A5E9C" w:rsidP="005A5E9C">
            <w:pPr>
              <w:spacing w:after="0" w:line="240" w:lineRule="auto"/>
              <w:jc w:val="center"/>
              <w:rPr>
                <w:rFonts w:cs="Arial"/>
                <w:color w:val="000000"/>
                <w:szCs w:val="20"/>
              </w:rPr>
            </w:pPr>
            <w:r w:rsidRPr="005A5E9C">
              <w:rPr>
                <w:rFonts w:ascii="Calibri" w:hAnsi="Calibri" w:cs="Calibri"/>
                <w:bCs/>
                <w:color w:val="000000"/>
                <w:sz w:val="22"/>
                <w:szCs w:val="22"/>
                <w:lang w:val="ru-RU"/>
              </w:rPr>
              <w:t>Налог за использование природными ресурсами, руб.</w:t>
            </w:r>
          </w:p>
        </w:tc>
        <w:tc>
          <w:tcPr>
            <w:tcW w:w="2254" w:type="dxa"/>
            <w:vAlign w:val="center"/>
          </w:tcPr>
          <w:p w:rsidR="005A5E9C" w:rsidRPr="005A5E9C" w:rsidRDefault="005A5E9C" w:rsidP="005A5E9C">
            <w:pPr>
              <w:tabs>
                <w:tab w:val="left" w:pos="709"/>
              </w:tabs>
              <w:spacing w:after="0" w:line="240" w:lineRule="auto"/>
              <w:jc w:val="center"/>
              <w:rPr>
                <w:rFonts w:cs="Arial"/>
                <w:szCs w:val="20"/>
                <w:lang w:val="ru-RU"/>
              </w:rPr>
            </w:pPr>
            <w:r w:rsidRPr="005A5E9C">
              <w:rPr>
                <w:rFonts w:cs="Arial"/>
                <w:bCs/>
                <w:color w:val="000000"/>
                <w:szCs w:val="20"/>
              </w:rPr>
              <w:t xml:space="preserve">Платежи по тарифам </w:t>
            </w:r>
            <w:r w:rsidRPr="005A5E9C">
              <w:rPr>
                <w:rFonts w:cs="Arial"/>
                <w:bCs/>
                <w:color w:val="000000"/>
                <w:szCs w:val="20"/>
                <w:lang w:val="ru-RU"/>
              </w:rPr>
              <w:t>за</w:t>
            </w:r>
            <w:r w:rsidRPr="005A5E9C">
              <w:rPr>
                <w:rFonts w:cs="Arial"/>
                <w:bCs/>
                <w:color w:val="000000"/>
                <w:szCs w:val="20"/>
              </w:rPr>
              <w:t xml:space="preserve"> услуги водоснабжения,</w:t>
            </w:r>
            <w:r w:rsidRPr="005A5E9C">
              <w:rPr>
                <w:rFonts w:cs="Arial"/>
                <w:bCs/>
                <w:color w:val="000000"/>
                <w:szCs w:val="20"/>
                <w:lang w:val="ru-RU"/>
              </w:rPr>
              <w:t xml:space="preserve"> руб.</w:t>
            </w:r>
          </w:p>
        </w:tc>
        <w:tc>
          <w:tcPr>
            <w:tcW w:w="3275" w:type="dxa"/>
            <w:vAlign w:val="center"/>
          </w:tcPr>
          <w:p w:rsidR="005A5E9C" w:rsidRPr="005A5E9C" w:rsidRDefault="005A5E9C" w:rsidP="005A5E9C">
            <w:pPr>
              <w:tabs>
                <w:tab w:val="left" w:pos="709"/>
              </w:tabs>
              <w:spacing w:after="0" w:line="240" w:lineRule="auto"/>
              <w:jc w:val="center"/>
              <w:rPr>
                <w:rFonts w:cs="Arial"/>
                <w:szCs w:val="20"/>
              </w:rPr>
            </w:pPr>
            <w:r w:rsidRPr="005A5E9C">
              <w:rPr>
                <w:rFonts w:cs="Arial"/>
                <w:bCs/>
                <w:color w:val="000000"/>
                <w:szCs w:val="20"/>
              </w:rPr>
              <w:t xml:space="preserve">Оплата услуг водоотведения, </w:t>
            </w:r>
            <w:r w:rsidRPr="005A5E9C">
              <w:rPr>
                <w:rFonts w:cs="Arial"/>
                <w:bCs/>
                <w:color w:val="000000"/>
                <w:szCs w:val="20"/>
                <w:lang w:val="ru-RU"/>
              </w:rPr>
              <w:t>руб.</w:t>
            </w:r>
          </w:p>
        </w:tc>
      </w:tr>
      <w:tr w:rsidR="00A043C9" w:rsidRPr="00AA26CA" w:rsidTr="005A5E9C">
        <w:tc>
          <w:tcPr>
            <w:tcW w:w="4929" w:type="dxa"/>
          </w:tcPr>
          <w:p w:rsidR="00A043C9" w:rsidRPr="005A5E9C" w:rsidRDefault="005A5E9C" w:rsidP="005A5E9C">
            <w:pPr>
              <w:spacing w:after="0" w:line="240" w:lineRule="auto"/>
              <w:jc w:val="left"/>
              <w:rPr>
                <w:rFonts w:cs="Arial"/>
                <w:color w:val="000000"/>
                <w:szCs w:val="20"/>
                <w:lang w:val="ru-RU"/>
              </w:rPr>
            </w:pPr>
            <w:r>
              <w:rPr>
                <w:rFonts w:cs="Arial"/>
                <w:szCs w:val="20"/>
                <w:lang w:val="ru-RU"/>
              </w:rPr>
              <w:t>Промышленное</w:t>
            </w:r>
          </w:p>
        </w:tc>
        <w:tc>
          <w:tcPr>
            <w:tcW w:w="2141" w:type="dxa"/>
            <w:vAlign w:val="center"/>
          </w:tcPr>
          <w:p w:rsidR="00A043C9" w:rsidRPr="00AA26CA" w:rsidRDefault="00A043C9" w:rsidP="005A5E9C">
            <w:pPr>
              <w:spacing w:after="0" w:line="240" w:lineRule="auto"/>
              <w:jc w:val="center"/>
              <w:rPr>
                <w:rFonts w:cs="Arial"/>
                <w:color w:val="000000"/>
                <w:szCs w:val="20"/>
              </w:rPr>
            </w:pPr>
            <w:r>
              <w:rPr>
                <w:rFonts w:cs="Arial"/>
                <w:szCs w:val="20"/>
              </w:rPr>
              <w:t>5290147,00</w:t>
            </w:r>
          </w:p>
        </w:tc>
        <w:tc>
          <w:tcPr>
            <w:tcW w:w="1988"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772910,4</w:t>
            </w:r>
          </w:p>
        </w:tc>
        <w:tc>
          <w:tcPr>
            <w:tcW w:w="2254"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665745,84</w:t>
            </w:r>
          </w:p>
        </w:tc>
        <w:tc>
          <w:tcPr>
            <w:tcW w:w="3275"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w:t>
            </w:r>
          </w:p>
        </w:tc>
      </w:tr>
      <w:tr w:rsidR="00A043C9" w:rsidRPr="00AA26CA" w:rsidTr="005A5E9C">
        <w:tc>
          <w:tcPr>
            <w:tcW w:w="4929" w:type="dxa"/>
          </w:tcPr>
          <w:p w:rsidR="00A043C9" w:rsidRPr="005A5E9C" w:rsidRDefault="005A5E9C" w:rsidP="005A5E9C">
            <w:pPr>
              <w:spacing w:after="0" w:line="240" w:lineRule="auto"/>
              <w:jc w:val="left"/>
              <w:rPr>
                <w:rFonts w:cs="Arial"/>
                <w:color w:val="000000"/>
                <w:szCs w:val="20"/>
                <w:lang w:val="ru-RU"/>
              </w:rPr>
            </w:pPr>
            <w:r>
              <w:rPr>
                <w:rFonts w:cs="Arial"/>
                <w:color w:val="000000"/>
                <w:szCs w:val="20"/>
                <w:lang w:val="ru-RU"/>
              </w:rPr>
              <w:t>Сельскохозяйственное</w:t>
            </w:r>
          </w:p>
        </w:tc>
        <w:tc>
          <w:tcPr>
            <w:tcW w:w="2141"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86686,00</w:t>
            </w:r>
          </w:p>
        </w:tc>
        <w:tc>
          <w:tcPr>
            <w:tcW w:w="1988"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203000,71</w:t>
            </w:r>
          </w:p>
        </w:tc>
        <w:tc>
          <w:tcPr>
            <w:tcW w:w="2254"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w:t>
            </w:r>
          </w:p>
        </w:tc>
        <w:tc>
          <w:tcPr>
            <w:tcW w:w="3275"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w:t>
            </w:r>
          </w:p>
        </w:tc>
      </w:tr>
      <w:tr w:rsidR="00A043C9" w:rsidRPr="00AA26CA" w:rsidTr="005A5E9C">
        <w:tc>
          <w:tcPr>
            <w:tcW w:w="4929" w:type="dxa"/>
          </w:tcPr>
          <w:p w:rsidR="00A043C9" w:rsidRPr="005A5E9C" w:rsidRDefault="005A5E9C" w:rsidP="005A5E9C">
            <w:pPr>
              <w:spacing w:after="0" w:line="240" w:lineRule="auto"/>
              <w:jc w:val="left"/>
              <w:rPr>
                <w:rFonts w:cs="Arial"/>
                <w:color w:val="000000"/>
                <w:szCs w:val="20"/>
                <w:lang w:val="ru-RU"/>
              </w:rPr>
            </w:pPr>
            <w:r>
              <w:rPr>
                <w:rFonts w:cs="Arial"/>
                <w:color w:val="000000"/>
                <w:szCs w:val="20"/>
                <w:lang w:val="ru-RU"/>
              </w:rPr>
              <w:t>Питьевое</w:t>
            </w:r>
          </w:p>
        </w:tc>
        <w:tc>
          <w:tcPr>
            <w:tcW w:w="2141"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23660,00</w:t>
            </w:r>
          </w:p>
        </w:tc>
        <w:tc>
          <w:tcPr>
            <w:tcW w:w="1988"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103,1</w:t>
            </w:r>
          </w:p>
        </w:tc>
        <w:tc>
          <w:tcPr>
            <w:tcW w:w="2254"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1779807,92</w:t>
            </w:r>
          </w:p>
        </w:tc>
        <w:tc>
          <w:tcPr>
            <w:tcW w:w="3275"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526468,05</w:t>
            </w:r>
          </w:p>
        </w:tc>
      </w:tr>
      <w:tr w:rsidR="00A043C9" w:rsidRPr="00AA26CA" w:rsidTr="005A5E9C">
        <w:tc>
          <w:tcPr>
            <w:tcW w:w="4929" w:type="dxa"/>
          </w:tcPr>
          <w:p w:rsidR="00A043C9" w:rsidRPr="005A5E9C" w:rsidRDefault="005A5E9C" w:rsidP="005A5E9C">
            <w:pPr>
              <w:spacing w:after="0" w:line="240" w:lineRule="auto"/>
              <w:jc w:val="left"/>
              <w:rPr>
                <w:rFonts w:cs="Arial"/>
                <w:color w:val="000000"/>
                <w:szCs w:val="20"/>
                <w:lang w:val="ru-RU"/>
              </w:rPr>
            </w:pPr>
            <w:r>
              <w:rPr>
                <w:rFonts w:cs="Arial"/>
                <w:color w:val="000000"/>
                <w:szCs w:val="20"/>
                <w:lang w:val="ru-RU"/>
              </w:rPr>
              <w:t>Здравохранение</w:t>
            </w:r>
          </w:p>
        </w:tc>
        <w:tc>
          <w:tcPr>
            <w:tcW w:w="2141"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17,00</w:t>
            </w:r>
          </w:p>
        </w:tc>
        <w:tc>
          <w:tcPr>
            <w:tcW w:w="1988"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w:t>
            </w:r>
          </w:p>
        </w:tc>
        <w:tc>
          <w:tcPr>
            <w:tcW w:w="2254"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w:t>
            </w:r>
          </w:p>
        </w:tc>
        <w:tc>
          <w:tcPr>
            <w:tcW w:w="3275"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w:t>
            </w:r>
          </w:p>
        </w:tc>
      </w:tr>
      <w:tr w:rsidR="00A043C9" w:rsidRPr="00AA26CA" w:rsidTr="005A5E9C">
        <w:tc>
          <w:tcPr>
            <w:tcW w:w="4929" w:type="dxa"/>
          </w:tcPr>
          <w:p w:rsidR="00A043C9" w:rsidRPr="005A5E9C" w:rsidRDefault="005A5E9C" w:rsidP="005A5E9C">
            <w:pPr>
              <w:spacing w:after="0" w:line="240" w:lineRule="auto"/>
              <w:jc w:val="left"/>
              <w:rPr>
                <w:rFonts w:cs="Arial"/>
                <w:color w:val="000000"/>
                <w:szCs w:val="20"/>
                <w:lang w:val="ru-RU"/>
              </w:rPr>
            </w:pPr>
            <w:r>
              <w:rPr>
                <w:rFonts w:cs="Arial"/>
                <w:color w:val="000000"/>
                <w:szCs w:val="20"/>
                <w:lang w:val="ru-RU"/>
              </w:rPr>
              <w:t>Энергетика</w:t>
            </w:r>
          </w:p>
        </w:tc>
        <w:tc>
          <w:tcPr>
            <w:tcW w:w="2141"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0,00</w:t>
            </w:r>
          </w:p>
        </w:tc>
        <w:tc>
          <w:tcPr>
            <w:tcW w:w="1988"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96324,6</w:t>
            </w:r>
          </w:p>
        </w:tc>
        <w:tc>
          <w:tcPr>
            <w:tcW w:w="2254"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w:t>
            </w:r>
          </w:p>
        </w:tc>
        <w:tc>
          <w:tcPr>
            <w:tcW w:w="3275"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w:t>
            </w:r>
          </w:p>
        </w:tc>
      </w:tr>
      <w:tr w:rsidR="00A043C9" w:rsidRPr="00AA26CA" w:rsidTr="005A5E9C">
        <w:tc>
          <w:tcPr>
            <w:tcW w:w="4929" w:type="dxa"/>
          </w:tcPr>
          <w:p w:rsidR="00A043C9" w:rsidRPr="005A5E9C" w:rsidRDefault="005A5E9C" w:rsidP="005A5E9C">
            <w:pPr>
              <w:spacing w:after="0" w:line="240" w:lineRule="auto"/>
              <w:jc w:val="left"/>
              <w:rPr>
                <w:rFonts w:cs="Arial"/>
                <w:color w:val="000000"/>
                <w:szCs w:val="20"/>
                <w:lang w:val="ru-RU"/>
              </w:rPr>
            </w:pPr>
            <w:r>
              <w:rPr>
                <w:rFonts w:cs="Arial"/>
                <w:color w:val="000000"/>
                <w:szCs w:val="20"/>
                <w:lang w:val="ru-RU"/>
              </w:rPr>
              <w:t>Другие</w:t>
            </w:r>
          </w:p>
        </w:tc>
        <w:tc>
          <w:tcPr>
            <w:tcW w:w="2141"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0,00</w:t>
            </w:r>
          </w:p>
        </w:tc>
        <w:tc>
          <w:tcPr>
            <w:tcW w:w="1988"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49728</w:t>
            </w:r>
          </w:p>
        </w:tc>
        <w:tc>
          <w:tcPr>
            <w:tcW w:w="2254"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w:t>
            </w:r>
          </w:p>
        </w:tc>
        <w:tc>
          <w:tcPr>
            <w:tcW w:w="3275" w:type="dxa"/>
            <w:vAlign w:val="center"/>
          </w:tcPr>
          <w:p w:rsidR="00A043C9" w:rsidRPr="00AA26CA" w:rsidRDefault="00A043C9" w:rsidP="005A5E9C">
            <w:pPr>
              <w:spacing w:after="0" w:line="240" w:lineRule="auto"/>
              <w:jc w:val="center"/>
              <w:rPr>
                <w:rFonts w:cs="Arial"/>
                <w:color w:val="000000"/>
                <w:szCs w:val="20"/>
              </w:rPr>
            </w:pPr>
            <w:r>
              <w:rPr>
                <w:rFonts w:cs="Arial"/>
                <w:color w:val="000000"/>
                <w:szCs w:val="20"/>
              </w:rPr>
              <w:t>0</w:t>
            </w:r>
          </w:p>
        </w:tc>
      </w:tr>
      <w:tr w:rsidR="00A043C9" w:rsidRPr="00AA26CA" w:rsidTr="005A5E9C">
        <w:tc>
          <w:tcPr>
            <w:tcW w:w="4929" w:type="dxa"/>
          </w:tcPr>
          <w:p w:rsidR="00A043C9" w:rsidRPr="00552896" w:rsidRDefault="005A5E9C" w:rsidP="005A5E9C">
            <w:pPr>
              <w:spacing w:after="0" w:line="240" w:lineRule="auto"/>
              <w:jc w:val="left"/>
              <w:rPr>
                <w:rFonts w:cs="Arial"/>
                <w:b/>
                <w:color w:val="000000"/>
                <w:szCs w:val="20"/>
              </w:rPr>
            </w:pPr>
            <w:r>
              <w:rPr>
                <w:rFonts w:ascii="Calibri" w:hAnsi="Calibri" w:cs="Calibri"/>
                <w:b/>
                <w:color w:val="000000"/>
                <w:sz w:val="22"/>
                <w:szCs w:val="22"/>
                <w:lang w:val="ru-RU"/>
              </w:rPr>
              <w:t>Всего по бассейну реки Припять</w:t>
            </w:r>
          </w:p>
        </w:tc>
        <w:tc>
          <w:tcPr>
            <w:tcW w:w="2141" w:type="dxa"/>
            <w:vAlign w:val="center"/>
          </w:tcPr>
          <w:p w:rsidR="00A043C9" w:rsidRPr="00552896" w:rsidRDefault="00A043C9" w:rsidP="005A5E9C">
            <w:pPr>
              <w:spacing w:after="0" w:line="240" w:lineRule="auto"/>
              <w:jc w:val="center"/>
              <w:rPr>
                <w:rFonts w:cs="Arial"/>
                <w:b/>
                <w:color w:val="000000"/>
                <w:szCs w:val="20"/>
              </w:rPr>
            </w:pPr>
            <w:r w:rsidRPr="00552896">
              <w:rPr>
                <w:rFonts w:ascii="Calibri" w:hAnsi="Calibri" w:cs="Calibri"/>
                <w:b/>
                <w:color w:val="000000"/>
                <w:sz w:val="22"/>
                <w:szCs w:val="22"/>
              </w:rPr>
              <w:t>5400510,00</w:t>
            </w:r>
          </w:p>
        </w:tc>
        <w:tc>
          <w:tcPr>
            <w:tcW w:w="1988" w:type="dxa"/>
            <w:vAlign w:val="center"/>
          </w:tcPr>
          <w:p w:rsidR="00A043C9" w:rsidRPr="00552896" w:rsidRDefault="00A043C9" w:rsidP="005A5E9C">
            <w:pPr>
              <w:spacing w:after="0" w:line="240" w:lineRule="auto"/>
              <w:jc w:val="center"/>
              <w:rPr>
                <w:rFonts w:cs="Arial"/>
                <w:b/>
                <w:color w:val="000000"/>
                <w:szCs w:val="20"/>
              </w:rPr>
            </w:pPr>
            <w:r w:rsidRPr="00552896">
              <w:rPr>
                <w:rFonts w:ascii="Calibri" w:hAnsi="Calibri" w:cs="Calibri"/>
                <w:b/>
                <w:color w:val="000000"/>
                <w:sz w:val="22"/>
                <w:szCs w:val="22"/>
              </w:rPr>
              <w:t>1122066,81</w:t>
            </w:r>
          </w:p>
        </w:tc>
        <w:tc>
          <w:tcPr>
            <w:tcW w:w="2254" w:type="dxa"/>
            <w:vAlign w:val="center"/>
          </w:tcPr>
          <w:p w:rsidR="00A043C9" w:rsidRPr="00552896" w:rsidRDefault="00A043C9" w:rsidP="005A5E9C">
            <w:pPr>
              <w:spacing w:after="0" w:line="240" w:lineRule="auto"/>
              <w:jc w:val="center"/>
              <w:rPr>
                <w:rFonts w:cs="Arial"/>
                <w:b/>
                <w:color w:val="000000"/>
                <w:szCs w:val="20"/>
              </w:rPr>
            </w:pPr>
            <w:r w:rsidRPr="00552896">
              <w:rPr>
                <w:rFonts w:ascii="Calibri" w:hAnsi="Calibri" w:cs="Calibri"/>
                <w:b/>
                <w:color w:val="000000"/>
                <w:sz w:val="22"/>
                <w:szCs w:val="22"/>
              </w:rPr>
              <w:t>2445553,76</w:t>
            </w:r>
          </w:p>
        </w:tc>
        <w:tc>
          <w:tcPr>
            <w:tcW w:w="3275" w:type="dxa"/>
            <w:vAlign w:val="center"/>
          </w:tcPr>
          <w:p w:rsidR="00A043C9" w:rsidRPr="00552896" w:rsidRDefault="00A043C9" w:rsidP="005A5E9C">
            <w:pPr>
              <w:spacing w:after="0" w:line="240" w:lineRule="auto"/>
              <w:jc w:val="center"/>
              <w:rPr>
                <w:rFonts w:cs="Arial"/>
                <w:b/>
                <w:color w:val="000000"/>
                <w:szCs w:val="20"/>
              </w:rPr>
            </w:pPr>
            <w:r w:rsidRPr="00552896">
              <w:rPr>
                <w:rFonts w:ascii="Calibri" w:hAnsi="Calibri" w:cs="Calibri"/>
                <w:b/>
                <w:color w:val="000000"/>
                <w:sz w:val="22"/>
                <w:szCs w:val="22"/>
              </w:rPr>
              <w:t>526468,05</w:t>
            </w:r>
          </w:p>
        </w:tc>
      </w:tr>
    </w:tbl>
    <w:p w:rsidR="00A043C9" w:rsidRDefault="00A043C9" w:rsidP="0015008A">
      <w:pPr>
        <w:spacing w:after="0" w:line="240" w:lineRule="auto"/>
        <w:rPr>
          <w:rFonts w:cs="Arial"/>
          <w:szCs w:val="20"/>
          <w:lang w:val="ru-RU"/>
        </w:rPr>
      </w:pPr>
    </w:p>
    <w:p w:rsidR="0015008A" w:rsidRPr="006F67A2" w:rsidRDefault="0015008A" w:rsidP="003320A0">
      <w:pPr>
        <w:pStyle w:val="1"/>
        <w:spacing w:after="240" w:line="240" w:lineRule="auto"/>
        <w:rPr>
          <w:lang w:val="ru-RU"/>
        </w:rPr>
      </w:pPr>
      <w:bookmarkStart w:id="129" w:name="_Toc67578913"/>
      <w:r>
        <w:rPr>
          <w:lang w:val="ru-RU"/>
        </w:rPr>
        <w:t xml:space="preserve">Таблица А.21 </w:t>
      </w:r>
      <w:r w:rsidR="00F97068">
        <w:rPr>
          <w:lang w:val="ru-RU"/>
        </w:rPr>
        <w:t>–</w:t>
      </w:r>
      <w:r>
        <w:rPr>
          <w:lang w:val="ru-RU"/>
        </w:rPr>
        <w:t xml:space="preserve"> </w:t>
      </w:r>
      <w:r w:rsidR="00F97068">
        <w:rPr>
          <w:lang w:val="ru-RU"/>
        </w:rPr>
        <w:t>Рекомендуемые м</w:t>
      </w:r>
      <w:r w:rsidR="00856D36" w:rsidRPr="00856D36">
        <w:rPr>
          <w:lang w:val="ru-RU"/>
        </w:rPr>
        <w:t>ероприятия, направленные на улучшение экологического состояния (статуса) поверхностных водных объектов (их частей) в бассейне реки Припять</w:t>
      </w:r>
      <w:bookmarkEnd w:id="129"/>
      <w:r w:rsidR="00856D36" w:rsidRPr="00856D36">
        <w:rPr>
          <w:lang w:val="ru-RU"/>
        </w:rPr>
        <w:t xml:space="preserve"> </w:t>
      </w:r>
    </w:p>
    <w:tbl>
      <w:tblPr>
        <w:tblW w:w="14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9"/>
        <w:gridCol w:w="3673"/>
        <w:gridCol w:w="2811"/>
        <w:gridCol w:w="1418"/>
      </w:tblGrid>
      <w:tr w:rsidR="00402782" w:rsidRPr="003C360C" w:rsidTr="00402782">
        <w:trPr>
          <w:trHeight w:val="20"/>
          <w:tblHeader/>
          <w:jc w:val="center"/>
        </w:trPr>
        <w:tc>
          <w:tcPr>
            <w:tcW w:w="6509" w:type="dxa"/>
            <w:shd w:val="clear" w:color="auto" w:fill="DBE5F1" w:themeFill="accent1" w:themeFillTint="33"/>
            <w:vAlign w:val="center"/>
          </w:tcPr>
          <w:p w:rsidR="00402782" w:rsidRPr="003C360C" w:rsidRDefault="00402782" w:rsidP="00F872F4">
            <w:pPr>
              <w:ind w:left="-52" w:right="-64" w:firstLine="52"/>
              <w:jc w:val="center"/>
            </w:pPr>
            <w:r w:rsidRPr="003C360C">
              <w:t>Наименование мероприятия</w:t>
            </w:r>
          </w:p>
        </w:tc>
        <w:tc>
          <w:tcPr>
            <w:tcW w:w="3673" w:type="dxa"/>
            <w:shd w:val="clear" w:color="auto" w:fill="DBE5F1" w:themeFill="accent1" w:themeFillTint="33"/>
            <w:vAlign w:val="center"/>
          </w:tcPr>
          <w:p w:rsidR="00402782" w:rsidRPr="003C360C" w:rsidRDefault="00402782" w:rsidP="00F872F4">
            <w:pPr>
              <w:ind w:left="-52" w:right="-64" w:firstLine="52"/>
              <w:jc w:val="center"/>
            </w:pPr>
            <w:r w:rsidRPr="003C360C">
              <w:t>Цель мероприятия</w:t>
            </w:r>
          </w:p>
        </w:tc>
        <w:tc>
          <w:tcPr>
            <w:tcW w:w="2811" w:type="dxa"/>
            <w:shd w:val="clear" w:color="auto" w:fill="DBE5F1" w:themeFill="accent1" w:themeFillTint="33"/>
            <w:vAlign w:val="center"/>
          </w:tcPr>
          <w:p w:rsidR="00402782" w:rsidRPr="003C360C" w:rsidRDefault="00402782" w:rsidP="00F872F4">
            <w:pPr>
              <w:ind w:left="-52" w:right="-64" w:firstLine="52"/>
              <w:jc w:val="center"/>
            </w:pPr>
            <w:r w:rsidRPr="003C360C">
              <w:t>Ожидаемые результаты после реализации мероприятия</w:t>
            </w:r>
          </w:p>
        </w:tc>
        <w:tc>
          <w:tcPr>
            <w:tcW w:w="1418" w:type="dxa"/>
            <w:shd w:val="clear" w:color="auto" w:fill="DBE5F1" w:themeFill="accent1" w:themeFillTint="33"/>
            <w:vAlign w:val="center"/>
          </w:tcPr>
          <w:p w:rsidR="00402782" w:rsidRPr="003C360C" w:rsidRDefault="00402782" w:rsidP="00F872F4">
            <w:pPr>
              <w:ind w:left="-52" w:right="-64" w:firstLine="52"/>
              <w:jc w:val="center"/>
            </w:pPr>
            <w:r w:rsidRPr="003C360C">
              <w:t>Сроки выполнения мероприятия</w:t>
            </w:r>
          </w:p>
        </w:tc>
      </w:tr>
      <w:tr w:rsidR="00402782" w:rsidRPr="003C360C" w:rsidTr="00402782">
        <w:trPr>
          <w:trHeight w:val="20"/>
          <w:jc w:val="center"/>
        </w:trPr>
        <w:tc>
          <w:tcPr>
            <w:tcW w:w="14411" w:type="dxa"/>
            <w:gridSpan w:val="4"/>
          </w:tcPr>
          <w:p w:rsidR="00402782" w:rsidRPr="001372B4" w:rsidRDefault="00402782" w:rsidP="00F872F4">
            <w:pPr>
              <w:pStyle w:val="a"/>
              <w:numPr>
                <w:ilvl w:val="0"/>
                <w:numId w:val="43"/>
              </w:numPr>
              <w:ind w:right="-64"/>
              <w:jc w:val="center"/>
              <w:rPr>
                <w:b/>
              </w:rPr>
            </w:pPr>
            <w:r w:rsidRPr="001372B4">
              <w:rPr>
                <w:b/>
              </w:rPr>
              <w:t>Институциональные мероприятия</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 xml:space="preserve">Содействие функционированию бассейнового совета реки Припять </w:t>
            </w:r>
          </w:p>
        </w:tc>
        <w:tc>
          <w:tcPr>
            <w:tcW w:w="3673" w:type="dxa"/>
          </w:tcPr>
          <w:p w:rsidR="00402782" w:rsidRPr="003C360C" w:rsidRDefault="00402782" w:rsidP="00F872F4">
            <w:pPr>
              <w:ind w:left="-52" w:right="-64" w:firstLine="52"/>
            </w:pPr>
            <w:r w:rsidRPr="003C360C">
              <w:t>Совершенствование системы управления бассейном реки Припять на региональном, национальном и международном уровнях</w:t>
            </w:r>
          </w:p>
        </w:tc>
        <w:tc>
          <w:tcPr>
            <w:tcW w:w="2811" w:type="dxa"/>
          </w:tcPr>
          <w:p w:rsidR="00402782" w:rsidRPr="003C360C" w:rsidRDefault="00402782" w:rsidP="00F872F4">
            <w:pPr>
              <w:ind w:left="-52" w:right="-64" w:firstLine="52"/>
            </w:pPr>
            <w:r w:rsidRPr="003C360C">
              <w:t>Совершенствование системы управления бассейном реки Припять</w:t>
            </w:r>
          </w:p>
        </w:tc>
        <w:tc>
          <w:tcPr>
            <w:tcW w:w="1418" w:type="dxa"/>
          </w:tcPr>
          <w:p w:rsidR="00402782" w:rsidRPr="003C360C" w:rsidRDefault="00402782" w:rsidP="003648F2">
            <w:pPr>
              <w:ind w:left="-52" w:right="-64" w:firstLine="52"/>
            </w:pPr>
            <w:r w:rsidRPr="003C360C">
              <w:t>202</w:t>
            </w:r>
            <w:r w:rsidR="003648F2">
              <w:rPr>
                <w:lang w:val="ru-RU"/>
              </w:rPr>
              <w:t>3</w:t>
            </w:r>
            <w:r w:rsidRPr="003C360C">
              <w:t>–2030</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 xml:space="preserve">Оценка возможностей совершенствования мониторинга поверхностных вод в части сближения с практикой ЕС по организации и ведению обзорно-контрольного, операционного и исследовательского мониторинга </w:t>
            </w:r>
          </w:p>
        </w:tc>
        <w:tc>
          <w:tcPr>
            <w:tcW w:w="3673" w:type="dxa"/>
          </w:tcPr>
          <w:p w:rsidR="00402782" w:rsidRPr="003C360C" w:rsidRDefault="00402782" w:rsidP="00F872F4">
            <w:pPr>
              <w:ind w:left="-52" w:right="-64" w:firstLine="52"/>
            </w:pPr>
            <w:r w:rsidRPr="003C360C">
              <w:t>Совершенствование системы управления бассейном реки Припять на региональном, национальном и международном уровнях</w:t>
            </w:r>
          </w:p>
        </w:tc>
        <w:tc>
          <w:tcPr>
            <w:tcW w:w="2811" w:type="dxa"/>
          </w:tcPr>
          <w:p w:rsidR="00402782" w:rsidRPr="003C360C" w:rsidRDefault="00402782" w:rsidP="00F872F4">
            <w:pPr>
              <w:ind w:left="-52" w:right="-64" w:firstLine="52"/>
            </w:pPr>
            <w:r w:rsidRPr="003C360C">
              <w:t>Совершенствование системы управления бассейном реки Припять</w:t>
            </w:r>
          </w:p>
        </w:tc>
        <w:tc>
          <w:tcPr>
            <w:tcW w:w="1418" w:type="dxa"/>
          </w:tcPr>
          <w:p w:rsidR="00402782" w:rsidRPr="003C360C" w:rsidRDefault="00402782" w:rsidP="003648F2">
            <w:pPr>
              <w:ind w:left="-52" w:right="-64" w:firstLine="52"/>
            </w:pPr>
            <w:r w:rsidRPr="003C360C">
              <w:t>202</w:t>
            </w:r>
            <w:r w:rsidR="003648F2">
              <w:rPr>
                <w:lang w:val="ru-RU"/>
              </w:rPr>
              <w:t>3</w:t>
            </w:r>
            <w:r w:rsidRPr="003C360C">
              <w:t>–2030</w:t>
            </w:r>
          </w:p>
        </w:tc>
      </w:tr>
      <w:tr w:rsidR="00402782" w:rsidRPr="003C360C" w:rsidTr="00402782">
        <w:trPr>
          <w:trHeight w:val="20"/>
          <w:jc w:val="center"/>
        </w:trPr>
        <w:tc>
          <w:tcPr>
            <w:tcW w:w="14411" w:type="dxa"/>
            <w:gridSpan w:val="4"/>
          </w:tcPr>
          <w:p w:rsidR="00402782" w:rsidRPr="006F67A2" w:rsidRDefault="00402782" w:rsidP="00F872F4">
            <w:pPr>
              <w:pStyle w:val="a"/>
              <w:numPr>
                <w:ilvl w:val="0"/>
                <w:numId w:val="43"/>
              </w:numPr>
              <w:ind w:right="-64"/>
              <w:jc w:val="center"/>
              <w:rPr>
                <w:b/>
                <w:lang w:val="ru-RU"/>
              </w:rPr>
            </w:pPr>
            <w:bookmarkStart w:id="130" w:name="OLE_LINK1"/>
            <w:bookmarkStart w:id="131" w:name="OLE_LINK2"/>
            <w:r w:rsidRPr="006F67A2">
              <w:rPr>
                <w:b/>
                <w:lang w:val="ru-RU"/>
              </w:rPr>
              <w:t xml:space="preserve"> Развитие систем мониторинга поверхностных и подземных вод</w:t>
            </w:r>
            <w:bookmarkEnd w:id="130"/>
            <w:bookmarkEnd w:id="131"/>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Разработка программы наблюдений за гидрологическим режимом и гидроморфологическими изменениями  поверхностных водных объектов в 19 пунктах наблюдений: р. Припять – г. Наровля, н.п. Довляды; р. Бобрик – н.п. Лунин; р. Доколька – н.п. Бояново; р. Ипа – н.п. Кротов; р. Морочь – н.п. Ясковичи, р. Оресса – н.п. Андреевка; р. Птичь – н.п. Лучицы; р. Свиновод – н.п. Симоновичи; р. Случь – н.п. Ленин; р. Уборть – н.п. Краснобережье; р. Цна – н.п. Дятловичи; р. Чертень – н.п. Махновичи; р. Ясельда – г. Береза, н.п. Сенин; оз. Белое (Березовский р-н); оз. Выгоношанское (Ивацевичский р-н); оз. Белое (Луниницкий р-н); оз. Червоное (Житковичский р-н).</w:t>
            </w:r>
          </w:p>
        </w:tc>
        <w:tc>
          <w:tcPr>
            <w:tcW w:w="3673" w:type="dxa"/>
          </w:tcPr>
          <w:p w:rsidR="00402782" w:rsidRPr="003C360C" w:rsidRDefault="00402782" w:rsidP="00F872F4">
            <w:pPr>
              <w:ind w:left="-52" w:right="-64" w:firstLine="52"/>
            </w:pPr>
            <w:r w:rsidRPr="003C360C">
              <w:t xml:space="preserve">Получение достоверных данных о гидрологических и гидроморфологических характеристиках поверхностных водных объектов </w:t>
            </w:r>
          </w:p>
        </w:tc>
        <w:tc>
          <w:tcPr>
            <w:tcW w:w="2811" w:type="dxa"/>
          </w:tcPr>
          <w:p w:rsidR="00402782" w:rsidRPr="003C360C" w:rsidRDefault="00402782" w:rsidP="00F872F4">
            <w:pPr>
              <w:ind w:left="-52" w:right="-64" w:firstLine="52"/>
            </w:pPr>
            <w:r w:rsidRPr="003C360C">
              <w:t>Получение достоверных данных о гидрологических и гидроморфологических характеристиках поверхностных водных объектов (для 100% пунктов наблюдений НСМОС)</w:t>
            </w:r>
          </w:p>
        </w:tc>
        <w:tc>
          <w:tcPr>
            <w:tcW w:w="1418" w:type="dxa"/>
          </w:tcPr>
          <w:p w:rsidR="00402782" w:rsidRPr="003C360C" w:rsidRDefault="00402782" w:rsidP="003648F2">
            <w:pPr>
              <w:ind w:left="-52" w:right="-64" w:firstLine="52"/>
            </w:pPr>
            <w:r w:rsidRPr="003C360C">
              <w:t>202</w:t>
            </w:r>
            <w:r w:rsidR="003648F2">
              <w:rPr>
                <w:lang w:val="ru-RU"/>
              </w:rPr>
              <w:t>3</w:t>
            </w:r>
            <w:r w:rsidRPr="003C360C">
              <w:t>–2030</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 xml:space="preserve">Разработка программы наблюдений по гидробиологическим и гидрохимическим показателям поверхностных водных объектов для целей обзорно-контрольного мониторинга в 14 пунктах наблюдений: </w:t>
            </w:r>
          </w:p>
          <w:p w:rsidR="00402782" w:rsidRPr="003C360C" w:rsidRDefault="00402782" w:rsidP="00F872F4">
            <w:pPr>
              <w:ind w:left="-52" w:right="-64" w:firstLine="52"/>
            </w:pPr>
            <w:r w:rsidRPr="003C360C">
              <w:t>р. Наровлянка – г. Наровля; р. Плесса – н.п. Бездеж; р. Птичь – н.п. Озерцо, н.п. Правдинский; р. Шать – н.п. Шацк; р. Припять – г. Петриков выше, г. Петриков ниже, н.п. Хойно; р. Ясельда – н.п. Сенин; р. Простырь – н.п. Паре; оз. Городищенское (Пинский р-н); оз. Сергеевичское (Пуховичский р-н); оз. Споровское (Березовский р-н); оз. Белое (Дрогичинский р-н)</w:t>
            </w:r>
          </w:p>
        </w:tc>
        <w:tc>
          <w:tcPr>
            <w:tcW w:w="3673" w:type="dxa"/>
          </w:tcPr>
          <w:p w:rsidR="00402782" w:rsidRPr="003C360C" w:rsidRDefault="00402782" w:rsidP="00F872F4">
            <w:pPr>
              <w:ind w:left="-52" w:right="-64" w:firstLine="52"/>
            </w:pPr>
            <w:r w:rsidRPr="003C360C">
              <w:t>Получение достоверных данных о гидробиологических и гидрохимических показателей поверхностных водных объектов. Определение долгосрочных тенденций и изменений состояния поверхностных водных объектов. Обоснование и корректировка процедуры оценки состояния и антропогенного воздействия на поверхностные водные объекты</w:t>
            </w:r>
          </w:p>
        </w:tc>
        <w:tc>
          <w:tcPr>
            <w:tcW w:w="2811" w:type="dxa"/>
          </w:tcPr>
          <w:p w:rsidR="00402782" w:rsidRPr="003C360C" w:rsidRDefault="00402782" w:rsidP="00F872F4">
            <w:pPr>
              <w:ind w:left="-52" w:right="-64" w:firstLine="52"/>
            </w:pPr>
            <w:r w:rsidRPr="003C360C">
              <w:t>Получение достоверных данных о гидробиологических и гидрохимических показателях всех типов поверхностных водных объектов бассейна р. Припять</w:t>
            </w:r>
          </w:p>
        </w:tc>
        <w:tc>
          <w:tcPr>
            <w:tcW w:w="1418" w:type="dxa"/>
          </w:tcPr>
          <w:p w:rsidR="00402782" w:rsidRPr="003C360C" w:rsidRDefault="00402782" w:rsidP="003648F2">
            <w:pPr>
              <w:ind w:left="-52" w:right="-64" w:firstLine="52"/>
            </w:pPr>
            <w:r w:rsidRPr="003C360C">
              <w:t>202</w:t>
            </w:r>
            <w:r w:rsidR="003648F2">
              <w:rPr>
                <w:lang w:val="ru-RU"/>
              </w:rPr>
              <w:t>3</w:t>
            </w:r>
            <w:r w:rsidRPr="003C360C">
              <w:t>–2027</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 xml:space="preserve">Разработка программы наблюдений по гидробиологическим и гидрохимическим показателям поверхностных водных объектов для целей оперативного мониторинга в 11 пунктах наблюдений: </w:t>
            </w:r>
          </w:p>
          <w:p w:rsidR="00402782" w:rsidRPr="003C360C" w:rsidRDefault="00402782" w:rsidP="00F872F4">
            <w:pPr>
              <w:ind w:left="-52" w:right="-64" w:firstLine="52"/>
            </w:pPr>
            <w:r w:rsidRPr="003C360C">
              <w:t>р. Птичь – г. Глуск ниже; р. Случь – г. Слуцк ниже; р. Цна – г. Ганцевичи ниже; р. Науть – г. Житковичи ниже; кан. Лунинецкий – г. Лунинец ниже; кан. Ляховичский – н.п. Ляховичи; р. Цепра – г. Клецк ниже; р. Мажа – г. Копыль ниже; р. Солянка – г. Старые дороги ниже; кан. Серебронская – н.п. Октябрьский ниже; кан. Струга – н.п. Сухое</w:t>
            </w:r>
          </w:p>
        </w:tc>
        <w:tc>
          <w:tcPr>
            <w:tcW w:w="3673" w:type="dxa"/>
          </w:tcPr>
          <w:p w:rsidR="00402782" w:rsidRPr="003C360C" w:rsidRDefault="00402782" w:rsidP="00F872F4">
            <w:pPr>
              <w:ind w:left="-52" w:right="-64" w:firstLine="52"/>
            </w:pPr>
            <w:r w:rsidRPr="003C360C">
              <w:t>Контроль состояния поверхностных водных объектов, для которых имеется риск недостижения хорошего экологического состояния, по гидробиологическим и гидрохимическим показателям</w:t>
            </w:r>
          </w:p>
        </w:tc>
        <w:tc>
          <w:tcPr>
            <w:tcW w:w="2811" w:type="dxa"/>
          </w:tcPr>
          <w:p w:rsidR="00402782" w:rsidRPr="003C360C" w:rsidRDefault="00402782" w:rsidP="00F872F4">
            <w:pPr>
              <w:ind w:left="-52" w:right="-64" w:firstLine="52"/>
            </w:pPr>
            <w:r w:rsidRPr="003C360C">
              <w:t>Получение достоверных данных о гидробиологических и гидрохимических показателях поверхностных водных объектов бассейна р. Припять под риском недостижения хорошего экологического состояния</w:t>
            </w:r>
          </w:p>
        </w:tc>
        <w:tc>
          <w:tcPr>
            <w:tcW w:w="1418" w:type="dxa"/>
          </w:tcPr>
          <w:p w:rsidR="00402782" w:rsidRPr="003C360C" w:rsidRDefault="00402782" w:rsidP="003648F2">
            <w:pPr>
              <w:ind w:left="-52" w:right="-64" w:firstLine="52"/>
            </w:pPr>
            <w:r w:rsidRPr="003C360C">
              <w:t>202</w:t>
            </w:r>
            <w:r w:rsidR="003648F2">
              <w:rPr>
                <w:lang w:val="ru-RU"/>
              </w:rPr>
              <w:t>3</w:t>
            </w:r>
            <w:r w:rsidRPr="003C360C">
              <w:t>–2027</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 xml:space="preserve">Оптимизация (расширение) перечня предприятий (ОАО «Беларуськалий» г. Петриков и др.), включаемых в систему локального мониторинга с целью проведения регулярных наблюдений на выпусках сточных вод в поверхностные водные объекты и на объектах, оказывающих воздействие на подземные воды, в установленном порядке в соответствии с законодательством </w:t>
            </w:r>
          </w:p>
        </w:tc>
        <w:tc>
          <w:tcPr>
            <w:tcW w:w="3673" w:type="dxa"/>
          </w:tcPr>
          <w:p w:rsidR="00402782" w:rsidRPr="003C360C" w:rsidRDefault="00402782" w:rsidP="00F872F4">
            <w:pPr>
              <w:ind w:left="-52" w:right="-64" w:firstLine="52"/>
            </w:pPr>
            <w:r w:rsidRPr="003C360C">
              <w:t>Получение достоверных данных о сбросах загрязняющих веществ в составе сточных вод в поверхностные водные объекты и подземные воды, возможности оперативного контроля качества сточных вод и поверхностных вод, подземных вод и оценки степени воздействия на водные ресурсы (на 100%):</w:t>
            </w:r>
          </w:p>
          <w:p w:rsidR="00402782" w:rsidRPr="003C360C" w:rsidRDefault="00402782" w:rsidP="00F872F4">
            <w:pPr>
              <w:ind w:left="-52" w:right="-64" w:firstLine="52"/>
            </w:pPr>
            <w:r w:rsidRPr="003C360C">
              <w:t>р. Припять, р. Бобрик 2</w:t>
            </w:r>
          </w:p>
        </w:tc>
        <w:tc>
          <w:tcPr>
            <w:tcW w:w="2811" w:type="dxa"/>
          </w:tcPr>
          <w:p w:rsidR="00402782" w:rsidRPr="003C360C" w:rsidRDefault="00402782" w:rsidP="00F872F4">
            <w:pPr>
              <w:ind w:left="-52" w:right="-64" w:firstLine="52"/>
            </w:pPr>
            <w:r w:rsidRPr="003C360C">
              <w:t>Получение достоверных данных о сбросах загрязняющих веществ в составе сточных вод в поверхностные водные объекты и подземные воды, возможности оперативного контроля качества сточных вод и поверхностных вод, подземных вод и оценки степени воздействия на водные ресурсы (на 100%)</w:t>
            </w:r>
          </w:p>
        </w:tc>
        <w:tc>
          <w:tcPr>
            <w:tcW w:w="1418" w:type="dxa"/>
          </w:tcPr>
          <w:p w:rsidR="00402782" w:rsidRPr="00F97068" w:rsidRDefault="00402782" w:rsidP="003648F2">
            <w:pPr>
              <w:ind w:left="-52" w:right="-64" w:firstLine="52"/>
              <w:rPr>
                <w:lang w:val="ru-RU"/>
              </w:rPr>
            </w:pPr>
            <w:r w:rsidRPr="003C360C">
              <w:t>20</w:t>
            </w:r>
            <w:r w:rsidR="00F97068">
              <w:rPr>
                <w:lang w:val="ru-RU"/>
              </w:rPr>
              <w:t>2</w:t>
            </w:r>
            <w:r w:rsidR="003648F2">
              <w:rPr>
                <w:lang w:val="ru-RU"/>
              </w:rPr>
              <w:t>3</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Развитие системы мониторинга подземных вод с целью размещения новых пунктов мониторинга, организации наблюдательного и  оперативного мониторинга, мониторинга охраны зон питьевой воды, предупредительно-ограничительного мониторинга и исследовательского мониторинга. Оснащение  пунктов мониторинга автономными автоматическими регистраторами уровня и температуры воды (уровнемерами),  приобретение оборудования для отбора проб и для полевых измерений</w:t>
            </w:r>
          </w:p>
        </w:tc>
        <w:tc>
          <w:tcPr>
            <w:tcW w:w="3673" w:type="dxa"/>
          </w:tcPr>
          <w:p w:rsidR="00402782" w:rsidRPr="003C360C" w:rsidRDefault="00402782" w:rsidP="00F872F4">
            <w:pPr>
              <w:ind w:left="-52" w:right="-64" w:firstLine="52"/>
            </w:pPr>
            <w:r w:rsidRPr="003C360C">
              <w:t>Получение достоверных данных о количественных и качественных характеристиках подземных вод</w:t>
            </w:r>
          </w:p>
        </w:tc>
        <w:tc>
          <w:tcPr>
            <w:tcW w:w="2811" w:type="dxa"/>
          </w:tcPr>
          <w:p w:rsidR="00402782" w:rsidRPr="003C360C" w:rsidRDefault="00402782" w:rsidP="00F872F4">
            <w:pPr>
              <w:ind w:left="-52" w:right="-64" w:firstLine="52"/>
            </w:pPr>
            <w:r w:rsidRPr="003C360C">
              <w:t xml:space="preserve">Совершенствование управления ресурсами подземных вод, улучшение их количественного и химического состояния (статуса) </w:t>
            </w:r>
          </w:p>
        </w:tc>
        <w:tc>
          <w:tcPr>
            <w:tcW w:w="1418" w:type="dxa"/>
          </w:tcPr>
          <w:p w:rsidR="00402782" w:rsidRPr="003C360C" w:rsidRDefault="00402782" w:rsidP="003648F2">
            <w:pPr>
              <w:ind w:left="-52" w:right="-64" w:firstLine="52"/>
            </w:pPr>
            <w:r w:rsidRPr="003C360C">
              <w:t>202</w:t>
            </w:r>
            <w:r w:rsidR="003648F2">
              <w:rPr>
                <w:lang w:val="ru-RU"/>
              </w:rPr>
              <w:t>3</w:t>
            </w:r>
            <w:r w:rsidRPr="003C360C">
              <w:t>-2030</w:t>
            </w:r>
          </w:p>
        </w:tc>
      </w:tr>
      <w:tr w:rsidR="00402782" w:rsidRPr="003C360C" w:rsidTr="00402782">
        <w:trPr>
          <w:trHeight w:val="20"/>
          <w:jc w:val="center"/>
        </w:trPr>
        <w:tc>
          <w:tcPr>
            <w:tcW w:w="14411" w:type="dxa"/>
            <w:gridSpan w:val="4"/>
          </w:tcPr>
          <w:p w:rsidR="00402782" w:rsidRPr="003C360C" w:rsidRDefault="00402782" w:rsidP="00F872F4">
            <w:pPr>
              <w:ind w:left="-52" w:right="-64" w:firstLine="52"/>
              <w:jc w:val="center"/>
            </w:pPr>
            <w:r w:rsidRPr="001372B4">
              <w:rPr>
                <w:b/>
                <w:lang w:val="ru-RU"/>
              </w:rPr>
              <w:t>3</w:t>
            </w:r>
            <w:r>
              <w:rPr>
                <w:b/>
                <w:lang w:val="ru-RU"/>
              </w:rPr>
              <w:t>.</w:t>
            </w:r>
            <w:r w:rsidRPr="001372B4">
              <w:rPr>
                <w:b/>
                <w:lang w:val="ru-RU"/>
              </w:rPr>
              <w:t xml:space="preserve"> Снижение риска опасных гидрометеорологических явлений (наводнений, засух)</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Идентификация территорий, подверженных затоплению, их классификация и картографирование</w:t>
            </w:r>
          </w:p>
        </w:tc>
        <w:tc>
          <w:tcPr>
            <w:tcW w:w="3673" w:type="dxa"/>
          </w:tcPr>
          <w:p w:rsidR="00402782" w:rsidRPr="003C360C" w:rsidRDefault="00402782" w:rsidP="00F872F4">
            <w:pPr>
              <w:ind w:left="-52" w:right="-64" w:firstLine="52"/>
            </w:pPr>
            <w:r w:rsidRPr="003C360C">
              <w:t>Оценка и управления рисками затоплений, определение и предупреждение потенциальных ущербов</w:t>
            </w:r>
          </w:p>
        </w:tc>
        <w:tc>
          <w:tcPr>
            <w:tcW w:w="2811" w:type="dxa"/>
          </w:tcPr>
          <w:p w:rsidR="00402782" w:rsidRPr="003C360C" w:rsidRDefault="00402782" w:rsidP="00F872F4">
            <w:pPr>
              <w:ind w:left="-52" w:right="-64" w:firstLine="52"/>
            </w:pPr>
            <w:r w:rsidRPr="003C360C">
              <w:t>Снижение ущерба от затоплений</w:t>
            </w:r>
          </w:p>
        </w:tc>
        <w:tc>
          <w:tcPr>
            <w:tcW w:w="1418" w:type="dxa"/>
          </w:tcPr>
          <w:p w:rsidR="00402782" w:rsidRPr="003C360C" w:rsidRDefault="00402782" w:rsidP="00B729CA">
            <w:pPr>
              <w:ind w:left="-52" w:right="-64" w:firstLine="52"/>
            </w:pPr>
            <w:r w:rsidRPr="003C360C">
              <w:t>202</w:t>
            </w:r>
            <w:r w:rsidR="00B729CA">
              <w:rPr>
                <w:lang w:val="ru-RU"/>
              </w:rPr>
              <w:t>3</w:t>
            </w:r>
            <w:r w:rsidRPr="003C360C">
              <w:t>–2025</w:t>
            </w:r>
          </w:p>
        </w:tc>
      </w:tr>
      <w:tr w:rsidR="00402782" w:rsidRPr="003C360C" w:rsidTr="00402782">
        <w:trPr>
          <w:trHeight w:val="20"/>
          <w:jc w:val="center"/>
        </w:trPr>
        <w:tc>
          <w:tcPr>
            <w:tcW w:w="6509" w:type="dxa"/>
            <w:shd w:val="clear" w:color="auto" w:fill="auto"/>
          </w:tcPr>
          <w:p w:rsidR="00402782" w:rsidRPr="003C360C" w:rsidRDefault="00402782" w:rsidP="00F872F4">
            <w:pPr>
              <w:ind w:left="-52" w:right="-64" w:firstLine="52"/>
            </w:pPr>
            <w:r w:rsidRPr="003C360C">
              <w:t>Выполнение реконструкции мелиоративных систем в рамках подпрограмм по мелиорации земель с целью повышения эффективности их эксплуатации и обеспечения пропускной способности, особенно в паводковый период</w:t>
            </w:r>
          </w:p>
        </w:tc>
        <w:tc>
          <w:tcPr>
            <w:tcW w:w="3673" w:type="dxa"/>
            <w:shd w:val="clear" w:color="auto" w:fill="auto"/>
          </w:tcPr>
          <w:p w:rsidR="00402782" w:rsidRPr="003C360C" w:rsidRDefault="00402782" w:rsidP="00F872F4">
            <w:pPr>
              <w:ind w:left="-52" w:right="-64" w:firstLine="52"/>
            </w:pPr>
            <w:r w:rsidRPr="003C360C">
              <w:t xml:space="preserve">Снижение ущербов от негативного воздействия вод </w:t>
            </w:r>
          </w:p>
        </w:tc>
        <w:tc>
          <w:tcPr>
            <w:tcW w:w="2811" w:type="dxa"/>
            <w:shd w:val="clear" w:color="auto" w:fill="auto"/>
          </w:tcPr>
          <w:p w:rsidR="00402782" w:rsidRPr="003C360C" w:rsidRDefault="00402782" w:rsidP="00F872F4">
            <w:pPr>
              <w:ind w:left="-52" w:right="-64" w:firstLine="52"/>
            </w:pPr>
            <w:r w:rsidRPr="003C360C">
              <w:t>Снижение ущербов от наводнений и паводков</w:t>
            </w:r>
          </w:p>
        </w:tc>
        <w:tc>
          <w:tcPr>
            <w:tcW w:w="1418" w:type="dxa"/>
            <w:shd w:val="clear" w:color="auto" w:fill="auto"/>
          </w:tcPr>
          <w:p w:rsidR="00402782" w:rsidRPr="003C360C" w:rsidRDefault="00402782" w:rsidP="00B729CA">
            <w:pPr>
              <w:ind w:left="-52" w:right="-64" w:firstLine="52"/>
            </w:pPr>
            <w:r w:rsidRPr="003C360C">
              <w:t>202</w:t>
            </w:r>
            <w:r w:rsidR="00B729CA">
              <w:rPr>
                <w:lang w:val="ru-RU"/>
              </w:rPr>
              <w:t>3</w:t>
            </w:r>
            <w:r w:rsidRPr="003C360C">
              <w:t>–2030</w:t>
            </w:r>
          </w:p>
        </w:tc>
      </w:tr>
      <w:tr w:rsidR="00402782" w:rsidRPr="003C360C" w:rsidTr="00402782">
        <w:trPr>
          <w:trHeight w:val="20"/>
          <w:jc w:val="center"/>
        </w:trPr>
        <w:tc>
          <w:tcPr>
            <w:tcW w:w="6509" w:type="dxa"/>
            <w:shd w:val="clear" w:color="auto" w:fill="auto"/>
          </w:tcPr>
          <w:p w:rsidR="00402782" w:rsidRPr="003C360C" w:rsidRDefault="00B729CA" w:rsidP="00F872F4">
            <w:pPr>
              <w:ind w:left="-52" w:right="-64" w:firstLine="52"/>
            </w:pPr>
            <w:r w:rsidRPr="00B729CA">
              <w:t>Реализация инженерных противопаводковых мероприятий согласно Подпрограммы 6 «Инженерные противопаводковые мероприятия» Государственной программы Государственной программы «Аграрный бизнес» на 2021–2025 годы</w:t>
            </w:r>
          </w:p>
        </w:tc>
        <w:tc>
          <w:tcPr>
            <w:tcW w:w="3673" w:type="dxa"/>
            <w:shd w:val="clear" w:color="auto" w:fill="auto"/>
          </w:tcPr>
          <w:p w:rsidR="00402782" w:rsidRPr="003C360C" w:rsidRDefault="00402782" w:rsidP="00F872F4">
            <w:pPr>
              <w:ind w:left="-52" w:right="-64" w:firstLine="52"/>
            </w:pPr>
            <w:r w:rsidRPr="003C360C">
              <w:t>Обеспечение защиты от наводнений и паводков населенных пунктов, инженерных коммуникаций, объектов производственной и социальной инфраструктуры, создание благоприятных условий для производства продукции растениеводства и животноводства на защищаемых сельскохозяйственных пахотных и луговых землях Полесского региона</w:t>
            </w:r>
          </w:p>
        </w:tc>
        <w:tc>
          <w:tcPr>
            <w:tcW w:w="2811" w:type="dxa"/>
            <w:shd w:val="clear" w:color="auto" w:fill="auto"/>
          </w:tcPr>
          <w:p w:rsidR="00402782" w:rsidRPr="003C360C" w:rsidRDefault="00402782" w:rsidP="00F872F4">
            <w:pPr>
              <w:ind w:left="-52" w:right="-64" w:firstLine="52"/>
            </w:pPr>
            <w:r w:rsidRPr="003C360C">
              <w:t>Безопасное управления водным режимом в наиболее паводкоопасных районах Полесья. Снижение ущербов от наводнений и паводков</w:t>
            </w:r>
          </w:p>
        </w:tc>
        <w:tc>
          <w:tcPr>
            <w:tcW w:w="1418" w:type="dxa"/>
            <w:shd w:val="clear" w:color="auto" w:fill="auto"/>
          </w:tcPr>
          <w:p w:rsidR="00402782" w:rsidRPr="003C360C" w:rsidRDefault="00402782" w:rsidP="00B729CA">
            <w:pPr>
              <w:ind w:left="-52" w:right="-64" w:firstLine="52"/>
            </w:pPr>
            <w:r w:rsidRPr="003C360C">
              <w:t>202</w:t>
            </w:r>
            <w:r w:rsidR="00B729CA">
              <w:rPr>
                <w:lang w:val="ru-RU"/>
              </w:rPr>
              <w:t>3</w:t>
            </w:r>
            <w:r w:rsidRPr="003C360C">
              <w:t>-2030</w:t>
            </w:r>
          </w:p>
        </w:tc>
      </w:tr>
      <w:tr w:rsidR="00402782" w:rsidRPr="003C360C" w:rsidTr="00402782">
        <w:trPr>
          <w:trHeight w:val="20"/>
          <w:jc w:val="center"/>
        </w:trPr>
        <w:tc>
          <w:tcPr>
            <w:tcW w:w="6509" w:type="dxa"/>
            <w:shd w:val="clear" w:color="auto" w:fill="auto"/>
          </w:tcPr>
          <w:p w:rsidR="00402782" w:rsidRPr="003C360C" w:rsidRDefault="00402782" w:rsidP="00F872F4">
            <w:pPr>
              <w:ind w:left="-52" w:right="-64" w:firstLine="52"/>
            </w:pPr>
            <w:r w:rsidRPr="003C360C">
              <w:t>Разработка мероприятий по улучшению экологического состояния поверхностных водных объектов в маловодные периоды с учетом адаптации к изменению климата</w:t>
            </w:r>
          </w:p>
        </w:tc>
        <w:tc>
          <w:tcPr>
            <w:tcW w:w="3673" w:type="dxa"/>
            <w:shd w:val="clear" w:color="auto" w:fill="auto"/>
          </w:tcPr>
          <w:p w:rsidR="00402782" w:rsidRPr="003C360C" w:rsidRDefault="00402782" w:rsidP="00F872F4">
            <w:pPr>
              <w:ind w:left="-52" w:right="-64" w:firstLine="52"/>
            </w:pPr>
            <w:r w:rsidRPr="003C360C">
              <w:t>Разработка мероприятий по предотвращению негативных последствий изменения климата включая гидроэкологическое обоснование водорегулирующих мероприятий, в том числе по р. Уборть</w:t>
            </w:r>
          </w:p>
        </w:tc>
        <w:tc>
          <w:tcPr>
            <w:tcW w:w="2811" w:type="dxa"/>
            <w:shd w:val="clear" w:color="auto" w:fill="auto"/>
          </w:tcPr>
          <w:p w:rsidR="00402782" w:rsidRPr="003C360C" w:rsidRDefault="00402782" w:rsidP="00F872F4">
            <w:pPr>
              <w:ind w:left="-52" w:right="-64" w:firstLine="52"/>
            </w:pPr>
            <w:r w:rsidRPr="003C360C">
              <w:t>Улучшение экологического состояния поверхностных водных объектов</w:t>
            </w:r>
          </w:p>
        </w:tc>
        <w:tc>
          <w:tcPr>
            <w:tcW w:w="1418" w:type="dxa"/>
            <w:shd w:val="clear" w:color="auto" w:fill="auto"/>
          </w:tcPr>
          <w:p w:rsidR="00402782" w:rsidRPr="003C360C" w:rsidRDefault="00402782" w:rsidP="003648F2">
            <w:pPr>
              <w:ind w:left="-52" w:right="-64" w:firstLine="52"/>
            </w:pPr>
            <w:r w:rsidRPr="003C360C">
              <w:t>202</w:t>
            </w:r>
            <w:r w:rsidR="003648F2">
              <w:rPr>
                <w:lang w:val="ru-RU"/>
              </w:rPr>
              <w:t>3</w:t>
            </w:r>
            <w:r w:rsidRPr="003C360C">
              <w:t>–2025</w:t>
            </w:r>
          </w:p>
        </w:tc>
      </w:tr>
      <w:tr w:rsidR="00402782" w:rsidRPr="003C360C" w:rsidTr="00402782">
        <w:trPr>
          <w:trHeight w:val="20"/>
          <w:jc w:val="center"/>
        </w:trPr>
        <w:tc>
          <w:tcPr>
            <w:tcW w:w="6509" w:type="dxa"/>
            <w:shd w:val="clear" w:color="auto" w:fill="auto"/>
          </w:tcPr>
          <w:p w:rsidR="00402782" w:rsidRPr="003C360C" w:rsidRDefault="00402782" w:rsidP="00F872F4">
            <w:pPr>
              <w:ind w:left="-52" w:right="-64" w:firstLine="52"/>
            </w:pPr>
            <w:r w:rsidRPr="003C360C">
              <w:t>Анализ возможности перераспределения стока в водотоках Чернобыльской зоны – Полесского государственного радиационного экологического заповедника (Беларусь) и Зоны отчуждения Чернобыльской АЭС (Украина)</w:t>
            </w:r>
          </w:p>
        </w:tc>
        <w:tc>
          <w:tcPr>
            <w:tcW w:w="3673" w:type="dxa"/>
            <w:shd w:val="clear" w:color="auto" w:fill="auto"/>
          </w:tcPr>
          <w:p w:rsidR="00402782" w:rsidRPr="003C360C" w:rsidRDefault="00402782" w:rsidP="00F872F4">
            <w:pPr>
              <w:ind w:left="-52" w:right="-64" w:firstLine="52"/>
            </w:pPr>
            <w:r w:rsidRPr="003C360C">
              <w:t>Улучшение гидрологического режима каналов Погонянский и Уласовский для снижения рисков уменьшения накопления воды в мелиоративных каналах в пожароопасный период</w:t>
            </w:r>
          </w:p>
        </w:tc>
        <w:tc>
          <w:tcPr>
            <w:tcW w:w="2811" w:type="dxa"/>
            <w:shd w:val="clear" w:color="auto" w:fill="auto"/>
          </w:tcPr>
          <w:p w:rsidR="00402782" w:rsidRPr="003C360C" w:rsidRDefault="00402782" w:rsidP="00F872F4">
            <w:pPr>
              <w:ind w:left="-52" w:right="-64" w:firstLine="52"/>
            </w:pPr>
            <w:r w:rsidRPr="003C360C">
              <w:t>Восстановление гидрологического режима водотоков Чернобыльской зоны  для улучшения пожароопасной обстановки</w:t>
            </w:r>
          </w:p>
        </w:tc>
        <w:tc>
          <w:tcPr>
            <w:tcW w:w="1418" w:type="dxa"/>
            <w:shd w:val="clear" w:color="auto" w:fill="auto"/>
          </w:tcPr>
          <w:p w:rsidR="00402782" w:rsidRPr="003C360C" w:rsidRDefault="00402782" w:rsidP="00B729CA">
            <w:pPr>
              <w:ind w:left="-52" w:right="-64" w:firstLine="52"/>
            </w:pPr>
            <w:r w:rsidRPr="003C360C">
              <w:t>202</w:t>
            </w:r>
            <w:r w:rsidR="00B729CA">
              <w:rPr>
                <w:lang w:val="ru-RU"/>
              </w:rPr>
              <w:t>3</w:t>
            </w:r>
            <w:r w:rsidRPr="003C360C">
              <w:t>–2025</w:t>
            </w:r>
          </w:p>
        </w:tc>
      </w:tr>
      <w:tr w:rsidR="00402782" w:rsidRPr="003C360C" w:rsidTr="00402782">
        <w:trPr>
          <w:trHeight w:val="20"/>
          <w:jc w:val="center"/>
        </w:trPr>
        <w:tc>
          <w:tcPr>
            <w:tcW w:w="14411" w:type="dxa"/>
            <w:gridSpan w:val="4"/>
          </w:tcPr>
          <w:p w:rsidR="00402782" w:rsidRPr="003C360C" w:rsidRDefault="00402782" w:rsidP="00F872F4">
            <w:pPr>
              <w:ind w:left="-52" w:right="-64" w:firstLine="52"/>
              <w:jc w:val="center"/>
              <w:rPr>
                <w:b/>
              </w:rPr>
            </w:pPr>
            <w:r>
              <w:rPr>
                <w:b/>
                <w:lang w:val="ru-RU"/>
              </w:rPr>
              <w:t>4</w:t>
            </w:r>
            <w:r w:rsidRPr="003C360C">
              <w:rPr>
                <w:b/>
              </w:rPr>
              <w:t>. Снижение воздействия на водные объекты со стороны жилищно-коммунального хозяйства</w:t>
            </w:r>
          </w:p>
        </w:tc>
      </w:tr>
      <w:tr w:rsidR="00402782" w:rsidRPr="003C360C" w:rsidTr="00402782">
        <w:trPr>
          <w:trHeight w:val="20"/>
          <w:jc w:val="center"/>
        </w:trPr>
        <w:tc>
          <w:tcPr>
            <w:tcW w:w="6509" w:type="dxa"/>
          </w:tcPr>
          <w:p w:rsidR="00402782" w:rsidRPr="003C360C" w:rsidRDefault="00402782" w:rsidP="008876E7">
            <w:pPr>
              <w:ind w:left="-52" w:right="-64" w:firstLine="52"/>
            </w:pPr>
            <w:r w:rsidRPr="003C360C">
              <w:t>Реконструкции очистных сооружений г. Слуцк (КУП «</w:t>
            </w:r>
            <w:r w:rsidR="008D3659" w:rsidRPr="003C360C">
              <w:t>С</w:t>
            </w:r>
            <w:r w:rsidR="008D3659">
              <w:rPr>
                <w:lang w:val="ru-RU"/>
              </w:rPr>
              <w:t>луцк</w:t>
            </w:r>
            <w:r w:rsidR="008D3659" w:rsidRPr="003C360C">
              <w:t>водоканал</w:t>
            </w:r>
            <w:r w:rsidRPr="00E72FEE">
              <w:t>»), г. Солигорск (КУП «Солигорскводоканал»), г. Копыль (</w:t>
            </w:r>
            <w:r w:rsidR="008876E7" w:rsidRPr="00E72FEE">
              <w:rPr>
                <w:lang w:val="ru-RU"/>
              </w:rPr>
              <w:t>Р</w:t>
            </w:r>
            <w:r w:rsidR="008D3659" w:rsidRPr="00E72FEE">
              <w:t>КУП «</w:t>
            </w:r>
            <w:r w:rsidR="008876E7" w:rsidRPr="00E72FEE">
              <w:rPr>
                <w:lang w:val="ru-RU"/>
              </w:rPr>
              <w:t>Копыльское</w:t>
            </w:r>
            <w:r w:rsidR="008876E7" w:rsidRPr="00E72FEE">
              <w:t xml:space="preserve"> </w:t>
            </w:r>
            <w:r w:rsidR="008876E7" w:rsidRPr="00E72FEE">
              <w:rPr>
                <w:lang w:val="ru-RU"/>
              </w:rPr>
              <w:t>ЖКХ</w:t>
            </w:r>
            <w:r w:rsidR="008D3659" w:rsidRPr="00E72FEE">
              <w:t>»</w:t>
            </w:r>
            <w:r w:rsidRPr="00E72FEE">
              <w:t xml:space="preserve">), г. Пинск (КПУП «Пинскводоканал»), г. Береза (ГУПП «Березовское ЖКХ»), </w:t>
            </w:r>
            <w:r w:rsidR="008876E7" w:rsidRPr="00E72FEE">
              <w:t>г. Иваново (КУМПП ЖКХ «Ивановское ЖКХ»), г. Любань (РУП «Любанское ЖКХ»),</w:t>
            </w:r>
            <w:r w:rsidRPr="00E72FEE">
              <w:t xml:space="preserve"> г. Житковичи (КУП «Житковичский коммунальник»), г. Клецк (</w:t>
            </w:r>
            <w:r w:rsidR="008876E7" w:rsidRPr="00E72FEE">
              <w:t>РКУП «Клецкое ЖКХ»</w:t>
            </w:r>
            <w:r w:rsidRPr="00E72FEE">
              <w:t xml:space="preserve">), </w:t>
            </w:r>
            <w:r w:rsidR="008876E7" w:rsidRPr="00E72FEE">
              <w:t>а также г. Столин (КУМПП «Столинское ЖКХ»)</w:t>
            </w:r>
            <w:r w:rsidRPr="00E72FEE">
              <w:t>, н.п. Хотляны (</w:t>
            </w:r>
            <w:r w:rsidR="008D3659" w:rsidRPr="00E72FEE">
              <w:t>КУП «С</w:t>
            </w:r>
            <w:r w:rsidR="008D3659" w:rsidRPr="00E72FEE">
              <w:rPr>
                <w:lang w:val="ru-RU"/>
              </w:rPr>
              <w:t>луцк</w:t>
            </w:r>
            <w:r w:rsidR="008D3659" w:rsidRPr="00E72FEE">
              <w:t xml:space="preserve">водоканал», </w:t>
            </w:r>
            <w:r w:rsidR="008D3659" w:rsidRPr="00E72FEE">
              <w:rPr>
                <w:lang w:val="ru-RU"/>
              </w:rPr>
              <w:t>участок</w:t>
            </w:r>
            <w:r w:rsidR="008D3659" w:rsidRPr="00E72FEE">
              <w:t xml:space="preserve"> </w:t>
            </w:r>
            <w:r w:rsidR="008D3659" w:rsidRPr="00E72FEE">
              <w:rPr>
                <w:lang w:val="ru-RU"/>
              </w:rPr>
              <w:t>Узденский</w:t>
            </w:r>
            <w:r w:rsidR="008D3659" w:rsidRPr="00E72FEE">
              <w:t xml:space="preserve"> </w:t>
            </w:r>
            <w:r w:rsidR="008D3659" w:rsidRPr="00E72FEE">
              <w:rPr>
                <w:lang w:val="ru-RU"/>
              </w:rPr>
              <w:t>район</w:t>
            </w:r>
            <w:r w:rsidRPr="00E72FEE">
              <w:t>)</w:t>
            </w:r>
          </w:p>
        </w:tc>
        <w:tc>
          <w:tcPr>
            <w:tcW w:w="3673" w:type="dxa"/>
          </w:tcPr>
          <w:p w:rsidR="00402782" w:rsidRPr="003C360C" w:rsidRDefault="00402782" w:rsidP="00F872F4">
            <w:pPr>
              <w:ind w:left="-52" w:right="-64" w:firstLine="52"/>
            </w:pPr>
            <w:r w:rsidRPr="003C360C">
              <w:t>Уменьшение загрязнения следующих поверхностных водных объектов:</w:t>
            </w:r>
          </w:p>
          <w:p w:rsidR="00402782" w:rsidRPr="003C360C" w:rsidRDefault="00402782" w:rsidP="00F872F4">
            <w:pPr>
              <w:ind w:left="-52" w:right="-64" w:firstLine="52"/>
            </w:pPr>
            <w:r w:rsidRPr="003C360C">
              <w:t>р. Случь, р. Морочь (кан. Кривичский), р. Цепра, р. Припять, р. Ясельда, руч. Кречет, р. Неслуха (кан. Струга), р. Оресса, р. Науть, р. Вить, кан. Огинский, р. Горынь, р. Шать (кан. Хотлянский)</w:t>
            </w:r>
          </w:p>
          <w:p w:rsidR="00402782" w:rsidRPr="003C360C" w:rsidRDefault="00402782" w:rsidP="00F872F4">
            <w:pPr>
              <w:ind w:left="-52" w:right="-64" w:firstLine="52"/>
            </w:pPr>
          </w:p>
        </w:tc>
        <w:tc>
          <w:tcPr>
            <w:tcW w:w="2811" w:type="dxa"/>
          </w:tcPr>
          <w:p w:rsidR="00402782" w:rsidRPr="003C360C" w:rsidRDefault="00402782" w:rsidP="00F872F4">
            <w:pPr>
              <w:ind w:left="-52" w:right="-64" w:firstLine="52"/>
            </w:pPr>
            <w:r w:rsidRPr="003C360C">
              <w:t xml:space="preserve">Уменьшение загрязнения водных объектов (на 20%), улучшение экологической обстановки </w:t>
            </w:r>
          </w:p>
        </w:tc>
        <w:tc>
          <w:tcPr>
            <w:tcW w:w="1418" w:type="dxa"/>
          </w:tcPr>
          <w:p w:rsidR="00402782" w:rsidRPr="003C360C" w:rsidRDefault="00402782" w:rsidP="00B729CA">
            <w:pPr>
              <w:ind w:left="-52" w:right="-64" w:firstLine="52"/>
            </w:pPr>
            <w:r w:rsidRPr="003C360C">
              <w:t>202</w:t>
            </w:r>
            <w:r w:rsidR="00B729CA">
              <w:rPr>
                <w:lang w:val="ru-RU"/>
              </w:rPr>
              <w:t>3</w:t>
            </w:r>
            <w:r w:rsidRPr="003C360C">
              <w:t>–2027</w:t>
            </w:r>
          </w:p>
        </w:tc>
      </w:tr>
      <w:tr w:rsidR="00402782" w:rsidRPr="003C360C" w:rsidTr="00402782">
        <w:trPr>
          <w:trHeight w:val="20"/>
          <w:jc w:val="center"/>
        </w:trPr>
        <w:tc>
          <w:tcPr>
            <w:tcW w:w="6509" w:type="dxa"/>
          </w:tcPr>
          <w:p w:rsidR="00402782" w:rsidRPr="003C360C" w:rsidRDefault="00402782" w:rsidP="008876E7">
            <w:pPr>
              <w:ind w:left="-52" w:right="-64" w:firstLine="52"/>
            </w:pPr>
            <w:r w:rsidRPr="003C360C">
              <w:t xml:space="preserve">Своевременная реконструкция и обеспечение безаварийной работы сетей и сооружений канализации коммунальных предприятий (КЖУП «Мозырский райжилкомхоз», КУП «Житковичский коммунальник», КУП «Коммунальник Калинковичский», КУП «Петриковский райжилкомхоз» и др.) </w:t>
            </w:r>
          </w:p>
        </w:tc>
        <w:tc>
          <w:tcPr>
            <w:tcW w:w="3673" w:type="dxa"/>
          </w:tcPr>
          <w:p w:rsidR="00402782" w:rsidRPr="003C360C" w:rsidRDefault="00402782" w:rsidP="00F872F4">
            <w:pPr>
              <w:ind w:left="-52" w:right="-64" w:firstLine="52"/>
            </w:pPr>
            <w:r w:rsidRPr="003C360C">
              <w:t xml:space="preserve">Уменьшение загрязнения следующих поверхностных водных объектов: </w:t>
            </w:r>
          </w:p>
          <w:p w:rsidR="00402782" w:rsidRPr="003C360C" w:rsidRDefault="00402782" w:rsidP="00F872F4">
            <w:pPr>
              <w:ind w:left="-52" w:right="-64" w:firstLine="52"/>
            </w:pPr>
            <w:r w:rsidRPr="003C360C">
              <w:t>р. Припять</w:t>
            </w:r>
          </w:p>
          <w:p w:rsidR="00402782" w:rsidRPr="003C360C" w:rsidRDefault="00402782" w:rsidP="00F872F4">
            <w:pPr>
              <w:ind w:left="-52" w:right="-64" w:firstLine="52"/>
            </w:pPr>
          </w:p>
        </w:tc>
        <w:tc>
          <w:tcPr>
            <w:tcW w:w="2811" w:type="dxa"/>
          </w:tcPr>
          <w:p w:rsidR="00402782" w:rsidRPr="003C360C" w:rsidRDefault="00402782" w:rsidP="00F872F4">
            <w:pPr>
              <w:ind w:left="-52" w:right="-64" w:firstLine="52"/>
            </w:pPr>
            <w:r w:rsidRPr="003C360C">
              <w:t>Уменьшение загрязнения водных объектов, улучшение экологической обстановки (на 10%)</w:t>
            </w:r>
          </w:p>
        </w:tc>
        <w:tc>
          <w:tcPr>
            <w:tcW w:w="1418" w:type="dxa"/>
          </w:tcPr>
          <w:p w:rsidR="00402782" w:rsidRPr="003C360C" w:rsidRDefault="00402782" w:rsidP="00B729CA">
            <w:pPr>
              <w:ind w:left="-52" w:right="-64" w:firstLine="52"/>
            </w:pPr>
            <w:r w:rsidRPr="003C360C">
              <w:t>202</w:t>
            </w:r>
            <w:r w:rsidR="00B729CA">
              <w:rPr>
                <w:lang w:val="ru-RU"/>
              </w:rPr>
              <w:t>3</w:t>
            </w:r>
            <w:r w:rsidRPr="003C360C">
              <w:t>–2027</w:t>
            </w:r>
          </w:p>
        </w:tc>
      </w:tr>
      <w:tr w:rsidR="00402782" w:rsidRPr="003C360C" w:rsidTr="00402782">
        <w:trPr>
          <w:trHeight w:val="20"/>
          <w:jc w:val="center"/>
        </w:trPr>
        <w:tc>
          <w:tcPr>
            <w:tcW w:w="6509" w:type="dxa"/>
          </w:tcPr>
          <w:p w:rsidR="00402782" w:rsidRPr="003C360C" w:rsidRDefault="00402782" w:rsidP="00E72FEE">
            <w:pPr>
              <w:ind w:left="-52" w:right="-64" w:firstLine="52"/>
            </w:pPr>
            <w:r w:rsidRPr="003C360C">
              <w:t>Расширение сетей канализации и сооружений на них с увеличением охвата застройки централизованной системой канализации г. Клецка (микрорайон юго-восточный – ул. Слуцкая, ул. Загородная, ул. Усадебная, ул. Новоселов, ул. Яновичская, ул. Высокая), г. Ельска, г. Наровли, г. Житкович</w:t>
            </w:r>
            <w:r w:rsidR="00E72FEE">
              <w:rPr>
                <w:lang w:val="ru-RU"/>
              </w:rPr>
              <w:t>и</w:t>
            </w:r>
            <w:r w:rsidRPr="003C360C">
              <w:t>, г. Хойник</w:t>
            </w:r>
            <w:r w:rsidR="00E72FEE">
              <w:rPr>
                <w:lang w:val="ru-RU"/>
              </w:rPr>
              <w:t>и</w:t>
            </w:r>
            <w:r w:rsidRPr="003C360C">
              <w:t>, г. Брагина, г. Петрикова, г. Калинкович</w:t>
            </w:r>
            <w:r w:rsidR="00E72FEE">
              <w:rPr>
                <w:lang w:val="ru-RU"/>
              </w:rPr>
              <w:t>и</w:t>
            </w:r>
            <w:r w:rsidRPr="003C360C">
              <w:t>, г. Лельчиц</w:t>
            </w:r>
            <w:r w:rsidR="00B729CA">
              <w:rPr>
                <w:lang w:val="ru-RU"/>
              </w:rPr>
              <w:t>ы</w:t>
            </w:r>
            <w:r w:rsidRPr="003C360C">
              <w:t>, г. Мозыря</w:t>
            </w:r>
          </w:p>
        </w:tc>
        <w:tc>
          <w:tcPr>
            <w:tcW w:w="3673" w:type="dxa"/>
          </w:tcPr>
          <w:p w:rsidR="00402782" w:rsidRPr="003C360C" w:rsidRDefault="00402782" w:rsidP="00F872F4">
            <w:pPr>
              <w:ind w:left="-52" w:right="-64" w:firstLine="52"/>
            </w:pPr>
            <w:r w:rsidRPr="003C360C">
              <w:t>Уменьшение загрязнения водных объектов, улучшение экологической обстановки</w:t>
            </w:r>
          </w:p>
        </w:tc>
        <w:tc>
          <w:tcPr>
            <w:tcW w:w="2811" w:type="dxa"/>
          </w:tcPr>
          <w:p w:rsidR="00402782" w:rsidRPr="003C360C" w:rsidRDefault="00402782" w:rsidP="00F872F4">
            <w:pPr>
              <w:ind w:left="-52" w:right="-64" w:firstLine="52"/>
            </w:pPr>
            <w:r w:rsidRPr="003C360C">
              <w:t>Уменьшение загрязнения водных объектов, улучшение экологической обстановки (на 5% и более)</w:t>
            </w:r>
          </w:p>
        </w:tc>
        <w:tc>
          <w:tcPr>
            <w:tcW w:w="1418" w:type="dxa"/>
          </w:tcPr>
          <w:p w:rsidR="00402782" w:rsidRPr="003C360C" w:rsidRDefault="00402782" w:rsidP="00B729CA">
            <w:pPr>
              <w:ind w:left="-52" w:right="-64" w:firstLine="52"/>
            </w:pPr>
            <w:r w:rsidRPr="003C360C">
              <w:t>202</w:t>
            </w:r>
            <w:r w:rsidR="00B729CA">
              <w:rPr>
                <w:lang w:val="ru-RU"/>
              </w:rPr>
              <w:t>3</w:t>
            </w:r>
            <w:r w:rsidRPr="003C360C">
              <w:t>–20</w:t>
            </w:r>
            <w:r w:rsidR="00B729CA">
              <w:rPr>
                <w:lang w:val="ru-RU"/>
              </w:rPr>
              <w:t>30</w:t>
            </w:r>
            <w:r w:rsidRPr="003C360C">
              <w:t xml:space="preserve"> </w:t>
            </w:r>
          </w:p>
        </w:tc>
      </w:tr>
      <w:tr w:rsidR="00402782" w:rsidRPr="003C360C" w:rsidTr="00402782">
        <w:trPr>
          <w:trHeight w:val="20"/>
          <w:jc w:val="center"/>
        </w:trPr>
        <w:tc>
          <w:tcPr>
            <w:tcW w:w="6509" w:type="dxa"/>
          </w:tcPr>
          <w:p w:rsidR="00402782" w:rsidRPr="003C360C" w:rsidRDefault="00402782" w:rsidP="00DE2B7D">
            <w:pPr>
              <w:ind w:left="-52" w:right="-64" w:firstLine="52"/>
            </w:pPr>
            <w:r w:rsidRPr="003C360C">
              <w:t>Строительство канализационного коллектора под КНС №7 г.</w:t>
            </w:r>
            <w:r w:rsidR="00DE2B7D">
              <w:rPr>
                <w:lang w:val="ru-RU"/>
              </w:rPr>
              <w:t>п. </w:t>
            </w:r>
            <w:r w:rsidRPr="003C360C">
              <w:t>Глуск</w:t>
            </w:r>
          </w:p>
        </w:tc>
        <w:tc>
          <w:tcPr>
            <w:tcW w:w="3673" w:type="dxa"/>
          </w:tcPr>
          <w:p w:rsidR="00402782" w:rsidRPr="003C360C" w:rsidRDefault="00402782" w:rsidP="00F872F4">
            <w:pPr>
              <w:ind w:left="-52" w:right="-64" w:firstLine="52"/>
            </w:pPr>
            <w:r w:rsidRPr="003C360C">
              <w:t>Улучшение экологического состояния объектов окружающей среды</w:t>
            </w:r>
          </w:p>
        </w:tc>
        <w:tc>
          <w:tcPr>
            <w:tcW w:w="2811" w:type="dxa"/>
          </w:tcPr>
          <w:p w:rsidR="00402782" w:rsidRPr="003C360C" w:rsidRDefault="00402782" w:rsidP="00F872F4">
            <w:pPr>
              <w:ind w:left="-52" w:right="-64" w:firstLine="52"/>
            </w:pPr>
            <w:r w:rsidRPr="003C360C">
              <w:t>Улучшение экологической обстановки (на 5%)</w:t>
            </w:r>
          </w:p>
        </w:tc>
        <w:tc>
          <w:tcPr>
            <w:tcW w:w="1418" w:type="dxa"/>
          </w:tcPr>
          <w:p w:rsidR="00402782" w:rsidRPr="003C360C" w:rsidRDefault="00402782" w:rsidP="003648F2">
            <w:pPr>
              <w:ind w:left="-52" w:right="-64" w:firstLine="52"/>
            </w:pPr>
            <w:r w:rsidRPr="003C360C">
              <w:t>202</w:t>
            </w:r>
            <w:r w:rsidR="003648F2">
              <w:rPr>
                <w:lang w:val="ru-RU"/>
              </w:rPr>
              <w:t>3</w:t>
            </w:r>
            <w:r w:rsidRPr="003C360C">
              <w:t>–2025</w:t>
            </w:r>
          </w:p>
        </w:tc>
      </w:tr>
      <w:tr w:rsidR="00402782" w:rsidRPr="003C360C" w:rsidTr="00402782">
        <w:trPr>
          <w:trHeight w:val="20"/>
          <w:jc w:val="center"/>
        </w:trPr>
        <w:tc>
          <w:tcPr>
            <w:tcW w:w="6509" w:type="dxa"/>
          </w:tcPr>
          <w:p w:rsidR="00402782" w:rsidRPr="003C360C" w:rsidRDefault="00402782" w:rsidP="008504CD">
            <w:pPr>
              <w:ind w:left="-52" w:right="-64" w:firstLine="52"/>
            </w:pPr>
            <w:r w:rsidRPr="003C360C">
              <w:t>Строительство очистных сооружений на выпусках дождевой канализации (поверхностных сточных вод) с урбанизированных территорий –</w:t>
            </w:r>
            <w:r w:rsidR="00E72FEE">
              <w:rPr>
                <w:lang w:val="ru-RU"/>
              </w:rPr>
              <w:t xml:space="preserve"> </w:t>
            </w:r>
            <w:r w:rsidRPr="003C360C">
              <w:t>г. Береза, г. Дрогичин, г. Иваново, г. Лунинец, г. Мозырь, г. Пинск, г. Столин, г. Петриков, г. Калинковичи</w:t>
            </w:r>
          </w:p>
        </w:tc>
        <w:tc>
          <w:tcPr>
            <w:tcW w:w="3673" w:type="dxa"/>
          </w:tcPr>
          <w:p w:rsidR="00402782" w:rsidRPr="003C360C" w:rsidRDefault="00402782" w:rsidP="00F872F4">
            <w:pPr>
              <w:ind w:left="-52" w:right="-64" w:firstLine="52"/>
            </w:pPr>
            <w:r w:rsidRPr="003C360C">
              <w:t>Уменьшение загрязнения водных объектов, улучшение экологической обстановки на следующих поверхностных водных объектах:</w:t>
            </w:r>
          </w:p>
          <w:p w:rsidR="00402782" w:rsidRPr="003C360C" w:rsidRDefault="00402782" w:rsidP="008504CD">
            <w:pPr>
              <w:ind w:left="-52" w:right="-64" w:firstLine="52"/>
            </w:pPr>
            <w:r w:rsidRPr="003C360C">
              <w:t xml:space="preserve">р. Ясельда, кан. Ляховичский, р. Саморувка, р. Припять, р. Пина, р. Горынь, р. Неначь. </w:t>
            </w:r>
          </w:p>
        </w:tc>
        <w:tc>
          <w:tcPr>
            <w:tcW w:w="2811" w:type="dxa"/>
          </w:tcPr>
          <w:p w:rsidR="00402782" w:rsidRPr="003C360C" w:rsidRDefault="00402782" w:rsidP="00F872F4">
            <w:pPr>
              <w:ind w:left="-52" w:right="-64" w:firstLine="52"/>
            </w:pPr>
            <w:r w:rsidRPr="003C360C">
              <w:t>Уменьшение загрязнения водных объектов (на 20%), улучшение экологической обстановки</w:t>
            </w:r>
          </w:p>
        </w:tc>
        <w:tc>
          <w:tcPr>
            <w:tcW w:w="1418" w:type="dxa"/>
          </w:tcPr>
          <w:p w:rsidR="00402782" w:rsidRPr="003C360C" w:rsidRDefault="00402782" w:rsidP="00B729CA">
            <w:pPr>
              <w:ind w:left="-52" w:right="-64" w:firstLine="52"/>
            </w:pPr>
            <w:r w:rsidRPr="003C360C">
              <w:t>202</w:t>
            </w:r>
            <w:r w:rsidR="00B729CA">
              <w:rPr>
                <w:lang w:val="ru-RU"/>
              </w:rPr>
              <w:t>3</w:t>
            </w:r>
            <w:r w:rsidRPr="003C360C">
              <w:t>–20</w:t>
            </w:r>
            <w:r w:rsidR="00B729CA">
              <w:rPr>
                <w:lang w:val="ru-RU"/>
              </w:rPr>
              <w:t>30</w:t>
            </w:r>
            <w:r w:rsidRPr="003C360C">
              <w:t xml:space="preserve"> </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 xml:space="preserve">Вывод на проектные показатели работы очистных сооружений КУП «Петриковский райжилкомхоз» и обеспечение соблюдения установленных нормативов по фосфат-иону </w:t>
            </w:r>
          </w:p>
        </w:tc>
        <w:tc>
          <w:tcPr>
            <w:tcW w:w="3673" w:type="dxa"/>
          </w:tcPr>
          <w:p w:rsidR="00402782" w:rsidRPr="003C360C" w:rsidRDefault="00402782" w:rsidP="00F872F4">
            <w:pPr>
              <w:ind w:left="-52" w:right="-64" w:firstLine="52"/>
            </w:pPr>
            <w:r w:rsidRPr="003C360C">
              <w:t>Уменьшение загрязнения водных объектов (р. Припять), улучшение экологической обстановки</w:t>
            </w:r>
          </w:p>
        </w:tc>
        <w:tc>
          <w:tcPr>
            <w:tcW w:w="2811" w:type="dxa"/>
          </w:tcPr>
          <w:p w:rsidR="00402782" w:rsidRPr="003C360C" w:rsidRDefault="00402782" w:rsidP="00F872F4">
            <w:pPr>
              <w:ind w:left="-52" w:right="-64" w:firstLine="52"/>
            </w:pPr>
            <w:r w:rsidRPr="003C360C">
              <w:t>Уменьшение загрязнения водных объектов (на 50%), улучшение экологической обстановки</w:t>
            </w:r>
          </w:p>
        </w:tc>
        <w:tc>
          <w:tcPr>
            <w:tcW w:w="1418" w:type="dxa"/>
          </w:tcPr>
          <w:p w:rsidR="00402782" w:rsidRPr="00B729CA" w:rsidRDefault="00402782" w:rsidP="00B729CA">
            <w:pPr>
              <w:ind w:left="-52" w:right="-64" w:firstLine="52"/>
              <w:rPr>
                <w:lang w:val="ru-RU"/>
              </w:rPr>
            </w:pPr>
            <w:r w:rsidRPr="003C360C">
              <w:t>202</w:t>
            </w:r>
            <w:r w:rsidR="00B729CA">
              <w:rPr>
                <w:lang w:val="ru-RU"/>
              </w:rPr>
              <w:t>3</w:t>
            </w:r>
          </w:p>
        </w:tc>
      </w:tr>
      <w:tr w:rsidR="00402782" w:rsidRPr="003C360C" w:rsidTr="00402782">
        <w:trPr>
          <w:trHeight w:val="20"/>
          <w:jc w:val="center"/>
        </w:trPr>
        <w:tc>
          <w:tcPr>
            <w:tcW w:w="6509" w:type="dxa"/>
          </w:tcPr>
          <w:p w:rsidR="00402782" w:rsidRPr="003C360C" w:rsidRDefault="00402782" w:rsidP="00B729CA">
            <w:pPr>
              <w:ind w:left="-52" w:right="-64" w:firstLine="52"/>
            </w:pPr>
            <w:r w:rsidRPr="003C360C">
              <w:t>Снижение технологических расходов и потерь воды в системах коммунального водоснабжения и уменьшение инфильтрационного притока в системы канализации (КУП «Слуцк</w:t>
            </w:r>
            <w:r w:rsidR="008D3659">
              <w:rPr>
                <w:lang w:val="ru-RU"/>
              </w:rPr>
              <w:t>водоканал</w:t>
            </w:r>
            <w:r w:rsidRPr="003C360C">
              <w:t xml:space="preserve">», КУП «Солигорскводоканал) не менее чем на 30% и поддержание их на уровне не более 12% от объемов водопотребления (КЖУП «Мозырский райжилкомхоз», КЖУП «Хойникский коммунальник», КУП «Житковичский коммунальник», КУП «Петриковский райжилкомхоз» и др.) </w:t>
            </w:r>
          </w:p>
        </w:tc>
        <w:tc>
          <w:tcPr>
            <w:tcW w:w="3673" w:type="dxa"/>
          </w:tcPr>
          <w:p w:rsidR="00402782" w:rsidRPr="003C360C" w:rsidRDefault="00402782" w:rsidP="00B729CA">
            <w:pPr>
              <w:ind w:left="-52" w:right="-64" w:firstLine="52"/>
            </w:pPr>
            <w:r w:rsidRPr="003C360C">
              <w:t xml:space="preserve">Снижение потерь, экономия водных ресурсов и поддержание на уровне не более 12% от объемов водопотребления </w:t>
            </w:r>
          </w:p>
        </w:tc>
        <w:tc>
          <w:tcPr>
            <w:tcW w:w="2811" w:type="dxa"/>
          </w:tcPr>
          <w:p w:rsidR="00402782" w:rsidRPr="003C360C" w:rsidRDefault="00402782" w:rsidP="00B729CA">
            <w:pPr>
              <w:ind w:left="-52" w:right="-64" w:firstLine="52"/>
            </w:pPr>
            <w:r w:rsidRPr="003C360C">
              <w:t>Снижение потерь</w:t>
            </w:r>
            <w:r w:rsidR="00B729CA">
              <w:rPr>
                <w:lang w:val="ru-RU"/>
              </w:rPr>
              <w:t xml:space="preserve"> и </w:t>
            </w:r>
            <w:r w:rsidR="00B729CA" w:rsidRPr="003C360C">
              <w:t>поддержание на уровне не более 12%</w:t>
            </w:r>
            <w:r w:rsidR="00B729CA">
              <w:rPr>
                <w:lang w:val="ru-RU"/>
              </w:rPr>
              <w:t>,</w:t>
            </w:r>
            <w:r w:rsidRPr="003C360C">
              <w:t xml:space="preserve"> экономия водных ресурсов </w:t>
            </w:r>
          </w:p>
        </w:tc>
        <w:tc>
          <w:tcPr>
            <w:tcW w:w="1418" w:type="dxa"/>
          </w:tcPr>
          <w:p w:rsidR="00402782" w:rsidRPr="003C360C" w:rsidRDefault="00402782" w:rsidP="00B729CA">
            <w:pPr>
              <w:ind w:left="-52" w:right="-64" w:firstLine="52"/>
            </w:pPr>
            <w:r w:rsidRPr="003C360C">
              <w:t>202</w:t>
            </w:r>
            <w:r w:rsidR="00B729CA">
              <w:rPr>
                <w:lang w:val="ru-RU"/>
              </w:rPr>
              <w:t>3</w:t>
            </w:r>
            <w:r w:rsidRPr="003C360C">
              <w:t xml:space="preserve">–2027 </w:t>
            </w:r>
          </w:p>
        </w:tc>
      </w:tr>
      <w:tr w:rsidR="00402782" w:rsidRPr="003C360C" w:rsidTr="00402782">
        <w:trPr>
          <w:trHeight w:val="20"/>
          <w:jc w:val="center"/>
        </w:trPr>
        <w:tc>
          <w:tcPr>
            <w:tcW w:w="14411" w:type="dxa"/>
            <w:gridSpan w:val="4"/>
          </w:tcPr>
          <w:p w:rsidR="00402782" w:rsidRPr="003C360C" w:rsidRDefault="00402782" w:rsidP="00F872F4">
            <w:pPr>
              <w:ind w:left="-52" w:right="-64" w:firstLine="52"/>
              <w:jc w:val="center"/>
              <w:rPr>
                <w:b/>
              </w:rPr>
            </w:pPr>
            <w:r>
              <w:rPr>
                <w:b/>
                <w:lang w:val="ru-RU"/>
              </w:rPr>
              <w:t xml:space="preserve">5. </w:t>
            </w:r>
            <w:r w:rsidRPr="003C360C">
              <w:rPr>
                <w:b/>
              </w:rPr>
              <w:t>Снижение антропогенного воздействия на водные объектов со стороны промышленного производства</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Разработка индивидуальных технологических нормативов водопользования:</w:t>
            </w:r>
          </w:p>
          <w:p w:rsidR="00402782" w:rsidRPr="003C360C" w:rsidRDefault="00402782" w:rsidP="00F872F4">
            <w:pPr>
              <w:ind w:left="-52" w:right="-64" w:firstLine="52"/>
            </w:pPr>
            <w:r w:rsidRPr="003C360C">
              <w:t>ОАО «Беларуськалий» г. Солигорск,</w:t>
            </w:r>
          </w:p>
          <w:p w:rsidR="00402782" w:rsidRPr="003C360C" w:rsidRDefault="00402782" w:rsidP="00F872F4">
            <w:pPr>
              <w:ind w:left="-52" w:right="-64" w:firstLine="52"/>
            </w:pPr>
            <w:r w:rsidRPr="003C360C">
              <w:t>РУПП «Гранит» г.п. Микашевичи</w:t>
            </w:r>
          </w:p>
        </w:tc>
        <w:tc>
          <w:tcPr>
            <w:tcW w:w="3673" w:type="dxa"/>
          </w:tcPr>
          <w:p w:rsidR="00402782" w:rsidRPr="003C360C" w:rsidRDefault="00402782" w:rsidP="00F872F4">
            <w:pPr>
              <w:ind w:left="-52" w:right="-64" w:firstLine="52"/>
            </w:pPr>
            <w:r w:rsidRPr="003C360C">
              <w:t>Экономия водных ресурсов</w:t>
            </w:r>
          </w:p>
        </w:tc>
        <w:tc>
          <w:tcPr>
            <w:tcW w:w="2811" w:type="dxa"/>
          </w:tcPr>
          <w:p w:rsidR="00402782" w:rsidRPr="003C360C" w:rsidRDefault="00402782" w:rsidP="00F872F4">
            <w:pPr>
              <w:ind w:left="-52" w:right="-64" w:firstLine="52"/>
            </w:pPr>
            <w:r w:rsidRPr="003C360C">
              <w:t>Экономия водных ресурсов (на 20%)</w:t>
            </w:r>
          </w:p>
        </w:tc>
        <w:tc>
          <w:tcPr>
            <w:tcW w:w="1418" w:type="dxa"/>
          </w:tcPr>
          <w:p w:rsidR="00402782" w:rsidRPr="00060455" w:rsidRDefault="00402782" w:rsidP="003648F2">
            <w:pPr>
              <w:ind w:left="-52" w:right="-64" w:firstLine="52"/>
              <w:rPr>
                <w:lang w:val="ru-RU"/>
              </w:rPr>
            </w:pPr>
            <w:r w:rsidRPr="003C360C">
              <w:t>202</w:t>
            </w:r>
            <w:r w:rsidR="003648F2">
              <w:rPr>
                <w:lang w:val="ru-RU"/>
              </w:rPr>
              <w:t>3</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Внедрение наилучших доступных технических методов (НДТМ) на объектах производства в промышленности и в сельском хозяйстве</w:t>
            </w:r>
          </w:p>
        </w:tc>
        <w:tc>
          <w:tcPr>
            <w:tcW w:w="3673" w:type="dxa"/>
          </w:tcPr>
          <w:p w:rsidR="00402782" w:rsidRPr="003C360C" w:rsidRDefault="00402782" w:rsidP="00F872F4">
            <w:pPr>
              <w:ind w:left="-52" w:right="-64" w:firstLine="52"/>
            </w:pPr>
            <w:r w:rsidRPr="003C360C">
              <w:t>Экономия водных ресурсов</w:t>
            </w:r>
          </w:p>
        </w:tc>
        <w:tc>
          <w:tcPr>
            <w:tcW w:w="2811" w:type="dxa"/>
          </w:tcPr>
          <w:p w:rsidR="00402782" w:rsidRPr="003C360C" w:rsidRDefault="00402782" w:rsidP="00F872F4">
            <w:pPr>
              <w:ind w:left="-52" w:right="-64" w:firstLine="52"/>
            </w:pPr>
            <w:r w:rsidRPr="003C360C">
              <w:t>Экономия водных ресурсов (на 50%), уменьшение загрязнения водных объектов (на 50%), улучшение экологической обстановки</w:t>
            </w:r>
          </w:p>
        </w:tc>
        <w:tc>
          <w:tcPr>
            <w:tcW w:w="1418" w:type="dxa"/>
          </w:tcPr>
          <w:p w:rsidR="00402782" w:rsidRPr="003C360C" w:rsidRDefault="00402782" w:rsidP="003648F2">
            <w:pPr>
              <w:ind w:left="-52" w:right="-64" w:firstLine="52"/>
            </w:pPr>
            <w:r w:rsidRPr="003C360C">
              <w:t>202</w:t>
            </w:r>
            <w:r w:rsidR="003648F2">
              <w:rPr>
                <w:lang w:val="ru-RU"/>
              </w:rPr>
              <w:t>3</w:t>
            </w:r>
            <w:r w:rsidRPr="003C360C">
              <w:t>–2030</w:t>
            </w:r>
          </w:p>
        </w:tc>
      </w:tr>
      <w:tr w:rsidR="00402782" w:rsidRPr="003C360C" w:rsidTr="00402782">
        <w:trPr>
          <w:trHeight w:val="20"/>
          <w:jc w:val="center"/>
        </w:trPr>
        <w:tc>
          <w:tcPr>
            <w:tcW w:w="6509" w:type="dxa"/>
          </w:tcPr>
          <w:p w:rsidR="00402782" w:rsidRPr="003C360C" w:rsidRDefault="00402782" w:rsidP="005013E8">
            <w:pPr>
              <w:ind w:left="-52" w:right="-64" w:firstLine="52"/>
            </w:pPr>
            <w:r w:rsidRPr="003C360C">
              <w:t xml:space="preserve">Строительство локальных очистных сооружений для очистки производственных сточных вод на </w:t>
            </w:r>
            <w:r w:rsidR="005013E8">
              <w:t>производственн</w:t>
            </w:r>
            <w:r w:rsidR="005013E8">
              <w:rPr>
                <w:lang w:val="ru-RU"/>
              </w:rPr>
              <w:t>ом</w:t>
            </w:r>
            <w:r w:rsidRPr="003C360C">
              <w:t xml:space="preserve"> филиал</w:t>
            </w:r>
            <w:r w:rsidR="005013E8">
              <w:rPr>
                <w:lang w:val="ru-RU"/>
              </w:rPr>
              <w:t>е</w:t>
            </w:r>
            <w:r w:rsidRPr="003C360C">
              <w:t xml:space="preserve"> ОАО «Савушкин продукт» (г. Пинск)</w:t>
            </w:r>
          </w:p>
        </w:tc>
        <w:tc>
          <w:tcPr>
            <w:tcW w:w="3673" w:type="dxa"/>
          </w:tcPr>
          <w:p w:rsidR="00402782" w:rsidRPr="003C360C" w:rsidRDefault="00402782" w:rsidP="00F872F4">
            <w:pPr>
              <w:ind w:left="-52" w:right="-64" w:firstLine="52"/>
            </w:pPr>
            <w:r w:rsidRPr="003C360C">
              <w:t>Снижение нагрузки на городские коммунальные очистные сооружения, улучшение экологической обстановки</w:t>
            </w:r>
          </w:p>
        </w:tc>
        <w:tc>
          <w:tcPr>
            <w:tcW w:w="2811" w:type="dxa"/>
          </w:tcPr>
          <w:p w:rsidR="00402782" w:rsidRPr="003C360C" w:rsidRDefault="00402782" w:rsidP="00F872F4">
            <w:pPr>
              <w:ind w:left="-52" w:right="-64" w:firstLine="52"/>
            </w:pPr>
            <w:r w:rsidRPr="003C360C">
              <w:t>Снижение нагрузки на городские очистные сооружения (на 30%), улучшение экологической обстановки</w:t>
            </w:r>
          </w:p>
        </w:tc>
        <w:tc>
          <w:tcPr>
            <w:tcW w:w="1418" w:type="dxa"/>
          </w:tcPr>
          <w:p w:rsidR="00402782" w:rsidRPr="003C360C" w:rsidRDefault="00402782" w:rsidP="003648F2">
            <w:pPr>
              <w:ind w:left="-52" w:right="-64" w:firstLine="52"/>
            </w:pPr>
            <w:r w:rsidRPr="003C360C">
              <w:t>202</w:t>
            </w:r>
            <w:r w:rsidR="003648F2">
              <w:rPr>
                <w:lang w:val="ru-RU"/>
              </w:rPr>
              <w:t>3</w:t>
            </w:r>
            <w:r w:rsidRPr="003C360C">
              <w:t>–2030</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Реконструкция очистных сооружений ОАО «Октябрьский завод сухого обезжиренного молока» (г.п. Октябрьский), ОАО «Старобинский торфобрикетный завод», ОАО «Торфопредприятие «Глинка», ОАО «Пинский винодельческий завод»</w:t>
            </w:r>
          </w:p>
          <w:p w:rsidR="00402782" w:rsidRPr="003C360C" w:rsidRDefault="00402782" w:rsidP="00F872F4">
            <w:pPr>
              <w:ind w:left="-52" w:right="-64" w:firstLine="52"/>
            </w:pPr>
          </w:p>
        </w:tc>
        <w:tc>
          <w:tcPr>
            <w:tcW w:w="3673" w:type="dxa"/>
          </w:tcPr>
          <w:p w:rsidR="00402782" w:rsidRPr="003C360C" w:rsidRDefault="00402782" w:rsidP="00F872F4">
            <w:pPr>
              <w:ind w:left="-52" w:right="-64" w:firstLine="52"/>
            </w:pPr>
            <w:r w:rsidRPr="003C360C">
              <w:t xml:space="preserve">Сокращение сбросов в поверхностные водные объекты недостаточно очищенных сточных вод (на 50%): </w:t>
            </w:r>
          </w:p>
          <w:p w:rsidR="00402782" w:rsidRPr="003C360C" w:rsidRDefault="00402782" w:rsidP="00F872F4">
            <w:pPr>
              <w:ind w:left="-52" w:right="-64" w:firstLine="52"/>
            </w:pPr>
            <w:r w:rsidRPr="003C360C">
              <w:t>кан. Серебронская, р. Случь, р. Меречанка</w:t>
            </w:r>
          </w:p>
        </w:tc>
        <w:tc>
          <w:tcPr>
            <w:tcW w:w="2811" w:type="dxa"/>
          </w:tcPr>
          <w:p w:rsidR="00402782" w:rsidRPr="003C360C" w:rsidRDefault="00402782" w:rsidP="00F872F4">
            <w:pPr>
              <w:ind w:left="-52" w:right="-64" w:firstLine="52"/>
            </w:pPr>
            <w:r w:rsidRPr="003C360C">
              <w:t>Уменьшение загрязнения водных объектов (на 50%), улучшение экологической обстановки</w:t>
            </w:r>
          </w:p>
        </w:tc>
        <w:tc>
          <w:tcPr>
            <w:tcW w:w="1418" w:type="dxa"/>
          </w:tcPr>
          <w:p w:rsidR="00402782" w:rsidRPr="003C360C" w:rsidRDefault="00402782" w:rsidP="00B729CA">
            <w:pPr>
              <w:ind w:left="-52" w:right="-64" w:firstLine="52"/>
            </w:pPr>
            <w:r w:rsidRPr="003C360C">
              <w:t>202</w:t>
            </w:r>
            <w:r w:rsidR="00B729CA">
              <w:rPr>
                <w:lang w:val="ru-RU"/>
              </w:rPr>
              <w:t>3</w:t>
            </w:r>
            <w:r w:rsidRPr="003C360C">
              <w:t>–2030</w:t>
            </w:r>
          </w:p>
        </w:tc>
      </w:tr>
      <w:tr w:rsidR="00402782" w:rsidRPr="003C360C" w:rsidTr="00402782">
        <w:trPr>
          <w:trHeight w:val="20"/>
          <w:jc w:val="center"/>
        </w:trPr>
        <w:tc>
          <w:tcPr>
            <w:tcW w:w="6509" w:type="dxa"/>
          </w:tcPr>
          <w:p w:rsidR="00402782" w:rsidRPr="003C360C" w:rsidRDefault="00402782" w:rsidP="005013E8">
            <w:pPr>
              <w:ind w:left="-52" w:right="-64" w:firstLine="52"/>
            </w:pPr>
            <w:r w:rsidRPr="003C360C">
              <w:t>Строительство очистных сооружений поверхностных сточных вод, сбрасываемых в поверхностные водные объекты с промышленных площадок предприятий и других объектов (</w:t>
            </w:r>
            <w:r w:rsidRPr="0035120E">
              <w:t>сельскохозяйственных предприятий, животноводческих комплексов и т.д.): ОАО «Полесьеэлектромаш» г.Лунинец, ОАО «Горынский КСМ</w:t>
            </w:r>
            <w:r w:rsidRPr="003C360C">
              <w:t>» Столинского района,  РСУП «Агро-Лясковичи», ОАО «Слуцкий мясокомбинат», ОАО «Беларуськалий» г. Петриков</w:t>
            </w:r>
          </w:p>
        </w:tc>
        <w:tc>
          <w:tcPr>
            <w:tcW w:w="3673" w:type="dxa"/>
          </w:tcPr>
          <w:p w:rsidR="00402782" w:rsidRPr="003C360C" w:rsidRDefault="00402782" w:rsidP="00F872F4">
            <w:pPr>
              <w:ind w:left="-52" w:right="-64" w:firstLine="52"/>
            </w:pPr>
            <w:r w:rsidRPr="003C360C">
              <w:t>Уменьшение загрязнения водных объектов (на 20%):</w:t>
            </w:r>
          </w:p>
          <w:p w:rsidR="00402782" w:rsidRPr="003C360C" w:rsidRDefault="00402782" w:rsidP="00F872F4">
            <w:pPr>
              <w:ind w:left="-52" w:right="-64" w:firstLine="52"/>
            </w:pPr>
            <w:r w:rsidRPr="003C360C">
              <w:t>кан. Лунинецкий, р. Неслуха (кан. Струга), р. Горынь, р. Припять, р. Случь, р. Бобрик 2.</w:t>
            </w:r>
          </w:p>
        </w:tc>
        <w:tc>
          <w:tcPr>
            <w:tcW w:w="2811" w:type="dxa"/>
          </w:tcPr>
          <w:p w:rsidR="00402782" w:rsidRPr="003C360C" w:rsidRDefault="00402782" w:rsidP="00F872F4">
            <w:pPr>
              <w:ind w:left="-52" w:right="-64" w:firstLine="52"/>
            </w:pPr>
            <w:r w:rsidRPr="003C360C">
              <w:t>Уменьшение загрязнения водных объектов (на 20%), улучшение экологической обстановки</w:t>
            </w:r>
          </w:p>
        </w:tc>
        <w:tc>
          <w:tcPr>
            <w:tcW w:w="1418" w:type="dxa"/>
          </w:tcPr>
          <w:p w:rsidR="00402782" w:rsidRPr="003C360C" w:rsidRDefault="00402782" w:rsidP="00B729CA">
            <w:pPr>
              <w:ind w:left="-52" w:right="-64" w:firstLine="52"/>
            </w:pPr>
            <w:r w:rsidRPr="003C360C">
              <w:t>202</w:t>
            </w:r>
            <w:r w:rsidR="00B729CA">
              <w:rPr>
                <w:lang w:val="ru-RU"/>
              </w:rPr>
              <w:t>3</w:t>
            </w:r>
            <w:r w:rsidRPr="003C360C">
              <w:t>–2027</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Разработка проектной документации и строительство сооружений для обработки и утилизации осадков сточных вод:</w:t>
            </w:r>
          </w:p>
          <w:p w:rsidR="00402782" w:rsidRPr="003C360C" w:rsidRDefault="00402782" w:rsidP="00F872F4">
            <w:pPr>
              <w:ind w:left="-52" w:right="-64" w:firstLine="52"/>
            </w:pPr>
            <w:r w:rsidRPr="003C360C">
              <w:t>г. Пинск – «Модернизация системы обработки осадка сточных вод (обезвоживание и последующая обработка на установках с получением биогаза) на очистных сооружениях г. Пинска КПУП «Пинскводоканал»</w:t>
            </w:r>
          </w:p>
        </w:tc>
        <w:tc>
          <w:tcPr>
            <w:tcW w:w="3673" w:type="dxa"/>
          </w:tcPr>
          <w:p w:rsidR="00402782" w:rsidRPr="003C360C" w:rsidRDefault="00402782" w:rsidP="00F872F4">
            <w:pPr>
              <w:ind w:left="-52" w:right="-64" w:firstLine="52"/>
            </w:pPr>
            <w:r w:rsidRPr="003C360C">
              <w:t>Улучшение экологической обстановки р. Припять</w:t>
            </w:r>
          </w:p>
        </w:tc>
        <w:tc>
          <w:tcPr>
            <w:tcW w:w="2811" w:type="dxa"/>
          </w:tcPr>
          <w:p w:rsidR="00402782" w:rsidRPr="003C360C" w:rsidRDefault="00402782" w:rsidP="00F872F4">
            <w:pPr>
              <w:ind w:left="-52" w:right="-64" w:firstLine="52"/>
            </w:pPr>
            <w:r w:rsidRPr="003C360C">
              <w:t>Улучшение экологической обстановки (на 100%)</w:t>
            </w:r>
          </w:p>
        </w:tc>
        <w:tc>
          <w:tcPr>
            <w:tcW w:w="1418" w:type="dxa"/>
          </w:tcPr>
          <w:p w:rsidR="00402782" w:rsidRPr="00060455" w:rsidRDefault="00402782" w:rsidP="003648F2">
            <w:pPr>
              <w:ind w:left="-52" w:right="-64" w:firstLine="52"/>
              <w:rPr>
                <w:lang w:val="ru-RU"/>
              </w:rPr>
            </w:pPr>
            <w:r w:rsidRPr="003C360C">
              <w:t>202</w:t>
            </w:r>
            <w:r w:rsidR="003648F2">
              <w:rPr>
                <w:lang w:val="ru-RU"/>
              </w:rPr>
              <w:t>3</w:t>
            </w:r>
            <w:r w:rsidRPr="003C360C">
              <w:t>–202</w:t>
            </w:r>
            <w:r w:rsidR="00060455">
              <w:rPr>
                <w:lang w:val="ru-RU"/>
              </w:rPr>
              <w:t>4</w:t>
            </w:r>
          </w:p>
        </w:tc>
      </w:tr>
      <w:tr w:rsidR="00402782" w:rsidRPr="003C360C" w:rsidTr="003648F2">
        <w:trPr>
          <w:trHeight w:val="20"/>
          <w:jc w:val="center"/>
        </w:trPr>
        <w:tc>
          <w:tcPr>
            <w:tcW w:w="6509" w:type="dxa"/>
          </w:tcPr>
          <w:p w:rsidR="00402782" w:rsidRPr="003C360C" w:rsidRDefault="00402782" w:rsidP="005013E8">
            <w:pPr>
              <w:ind w:left="-52" w:right="-64" w:firstLine="52"/>
            </w:pPr>
            <w:r w:rsidRPr="003C360C">
              <w:t>Строительство и внедрение биогазовых комплексов, работающих на отходах животноводства, ЗАО «Кобыловка Биогаз»</w:t>
            </w:r>
            <w:r w:rsidR="005013E8">
              <w:rPr>
                <w:lang w:val="ru-RU"/>
              </w:rPr>
              <w:t xml:space="preserve"> филиале «Отечество» ОАО «Беловежский»</w:t>
            </w:r>
            <w:r w:rsidRPr="003C360C">
              <w:t xml:space="preserve"> Пружанского района – с двумя установками общей мощностью 2 МВт </w:t>
            </w:r>
          </w:p>
        </w:tc>
        <w:tc>
          <w:tcPr>
            <w:tcW w:w="3673" w:type="dxa"/>
          </w:tcPr>
          <w:p w:rsidR="00402782" w:rsidRPr="003C360C" w:rsidRDefault="00402782" w:rsidP="00F872F4">
            <w:pPr>
              <w:ind w:left="-52" w:right="-64" w:firstLine="52"/>
            </w:pPr>
            <w:r w:rsidRPr="003C360C">
              <w:t>Создание и использование возобновляемых источников энергии (на 20%), сокращение объемов отходов животноводства (на 30%)</w:t>
            </w:r>
          </w:p>
        </w:tc>
        <w:tc>
          <w:tcPr>
            <w:tcW w:w="2811" w:type="dxa"/>
          </w:tcPr>
          <w:p w:rsidR="00402782" w:rsidRPr="003C360C" w:rsidRDefault="00402782" w:rsidP="00F872F4">
            <w:pPr>
              <w:ind w:left="-52" w:right="-64" w:firstLine="52"/>
            </w:pPr>
            <w:r w:rsidRPr="003C360C">
              <w:t xml:space="preserve">Сокрашение потребления электроэнергии (на 20%), уменьшение объемов отходов (на 30%), улучшение экологической обстановки </w:t>
            </w:r>
          </w:p>
        </w:tc>
        <w:tc>
          <w:tcPr>
            <w:tcW w:w="1418" w:type="dxa"/>
          </w:tcPr>
          <w:p w:rsidR="00402782" w:rsidRPr="00060455" w:rsidRDefault="00402782" w:rsidP="003648F2">
            <w:pPr>
              <w:ind w:left="-52" w:right="-64" w:firstLine="52"/>
              <w:jc w:val="center"/>
              <w:rPr>
                <w:lang w:val="ru-RU"/>
              </w:rPr>
            </w:pPr>
            <w:r w:rsidRPr="003C360C">
              <w:t>202</w:t>
            </w:r>
            <w:r w:rsidR="003648F2">
              <w:rPr>
                <w:lang w:val="ru-RU"/>
              </w:rPr>
              <w:t>3</w:t>
            </w:r>
          </w:p>
        </w:tc>
      </w:tr>
      <w:tr w:rsidR="00402782" w:rsidRPr="003C360C" w:rsidTr="00402782">
        <w:trPr>
          <w:trHeight w:val="20"/>
          <w:jc w:val="center"/>
        </w:trPr>
        <w:tc>
          <w:tcPr>
            <w:tcW w:w="6509" w:type="dxa"/>
          </w:tcPr>
          <w:p w:rsidR="00402782" w:rsidRPr="005013E8" w:rsidRDefault="00402782" w:rsidP="005013E8">
            <w:pPr>
              <w:ind w:left="-52" w:right="-64" w:firstLine="52"/>
              <w:rPr>
                <w:lang w:val="ru-RU"/>
              </w:rPr>
            </w:pPr>
            <w:r w:rsidRPr="003C360C">
              <w:t xml:space="preserve">Обеспечение надлежащей, в соответствии с проектной документацией, эксплуатации очистных сооружений сточных вод крахмального завода в д. Хорева </w:t>
            </w:r>
            <w:r w:rsidR="005013E8">
              <w:rPr>
                <w:lang w:val="ru-RU"/>
              </w:rPr>
              <w:t xml:space="preserve">филиала </w:t>
            </w:r>
            <w:r w:rsidRPr="003C360C">
              <w:t>«Отечество»</w:t>
            </w:r>
            <w:r w:rsidR="005013E8">
              <w:rPr>
                <w:lang w:val="ru-RU"/>
              </w:rPr>
              <w:t xml:space="preserve"> ОАО «Беловежский»</w:t>
            </w:r>
          </w:p>
        </w:tc>
        <w:tc>
          <w:tcPr>
            <w:tcW w:w="3673" w:type="dxa"/>
          </w:tcPr>
          <w:p w:rsidR="00402782" w:rsidRPr="003C360C" w:rsidRDefault="00402782" w:rsidP="00F872F4">
            <w:pPr>
              <w:ind w:left="-52" w:right="-64" w:firstLine="52"/>
            </w:pPr>
            <w:r w:rsidRPr="003C360C">
              <w:t>Снижение негативного воздействия на окружающую среду сбрасываемых сточных вод (на 10%):</w:t>
            </w:r>
          </w:p>
          <w:p w:rsidR="00402782" w:rsidRPr="003C360C" w:rsidRDefault="00402782" w:rsidP="00F872F4">
            <w:pPr>
              <w:ind w:left="-52" w:right="-64" w:firstLine="52"/>
            </w:pPr>
            <w:r w:rsidRPr="003C360C">
              <w:t>р. Ясельда</w:t>
            </w:r>
          </w:p>
        </w:tc>
        <w:tc>
          <w:tcPr>
            <w:tcW w:w="2811" w:type="dxa"/>
          </w:tcPr>
          <w:p w:rsidR="00402782" w:rsidRPr="003C360C" w:rsidRDefault="00402782" w:rsidP="00F872F4">
            <w:pPr>
              <w:ind w:left="-52" w:right="-64" w:firstLine="52"/>
            </w:pPr>
            <w:r w:rsidRPr="003C360C">
              <w:t>Улучшение качества подземных вод (на 10%)</w:t>
            </w:r>
          </w:p>
        </w:tc>
        <w:tc>
          <w:tcPr>
            <w:tcW w:w="1418" w:type="dxa"/>
          </w:tcPr>
          <w:p w:rsidR="00402782" w:rsidRPr="003C360C" w:rsidRDefault="00402782" w:rsidP="003648F2">
            <w:pPr>
              <w:ind w:left="-52" w:right="-64" w:firstLine="52"/>
            </w:pPr>
            <w:r w:rsidRPr="003C360C">
              <w:t>202</w:t>
            </w:r>
            <w:r w:rsidR="003648F2">
              <w:rPr>
                <w:lang w:val="ru-RU"/>
              </w:rPr>
              <w:t>3</w:t>
            </w:r>
            <w:r w:rsidRPr="003C360C">
              <w:t>-2027</w:t>
            </w:r>
          </w:p>
        </w:tc>
      </w:tr>
      <w:tr w:rsidR="00402782" w:rsidRPr="003C360C" w:rsidTr="003648F2">
        <w:trPr>
          <w:trHeight w:val="20"/>
          <w:jc w:val="center"/>
        </w:trPr>
        <w:tc>
          <w:tcPr>
            <w:tcW w:w="6509" w:type="dxa"/>
          </w:tcPr>
          <w:p w:rsidR="00402782" w:rsidRPr="003C360C" w:rsidRDefault="00402782" w:rsidP="00F872F4">
            <w:pPr>
              <w:ind w:left="-52" w:right="-64" w:firstLine="52"/>
            </w:pPr>
            <w:r w:rsidRPr="003C360C">
              <w:t>Реконструкция системы полей орошения на территории Пуховичского района балансовой принадлежности филиала свинокомплекса «Белая Русь» ОАО «Слуцкий КХП»</w:t>
            </w:r>
          </w:p>
        </w:tc>
        <w:tc>
          <w:tcPr>
            <w:tcW w:w="3673" w:type="dxa"/>
          </w:tcPr>
          <w:p w:rsidR="00402782" w:rsidRPr="003C360C" w:rsidRDefault="00402782" w:rsidP="00F872F4">
            <w:pPr>
              <w:ind w:left="-52" w:right="-64" w:firstLine="52"/>
            </w:pPr>
            <w:r w:rsidRPr="003C360C">
              <w:t>Снижение негативного воздействия на окружающую среду сбрасываемых сточных вод (на 30%)</w:t>
            </w:r>
          </w:p>
        </w:tc>
        <w:tc>
          <w:tcPr>
            <w:tcW w:w="2811" w:type="dxa"/>
          </w:tcPr>
          <w:p w:rsidR="00402782" w:rsidRPr="003C360C" w:rsidRDefault="00402782" w:rsidP="00F872F4">
            <w:pPr>
              <w:ind w:left="-52" w:right="-64" w:firstLine="52"/>
            </w:pPr>
            <w:r w:rsidRPr="003C360C">
              <w:t>Улучшение качества подземных вод (на 30%), улучшение экологической обстановки</w:t>
            </w:r>
          </w:p>
        </w:tc>
        <w:tc>
          <w:tcPr>
            <w:tcW w:w="1418" w:type="dxa"/>
          </w:tcPr>
          <w:p w:rsidR="00402782" w:rsidRPr="00060455" w:rsidRDefault="00402782" w:rsidP="003648F2">
            <w:pPr>
              <w:ind w:left="-52" w:right="-64" w:firstLine="52"/>
              <w:jc w:val="center"/>
              <w:rPr>
                <w:lang w:val="ru-RU"/>
              </w:rPr>
            </w:pPr>
            <w:r w:rsidRPr="003C360C">
              <w:t>202</w:t>
            </w:r>
            <w:r w:rsidR="00060455">
              <w:rPr>
                <w:lang w:val="ru-RU"/>
              </w:rPr>
              <w:t>3</w:t>
            </w:r>
          </w:p>
        </w:tc>
      </w:tr>
      <w:tr w:rsidR="00402782" w:rsidRPr="003C360C" w:rsidTr="003648F2">
        <w:trPr>
          <w:trHeight w:val="20"/>
          <w:jc w:val="center"/>
        </w:trPr>
        <w:tc>
          <w:tcPr>
            <w:tcW w:w="6509" w:type="dxa"/>
          </w:tcPr>
          <w:p w:rsidR="00402782" w:rsidRPr="003C360C" w:rsidRDefault="00402782" w:rsidP="00F872F4">
            <w:pPr>
              <w:ind w:left="-52" w:right="-64" w:firstLine="52"/>
            </w:pPr>
            <w:r w:rsidRPr="003C360C">
              <w:t>Выполнение исследований и разработка проекта ТКП «Охрана окружающей среды и природопользование. Гидросфера. Правила эксплуатации и ликвидации полей фильтрации»</w:t>
            </w:r>
          </w:p>
        </w:tc>
        <w:tc>
          <w:tcPr>
            <w:tcW w:w="3673" w:type="dxa"/>
          </w:tcPr>
          <w:p w:rsidR="00402782" w:rsidRPr="003C360C" w:rsidRDefault="00402782" w:rsidP="00F872F4">
            <w:pPr>
              <w:ind w:left="-52" w:right="-64" w:firstLine="52"/>
            </w:pPr>
            <w:r w:rsidRPr="003C360C">
              <w:t>Установление требований в области охраны окружающей среды к объектам хозяйственной и иной деятельности, которые используют для очистки сточных вод сооружений полей фильтрации, к технической эксплуатации полей фильтрации, а также к выводу из эксплуатации и ликвидации полей фильтрации</w:t>
            </w:r>
          </w:p>
        </w:tc>
        <w:tc>
          <w:tcPr>
            <w:tcW w:w="2811" w:type="dxa"/>
          </w:tcPr>
          <w:p w:rsidR="00402782" w:rsidRPr="003C360C" w:rsidRDefault="00402782" w:rsidP="00F872F4">
            <w:pPr>
              <w:ind w:left="-52" w:right="-64" w:firstLine="52"/>
            </w:pPr>
            <w:r w:rsidRPr="003C360C">
              <w:t>Снижение негативного воздействия на водные ресурсы со стороны полей фильтрации (на 5%)</w:t>
            </w:r>
          </w:p>
        </w:tc>
        <w:tc>
          <w:tcPr>
            <w:tcW w:w="1418" w:type="dxa"/>
          </w:tcPr>
          <w:p w:rsidR="00402782" w:rsidRPr="003C360C" w:rsidRDefault="00402782" w:rsidP="003648F2">
            <w:pPr>
              <w:ind w:left="-52" w:right="-64" w:firstLine="52"/>
              <w:jc w:val="center"/>
            </w:pPr>
            <w:r w:rsidRPr="003C360C">
              <w:t>2023</w:t>
            </w:r>
          </w:p>
        </w:tc>
      </w:tr>
      <w:tr w:rsidR="00402782" w:rsidRPr="003C360C" w:rsidTr="00402782">
        <w:trPr>
          <w:trHeight w:val="20"/>
          <w:jc w:val="center"/>
        </w:trPr>
        <w:tc>
          <w:tcPr>
            <w:tcW w:w="6509" w:type="dxa"/>
          </w:tcPr>
          <w:p w:rsidR="00402782" w:rsidRPr="003C360C" w:rsidRDefault="00402782" w:rsidP="00B729CA">
            <w:pPr>
              <w:ind w:left="-52" w:right="-64" w:firstLine="52"/>
            </w:pPr>
            <w:r w:rsidRPr="003C360C">
              <w:t>Вывод из эксплуатации (и/или ликвидация) полей фильтрации с суточной проектной мощностью свыше 200 м3/сутки, которые оказывают наибольшее негативное воздействие на водные ресурсы, а также неиспользуемых полей фильтрации (г. Ельск, г. Петриков – 2 очистных сооружения естественной биологической очистки КУП «Петриковский райжилкомхоз)</w:t>
            </w:r>
          </w:p>
        </w:tc>
        <w:tc>
          <w:tcPr>
            <w:tcW w:w="3673" w:type="dxa"/>
          </w:tcPr>
          <w:p w:rsidR="00402782" w:rsidRPr="003C360C" w:rsidRDefault="00402782" w:rsidP="00F872F4">
            <w:pPr>
              <w:ind w:left="-52" w:right="-64" w:firstLine="52"/>
            </w:pPr>
            <w:r w:rsidRPr="003C360C">
              <w:t>Снижение негативного воздействия на водные ресурсы (на 20%)</w:t>
            </w:r>
          </w:p>
        </w:tc>
        <w:tc>
          <w:tcPr>
            <w:tcW w:w="2811" w:type="dxa"/>
          </w:tcPr>
          <w:p w:rsidR="00402782" w:rsidRPr="003C360C" w:rsidRDefault="00402782" w:rsidP="00F872F4">
            <w:pPr>
              <w:ind w:left="-52" w:right="-64" w:firstLine="52"/>
            </w:pPr>
            <w:r w:rsidRPr="003C360C">
              <w:t>Улучшение экологической обстановки (на 20%)</w:t>
            </w:r>
          </w:p>
        </w:tc>
        <w:tc>
          <w:tcPr>
            <w:tcW w:w="1418" w:type="dxa"/>
          </w:tcPr>
          <w:p w:rsidR="00402782" w:rsidRPr="003C360C" w:rsidRDefault="00402782" w:rsidP="00F872F4">
            <w:pPr>
              <w:ind w:left="-52" w:right="-64" w:firstLine="52"/>
            </w:pPr>
            <w:r w:rsidRPr="003C360C">
              <w:t>2023–2025</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Инвентаризация существующих польдерных и мелиоративных систем в бассейне, оценка эффективности их функционирования и влияния на окружающую среду. Разработка мероприятий по снижению выноса биогенных загрязняющих веществ в поверхностные водные объекты</w:t>
            </w:r>
          </w:p>
        </w:tc>
        <w:tc>
          <w:tcPr>
            <w:tcW w:w="3673" w:type="dxa"/>
          </w:tcPr>
          <w:p w:rsidR="00402782" w:rsidRPr="003C360C" w:rsidRDefault="00402782" w:rsidP="00F872F4">
            <w:pPr>
              <w:ind w:left="-52" w:right="-64" w:firstLine="52"/>
            </w:pPr>
            <w:r w:rsidRPr="003C360C">
              <w:t>Снижение выноса биогенных загрязняющих веществ, уменьшение загрязнения водных объектов, улучшение экологической обстановки (на 10%)</w:t>
            </w:r>
          </w:p>
        </w:tc>
        <w:tc>
          <w:tcPr>
            <w:tcW w:w="2811" w:type="dxa"/>
          </w:tcPr>
          <w:p w:rsidR="00402782" w:rsidRPr="003C360C" w:rsidRDefault="00402782" w:rsidP="00F872F4">
            <w:pPr>
              <w:ind w:left="-52" w:right="-64" w:firstLine="52"/>
            </w:pPr>
            <w:r w:rsidRPr="003C360C">
              <w:t>Уменьшение загрязнения водных объектов (на 10%), улучшение экологической обстановки</w:t>
            </w:r>
          </w:p>
        </w:tc>
        <w:tc>
          <w:tcPr>
            <w:tcW w:w="1418" w:type="dxa"/>
          </w:tcPr>
          <w:p w:rsidR="00402782" w:rsidRPr="003C360C" w:rsidRDefault="00402782" w:rsidP="003648F2">
            <w:pPr>
              <w:ind w:left="-52" w:right="-64" w:firstLine="52"/>
            </w:pPr>
            <w:r w:rsidRPr="003C360C">
              <w:t>202</w:t>
            </w:r>
            <w:r w:rsidR="003648F2">
              <w:rPr>
                <w:lang w:val="ru-RU"/>
              </w:rPr>
              <w:t>3</w:t>
            </w:r>
            <w:r w:rsidRPr="003C360C">
              <w:t>–2025</w:t>
            </w:r>
          </w:p>
        </w:tc>
      </w:tr>
      <w:tr w:rsidR="00402782" w:rsidRPr="003C360C" w:rsidTr="003648F2">
        <w:trPr>
          <w:trHeight w:val="20"/>
          <w:jc w:val="center"/>
        </w:trPr>
        <w:tc>
          <w:tcPr>
            <w:tcW w:w="6509" w:type="dxa"/>
          </w:tcPr>
          <w:p w:rsidR="00402782" w:rsidRPr="003C360C" w:rsidRDefault="00402782" w:rsidP="00F872F4">
            <w:pPr>
              <w:ind w:left="-52" w:right="-64" w:firstLine="52"/>
            </w:pPr>
            <w:r w:rsidRPr="003C360C">
              <w:t>Очистка русла и прибрежной полосы р. Пина в черте г. Пинска, благоустройство прибрежной полосы</w:t>
            </w:r>
          </w:p>
        </w:tc>
        <w:tc>
          <w:tcPr>
            <w:tcW w:w="3673" w:type="dxa"/>
          </w:tcPr>
          <w:p w:rsidR="00402782" w:rsidRPr="003C360C" w:rsidRDefault="00402782" w:rsidP="00F872F4">
            <w:pPr>
              <w:ind w:left="-52" w:right="-64" w:firstLine="52"/>
            </w:pPr>
            <w:r w:rsidRPr="003C360C">
              <w:t>Улучшение качества воды реки Пина,  создание благоприятных условий (гидродинамических характеристик водотока – скорости течения и др.) для обеспечения естественного гидрологического режима (на 20%)</w:t>
            </w:r>
          </w:p>
        </w:tc>
        <w:tc>
          <w:tcPr>
            <w:tcW w:w="2811" w:type="dxa"/>
          </w:tcPr>
          <w:p w:rsidR="00402782" w:rsidRPr="003C360C" w:rsidRDefault="00402782" w:rsidP="00F872F4">
            <w:pPr>
              <w:ind w:left="-52" w:right="-64" w:firstLine="52"/>
            </w:pPr>
            <w:r w:rsidRPr="003C360C">
              <w:t>Улучшение качества воды реки Пина,  создание благоприятных условий (гидродинамических характеристик водотока – скорости течения и др.) для обеспечения естественного гидрологического режима (на 20%)</w:t>
            </w:r>
          </w:p>
        </w:tc>
        <w:tc>
          <w:tcPr>
            <w:tcW w:w="1418" w:type="dxa"/>
          </w:tcPr>
          <w:p w:rsidR="00402782" w:rsidRPr="003C360C" w:rsidRDefault="00402782" w:rsidP="003648F2">
            <w:pPr>
              <w:ind w:left="-52" w:right="-64" w:firstLine="52"/>
              <w:jc w:val="center"/>
            </w:pPr>
            <w:r w:rsidRPr="003C360C">
              <w:t>20</w:t>
            </w:r>
            <w:r w:rsidR="00F97068">
              <w:rPr>
                <w:lang w:val="ru-RU"/>
              </w:rPr>
              <w:t>23</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Обеспечение оптимального режима водопользования рыбоводческими хозяйствами (ОАО «Опытный рыбхоз «Селец», ОАО «Рыбхоз «Локтыши», ОАО «Рыбхоз «Красная Слобода», ОАО «Рыбхоз «Полесье», ОАО «Рыбокомбинат «Любань», ОАО Рыбхоз "Тремля", ОАО "Опытный рыбхоз "Белое", Филиал  опытный рыбхоз "Лахва")</w:t>
            </w:r>
          </w:p>
        </w:tc>
        <w:tc>
          <w:tcPr>
            <w:tcW w:w="3673" w:type="dxa"/>
          </w:tcPr>
          <w:p w:rsidR="00402782" w:rsidRPr="003C360C" w:rsidRDefault="00402782" w:rsidP="00F872F4">
            <w:pPr>
              <w:ind w:left="-52" w:right="-64" w:firstLine="52"/>
            </w:pPr>
            <w:r w:rsidRPr="003C360C">
              <w:t>Уменьшение загрязнения водных объектов, улучшение экологической обстановки, экономия водных ресурсов, создание благоприятных условий для функционирования и жизнедеятельности водных экосистем (на 30%):</w:t>
            </w:r>
          </w:p>
          <w:p w:rsidR="00402782" w:rsidRPr="003C360C" w:rsidRDefault="00402782" w:rsidP="00F872F4">
            <w:pPr>
              <w:ind w:left="-52" w:right="-64" w:firstLine="52"/>
            </w:pPr>
            <w:r w:rsidRPr="003C360C">
              <w:t>р. Ясельда, оз. Белое (Березовский р-н), р. Лань, р. Морочь, р. Вислица, р. Филипповка, р. Оресса, р. Птичь, р. Тремля, кан. Пангаласовский, р. Случь, р. Смердь, р. Горынь</w:t>
            </w:r>
          </w:p>
        </w:tc>
        <w:tc>
          <w:tcPr>
            <w:tcW w:w="2811" w:type="dxa"/>
          </w:tcPr>
          <w:p w:rsidR="00402782" w:rsidRPr="003C360C" w:rsidRDefault="00402782" w:rsidP="00F872F4">
            <w:pPr>
              <w:ind w:left="-52" w:right="-64" w:firstLine="52"/>
            </w:pPr>
            <w:r w:rsidRPr="003C360C">
              <w:t>Уменьшение загрязнения водных объектов, улучшение экологической обстановки, создание благоприятных условий для функционирования и жизнедеятельности водных экосистем (на 30%)</w:t>
            </w:r>
          </w:p>
        </w:tc>
        <w:tc>
          <w:tcPr>
            <w:tcW w:w="1418" w:type="dxa"/>
          </w:tcPr>
          <w:p w:rsidR="00402782" w:rsidRPr="003C360C" w:rsidRDefault="00402782" w:rsidP="000369EB">
            <w:pPr>
              <w:ind w:left="-52" w:right="-64" w:firstLine="52"/>
            </w:pPr>
            <w:r w:rsidRPr="003C360C">
              <w:t>202</w:t>
            </w:r>
            <w:r w:rsidR="000369EB">
              <w:rPr>
                <w:lang w:val="ru-RU"/>
              </w:rPr>
              <w:t>3</w:t>
            </w:r>
            <w:r w:rsidRPr="003C360C">
              <w:t>–2030</w:t>
            </w:r>
          </w:p>
        </w:tc>
      </w:tr>
      <w:tr w:rsidR="00402782" w:rsidRPr="003C360C" w:rsidTr="00402782">
        <w:trPr>
          <w:trHeight w:val="20"/>
          <w:jc w:val="center"/>
        </w:trPr>
        <w:tc>
          <w:tcPr>
            <w:tcW w:w="14411" w:type="dxa"/>
            <w:gridSpan w:val="4"/>
          </w:tcPr>
          <w:p w:rsidR="00402782" w:rsidRPr="003C360C" w:rsidRDefault="00402782" w:rsidP="00F872F4">
            <w:pPr>
              <w:ind w:left="-52" w:right="-64" w:firstLine="52"/>
              <w:jc w:val="center"/>
              <w:rPr>
                <w:b/>
              </w:rPr>
            </w:pPr>
            <w:r>
              <w:rPr>
                <w:b/>
                <w:lang w:val="ru-RU"/>
              </w:rPr>
              <w:t>6.</w:t>
            </w:r>
            <w:r w:rsidRPr="003C360C">
              <w:rPr>
                <w:b/>
              </w:rPr>
              <w:t xml:space="preserve"> Регулирование землепользования в водоохранных зонах</w:t>
            </w:r>
          </w:p>
        </w:tc>
      </w:tr>
      <w:tr w:rsidR="00402782" w:rsidRPr="003C360C" w:rsidTr="003648F2">
        <w:trPr>
          <w:trHeight w:val="20"/>
          <w:jc w:val="center"/>
        </w:trPr>
        <w:tc>
          <w:tcPr>
            <w:tcW w:w="6509" w:type="dxa"/>
          </w:tcPr>
          <w:p w:rsidR="00402782" w:rsidRPr="003C360C" w:rsidRDefault="00402782" w:rsidP="00F872F4">
            <w:pPr>
              <w:ind w:left="-52" w:right="-64" w:firstLine="52"/>
            </w:pPr>
            <w:r w:rsidRPr="003C360C">
              <w:t>Разработка каталога водоохранных территорий для бассейна реки Припять</w:t>
            </w:r>
          </w:p>
        </w:tc>
        <w:tc>
          <w:tcPr>
            <w:tcW w:w="3673" w:type="dxa"/>
          </w:tcPr>
          <w:p w:rsidR="00402782" w:rsidRPr="003C360C" w:rsidRDefault="00402782" w:rsidP="00F872F4">
            <w:pPr>
              <w:ind w:left="-52" w:right="-64" w:firstLine="52"/>
            </w:pPr>
            <w:r w:rsidRPr="003C360C">
              <w:t>Электронная база данных водоохранных территорий бассейна Припять</w:t>
            </w:r>
          </w:p>
        </w:tc>
        <w:tc>
          <w:tcPr>
            <w:tcW w:w="2811" w:type="dxa"/>
          </w:tcPr>
          <w:p w:rsidR="00402782" w:rsidRPr="003C360C" w:rsidRDefault="00402782" w:rsidP="00F872F4">
            <w:pPr>
              <w:ind w:left="-52" w:right="-64" w:firstLine="52"/>
            </w:pPr>
            <w:r w:rsidRPr="003C360C">
              <w:t>Совершенствование землепользования в водоохранных зонах и прибрежных полосах</w:t>
            </w:r>
          </w:p>
        </w:tc>
        <w:tc>
          <w:tcPr>
            <w:tcW w:w="1418" w:type="dxa"/>
          </w:tcPr>
          <w:p w:rsidR="00402782" w:rsidRPr="00F97068" w:rsidRDefault="00F97068" w:rsidP="003648F2">
            <w:pPr>
              <w:ind w:left="-52" w:right="-64" w:firstLine="52"/>
              <w:jc w:val="center"/>
              <w:rPr>
                <w:lang w:val="ru-RU"/>
              </w:rPr>
            </w:pPr>
            <w:r>
              <w:rPr>
                <w:lang w:val="ru-RU"/>
              </w:rPr>
              <w:t>2023</w:t>
            </w:r>
          </w:p>
        </w:tc>
      </w:tr>
      <w:tr w:rsidR="00402782" w:rsidRPr="003C360C" w:rsidTr="00402782">
        <w:trPr>
          <w:trHeight w:val="20"/>
          <w:jc w:val="center"/>
        </w:trPr>
        <w:tc>
          <w:tcPr>
            <w:tcW w:w="6509" w:type="dxa"/>
          </w:tcPr>
          <w:p w:rsidR="00402782" w:rsidRPr="003C360C" w:rsidRDefault="003648F2" w:rsidP="003648F2">
            <w:pPr>
              <w:ind w:left="-52" w:right="-64" w:firstLine="52"/>
            </w:pPr>
            <w:r w:rsidRPr="003648F2">
              <w:t>Реализация мероприятий, предусмотренных проектами водоохранных зон и прибрежных полос поверхностных водных объектов в</w:t>
            </w:r>
            <w:r w:rsidRPr="003C360C">
              <w:t xml:space="preserve"> </w:t>
            </w:r>
            <w:r w:rsidR="00402782" w:rsidRPr="003C360C">
              <w:t>Свислочском районе Гродненской области, Столинском, Лунинецком районах Брестской области (согласно графику), а так же в Житковичском, Петриковском, Лельчицком, Наровлянском, Светлогорском, Октябрьском районах Гомельской области и в Глусском, Бобруйском районах Могилевской области с предложением мероприятий по соблюдению режимов хозяйственной деятельности, в том числе при строительстве автозаправочных станций предусмотреть оснащение их системами сбора и очистки сточных вод</w:t>
            </w:r>
          </w:p>
        </w:tc>
        <w:tc>
          <w:tcPr>
            <w:tcW w:w="3673" w:type="dxa"/>
          </w:tcPr>
          <w:p w:rsidR="00402782" w:rsidRPr="003C360C" w:rsidRDefault="00402782" w:rsidP="00F872F4">
            <w:pPr>
              <w:ind w:left="-52" w:right="-64" w:firstLine="52"/>
            </w:pPr>
            <w:r w:rsidRPr="003C360C">
              <w:t>Улучшение экологического состояния водных ресурсов, соблюдение режима хозяйственной и иной деятельности в водоохранных зонах (на 50%)</w:t>
            </w:r>
          </w:p>
          <w:p w:rsidR="00402782" w:rsidRPr="003C360C" w:rsidRDefault="00402782" w:rsidP="00F872F4">
            <w:pPr>
              <w:ind w:left="-52" w:right="-64" w:firstLine="52"/>
            </w:pPr>
          </w:p>
        </w:tc>
        <w:tc>
          <w:tcPr>
            <w:tcW w:w="2811" w:type="dxa"/>
          </w:tcPr>
          <w:p w:rsidR="00402782" w:rsidRPr="003C360C" w:rsidRDefault="00402782" w:rsidP="00F872F4">
            <w:pPr>
              <w:ind w:left="-52" w:right="-64" w:firstLine="52"/>
            </w:pPr>
            <w:r w:rsidRPr="003C360C">
              <w:t>Улучшение экологического состояния водных ресурсов, соблюдение режима хозяйственной и иной деятельности в водоохранных зонах</w:t>
            </w:r>
          </w:p>
          <w:p w:rsidR="00402782" w:rsidRPr="003C360C" w:rsidRDefault="00402782" w:rsidP="00F872F4">
            <w:pPr>
              <w:ind w:left="-52" w:right="-64" w:firstLine="52"/>
            </w:pPr>
            <w:r w:rsidRPr="003C360C">
              <w:t>(на 50%)</w:t>
            </w:r>
          </w:p>
        </w:tc>
        <w:tc>
          <w:tcPr>
            <w:tcW w:w="1418" w:type="dxa"/>
          </w:tcPr>
          <w:p w:rsidR="00402782" w:rsidRPr="003648F2" w:rsidRDefault="00402782" w:rsidP="003648F2">
            <w:pPr>
              <w:ind w:left="-52" w:right="-64" w:firstLine="52"/>
              <w:rPr>
                <w:lang w:val="ru-RU"/>
              </w:rPr>
            </w:pPr>
            <w:r w:rsidRPr="003C360C">
              <w:t>202</w:t>
            </w:r>
            <w:r w:rsidR="003648F2">
              <w:rPr>
                <w:lang w:val="ru-RU"/>
              </w:rPr>
              <w:t>3</w:t>
            </w:r>
            <w:r w:rsidRPr="003C360C">
              <w:t>–20</w:t>
            </w:r>
            <w:r w:rsidR="003648F2">
              <w:rPr>
                <w:lang w:val="ru-RU"/>
              </w:rPr>
              <w:t>30</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 xml:space="preserve">Вынос складов хранения минеральных удобрений и горюче-смазочных материалов, автозаправочных станций и других экологически опасных объектов за пределы водоохранных зон и прибрежных полос, а также за пределы площадей возможных затоплений и подтоплений </w:t>
            </w:r>
          </w:p>
        </w:tc>
        <w:tc>
          <w:tcPr>
            <w:tcW w:w="3673" w:type="dxa"/>
          </w:tcPr>
          <w:p w:rsidR="00402782" w:rsidRPr="003C360C" w:rsidRDefault="00402782" w:rsidP="00F872F4">
            <w:pPr>
              <w:ind w:left="-52" w:right="-64" w:firstLine="52"/>
            </w:pPr>
            <w:r w:rsidRPr="003C360C">
              <w:t>Улучшение экологического состояния водных ресурсов (на 30%), соблюдение режима хозяйственной и иной деятельности в водоохранных зонах</w:t>
            </w:r>
          </w:p>
        </w:tc>
        <w:tc>
          <w:tcPr>
            <w:tcW w:w="2811" w:type="dxa"/>
          </w:tcPr>
          <w:p w:rsidR="00402782" w:rsidRPr="003C360C" w:rsidRDefault="00402782" w:rsidP="00F872F4">
            <w:pPr>
              <w:ind w:left="-52" w:right="-64" w:firstLine="52"/>
            </w:pPr>
            <w:r w:rsidRPr="003C360C">
              <w:t>Улучшение экологического состояния водных ресурсов (на 30%), соблюдение режима хозяйственной и иной деятельности в водоохранных зонах</w:t>
            </w:r>
          </w:p>
        </w:tc>
        <w:tc>
          <w:tcPr>
            <w:tcW w:w="1418" w:type="dxa"/>
          </w:tcPr>
          <w:p w:rsidR="00402782" w:rsidRPr="003C360C" w:rsidRDefault="00402782" w:rsidP="003648F2">
            <w:pPr>
              <w:ind w:left="-52" w:right="-64" w:firstLine="52"/>
            </w:pPr>
            <w:r w:rsidRPr="003C360C">
              <w:t>202</w:t>
            </w:r>
            <w:r w:rsidR="003648F2">
              <w:rPr>
                <w:lang w:val="ru-RU"/>
              </w:rPr>
              <w:t>3</w:t>
            </w:r>
            <w:r w:rsidRPr="003C360C">
              <w:t>–2025</w:t>
            </w:r>
          </w:p>
        </w:tc>
      </w:tr>
      <w:tr w:rsidR="00402782" w:rsidRPr="003C360C" w:rsidTr="003648F2">
        <w:trPr>
          <w:trHeight w:val="20"/>
          <w:jc w:val="center"/>
        </w:trPr>
        <w:tc>
          <w:tcPr>
            <w:tcW w:w="6509" w:type="dxa"/>
          </w:tcPr>
          <w:p w:rsidR="00402782" w:rsidRPr="003C360C" w:rsidRDefault="00402782" w:rsidP="00F872F4">
            <w:pPr>
              <w:ind w:left="-52" w:right="-64" w:firstLine="52"/>
            </w:pPr>
            <w:r w:rsidRPr="003C360C">
              <w:t>Реа</w:t>
            </w:r>
            <w:r w:rsidR="003648F2">
              <w:rPr>
                <w:lang w:val="ru-RU"/>
              </w:rPr>
              <w:t xml:space="preserve">билитация </w:t>
            </w:r>
            <w:r w:rsidRPr="003C360C">
              <w:t>озерно-болотного комплекса Булев Мох–озеро Червоное в Житковичском районе</w:t>
            </w:r>
            <w:r w:rsidR="003648F2">
              <w:rPr>
                <w:lang w:val="ru-RU"/>
              </w:rPr>
              <w:t>:</w:t>
            </w:r>
          </w:p>
          <w:p w:rsidR="00402782" w:rsidRPr="003C360C" w:rsidRDefault="00402782" w:rsidP="00F872F4">
            <w:pPr>
              <w:ind w:left="-52" w:right="-64" w:firstLine="52"/>
            </w:pPr>
            <w:r w:rsidRPr="003C360C">
              <w:t>1. Восстановление подачи воды в озеро Червоное из затопленных карт, ранее используемых добычи торфа из месторождения «Булев Мох»;</w:t>
            </w:r>
          </w:p>
          <w:p w:rsidR="00402782" w:rsidRPr="003C360C" w:rsidRDefault="00402782" w:rsidP="00F872F4">
            <w:pPr>
              <w:ind w:left="-52" w:right="-64" w:firstLine="52"/>
            </w:pPr>
            <w:r w:rsidRPr="003C360C">
              <w:t>2. Регулирование объемов изъятия воды из озера Червоное для нужд ОАО «Рыбхоз «Красная Зорька» с целью их минимизации;</w:t>
            </w:r>
          </w:p>
          <w:p w:rsidR="00402782" w:rsidRPr="003C360C" w:rsidRDefault="00402782" w:rsidP="00F872F4">
            <w:pPr>
              <w:ind w:left="-52" w:right="-64" w:firstLine="52"/>
            </w:pPr>
            <w:r w:rsidRPr="003C360C">
              <w:t>3. Пополнение воды в озере Червоное в особо маловодные периоды года путем организации переброски части стока реки Случь через озеро Белое;</w:t>
            </w:r>
          </w:p>
          <w:p w:rsidR="00402782" w:rsidRPr="003C360C" w:rsidRDefault="00402782" w:rsidP="00F872F4">
            <w:pPr>
              <w:ind w:left="-52" w:right="-64" w:firstLine="52"/>
            </w:pPr>
            <w:r w:rsidRPr="003C360C">
              <w:t>4. Минимизация объемов отведения поверхностного стока от озера Червоное в реку Бобрик с использованием канала Озерный;</w:t>
            </w:r>
          </w:p>
          <w:p w:rsidR="00402782" w:rsidRPr="003C360C" w:rsidRDefault="00402782" w:rsidP="00F872F4">
            <w:pPr>
              <w:ind w:left="-52" w:right="-64" w:firstLine="52"/>
            </w:pPr>
            <w:r w:rsidRPr="003C360C">
              <w:t>5. Регулирование процесса водоотведения с эксплуатируемых карт добычи торфа месторождения «Булев Мох» в особо многоводный период;</w:t>
            </w:r>
          </w:p>
          <w:p w:rsidR="00402782" w:rsidRPr="003C360C" w:rsidRDefault="00402782" w:rsidP="00F872F4">
            <w:pPr>
              <w:ind w:left="-52" w:right="-64" w:firstLine="52"/>
            </w:pPr>
            <w:r w:rsidRPr="003C360C">
              <w:t>6. Поддержание проектных параметров при эксплуатации мелиоративных систем;</w:t>
            </w:r>
          </w:p>
          <w:p w:rsidR="00402782" w:rsidRPr="003C360C" w:rsidRDefault="00402782" w:rsidP="00F872F4">
            <w:pPr>
              <w:ind w:left="-52" w:right="-64" w:firstLine="52"/>
            </w:pPr>
            <w:r w:rsidRPr="003C360C">
              <w:t>7. Регулирование изменения площади водной акватории с учетом отработанных карт добычи торфа;</w:t>
            </w:r>
          </w:p>
          <w:p w:rsidR="00402782" w:rsidRPr="003C360C" w:rsidRDefault="00402782" w:rsidP="00F872F4">
            <w:pPr>
              <w:ind w:left="-52" w:right="-64" w:firstLine="52"/>
            </w:pPr>
            <w:r w:rsidRPr="003C360C">
              <w:t>8. Предотвращение возникновения пожаров на осушенных землях вблизи озера Червоное, обеспечение содержания в надлежащем состоянии водоохранных зон и прибрежных полос водных объектов;</w:t>
            </w:r>
          </w:p>
          <w:p w:rsidR="00402782" w:rsidRPr="003C360C" w:rsidRDefault="00402782" w:rsidP="00F872F4">
            <w:pPr>
              <w:ind w:left="-52" w:right="-64" w:firstLine="52"/>
            </w:pPr>
            <w:r w:rsidRPr="003C360C">
              <w:t>9. Улучшение экологического состояния водных ресурсов, соблюдения режима хозяйственной и иной деятельности в прибрежной полосе и водоохранных зонах озера Червоное;</w:t>
            </w:r>
          </w:p>
          <w:p w:rsidR="00402782" w:rsidRPr="003C360C" w:rsidRDefault="00402782" w:rsidP="00F872F4">
            <w:pPr>
              <w:ind w:left="-52" w:right="-64" w:firstLine="52"/>
            </w:pPr>
            <w:r w:rsidRPr="003C360C">
              <w:t>10. Благоустройство прилегающей к озеру Червоное территории, распределение рекреационной нагрузки на поверхностные водные объекты;</w:t>
            </w:r>
          </w:p>
          <w:p w:rsidR="00402782" w:rsidRPr="003C360C" w:rsidRDefault="00402782" w:rsidP="00F872F4">
            <w:pPr>
              <w:ind w:left="-52" w:right="-64" w:firstLine="52"/>
            </w:pPr>
            <w:r w:rsidRPr="003C360C">
              <w:t>11. Обеспечение соблюдения требований законодательства Республики Беларусь об охране окружающей среды, санитарных норм и требований, законодательства о земле на объектах и территориях, оказывающих влияние на состояние озера Червоное</w:t>
            </w:r>
          </w:p>
          <w:p w:rsidR="00402782" w:rsidRPr="003C360C" w:rsidRDefault="00402782" w:rsidP="00F872F4">
            <w:pPr>
              <w:ind w:left="-52" w:right="-64" w:firstLine="52"/>
            </w:pPr>
          </w:p>
        </w:tc>
        <w:tc>
          <w:tcPr>
            <w:tcW w:w="3673" w:type="dxa"/>
          </w:tcPr>
          <w:p w:rsidR="00402782" w:rsidRPr="003C360C" w:rsidRDefault="00402782" w:rsidP="00F872F4">
            <w:pPr>
              <w:ind w:left="-52" w:right="-64" w:firstLine="52"/>
            </w:pPr>
            <w:r w:rsidRPr="003C360C">
              <w:t>Улучшение экологического состояния водных экосистем озера Червоное, соблюдение режима хозяйственной и иной деятельности в водоохранных зонах и прибрежных полосах</w:t>
            </w:r>
          </w:p>
          <w:p w:rsidR="00402782" w:rsidRPr="003C360C" w:rsidRDefault="00402782" w:rsidP="00F872F4">
            <w:pPr>
              <w:ind w:left="-52" w:right="-64" w:firstLine="52"/>
            </w:pPr>
            <w:r w:rsidRPr="003C360C">
              <w:t>(на 70%)</w:t>
            </w:r>
          </w:p>
        </w:tc>
        <w:tc>
          <w:tcPr>
            <w:tcW w:w="2811" w:type="dxa"/>
          </w:tcPr>
          <w:p w:rsidR="00402782" w:rsidRPr="003C360C" w:rsidRDefault="00402782" w:rsidP="00F872F4">
            <w:pPr>
              <w:ind w:left="-52" w:right="-64" w:firstLine="52"/>
            </w:pPr>
            <w:r w:rsidRPr="003C360C">
              <w:t>Улучшение экологического состояния водных экосистем озера Червоное, соблюдение режима хозяйственной и иной деятельности в водоохранных зонах и прибрежных полосах</w:t>
            </w:r>
          </w:p>
          <w:p w:rsidR="00402782" w:rsidRPr="003C360C" w:rsidRDefault="00402782" w:rsidP="00F872F4">
            <w:pPr>
              <w:ind w:left="-52" w:right="-64" w:firstLine="52"/>
            </w:pPr>
            <w:r w:rsidRPr="003C360C">
              <w:t>(на 70%)</w:t>
            </w:r>
          </w:p>
        </w:tc>
        <w:tc>
          <w:tcPr>
            <w:tcW w:w="1418" w:type="dxa"/>
          </w:tcPr>
          <w:p w:rsidR="00402782" w:rsidRPr="003648F2" w:rsidRDefault="00402782" w:rsidP="003648F2">
            <w:pPr>
              <w:ind w:left="-52" w:right="-64" w:firstLine="52"/>
              <w:jc w:val="center"/>
              <w:rPr>
                <w:lang w:val="ru-RU"/>
              </w:rPr>
            </w:pPr>
            <w:r w:rsidRPr="003C360C">
              <w:t>202</w:t>
            </w:r>
            <w:r w:rsidR="003648F2">
              <w:rPr>
                <w:lang w:val="ru-RU"/>
              </w:rPr>
              <w:t>5</w:t>
            </w:r>
          </w:p>
        </w:tc>
      </w:tr>
      <w:tr w:rsidR="00402782" w:rsidRPr="003C360C" w:rsidTr="00402782">
        <w:trPr>
          <w:trHeight w:val="20"/>
          <w:jc w:val="center"/>
        </w:trPr>
        <w:tc>
          <w:tcPr>
            <w:tcW w:w="6509" w:type="dxa"/>
            <w:shd w:val="clear" w:color="auto" w:fill="auto"/>
          </w:tcPr>
          <w:p w:rsidR="00402782" w:rsidRPr="003C360C" w:rsidRDefault="00402782" w:rsidP="00F872F4">
            <w:pPr>
              <w:ind w:left="-52" w:right="-64" w:firstLine="52"/>
            </w:pPr>
            <w:r w:rsidRPr="003C360C">
              <w:t>Благоустройство мест массового отдыха населения на водных объектах (96 зон отдыха)</w:t>
            </w:r>
          </w:p>
        </w:tc>
        <w:tc>
          <w:tcPr>
            <w:tcW w:w="3673" w:type="dxa"/>
            <w:shd w:val="clear" w:color="auto" w:fill="auto"/>
          </w:tcPr>
          <w:p w:rsidR="00402782" w:rsidRPr="003C360C" w:rsidRDefault="00402782" w:rsidP="00F872F4">
            <w:pPr>
              <w:ind w:left="-52" w:right="-64" w:firstLine="52"/>
            </w:pPr>
            <w:r w:rsidRPr="003C360C">
              <w:t>Благоустройство территории, рациональное распределение рекреационной нагрузки на поверхностные водные объекты</w:t>
            </w:r>
          </w:p>
        </w:tc>
        <w:tc>
          <w:tcPr>
            <w:tcW w:w="2811" w:type="dxa"/>
            <w:shd w:val="clear" w:color="auto" w:fill="auto"/>
          </w:tcPr>
          <w:p w:rsidR="00402782" w:rsidRPr="003C360C" w:rsidRDefault="00402782" w:rsidP="00F872F4">
            <w:pPr>
              <w:ind w:left="-52" w:right="-64" w:firstLine="52"/>
            </w:pPr>
            <w:r w:rsidRPr="003C360C">
              <w:t>Благоустройство территории, рациональное распределение рекреационной нагрузки на поверхностные водные объекты</w:t>
            </w:r>
          </w:p>
        </w:tc>
        <w:tc>
          <w:tcPr>
            <w:tcW w:w="1418" w:type="dxa"/>
            <w:shd w:val="clear" w:color="auto" w:fill="auto"/>
          </w:tcPr>
          <w:p w:rsidR="00402782" w:rsidRPr="003C360C" w:rsidRDefault="00402782" w:rsidP="003648F2">
            <w:pPr>
              <w:ind w:left="-52" w:right="-64" w:firstLine="52"/>
            </w:pPr>
            <w:r w:rsidRPr="003C360C">
              <w:t>202</w:t>
            </w:r>
            <w:r w:rsidR="003648F2">
              <w:rPr>
                <w:lang w:val="ru-RU"/>
              </w:rPr>
              <w:t>3</w:t>
            </w:r>
            <w:r w:rsidRPr="003C360C">
              <w:t>–2030</w:t>
            </w:r>
          </w:p>
        </w:tc>
      </w:tr>
      <w:tr w:rsidR="00402782" w:rsidRPr="003C360C" w:rsidTr="00402782">
        <w:trPr>
          <w:trHeight w:val="20"/>
          <w:jc w:val="center"/>
        </w:trPr>
        <w:tc>
          <w:tcPr>
            <w:tcW w:w="6509" w:type="dxa"/>
          </w:tcPr>
          <w:p w:rsidR="00402782" w:rsidRPr="003C360C" w:rsidRDefault="00402782" w:rsidP="00F872F4">
            <w:pPr>
              <w:ind w:left="-52" w:right="-64" w:firstLine="52"/>
            </w:pPr>
            <w:r w:rsidRPr="003C360C">
              <w:t>Выполнение работ по ликвидации Петриковского захоронения непригодных пестицидов</w:t>
            </w:r>
          </w:p>
        </w:tc>
        <w:tc>
          <w:tcPr>
            <w:tcW w:w="3673" w:type="dxa"/>
          </w:tcPr>
          <w:p w:rsidR="00402782" w:rsidRPr="003C360C" w:rsidRDefault="00402782" w:rsidP="00F872F4">
            <w:pPr>
              <w:ind w:left="-52" w:right="-64" w:firstLine="52"/>
            </w:pPr>
            <w:r w:rsidRPr="003C360C">
              <w:t>Улучшение экологического состояния водных ресурсов (на 100%)</w:t>
            </w:r>
          </w:p>
        </w:tc>
        <w:tc>
          <w:tcPr>
            <w:tcW w:w="2811" w:type="dxa"/>
          </w:tcPr>
          <w:p w:rsidR="00402782" w:rsidRPr="003C360C" w:rsidRDefault="00402782" w:rsidP="00F872F4">
            <w:pPr>
              <w:ind w:left="-52" w:right="-64" w:firstLine="52"/>
            </w:pPr>
            <w:r w:rsidRPr="003C360C">
              <w:t>Улучшение экологического состояния водных ресурсов (на 100%)</w:t>
            </w:r>
          </w:p>
        </w:tc>
        <w:tc>
          <w:tcPr>
            <w:tcW w:w="1418" w:type="dxa"/>
          </w:tcPr>
          <w:p w:rsidR="00402782" w:rsidRPr="006E570C" w:rsidRDefault="00402782" w:rsidP="003648F2">
            <w:pPr>
              <w:ind w:left="-52" w:right="-64" w:firstLine="52"/>
              <w:rPr>
                <w:lang w:val="ru-RU"/>
              </w:rPr>
            </w:pPr>
            <w:r w:rsidRPr="003C360C">
              <w:t>202</w:t>
            </w:r>
            <w:r w:rsidR="003648F2">
              <w:rPr>
                <w:lang w:val="ru-RU"/>
              </w:rPr>
              <w:t>3</w:t>
            </w:r>
            <w:r w:rsidR="006E570C">
              <w:rPr>
                <w:lang w:val="ru-RU"/>
              </w:rPr>
              <w:t>-2030</w:t>
            </w:r>
          </w:p>
        </w:tc>
      </w:tr>
      <w:tr w:rsidR="00402782" w:rsidRPr="003C360C" w:rsidTr="00402782">
        <w:trPr>
          <w:trHeight w:val="20"/>
          <w:jc w:val="center"/>
        </w:trPr>
        <w:tc>
          <w:tcPr>
            <w:tcW w:w="6509" w:type="dxa"/>
          </w:tcPr>
          <w:p w:rsidR="00402782" w:rsidRPr="00E72FEE" w:rsidRDefault="00402782" w:rsidP="00F872F4">
            <w:pPr>
              <w:spacing w:after="0" w:line="240" w:lineRule="auto"/>
              <w:ind w:left="-66" w:right="-22" w:firstLine="14"/>
              <w:rPr>
                <w:rFonts w:cs="Arial"/>
              </w:rPr>
            </w:pPr>
            <w:r w:rsidRPr="00E72FEE">
              <w:rPr>
                <w:rFonts w:cs="Arial"/>
              </w:rPr>
              <w:t>Ликвидация (рекультивация) полей фильтрации в бассейне реки Припять (</w:t>
            </w:r>
            <w:r w:rsidR="005013E8" w:rsidRPr="00E72FEE">
              <w:rPr>
                <w:rFonts w:cs="Arial"/>
                <w:lang w:val="ru-RU"/>
              </w:rPr>
              <w:t>8</w:t>
            </w:r>
            <w:r w:rsidRPr="00E72FEE">
              <w:rPr>
                <w:rFonts w:cs="Arial"/>
              </w:rPr>
              <w:t xml:space="preserve"> полей фильтрации).</w:t>
            </w:r>
          </w:p>
          <w:p w:rsidR="00402782" w:rsidRPr="00E72FEE" w:rsidRDefault="00402782" w:rsidP="00F872F4">
            <w:pPr>
              <w:spacing w:after="0" w:line="240" w:lineRule="auto"/>
              <w:ind w:left="-66" w:right="-22" w:firstLine="14"/>
              <w:rPr>
                <w:rFonts w:cs="Arial"/>
                <w:i/>
              </w:rPr>
            </w:pPr>
            <w:r w:rsidRPr="00E72FEE">
              <w:rPr>
                <w:rFonts w:cs="Arial"/>
                <w:i/>
              </w:rPr>
              <w:t>Брестская область:</w:t>
            </w:r>
          </w:p>
          <w:p w:rsidR="00402782" w:rsidRPr="00E72FEE" w:rsidRDefault="00402782" w:rsidP="00F872F4">
            <w:pPr>
              <w:pStyle w:val="a"/>
              <w:numPr>
                <w:ilvl w:val="0"/>
                <w:numId w:val="38"/>
              </w:numPr>
              <w:tabs>
                <w:tab w:val="left" w:pos="158"/>
              </w:tabs>
              <w:spacing w:after="0" w:line="240" w:lineRule="auto"/>
              <w:ind w:left="158" w:right="-22" w:hanging="182"/>
              <w:rPr>
                <w:rFonts w:cs="Arial"/>
                <w:lang w:val="ru-RU"/>
              </w:rPr>
            </w:pPr>
            <w:r w:rsidRPr="00E72FEE">
              <w:rPr>
                <w:rFonts w:cs="Arial"/>
                <w:lang w:val="ru-RU"/>
              </w:rPr>
              <w:t>КУМПП «Столинское ЖКХ», г. Столин;</w:t>
            </w:r>
          </w:p>
          <w:p w:rsidR="00402782" w:rsidRPr="00E72FEE" w:rsidRDefault="00402782" w:rsidP="00F872F4">
            <w:pPr>
              <w:pStyle w:val="a"/>
              <w:numPr>
                <w:ilvl w:val="0"/>
                <w:numId w:val="38"/>
              </w:numPr>
              <w:tabs>
                <w:tab w:val="left" w:pos="158"/>
              </w:tabs>
              <w:spacing w:after="0" w:line="240" w:lineRule="auto"/>
              <w:ind w:left="158" w:right="-22" w:hanging="182"/>
              <w:rPr>
                <w:rFonts w:cs="Arial"/>
                <w:lang w:val="ru-RU"/>
              </w:rPr>
            </w:pPr>
            <w:r w:rsidRPr="00E72FEE">
              <w:rPr>
                <w:rFonts w:cs="Arial"/>
                <w:lang w:val="ru-RU"/>
              </w:rPr>
              <w:t>ОАО «Лунинецкий молочный завод», г. Лунинец;</w:t>
            </w:r>
          </w:p>
          <w:p w:rsidR="00402782" w:rsidRPr="00E72FEE" w:rsidRDefault="00402782" w:rsidP="00F872F4">
            <w:pPr>
              <w:spacing w:after="0" w:line="240" w:lineRule="auto"/>
              <w:ind w:left="-66" w:right="-22" w:firstLine="14"/>
              <w:rPr>
                <w:rFonts w:cs="Arial"/>
                <w:i/>
              </w:rPr>
            </w:pPr>
            <w:r w:rsidRPr="00E72FEE">
              <w:rPr>
                <w:rFonts w:cs="Arial"/>
                <w:i/>
              </w:rPr>
              <w:t>Гомельская область:</w:t>
            </w:r>
          </w:p>
          <w:p w:rsidR="00402782" w:rsidRPr="00E72FEE" w:rsidRDefault="00402782" w:rsidP="00F872F4">
            <w:pPr>
              <w:pStyle w:val="a"/>
              <w:numPr>
                <w:ilvl w:val="0"/>
                <w:numId w:val="39"/>
              </w:numPr>
              <w:spacing w:after="0" w:line="240" w:lineRule="auto"/>
              <w:ind w:left="172" w:right="-22" w:hanging="182"/>
              <w:rPr>
                <w:rFonts w:cs="Arial"/>
              </w:rPr>
            </w:pPr>
            <w:r w:rsidRPr="00E72FEE">
              <w:rPr>
                <w:rFonts w:cs="Arial"/>
              </w:rPr>
              <w:t>КЖЭУП «Ельское», г. Ельск;</w:t>
            </w:r>
          </w:p>
          <w:p w:rsidR="00402782" w:rsidRPr="00E72FEE" w:rsidRDefault="00402782" w:rsidP="00F872F4">
            <w:pPr>
              <w:pStyle w:val="a"/>
              <w:numPr>
                <w:ilvl w:val="0"/>
                <w:numId w:val="39"/>
              </w:numPr>
              <w:spacing w:after="0" w:line="240" w:lineRule="auto"/>
              <w:ind w:left="172" w:right="-22" w:hanging="182"/>
              <w:rPr>
                <w:rFonts w:cs="Arial"/>
                <w:lang w:val="ru-RU"/>
              </w:rPr>
            </w:pPr>
            <w:r w:rsidRPr="00E72FEE">
              <w:rPr>
                <w:rFonts w:cs="Arial"/>
                <w:lang w:val="ru-RU"/>
              </w:rPr>
              <w:t>ОАО «Калинковичский мясокомбинат», г. Калинковичи;</w:t>
            </w:r>
          </w:p>
          <w:p w:rsidR="00402782" w:rsidRPr="00E72FEE" w:rsidRDefault="00402782" w:rsidP="00F872F4">
            <w:pPr>
              <w:pStyle w:val="a"/>
              <w:numPr>
                <w:ilvl w:val="0"/>
                <w:numId w:val="39"/>
              </w:numPr>
              <w:spacing w:after="0" w:line="240" w:lineRule="auto"/>
              <w:ind w:left="172" w:right="-22" w:hanging="182"/>
              <w:rPr>
                <w:rFonts w:cs="Arial"/>
                <w:lang w:val="ru-RU"/>
              </w:rPr>
            </w:pPr>
            <w:r w:rsidRPr="00E72FEE">
              <w:rPr>
                <w:rFonts w:cs="Arial"/>
                <w:lang w:val="ru-RU"/>
              </w:rPr>
              <w:t>КЖУП «Мозырский райжилкомхоз», н.п. Криничный.</w:t>
            </w:r>
          </w:p>
          <w:p w:rsidR="00402782" w:rsidRPr="00E72FEE" w:rsidRDefault="00402782" w:rsidP="00F872F4">
            <w:pPr>
              <w:spacing w:after="0" w:line="240" w:lineRule="auto"/>
              <w:ind w:left="172" w:right="-22" w:hanging="182"/>
              <w:rPr>
                <w:rFonts w:cs="Arial"/>
                <w:i/>
              </w:rPr>
            </w:pPr>
            <w:r w:rsidRPr="00E72FEE">
              <w:rPr>
                <w:rFonts w:cs="Arial"/>
                <w:i/>
              </w:rPr>
              <w:t>Минская область:</w:t>
            </w:r>
          </w:p>
          <w:p w:rsidR="00402782" w:rsidRPr="00E72FEE" w:rsidRDefault="00402782" w:rsidP="00F872F4">
            <w:pPr>
              <w:pStyle w:val="a"/>
              <w:numPr>
                <w:ilvl w:val="0"/>
                <w:numId w:val="39"/>
              </w:numPr>
              <w:spacing w:after="0" w:line="240" w:lineRule="auto"/>
              <w:ind w:left="172" w:right="-22" w:hanging="182"/>
              <w:rPr>
                <w:rFonts w:cs="Arial"/>
                <w:lang w:val="ru-RU"/>
              </w:rPr>
            </w:pPr>
            <w:r w:rsidRPr="00E72FEE">
              <w:rPr>
                <w:rFonts w:cs="Arial"/>
                <w:lang w:val="ru-RU"/>
              </w:rPr>
              <w:t>ОАО «Слуцкий сахарорафинадный комбинат», г. Слуцк;</w:t>
            </w:r>
          </w:p>
          <w:p w:rsidR="00402782" w:rsidRPr="00E72FEE" w:rsidRDefault="00402782" w:rsidP="00F872F4">
            <w:pPr>
              <w:pStyle w:val="a"/>
              <w:numPr>
                <w:ilvl w:val="0"/>
                <w:numId w:val="39"/>
              </w:numPr>
              <w:spacing w:after="0" w:line="240" w:lineRule="auto"/>
              <w:ind w:left="172" w:right="-22" w:hanging="182"/>
              <w:rPr>
                <w:rFonts w:cs="Arial"/>
                <w:lang w:val="ru-RU"/>
              </w:rPr>
            </w:pPr>
            <w:r w:rsidRPr="00E72FEE">
              <w:rPr>
                <w:rFonts w:cs="Arial"/>
                <w:lang w:val="ru-RU"/>
              </w:rPr>
              <w:t>К</w:t>
            </w:r>
            <w:r w:rsidR="008D3659" w:rsidRPr="00E72FEE">
              <w:rPr>
                <w:rFonts w:cs="Arial"/>
                <w:lang w:val="ru-RU"/>
              </w:rPr>
              <w:t>ДП</w:t>
            </w:r>
            <w:r w:rsidRPr="00E72FEE">
              <w:rPr>
                <w:rFonts w:cs="Arial"/>
                <w:lang w:val="ru-RU"/>
              </w:rPr>
              <w:t>УП «</w:t>
            </w:r>
            <w:r w:rsidR="008D3659" w:rsidRPr="00E72FEE">
              <w:rPr>
                <w:rFonts w:cs="Arial"/>
                <w:lang w:val="ru-RU"/>
              </w:rPr>
              <w:t>Водоканал</w:t>
            </w:r>
            <w:r w:rsidRPr="00E72FEE">
              <w:rPr>
                <w:rFonts w:cs="Arial"/>
                <w:lang w:val="ru-RU"/>
              </w:rPr>
              <w:t xml:space="preserve"> Минского района</w:t>
            </w:r>
            <w:r w:rsidR="00E72FEE" w:rsidRPr="00E72FEE">
              <w:rPr>
                <w:rFonts w:cs="Arial"/>
                <w:lang w:val="ru-RU"/>
              </w:rPr>
              <w:t>»</w:t>
            </w:r>
            <w:r w:rsidRPr="00E72FEE">
              <w:rPr>
                <w:rFonts w:cs="Arial"/>
                <w:lang w:val="ru-RU"/>
              </w:rPr>
              <w:t>, н.п. Прилуки.</w:t>
            </w:r>
          </w:p>
          <w:p w:rsidR="00402782" w:rsidRPr="00E72FEE" w:rsidRDefault="00402782" w:rsidP="00F872F4">
            <w:pPr>
              <w:spacing w:after="0" w:line="240" w:lineRule="auto"/>
              <w:ind w:left="-66" w:right="-22" w:firstLine="14"/>
              <w:rPr>
                <w:rFonts w:cs="Arial"/>
                <w:i/>
                <w:lang w:val="ru-RU"/>
              </w:rPr>
            </w:pPr>
            <w:r w:rsidRPr="00E72FEE">
              <w:rPr>
                <w:rFonts w:cs="Arial"/>
                <w:i/>
              </w:rPr>
              <w:t>Могилевская область:</w:t>
            </w:r>
          </w:p>
          <w:p w:rsidR="00402782" w:rsidRPr="00E72FEE" w:rsidRDefault="00402782" w:rsidP="00F872F4">
            <w:pPr>
              <w:pStyle w:val="a"/>
              <w:numPr>
                <w:ilvl w:val="0"/>
                <w:numId w:val="39"/>
              </w:numPr>
              <w:spacing w:after="0" w:line="240" w:lineRule="auto"/>
              <w:ind w:left="172" w:right="-22" w:hanging="182"/>
              <w:rPr>
                <w:rFonts w:cs="Arial"/>
                <w:lang w:val="ru-RU"/>
              </w:rPr>
            </w:pPr>
            <w:r w:rsidRPr="00E72FEE">
              <w:rPr>
                <w:rFonts w:cs="Arial"/>
                <w:lang w:val="ru-RU"/>
              </w:rPr>
              <w:t>Глусское УКП «Жилкомхоз», г.п. Глуск.</w:t>
            </w:r>
          </w:p>
        </w:tc>
        <w:tc>
          <w:tcPr>
            <w:tcW w:w="3673" w:type="dxa"/>
          </w:tcPr>
          <w:p w:rsidR="00402782" w:rsidRPr="000A72E0" w:rsidRDefault="00402782" w:rsidP="00F872F4">
            <w:pPr>
              <w:spacing w:after="0" w:line="240" w:lineRule="auto"/>
              <w:ind w:left="-66" w:right="-22" w:firstLine="14"/>
              <w:rPr>
                <w:rFonts w:cs="Arial"/>
              </w:rPr>
            </w:pPr>
            <w:r>
              <w:rPr>
                <w:rFonts w:cs="Arial"/>
                <w:lang w:val="ru-RU"/>
              </w:rPr>
              <w:t xml:space="preserve">Снижение негативного влияния на подземные и поверхностные водные объекты, включая участки рек Горынь, Цна, Бобрик, Ясельда, Меречанка, Млынок, Неначь, Припять, Локнеч, Птичь </w:t>
            </w:r>
          </w:p>
          <w:p w:rsidR="00402782" w:rsidRPr="003C360C" w:rsidRDefault="00402782" w:rsidP="00F872F4">
            <w:pPr>
              <w:spacing w:after="0" w:line="240" w:lineRule="auto"/>
              <w:ind w:left="-66" w:right="-22" w:firstLine="14"/>
            </w:pPr>
          </w:p>
        </w:tc>
        <w:tc>
          <w:tcPr>
            <w:tcW w:w="2811" w:type="dxa"/>
          </w:tcPr>
          <w:p w:rsidR="00402782" w:rsidRPr="00F954F8" w:rsidRDefault="00402782" w:rsidP="00F872F4">
            <w:pPr>
              <w:spacing w:after="0" w:line="240" w:lineRule="auto"/>
              <w:ind w:left="-66" w:right="-22" w:firstLine="14"/>
            </w:pPr>
            <w:r w:rsidRPr="00F954F8">
              <w:rPr>
                <w:rFonts w:cs="Arial"/>
              </w:rPr>
              <w:t>Улучшение экологического состояния объектов окружающей среды (на 30%),</w:t>
            </w:r>
          </w:p>
        </w:tc>
        <w:tc>
          <w:tcPr>
            <w:tcW w:w="1418" w:type="dxa"/>
          </w:tcPr>
          <w:p w:rsidR="00402782" w:rsidRPr="003648F2" w:rsidRDefault="00402782" w:rsidP="003648F2">
            <w:pPr>
              <w:spacing w:after="0" w:line="240" w:lineRule="auto"/>
              <w:ind w:left="-66" w:right="-22" w:firstLine="14"/>
              <w:rPr>
                <w:lang w:val="ru-RU"/>
              </w:rPr>
            </w:pPr>
            <w:r w:rsidRPr="00F954F8">
              <w:t>202</w:t>
            </w:r>
            <w:r w:rsidR="003648F2">
              <w:rPr>
                <w:lang w:val="ru-RU"/>
              </w:rPr>
              <w:t>3</w:t>
            </w:r>
            <w:r w:rsidRPr="00F954F8">
              <w:t>–20</w:t>
            </w:r>
            <w:r w:rsidR="003648F2">
              <w:rPr>
                <w:lang w:val="ru-RU"/>
              </w:rPr>
              <w:t>30</w:t>
            </w:r>
          </w:p>
        </w:tc>
      </w:tr>
      <w:tr w:rsidR="00402782" w:rsidRPr="003C360C" w:rsidTr="00402782">
        <w:trPr>
          <w:trHeight w:val="20"/>
          <w:jc w:val="center"/>
        </w:trPr>
        <w:tc>
          <w:tcPr>
            <w:tcW w:w="6509" w:type="dxa"/>
          </w:tcPr>
          <w:p w:rsidR="00402782" w:rsidRPr="00E72FEE" w:rsidRDefault="00402782" w:rsidP="00F872F4">
            <w:pPr>
              <w:spacing w:after="0" w:line="240" w:lineRule="auto"/>
              <w:ind w:left="-38" w:right="-50"/>
              <w:rPr>
                <w:rFonts w:cs="Arial"/>
              </w:rPr>
            </w:pPr>
            <w:r w:rsidRPr="00E72FEE">
              <w:rPr>
                <w:rFonts w:cs="Arial"/>
              </w:rPr>
              <w:t>Ликвидация (рекультивация) полей фильтрации в бассейне реки Припять (</w:t>
            </w:r>
            <w:r w:rsidR="005013E8" w:rsidRPr="00E72FEE">
              <w:rPr>
                <w:rFonts w:cs="Arial"/>
                <w:lang w:val="ru-RU"/>
              </w:rPr>
              <w:t>1</w:t>
            </w:r>
            <w:r w:rsidRPr="00E72FEE">
              <w:rPr>
                <w:rFonts w:cs="Arial"/>
              </w:rPr>
              <w:t xml:space="preserve"> поля фильтрации).</w:t>
            </w:r>
          </w:p>
          <w:p w:rsidR="00402782" w:rsidRPr="00E72FEE" w:rsidRDefault="00402782" w:rsidP="00F872F4">
            <w:pPr>
              <w:spacing w:after="0" w:line="240" w:lineRule="auto"/>
              <w:ind w:left="-38" w:right="-50"/>
              <w:rPr>
                <w:rFonts w:cs="Arial"/>
                <w:lang w:val="ru-RU"/>
              </w:rPr>
            </w:pPr>
            <w:r w:rsidRPr="00E72FEE">
              <w:rPr>
                <w:rFonts w:cs="Arial"/>
                <w:i/>
              </w:rPr>
              <w:t>Минская область</w:t>
            </w:r>
            <w:r w:rsidRPr="00E72FEE">
              <w:rPr>
                <w:rFonts w:cs="Arial"/>
                <w:i/>
                <w:lang w:val="ru-RU"/>
              </w:rPr>
              <w:t xml:space="preserve"> - </w:t>
            </w:r>
            <w:r w:rsidR="00BC722F" w:rsidRPr="00E72FEE">
              <w:rPr>
                <w:rFonts w:cs="Arial"/>
                <w:color w:val="000000"/>
                <w:szCs w:val="20"/>
              </w:rPr>
              <w:t xml:space="preserve">КУП "Солигорскводоканал", участок </w:t>
            </w:r>
            <w:r w:rsidR="00BC722F" w:rsidRPr="00E72FEE">
              <w:rPr>
                <w:rFonts w:cs="Arial"/>
                <w:color w:val="000000"/>
                <w:szCs w:val="20"/>
                <w:lang w:val="ru-RU"/>
              </w:rPr>
              <w:t>Клецкий район</w:t>
            </w:r>
            <w:r w:rsidRPr="00E72FEE">
              <w:rPr>
                <w:rFonts w:cs="Arial"/>
              </w:rPr>
              <w:t>.</w:t>
            </w:r>
          </w:p>
        </w:tc>
        <w:tc>
          <w:tcPr>
            <w:tcW w:w="3673" w:type="dxa"/>
          </w:tcPr>
          <w:p w:rsidR="00402782" w:rsidRPr="000A72E0" w:rsidRDefault="00402782" w:rsidP="00F872F4">
            <w:pPr>
              <w:spacing w:after="0" w:line="240" w:lineRule="auto"/>
              <w:ind w:left="-66" w:right="-22" w:firstLine="14"/>
              <w:rPr>
                <w:rFonts w:cs="Arial"/>
              </w:rPr>
            </w:pPr>
            <w:r>
              <w:rPr>
                <w:rFonts w:cs="Arial"/>
                <w:lang w:val="ru-RU"/>
              </w:rPr>
              <w:t xml:space="preserve">Снижение негативного влияния на подземные и поверхностные водные объекты, включая участки рек Пина, Струна, </w:t>
            </w:r>
            <w:r>
              <w:rPr>
                <w:rFonts w:cs="Arial"/>
              </w:rPr>
              <w:t>Лань, Цепра</w:t>
            </w:r>
            <w:r>
              <w:rPr>
                <w:rFonts w:cs="Arial"/>
                <w:lang w:val="ru-RU"/>
              </w:rPr>
              <w:t xml:space="preserve">. </w:t>
            </w:r>
          </w:p>
          <w:p w:rsidR="00402782" w:rsidRPr="003C360C" w:rsidRDefault="00402782" w:rsidP="00F872F4">
            <w:pPr>
              <w:spacing w:after="0" w:line="240" w:lineRule="auto"/>
              <w:ind w:left="-66" w:right="-22" w:firstLine="14"/>
            </w:pPr>
          </w:p>
        </w:tc>
        <w:tc>
          <w:tcPr>
            <w:tcW w:w="2811" w:type="dxa"/>
          </w:tcPr>
          <w:p w:rsidR="00402782" w:rsidRPr="00F954F8" w:rsidRDefault="00402782" w:rsidP="00F872F4">
            <w:pPr>
              <w:spacing w:after="0" w:line="240" w:lineRule="auto"/>
              <w:ind w:left="-66" w:right="-22" w:firstLine="14"/>
            </w:pPr>
            <w:r w:rsidRPr="00F954F8">
              <w:rPr>
                <w:rFonts w:cs="Arial"/>
              </w:rPr>
              <w:t>Улучшение экологического состояния объектов окружающей среды (на 30%),</w:t>
            </w:r>
          </w:p>
        </w:tc>
        <w:tc>
          <w:tcPr>
            <w:tcW w:w="1418" w:type="dxa"/>
          </w:tcPr>
          <w:p w:rsidR="00402782" w:rsidRPr="00F954F8" w:rsidRDefault="00402782" w:rsidP="00F872F4">
            <w:pPr>
              <w:spacing w:after="0" w:line="240" w:lineRule="auto"/>
              <w:ind w:left="-66" w:right="-22" w:firstLine="14"/>
            </w:pPr>
            <w:r w:rsidRPr="00F954F8">
              <w:t>202</w:t>
            </w:r>
            <w:r>
              <w:rPr>
                <w:lang w:val="ru-RU"/>
              </w:rPr>
              <w:t>6</w:t>
            </w:r>
            <w:r w:rsidRPr="00F954F8">
              <w:t>–20</w:t>
            </w:r>
            <w:r>
              <w:rPr>
                <w:lang w:val="ru-RU"/>
              </w:rPr>
              <w:t>30</w:t>
            </w:r>
          </w:p>
        </w:tc>
      </w:tr>
      <w:tr w:rsidR="00402782" w:rsidRPr="003C360C" w:rsidTr="00402782">
        <w:trPr>
          <w:trHeight w:val="20"/>
          <w:jc w:val="center"/>
        </w:trPr>
        <w:tc>
          <w:tcPr>
            <w:tcW w:w="14411" w:type="dxa"/>
            <w:gridSpan w:val="4"/>
          </w:tcPr>
          <w:p w:rsidR="00402782" w:rsidRPr="001372B4" w:rsidRDefault="00402782" w:rsidP="00F872F4">
            <w:pPr>
              <w:spacing w:after="0" w:line="240" w:lineRule="auto"/>
              <w:ind w:left="-38" w:right="-50"/>
              <w:jc w:val="center"/>
              <w:rPr>
                <w:b/>
                <w:lang w:val="ru-RU"/>
              </w:rPr>
            </w:pPr>
            <w:r>
              <w:rPr>
                <w:b/>
                <w:lang w:val="ru-RU"/>
              </w:rPr>
              <w:t xml:space="preserve">7. </w:t>
            </w:r>
            <w:r w:rsidRPr="003C360C">
              <w:rPr>
                <w:b/>
              </w:rPr>
              <w:t>Дополнительные</w:t>
            </w:r>
            <w:r>
              <w:rPr>
                <w:b/>
                <w:lang w:val="ru-RU"/>
              </w:rPr>
              <w:t xml:space="preserve"> мероприятия</w:t>
            </w:r>
          </w:p>
        </w:tc>
      </w:tr>
      <w:tr w:rsidR="00402782" w:rsidRPr="003C360C" w:rsidTr="00402782">
        <w:trPr>
          <w:trHeight w:val="20"/>
          <w:jc w:val="center"/>
        </w:trPr>
        <w:tc>
          <w:tcPr>
            <w:tcW w:w="6509" w:type="dxa"/>
          </w:tcPr>
          <w:p w:rsidR="00402782" w:rsidRPr="003C360C" w:rsidRDefault="00402782" w:rsidP="00F872F4">
            <w:pPr>
              <w:spacing w:after="0" w:line="240" w:lineRule="auto"/>
              <w:ind w:left="-38" w:right="-50"/>
            </w:pPr>
            <w:r w:rsidRPr="003C360C">
              <w:t xml:space="preserve">Участие общественности и НГО в подготовке и реализации мероприятий, направленных на улучшение экологического состояния (статуса) поверхностных водных объектов (их частей) в бассейне реки Припять </w:t>
            </w:r>
          </w:p>
        </w:tc>
        <w:tc>
          <w:tcPr>
            <w:tcW w:w="3673" w:type="dxa"/>
          </w:tcPr>
          <w:p w:rsidR="00402782" w:rsidRPr="003C360C" w:rsidRDefault="00402782" w:rsidP="00F872F4">
            <w:pPr>
              <w:spacing w:after="0" w:line="240" w:lineRule="auto"/>
              <w:ind w:left="-38" w:right="-50"/>
            </w:pPr>
            <w:r w:rsidRPr="003C360C">
              <w:t>Улучшение экологического состояния (статуса) поверхностных водных объектов (их частей) в бассейне реки Припять</w:t>
            </w:r>
          </w:p>
        </w:tc>
        <w:tc>
          <w:tcPr>
            <w:tcW w:w="2811" w:type="dxa"/>
          </w:tcPr>
          <w:p w:rsidR="00402782" w:rsidRPr="003C360C" w:rsidRDefault="00402782" w:rsidP="00F872F4">
            <w:pPr>
              <w:spacing w:after="0" w:line="240" w:lineRule="auto"/>
              <w:ind w:left="-38" w:right="-50"/>
            </w:pPr>
            <w:r w:rsidRPr="003C360C">
              <w:t xml:space="preserve">Повышение эффективности управления водными ресурсами в бассейне реки Припять </w:t>
            </w:r>
          </w:p>
        </w:tc>
        <w:tc>
          <w:tcPr>
            <w:tcW w:w="1418" w:type="dxa"/>
          </w:tcPr>
          <w:p w:rsidR="00402782" w:rsidRPr="003C360C" w:rsidRDefault="00402782" w:rsidP="003648F2">
            <w:pPr>
              <w:spacing w:after="0" w:line="240" w:lineRule="auto"/>
              <w:ind w:left="-38" w:right="-50"/>
            </w:pPr>
            <w:r w:rsidRPr="003C360C">
              <w:t>202</w:t>
            </w:r>
            <w:r w:rsidR="003648F2">
              <w:rPr>
                <w:lang w:val="ru-RU"/>
              </w:rPr>
              <w:t>3</w:t>
            </w:r>
            <w:r w:rsidRPr="003C360C">
              <w:t>–2030</w:t>
            </w:r>
          </w:p>
        </w:tc>
      </w:tr>
      <w:tr w:rsidR="00402782" w:rsidRPr="003C360C" w:rsidTr="00402782">
        <w:trPr>
          <w:trHeight w:val="20"/>
          <w:jc w:val="center"/>
        </w:trPr>
        <w:tc>
          <w:tcPr>
            <w:tcW w:w="6509" w:type="dxa"/>
          </w:tcPr>
          <w:p w:rsidR="00402782" w:rsidRPr="003C360C" w:rsidRDefault="00402782" w:rsidP="00F872F4">
            <w:pPr>
              <w:spacing w:after="0" w:line="240" w:lineRule="auto"/>
              <w:ind w:left="-38" w:right="-50"/>
            </w:pPr>
            <w:r w:rsidRPr="003C360C">
              <w:t xml:space="preserve">Актуализация требований законодательства в области охраны окружающей среды при восстановлении международного водного пути Е40 на территории Беларуси </w:t>
            </w:r>
          </w:p>
        </w:tc>
        <w:tc>
          <w:tcPr>
            <w:tcW w:w="3673" w:type="dxa"/>
          </w:tcPr>
          <w:p w:rsidR="00402782" w:rsidRPr="003C360C" w:rsidRDefault="00402782" w:rsidP="00F872F4">
            <w:pPr>
              <w:spacing w:after="0" w:line="240" w:lineRule="auto"/>
              <w:ind w:left="-38" w:right="-50"/>
            </w:pPr>
            <w:r w:rsidRPr="003C360C">
              <w:t>Определение возможных экологических ограничений при восстановлении международного водного пути E40 на территории Беларуси с учетом трансграничного аспекта</w:t>
            </w:r>
          </w:p>
        </w:tc>
        <w:tc>
          <w:tcPr>
            <w:tcW w:w="2811" w:type="dxa"/>
          </w:tcPr>
          <w:p w:rsidR="00402782" w:rsidRPr="003C360C" w:rsidRDefault="00402782" w:rsidP="00F872F4">
            <w:pPr>
              <w:spacing w:after="0" w:line="240" w:lineRule="auto"/>
              <w:ind w:left="-38" w:right="-50"/>
            </w:pPr>
            <w:r w:rsidRPr="003C360C">
              <w:t>Дорожная карта по соблюдения требований законодательства в области охраны окружающей среды при восстановлении международного водного пути E40 на территории Беларуси</w:t>
            </w:r>
          </w:p>
        </w:tc>
        <w:tc>
          <w:tcPr>
            <w:tcW w:w="1418" w:type="dxa"/>
          </w:tcPr>
          <w:p w:rsidR="00402782" w:rsidRPr="003648F2" w:rsidRDefault="00402782" w:rsidP="003648F2">
            <w:pPr>
              <w:spacing w:after="0" w:line="240" w:lineRule="auto"/>
              <w:ind w:left="-38" w:right="-50"/>
              <w:rPr>
                <w:lang w:val="ru-RU"/>
              </w:rPr>
            </w:pPr>
            <w:r w:rsidRPr="003C360C">
              <w:t>202</w:t>
            </w:r>
            <w:r w:rsidR="003648F2">
              <w:rPr>
                <w:lang w:val="ru-RU"/>
              </w:rPr>
              <w:t>3</w:t>
            </w:r>
          </w:p>
        </w:tc>
      </w:tr>
      <w:tr w:rsidR="00402782" w:rsidRPr="003C360C" w:rsidTr="00402782">
        <w:trPr>
          <w:trHeight w:val="20"/>
          <w:jc w:val="center"/>
        </w:trPr>
        <w:tc>
          <w:tcPr>
            <w:tcW w:w="6509" w:type="dxa"/>
          </w:tcPr>
          <w:p w:rsidR="00402782" w:rsidRPr="003C360C" w:rsidRDefault="00402782" w:rsidP="00F872F4">
            <w:pPr>
              <w:spacing w:after="0" w:line="240" w:lineRule="auto"/>
              <w:ind w:left="-38" w:right="-50"/>
            </w:pPr>
            <w:r w:rsidRPr="003C360C">
              <w:t>Инвентаризация поверхностных водных объектов (реки, озера, водохранилища, пруды, ручьи, родники) бассейна реки Припять в Брестской и Минской областях</w:t>
            </w:r>
          </w:p>
        </w:tc>
        <w:tc>
          <w:tcPr>
            <w:tcW w:w="3673" w:type="dxa"/>
          </w:tcPr>
          <w:p w:rsidR="00402782" w:rsidRPr="003C360C" w:rsidRDefault="00402782" w:rsidP="00F872F4">
            <w:pPr>
              <w:spacing w:after="0" w:line="240" w:lineRule="auto"/>
              <w:ind w:left="-38" w:right="-50"/>
            </w:pPr>
            <w:r w:rsidRPr="003C360C">
              <w:t>Сбор, актуализация и систематизация картографической и соответствующей тематической информации о поверхностных водных объектах бассейна реки Припять в Брестской и Минской областях (водотоки с площадью водосбора от 30 км2, водоемы с площадью водной глади от 0,5 км2, родники)</w:t>
            </w:r>
          </w:p>
        </w:tc>
        <w:tc>
          <w:tcPr>
            <w:tcW w:w="2811" w:type="dxa"/>
          </w:tcPr>
          <w:p w:rsidR="00402782" w:rsidRPr="003C360C" w:rsidRDefault="00402782" w:rsidP="00F872F4">
            <w:pPr>
              <w:spacing w:after="0" w:line="240" w:lineRule="auto"/>
              <w:ind w:left="-38" w:right="-50"/>
            </w:pPr>
            <w:r w:rsidRPr="003C360C">
              <w:t xml:space="preserve">Наполнение реестра водных объектов Республики Беларусь картографической и соответствующей тематической информаций поверхностных водных объектах бассейна реки Припять в Брестской и Минской областях </w:t>
            </w:r>
          </w:p>
        </w:tc>
        <w:tc>
          <w:tcPr>
            <w:tcW w:w="1418" w:type="dxa"/>
          </w:tcPr>
          <w:p w:rsidR="00402782" w:rsidRPr="003648F2" w:rsidRDefault="00402782" w:rsidP="003648F2">
            <w:pPr>
              <w:spacing w:after="0" w:line="240" w:lineRule="auto"/>
              <w:ind w:left="-38" w:right="-50"/>
              <w:rPr>
                <w:lang w:val="ru-RU"/>
              </w:rPr>
            </w:pPr>
            <w:r w:rsidRPr="003C360C">
              <w:t>202</w:t>
            </w:r>
            <w:r w:rsidR="003648F2">
              <w:rPr>
                <w:lang w:val="ru-RU"/>
              </w:rPr>
              <w:t>3</w:t>
            </w:r>
          </w:p>
        </w:tc>
      </w:tr>
      <w:tr w:rsidR="00402782" w:rsidRPr="003C360C" w:rsidTr="00402782">
        <w:trPr>
          <w:trHeight w:val="20"/>
          <w:jc w:val="center"/>
        </w:trPr>
        <w:tc>
          <w:tcPr>
            <w:tcW w:w="6509" w:type="dxa"/>
          </w:tcPr>
          <w:p w:rsidR="00402782" w:rsidRPr="003C360C" w:rsidRDefault="00402782" w:rsidP="00F872F4">
            <w:pPr>
              <w:spacing w:after="0" w:line="240" w:lineRule="auto"/>
              <w:ind w:left="-38" w:right="-50"/>
            </w:pPr>
            <w:r w:rsidRPr="003C360C">
              <w:t>Выполнение мероприятий по организации централизованных систем хозяйственно-питьевого водоснабжения в Копыльском районе с учетом рекомендаций РУП «ЦНИИКИВР»</w:t>
            </w:r>
          </w:p>
        </w:tc>
        <w:tc>
          <w:tcPr>
            <w:tcW w:w="3673" w:type="dxa"/>
          </w:tcPr>
          <w:p w:rsidR="00402782" w:rsidRPr="003C360C" w:rsidRDefault="00402782" w:rsidP="00F872F4">
            <w:pPr>
              <w:spacing w:after="0" w:line="240" w:lineRule="auto"/>
              <w:ind w:left="-38" w:right="-50"/>
            </w:pPr>
            <w:r w:rsidRPr="003C360C">
              <w:t>Обеспечение сельского населения системами централизованного водоснабжения</w:t>
            </w:r>
          </w:p>
        </w:tc>
        <w:tc>
          <w:tcPr>
            <w:tcW w:w="2811" w:type="dxa"/>
          </w:tcPr>
          <w:p w:rsidR="00402782" w:rsidRPr="003C360C" w:rsidRDefault="00402782" w:rsidP="00F872F4">
            <w:pPr>
              <w:spacing w:after="0" w:line="240" w:lineRule="auto"/>
              <w:ind w:left="-38" w:right="-50"/>
            </w:pPr>
            <w:r w:rsidRPr="003C360C">
              <w:t xml:space="preserve">Улучшение питьевого  водоснабжения населения в требуемом количестве и надлежащего качества </w:t>
            </w:r>
          </w:p>
        </w:tc>
        <w:tc>
          <w:tcPr>
            <w:tcW w:w="1418" w:type="dxa"/>
          </w:tcPr>
          <w:p w:rsidR="00402782" w:rsidRPr="003C360C" w:rsidRDefault="00402782" w:rsidP="003648F2">
            <w:pPr>
              <w:spacing w:after="0" w:line="240" w:lineRule="auto"/>
              <w:ind w:left="-38" w:right="-50"/>
            </w:pPr>
            <w:r w:rsidRPr="003C360C">
              <w:t>202</w:t>
            </w:r>
            <w:r w:rsidR="003648F2">
              <w:rPr>
                <w:lang w:val="ru-RU"/>
              </w:rPr>
              <w:t>3</w:t>
            </w:r>
            <w:r w:rsidRPr="003C360C">
              <w:t>-2025</w:t>
            </w:r>
          </w:p>
        </w:tc>
      </w:tr>
    </w:tbl>
    <w:p w:rsidR="00402782" w:rsidRDefault="00402782" w:rsidP="00402782">
      <w:pPr>
        <w:rPr>
          <w:lang w:val="ru-RU"/>
        </w:rPr>
      </w:pPr>
    </w:p>
    <w:p w:rsidR="00CD0CD4" w:rsidRPr="00492C81" w:rsidRDefault="00CD0CD4" w:rsidP="00CD0CD4">
      <w:pPr>
        <w:pStyle w:val="1"/>
        <w:rPr>
          <w:sz w:val="18"/>
          <w:szCs w:val="18"/>
          <w:lang w:val="ru-RU"/>
        </w:rPr>
      </w:pPr>
      <w:bookmarkStart w:id="132" w:name="_Toc67578914"/>
      <w:r w:rsidRPr="00492C81">
        <w:rPr>
          <w:sz w:val="18"/>
          <w:szCs w:val="18"/>
          <w:lang w:val="ru-RU"/>
        </w:rPr>
        <w:t>Таблица А.22 - Водохозяйственный баланс 95% обеспеченности реки Припять при существующем водопользовании (по данным ГВК за 2019 год)</w:t>
      </w:r>
      <w:bookmarkEnd w:id="132"/>
      <w:r w:rsidRPr="00492C81">
        <w:rPr>
          <w:sz w:val="18"/>
          <w:szCs w:val="18"/>
          <w:lang w:val="ru-RU"/>
        </w:rPr>
        <w:t xml:space="preserve"> </w:t>
      </w:r>
    </w:p>
    <w:tbl>
      <w:tblPr>
        <w:tblW w:w="5041" w:type="pct"/>
        <w:tblLayout w:type="fixed"/>
        <w:tblLook w:val="04A0" w:firstRow="1" w:lastRow="0" w:firstColumn="1" w:lastColumn="0" w:noHBand="0" w:noVBand="1"/>
      </w:tblPr>
      <w:tblGrid>
        <w:gridCol w:w="3878"/>
        <w:gridCol w:w="765"/>
        <w:gridCol w:w="628"/>
        <w:gridCol w:w="700"/>
        <w:gridCol w:w="697"/>
        <w:gridCol w:w="697"/>
        <w:gridCol w:w="700"/>
        <w:gridCol w:w="671"/>
        <w:gridCol w:w="869"/>
        <w:gridCol w:w="852"/>
        <w:gridCol w:w="788"/>
        <w:gridCol w:w="768"/>
        <w:gridCol w:w="711"/>
        <w:gridCol w:w="852"/>
        <w:gridCol w:w="760"/>
      </w:tblGrid>
      <w:tr w:rsidR="00AF0016" w:rsidRPr="00AF0016" w:rsidTr="0069723B">
        <w:trPr>
          <w:trHeight w:val="20"/>
        </w:trPr>
        <w:tc>
          <w:tcPr>
            <w:tcW w:w="1353"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D0CD4" w:rsidRPr="00AF0016" w:rsidRDefault="00CD0CD4" w:rsidP="0069723B">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Составляющие водохозяйственного баланса</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CD0CD4" w:rsidRPr="00AF0016" w:rsidRDefault="00CD0CD4"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единица измерения</w:t>
            </w:r>
          </w:p>
        </w:tc>
        <w:tc>
          <w:tcPr>
            <w:tcW w:w="3380" w:type="pct"/>
            <w:gridSpan w:val="1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интервал времени</w:t>
            </w:r>
          </w:p>
        </w:tc>
      </w:tr>
      <w:tr w:rsidR="00AF0016" w:rsidRPr="00AF0016" w:rsidTr="00AF0016">
        <w:trPr>
          <w:trHeight w:val="20"/>
        </w:trPr>
        <w:tc>
          <w:tcPr>
            <w:tcW w:w="135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D0CD4" w:rsidRPr="00AF0016" w:rsidRDefault="00CD0CD4" w:rsidP="00AF0016">
            <w:pPr>
              <w:spacing w:after="0" w:line="240" w:lineRule="auto"/>
              <w:ind w:left="-84" w:right="-55"/>
              <w:jc w:val="left"/>
              <w:rPr>
                <w:rFonts w:cs="Arial"/>
                <w:b/>
                <w:bCs/>
                <w:sz w:val="16"/>
                <w:szCs w:val="16"/>
                <w:lang w:val="ru-RU" w:eastAsia="ru-RU"/>
              </w:rPr>
            </w:pPr>
          </w:p>
        </w:tc>
        <w:tc>
          <w:tcPr>
            <w:tcW w:w="267" w:type="pct"/>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CD0CD4" w:rsidRPr="00AF0016" w:rsidRDefault="00CD0CD4" w:rsidP="00AF0016">
            <w:pPr>
              <w:spacing w:after="0" w:line="240" w:lineRule="auto"/>
              <w:ind w:left="-84" w:right="-55"/>
              <w:jc w:val="left"/>
              <w:rPr>
                <w:rFonts w:cs="Arial"/>
                <w:sz w:val="16"/>
                <w:szCs w:val="16"/>
                <w:lang w:val="ru-RU" w:eastAsia="ru-RU"/>
              </w:rPr>
            </w:pPr>
          </w:p>
        </w:tc>
        <w:tc>
          <w:tcPr>
            <w:tcW w:w="219"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март</w:t>
            </w:r>
          </w:p>
        </w:tc>
        <w:tc>
          <w:tcPr>
            <w:tcW w:w="244"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апрель</w:t>
            </w:r>
          </w:p>
        </w:tc>
        <w:tc>
          <w:tcPr>
            <w:tcW w:w="243"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май</w:t>
            </w:r>
          </w:p>
        </w:tc>
        <w:tc>
          <w:tcPr>
            <w:tcW w:w="243"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июнь</w:t>
            </w:r>
          </w:p>
        </w:tc>
        <w:tc>
          <w:tcPr>
            <w:tcW w:w="244"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июль</w:t>
            </w:r>
          </w:p>
        </w:tc>
        <w:tc>
          <w:tcPr>
            <w:tcW w:w="234"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август</w:t>
            </w:r>
          </w:p>
        </w:tc>
        <w:tc>
          <w:tcPr>
            <w:tcW w:w="303"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сентябрь</w:t>
            </w:r>
          </w:p>
        </w:tc>
        <w:tc>
          <w:tcPr>
            <w:tcW w:w="297"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октябрь</w:t>
            </w:r>
          </w:p>
        </w:tc>
        <w:tc>
          <w:tcPr>
            <w:tcW w:w="275"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ноябрь</w:t>
            </w:r>
          </w:p>
        </w:tc>
        <w:tc>
          <w:tcPr>
            <w:tcW w:w="268"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декабрь</w:t>
            </w:r>
          </w:p>
        </w:tc>
        <w:tc>
          <w:tcPr>
            <w:tcW w:w="248"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январь</w:t>
            </w:r>
          </w:p>
        </w:tc>
        <w:tc>
          <w:tcPr>
            <w:tcW w:w="297"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февраль</w:t>
            </w:r>
          </w:p>
        </w:tc>
        <w:tc>
          <w:tcPr>
            <w:tcW w:w="265" w:type="pct"/>
            <w:tcBorders>
              <w:top w:val="nil"/>
              <w:left w:val="nil"/>
              <w:bottom w:val="single" w:sz="4" w:space="0" w:color="auto"/>
              <w:right w:val="single" w:sz="4" w:space="0" w:color="auto"/>
            </w:tcBorders>
            <w:shd w:val="clear" w:color="auto" w:fill="DBE5F1" w:themeFill="accent1" w:themeFillTint="33"/>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год</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Приходная часть:</w:t>
            </w:r>
          </w:p>
        </w:tc>
        <w:tc>
          <w:tcPr>
            <w:tcW w:w="267" w:type="pct"/>
            <w:tcBorders>
              <w:top w:val="nil"/>
              <w:left w:val="nil"/>
              <w:bottom w:val="single" w:sz="4" w:space="0" w:color="auto"/>
              <w:right w:val="nil"/>
            </w:tcBorders>
            <w:shd w:val="clear" w:color="auto" w:fill="auto"/>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 </w:t>
            </w:r>
          </w:p>
        </w:tc>
        <w:tc>
          <w:tcPr>
            <w:tcW w:w="219"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34"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303"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75"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8"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8"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r>
      <w:tr w:rsidR="00AF0016" w:rsidRPr="00AF0016" w:rsidTr="00AF0016">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1. Объем стока, поступающий на расчетный водохозяйственный участок с территории Украины (входной трансграничный створ), Wвх</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w:t>
            </w:r>
            <w:r w:rsidRPr="00AF0016">
              <w:rPr>
                <w:rFonts w:cs="Arial"/>
                <w:sz w:val="16"/>
                <w:szCs w:val="16"/>
                <w:vertAlign w:val="superscript"/>
                <w:lang w:val="ru-RU" w:eastAsia="ru-RU"/>
              </w:rPr>
              <w:t>3</w:t>
            </w:r>
            <w:r w:rsidRPr="00AF0016">
              <w:rPr>
                <w:rFonts w:cs="Arial"/>
                <w:sz w:val="16"/>
                <w:szCs w:val="16"/>
                <w:lang w:val="ru-RU" w:eastAsia="ru-RU"/>
              </w:rPr>
              <w:t>/c</w:t>
            </w:r>
          </w:p>
        </w:tc>
        <w:tc>
          <w:tcPr>
            <w:tcW w:w="219"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38.69</w:t>
            </w:r>
          </w:p>
        </w:tc>
        <w:tc>
          <w:tcPr>
            <w:tcW w:w="24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75.41</w:t>
            </w:r>
          </w:p>
        </w:tc>
        <w:tc>
          <w:tcPr>
            <w:tcW w:w="24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54.57</w:t>
            </w:r>
          </w:p>
        </w:tc>
        <w:tc>
          <w:tcPr>
            <w:tcW w:w="24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39.81</w:t>
            </w:r>
          </w:p>
        </w:tc>
        <w:tc>
          <w:tcPr>
            <w:tcW w:w="24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29.34</w:t>
            </w:r>
          </w:p>
        </w:tc>
        <w:tc>
          <w:tcPr>
            <w:tcW w:w="23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21.12</w:t>
            </w:r>
          </w:p>
        </w:tc>
        <w:tc>
          <w:tcPr>
            <w:tcW w:w="30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21.21</w:t>
            </w:r>
          </w:p>
        </w:tc>
        <w:tc>
          <w:tcPr>
            <w:tcW w:w="29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23.46</w:t>
            </w:r>
          </w:p>
        </w:tc>
        <w:tc>
          <w:tcPr>
            <w:tcW w:w="27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25.70</w:t>
            </w:r>
          </w:p>
        </w:tc>
        <w:tc>
          <w:tcPr>
            <w:tcW w:w="268"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26.54</w:t>
            </w:r>
          </w:p>
        </w:tc>
        <w:tc>
          <w:tcPr>
            <w:tcW w:w="248"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29.06</w:t>
            </w:r>
          </w:p>
        </w:tc>
        <w:tc>
          <w:tcPr>
            <w:tcW w:w="29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25.32</w:t>
            </w:r>
          </w:p>
        </w:tc>
        <w:tc>
          <w:tcPr>
            <w:tcW w:w="26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34.19</w:t>
            </w:r>
          </w:p>
        </w:tc>
      </w:tr>
      <w:tr w:rsidR="00AF0016" w:rsidRPr="00AF0016" w:rsidTr="00AF0016">
        <w:trPr>
          <w:trHeight w:val="20"/>
        </w:trPr>
        <w:tc>
          <w:tcPr>
            <w:tcW w:w="1353" w:type="pct"/>
            <w:vMerge/>
            <w:tcBorders>
              <w:top w:val="nil"/>
              <w:left w:val="single" w:sz="4" w:space="0" w:color="auto"/>
              <w:bottom w:val="single" w:sz="4" w:space="0" w:color="000000"/>
              <w:right w:val="single" w:sz="4" w:space="0" w:color="auto"/>
            </w:tcBorders>
            <w:vAlign w:val="center"/>
            <w:hideMark/>
          </w:tcPr>
          <w:p w:rsidR="00CD0CD4" w:rsidRPr="00AF0016" w:rsidRDefault="00CD0CD4" w:rsidP="00AF0016">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103.62</w:t>
            </w:r>
          </w:p>
        </w:tc>
        <w:tc>
          <w:tcPr>
            <w:tcW w:w="24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195.47</w:t>
            </w:r>
          </w:p>
        </w:tc>
        <w:tc>
          <w:tcPr>
            <w:tcW w:w="24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146.17</w:t>
            </w:r>
          </w:p>
        </w:tc>
        <w:tc>
          <w:tcPr>
            <w:tcW w:w="24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103.19</w:t>
            </w:r>
          </w:p>
        </w:tc>
        <w:tc>
          <w:tcPr>
            <w:tcW w:w="24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78.59</w:t>
            </w:r>
          </w:p>
        </w:tc>
        <w:tc>
          <w:tcPr>
            <w:tcW w:w="23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56.57</w:t>
            </w:r>
          </w:p>
        </w:tc>
        <w:tc>
          <w:tcPr>
            <w:tcW w:w="30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54.98</w:t>
            </w:r>
          </w:p>
        </w:tc>
        <w:tc>
          <w:tcPr>
            <w:tcW w:w="29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62.82</w:t>
            </w:r>
          </w:p>
        </w:tc>
        <w:tc>
          <w:tcPr>
            <w:tcW w:w="27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66.61</w:t>
            </w:r>
          </w:p>
        </w:tc>
        <w:tc>
          <w:tcPr>
            <w:tcW w:w="268"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71.08</w:t>
            </w:r>
          </w:p>
        </w:tc>
        <w:tc>
          <w:tcPr>
            <w:tcW w:w="248"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77.84</w:t>
            </w:r>
          </w:p>
        </w:tc>
        <w:tc>
          <w:tcPr>
            <w:tcW w:w="29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61.27</w:t>
            </w:r>
          </w:p>
        </w:tc>
        <w:tc>
          <w:tcPr>
            <w:tcW w:w="26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1078.23</w:t>
            </w:r>
          </w:p>
        </w:tc>
      </w:tr>
      <w:tr w:rsidR="00AF0016" w:rsidRPr="00AF0016" w:rsidTr="00AF0016">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2. Объем стока, формирующийся на расчетном водохозяйственном участке, Wбок</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w:t>
            </w:r>
            <w:r w:rsidRPr="00AF0016">
              <w:rPr>
                <w:rFonts w:cs="Arial"/>
                <w:sz w:val="16"/>
                <w:szCs w:val="16"/>
                <w:vertAlign w:val="superscript"/>
                <w:lang w:val="ru-RU" w:eastAsia="ru-RU"/>
              </w:rPr>
              <w:t>3</w:t>
            </w:r>
            <w:r w:rsidRPr="00AF0016">
              <w:rPr>
                <w:rFonts w:cs="Arial"/>
                <w:sz w:val="16"/>
                <w:szCs w:val="16"/>
                <w:lang w:val="ru-RU" w:eastAsia="ru-RU"/>
              </w:rPr>
              <w:t>/c</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100.53</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396.20</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308.04</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147.97</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79.66</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72.99</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76.89</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77.67</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74.56</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87.86</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71.63</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44.18</w:t>
            </w:r>
          </w:p>
        </w:tc>
        <w:tc>
          <w:tcPr>
            <w:tcW w:w="26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128.37</w:t>
            </w:r>
          </w:p>
        </w:tc>
      </w:tr>
      <w:tr w:rsidR="00AF0016" w:rsidRPr="00AF0016" w:rsidTr="00AF0016">
        <w:trPr>
          <w:trHeight w:val="20"/>
        </w:trPr>
        <w:tc>
          <w:tcPr>
            <w:tcW w:w="1353" w:type="pct"/>
            <w:vMerge/>
            <w:tcBorders>
              <w:top w:val="nil"/>
              <w:left w:val="single" w:sz="4" w:space="0" w:color="auto"/>
              <w:bottom w:val="single" w:sz="4" w:space="0" w:color="000000"/>
              <w:right w:val="single" w:sz="4" w:space="0" w:color="auto"/>
            </w:tcBorders>
            <w:vAlign w:val="center"/>
            <w:hideMark/>
          </w:tcPr>
          <w:p w:rsidR="00CD0CD4" w:rsidRPr="00AF0016" w:rsidRDefault="00CD0CD4" w:rsidP="00AF0016">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269.26</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1026.94</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825.04</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383.54</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213.35</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195.49</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199.29</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208.02</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193.26</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235.31</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191.84</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106.87</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4048.21</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3. Фактический объем дотационного стока на ВХУ, Wдот</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4. Фактический объем водозабора подземных вод, Wпзв</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11.225</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10.863</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11.225</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10.863</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11.225</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11.225</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10.863</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11.225</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10.863</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11.225</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11.225</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10.139</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132.164</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5. Объем возвратных вод на расчетный водохозяйственный участок, Wвв</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16.535</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16.002</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16.535</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16.002</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16.535</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16.535</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16.002</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16.535</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16.002</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16.535</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16.535</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14.935</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194.690</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6. Сработка (+); наполнение (-) прудов и водохранилищ. ±DV</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-0.27</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-0.54</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-0.09</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0.09</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0.13</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0.22</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0.27</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0.18</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-0.01</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i/>
                <w:iCs/>
                <w:sz w:val="16"/>
                <w:szCs w:val="16"/>
                <w:lang w:val="ru-RU" w:eastAsia="ru-RU"/>
              </w:rPr>
            </w:pPr>
            <w:r w:rsidRPr="00AF0016">
              <w:rPr>
                <w:rFonts w:cs="Arial"/>
                <w:i/>
                <w:iCs/>
                <w:sz w:val="16"/>
                <w:szCs w:val="16"/>
                <w:lang w:val="ru-RU" w:eastAsia="ru-RU"/>
              </w:rPr>
              <w:t>Всего по приходной части:</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 </w:t>
            </w:r>
          </w:p>
        </w:tc>
        <w:tc>
          <w:tcPr>
            <w:tcW w:w="219"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400.37</w:t>
            </w:r>
          </w:p>
        </w:tc>
        <w:tc>
          <w:tcPr>
            <w:tcW w:w="24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1248.74</w:t>
            </w:r>
          </w:p>
        </w:tc>
        <w:tc>
          <w:tcPr>
            <w:tcW w:w="24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998.89</w:t>
            </w:r>
          </w:p>
        </w:tc>
        <w:tc>
          <w:tcPr>
            <w:tcW w:w="24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513.68</w:t>
            </w:r>
          </w:p>
        </w:tc>
        <w:tc>
          <w:tcPr>
            <w:tcW w:w="24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319.83</w:t>
            </w:r>
          </w:p>
        </w:tc>
        <w:tc>
          <w:tcPr>
            <w:tcW w:w="23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280.03</w:t>
            </w:r>
          </w:p>
        </w:tc>
        <w:tc>
          <w:tcPr>
            <w:tcW w:w="30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281.41</w:t>
            </w:r>
          </w:p>
        </w:tc>
        <w:tc>
          <w:tcPr>
            <w:tcW w:w="29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298.78</w:t>
            </w:r>
          </w:p>
        </w:tc>
        <w:tc>
          <w:tcPr>
            <w:tcW w:w="27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286.73</w:t>
            </w:r>
          </w:p>
        </w:tc>
        <w:tc>
          <w:tcPr>
            <w:tcW w:w="268"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334.16</w:t>
            </w:r>
          </w:p>
        </w:tc>
        <w:tc>
          <w:tcPr>
            <w:tcW w:w="248"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297.45</w:t>
            </w:r>
          </w:p>
        </w:tc>
        <w:tc>
          <w:tcPr>
            <w:tcW w:w="29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193.21</w:t>
            </w:r>
          </w:p>
        </w:tc>
        <w:tc>
          <w:tcPr>
            <w:tcW w:w="26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5453.28</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Расходная часть:</w:t>
            </w:r>
          </w:p>
        </w:tc>
        <w:tc>
          <w:tcPr>
            <w:tcW w:w="267" w:type="pct"/>
            <w:tcBorders>
              <w:top w:val="nil"/>
              <w:left w:val="nil"/>
              <w:bottom w:val="single" w:sz="4" w:space="0" w:color="auto"/>
              <w:right w:val="nil"/>
            </w:tcBorders>
            <w:shd w:val="clear" w:color="auto" w:fill="auto"/>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 </w:t>
            </w:r>
          </w:p>
        </w:tc>
        <w:tc>
          <w:tcPr>
            <w:tcW w:w="219"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34"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303"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75"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8"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8"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r>
      <w:tr w:rsidR="00AF0016" w:rsidRPr="00AF0016" w:rsidTr="00AF0016">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7. Потери на дополнительное испарение с поверхности водохранилищ. Wисп</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мм</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-76</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-62</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28</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128</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114</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90</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55</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69</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345</w:t>
            </w:r>
          </w:p>
        </w:tc>
      </w:tr>
      <w:tr w:rsidR="00AF0016" w:rsidRPr="00AF0016" w:rsidTr="00AF0016">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-9.14</w:t>
            </w:r>
          </w:p>
        </w:tc>
        <w:tc>
          <w:tcPr>
            <w:tcW w:w="24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-7.48</w:t>
            </w:r>
          </w:p>
        </w:tc>
        <w:tc>
          <w:tcPr>
            <w:tcW w:w="24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3.32</w:t>
            </w:r>
          </w:p>
        </w:tc>
        <w:tc>
          <w:tcPr>
            <w:tcW w:w="24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15.37</w:t>
            </w:r>
          </w:p>
        </w:tc>
        <w:tc>
          <w:tcPr>
            <w:tcW w:w="23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13.71</w:t>
            </w:r>
          </w:p>
        </w:tc>
        <w:tc>
          <w:tcPr>
            <w:tcW w:w="30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10.80</w:t>
            </w:r>
          </w:p>
        </w:tc>
        <w:tc>
          <w:tcPr>
            <w:tcW w:w="29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6.64</w:t>
            </w:r>
          </w:p>
        </w:tc>
        <w:tc>
          <w:tcPr>
            <w:tcW w:w="27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8.31</w:t>
            </w:r>
          </w:p>
        </w:tc>
        <w:tc>
          <w:tcPr>
            <w:tcW w:w="268"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8"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41.53</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8. Фильтрационные потери из водохранилищ. Wф</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0.06</w:t>
            </w:r>
          </w:p>
        </w:tc>
        <w:tc>
          <w:tcPr>
            <w:tcW w:w="26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0.72</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9. Уменьшение речного стока,вызванное отбором подземных вод (оценивается на основании строки 4 ВХБ). Wу</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8.082</w:t>
            </w:r>
          </w:p>
        </w:tc>
        <w:tc>
          <w:tcPr>
            <w:tcW w:w="24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7.821</w:t>
            </w:r>
          </w:p>
        </w:tc>
        <w:tc>
          <w:tcPr>
            <w:tcW w:w="24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8.082</w:t>
            </w:r>
          </w:p>
        </w:tc>
        <w:tc>
          <w:tcPr>
            <w:tcW w:w="24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7.821</w:t>
            </w:r>
          </w:p>
        </w:tc>
        <w:tc>
          <w:tcPr>
            <w:tcW w:w="24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8.082</w:t>
            </w:r>
          </w:p>
        </w:tc>
        <w:tc>
          <w:tcPr>
            <w:tcW w:w="234"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8.082</w:t>
            </w:r>
          </w:p>
        </w:tc>
        <w:tc>
          <w:tcPr>
            <w:tcW w:w="303"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7.821</w:t>
            </w:r>
          </w:p>
        </w:tc>
        <w:tc>
          <w:tcPr>
            <w:tcW w:w="29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8.082</w:t>
            </w:r>
          </w:p>
        </w:tc>
        <w:tc>
          <w:tcPr>
            <w:tcW w:w="27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7.821</w:t>
            </w:r>
          </w:p>
        </w:tc>
        <w:tc>
          <w:tcPr>
            <w:tcW w:w="268"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8.082</w:t>
            </w:r>
          </w:p>
        </w:tc>
        <w:tc>
          <w:tcPr>
            <w:tcW w:w="248"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8.082</w:t>
            </w:r>
          </w:p>
        </w:tc>
        <w:tc>
          <w:tcPr>
            <w:tcW w:w="29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7.300</w:t>
            </w:r>
          </w:p>
        </w:tc>
        <w:tc>
          <w:tcPr>
            <w:tcW w:w="26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95.158</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10. Фактический объем переброски части стока за пределы расчетного ВХУ (переброска на западный склон ДБК в бассейн Западного Буга). Wпер</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0.80</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0.78</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0.80</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0.78</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0.80</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0.80</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0.78</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0.80</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0.78</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0.80</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0.80</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0.73</w:t>
            </w:r>
          </w:p>
        </w:tc>
        <w:tc>
          <w:tcPr>
            <w:tcW w:w="26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9.46</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11. Требования водопользователей на расчетном ВХУ об изъятии свежей воды поверхностными водозаборами Wвдп. всего:</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16.826</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16.283</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16.826</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16.283</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16.826</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16.826</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16.283</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16.826</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16.283</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16.826</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16.826</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15.198</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198.111</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12. Осуществленные отраслевые и санитарно-экологические попуски в отчетном году, всего (комплексный попуск) Wкп</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0.000</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в том числе:</w:t>
            </w:r>
          </w:p>
        </w:tc>
        <w:tc>
          <w:tcPr>
            <w:tcW w:w="267" w:type="pct"/>
            <w:tcBorders>
              <w:top w:val="nil"/>
              <w:left w:val="nil"/>
              <w:bottom w:val="single" w:sz="4" w:space="0" w:color="auto"/>
              <w:right w:val="nil"/>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19"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34"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303"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75"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8"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8"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nil"/>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r>
      <w:tr w:rsidR="00AF0016" w:rsidRPr="00AF0016" w:rsidTr="00AF0016">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12.1 Экологический сток как часть транзитного стока</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w:t>
            </w:r>
            <w:r w:rsidRPr="00AF0016">
              <w:rPr>
                <w:rFonts w:cs="Arial"/>
                <w:sz w:val="16"/>
                <w:szCs w:val="16"/>
                <w:vertAlign w:val="superscript"/>
                <w:lang w:val="ru-RU" w:eastAsia="ru-RU"/>
              </w:rPr>
              <w:t>3</w:t>
            </w:r>
            <w:r w:rsidRPr="00AF0016">
              <w:rPr>
                <w:rFonts w:cs="Arial"/>
                <w:sz w:val="16"/>
                <w:szCs w:val="16"/>
                <w:lang w:val="ru-RU" w:eastAsia="ru-RU"/>
              </w:rPr>
              <w:t>/c</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104.41</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361.32</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279.71</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148.63</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89.56</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78.41</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81.43</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83.66</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82.97</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93.57</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83.29</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59.90</w:t>
            </w:r>
          </w:p>
        </w:tc>
        <w:tc>
          <w:tcPr>
            <w:tcW w:w="265"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129.04</w:t>
            </w:r>
          </w:p>
        </w:tc>
      </w:tr>
      <w:tr w:rsidR="00AF0016" w:rsidRPr="00AF0016" w:rsidTr="00AF0016">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279.66</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936.55</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749.17</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385.26</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239.88</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210.03</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211.06</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224.09</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215.05</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250.62</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223.08</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144.91</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4069.34</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12.2 Санитарные попуски</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12.3 Хозяйственные попуски</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млн.м</w:t>
            </w:r>
            <w:r w:rsidRPr="00AF0016">
              <w:rPr>
                <w:rFonts w:cs="Arial"/>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 </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i/>
                <w:iCs/>
                <w:sz w:val="16"/>
                <w:szCs w:val="16"/>
                <w:lang w:val="ru-RU" w:eastAsia="ru-RU"/>
              </w:rPr>
            </w:pPr>
            <w:r w:rsidRPr="00AF0016">
              <w:rPr>
                <w:rFonts w:cs="Arial"/>
                <w:i/>
                <w:iCs/>
                <w:sz w:val="16"/>
                <w:szCs w:val="16"/>
                <w:lang w:val="ru-RU" w:eastAsia="ru-RU"/>
              </w:rPr>
              <w:t xml:space="preserve">Итого по расходной части </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млн.м</w:t>
            </w:r>
            <w:r w:rsidRPr="00AF0016">
              <w:rPr>
                <w:rFonts w:cs="Arial"/>
                <w:i/>
                <w:iCs/>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305.37</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952.30</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767.40</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413.47</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280.95</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249.44</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246.74</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256.44</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248.24</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276.33</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248.80</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168.13</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i/>
                <w:iCs/>
                <w:sz w:val="16"/>
                <w:szCs w:val="16"/>
                <w:lang w:val="ru-RU" w:eastAsia="ru-RU"/>
              </w:rPr>
            </w:pPr>
            <w:r w:rsidRPr="00AF0016">
              <w:rPr>
                <w:rFonts w:cs="Arial"/>
                <w:i/>
                <w:iCs/>
                <w:sz w:val="16"/>
                <w:szCs w:val="16"/>
                <w:lang w:val="ru-RU" w:eastAsia="ru-RU"/>
              </w:rPr>
              <w:t>4413.60</w:t>
            </w:r>
          </w:p>
        </w:tc>
      </w:tr>
      <w:tr w:rsidR="00AF0016" w:rsidRPr="00AF0016" w:rsidTr="00AF0016">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Результаты баланса:</w:t>
            </w: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млн.м</w:t>
            </w:r>
            <w:r w:rsidRPr="00AF0016">
              <w:rPr>
                <w:rFonts w:cs="Arial"/>
                <w:b/>
                <w:bCs/>
                <w:sz w:val="16"/>
                <w:szCs w:val="16"/>
                <w:vertAlign w:val="superscript"/>
                <w:lang w:val="ru-RU" w:eastAsia="ru-RU"/>
              </w:rPr>
              <w:t>3</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95.00</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296.44</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231.49</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100.22</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38.88</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30.59</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34.67</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42.34</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38.50</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57.83</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48.65</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25.08</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1039.68</w:t>
            </w:r>
          </w:p>
        </w:tc>
      </w:tr>
      <w:tr w:rsidR="00AF0016" w:rsidRPr="00AF0016" w:rsidTr="00AF0016">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b/>
                <w:bCs/>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м</w:t>
            </w:r>
            <w:r w:rsidRPr="00AF0016">
              <w:rPr>
                <w:rFonts w:cs="Arial"/>
                <w:sz w:val="16"/>
                <w:szCs w:val="16"/>
                <w:vertAlign w:val="superscript"/>
                <w:lang w:val="ru-RU" w:eastAsia="ru-RU"/>
              </w:rPr>
              <w:t>3</w:t>
            </w:r>
            <w:r w:rsidRPr="00AF0016">
              <w:rPr>
                <w:rFonts w:cs="Arial"/>
                <w:sz w:val="16"/>
                <w:szCs w:val="16"/>
                <w:lang w:val="ru-RU" w:eastAsia="ru-RU"/>
              </w:rPr>
              <w:t>/c</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35.47</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114.37</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86.43</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38.66</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14.52</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11.42</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13.38</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15.81</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14.85</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21.59</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18.16</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10.37</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32.97</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Доля изъятия речного стока от всего речного стока, формируемого к трансграничному створу (выходной створ)</w:t>
            </w:r>
          </w:p>
        </w:tc>
        <w:tc>
          <w:tcPr>
            <w:tcW w:w="26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4.5%</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1.3%</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1.7%</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3.3%</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5.8%</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6.7%</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6.4%</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6.2%</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6.3%</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5.5%</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6.2%</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9.0%</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5.2%</w:t>
            </w:r>
          </w:p>
        </w:tc>
      </w:tr>
      <w:tr w:rsidR="00AF0016" w:rsidRPr="00AF0016" w:rsidTr="00AF0016">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CD0CD4" w:rsidRPr="00AF0016" w:rsidRDefault="00CD0CD4" w:rsidP="00AF0016">
            <w:pPr>
              <w:spacing w:after="0" w:line="240" w:lineRule="auto"/>
              <w:ind w:left="-84" w:right="-55"/>
              <w:jc w:val="left"/>
              <w:rPr>
                <w:rFonts w:cs="Arial"/>
                <w:sz w:val="16"/>
                <w:szCs w:val="16"/>
                <w:lang w:val="ru-RU" w:eastAsia="ru-RU"/>
              </w:rPr>
            </w:pPr>
            <w:r w:rsidRPr="00AF0016">
              <w:rPr>
                <w:rFonts w:cs="Arial"/>
                <w:sz w:val="16"/>
                <w:szCs w:val="16"/>
                <w:lang w:val="ru-RU" w:eastAsia="ru-RU"/>
              </w:rPr>
              <w:t>Доля изъятия речного стока от стока, формируемого на участке в пределах территории Беларуси</w:t>
            </w:r>
          </w:p>
        </w:tc>
        <w:tc>
          <w:tcPr>
            <w:tcW w:w="26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w:t>
            </w:r>
          </w:p>
        </w:tc>
        <w:tc>
          <w:tcPr>
            <w:tcW w:w="219"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6.2%</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1.6%</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2.0%</w:t>
            </w:r>
          </w:p>
        </w:tc>
        <w:tc>
          <w:tcPr>
            <w:tcW w:w="24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4.2%</w:t>
            </w:r>
          </w:p>
        </w:tc>
        <w:tc>
          <w:tcPr>
            <w:tcW w:w="24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7.9%</w:t>
            </w:r>
          </w:p>
        </w:tc>
        <w:tc>
          <w:tcPr>
            <w:tcW w:w="234"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8.6%</w:t>
            </w:r>
          </w:p>
        </w:tc>
        <w:tc>
          <w:tcPr>
            <w:tcW w:w="303"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8.2%</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8.1%</w:t>
            </w:r>
          </w:p>
        </w:tc>
        <w:tc>
          <w:tcPr>
            <w:tcW w:w="27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8.4%</w:t>
            </w:r>
          </w:p>
        </w:tc>
        <w:tc>
          <w:tcPr>
            <w:tcW w:w="26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7.2%</w:t>
            </w:r>
          </w:p>
        </w:tc>
        <w:tc>
          <w:tcPr>
            <w:tcW w:w="248"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8.8%</w:t>
            </w:r>
          </w:p>
        </w:tc>
        <w:tc>
          <w:tcPr>
            <w:tcW w:w="297"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14.2%</w:t>
            </w:r>
          </w:p>
        </w:tc>
        <w:tc>
          <w:tcPr>
            <w:tcW w:w="265" w:type="pct"/>
            <w:tcBorders>
              <w:top w:val="nil"/>
              <w:left w:val="nil"/>
              <w:bottom w:val="single" w:sz="4" w:space="0" w:color="auto"/>
              <w:right w:val="single" w:sz="4" w:space="0" w:color="auto"/>
            </w:tcBorders>
            <w:shd w:val="clear" w:color="auto" w:fill="auto"/>
            <w:noWrap/>
            <w:vAlign w:val="center"/>
            <w:hideMark/>
          </w:tcPr>
          <w:p w:rsidR="00CD0CD4" w:rsidRPr="00AF0016" w:rsidRDefault="00CD0CD4" w:rsidP="00AF0016">
            <w:pPr>
              <w:spacing w:after="0" w:line="240" w:lineRule="auto"/>
              <w:ind w:left="-84" w:right="-55"/>
              <w:jc w:val="center"/>
              <w:rPr>
                <w:rFonts w:cs="Arial"/>
                <w:sz w:val="16"/>
                <w:szCs w:val="16"/>
                <w:lang w:val="ru-RU" w:eastAsia="ru-RU"/>
              </w:rPr>
            </w:pPr>
            <w:r w:rsidRPr="00AF0016">
              <w:rPr>
                <w:rFonts w:cs="Arial"/>
                <w:sz w:val="16"/>
                <w:szCs w:val="16"/>
                <w:lang w:val="ru-RU" w:eastAsia="ru-RU"/>
              </w:rPr>
              <w:t>7.1%</w:t>
            </w:r>
          </w:p>
        </w:tc>
      </w:tr>
    </w:tbl>
    <w:p w:rsidR="00CD0CD4" w:rsidRPr="00B81D85" w:rsidRDefault="00CD0CD4" w:rsidP="00CD0CD4">
      <w:pPr>
        <w:spacing w:after="0" w:line="240" w:lineRule="auto"/>
        <w:rPr>
          <w:lang w:val="ru-RU"/>
        </w:rPr>
      </w:pPr>
    </w:p>
    <w:p w:rsidR="0069723B" w:rsidRDefault="0069723B" w:rsidP="0069723B">
      <w:pPr>
        <w:pStyle w:val="1"/>
        <w:rPr>
          <w:sz w:val="18"/>
          <w:szCs w:val="18"/>
          <w:lang w:val="ru-RU"/>
        </w:rPr>
      </w:pPr>
      <w:bookmarkStart w:id="133" w:name="_Toc67578915"/>
      <w:r w:rsidRPr="00492C81">
        <w:rPr>
          <w:sz w:val="18"/>
          <w:szCs w:val="18"/>
          <w:lang w:val="ru-RU"/>
        </w:rPr>
        <w:t>Таблица А.2</w:t>
      </w:r>
      <w:r>
        <w:rPr>
          <w:sz w:val="18"/>
          <w:szCs w:val="18"/>
          <w:lang w:val="ru-RU"/>
        </w:rPr>
        <w:t>3</w:t>
      </w:r>
      <w:r w:rsidRPr="00492C81">
        <w:rPr>
          <w:sz w:val="18"/>
          <w:szCs w:val="18"/>
          <w:lang w:val="ru-RU"/>
        </w:rPr>
        <w:t xml:space="preserve"> - Водохозяйственный баланс 95% обеспеченности реки Припять п</w:t>
      </w:r>
      <w:r>
        <w:rPr>
          <w:sz w:val="18"/>
          <w:szCs w:val="18"/>
          <w:lang w:val="ru-RU"/>
        </w:rPr>
        <w:t>о данным разрешений на специальное водопользование</w:t>
      </w:r>
      <w:bookmarkEnd w:id="133"/>
      <w:r>
        <w:rPr>
          <w:sz w:val="18"/>
          <w:szCs w:val="18"/>
          <w:lang w:val="ru-RU"/>
        </w:rPr>
        <w:t xml:space="preserve"> </w:t>
      </w:r>
    </w:p>
    <w:tbl>
      <w:tblPr>
        <w:tblW w:w="5041" w:type="pct"/>
        <w:tblLayout w:type="fixed"/>
        <w:tblLook w:val="04A0" w:firstRow="1" w:lastRow="0" w:firstColumn="1" w:lastColumn="0" w:noHBand="0" w:noVBand="1"/>
      </w:tblPr>
      <w:tblGrid>
        <w:gridCol w:w="3878"/>
        <w:gridCol w:w="765"/>
        <w:gridCol w:w="628"/>
        <w:gridCol w:w="700"/>
        <w:gridCol w:w="697"/>
        <w:gridCol w:w="697"/>
        <w:gridCol w:w="700"/>
        <w:gridCol w:w="671"/>
        <w:gridCol w:w="869"/>
        <w:gridCol w:w="852"/>
        <w:gridCol w:w="788"/>
        <w:gridCol w:w="768"/>
        <w:gridCol w:w="711"/>
        <w:gridCol w:w="852"/>
        <w:gridCol w:w="760"/>
      </w:tblGrid>
      <w:tr w:rsidR="0069723B" w:rsidRPr="00AF0016" w:rsidTr="0069723B">
        <w:trPr>
          <w:trHeight w:val="20"/>
        </w:trPr>
        <w:tc>
          <w:tcPr>
            <w:tcW w:w="1353"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Составляющие водохозяйственного баланса</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единица измерения</w:t>
            </w:r>
          </w:p>
        </w:tc>
        <w:tc>
          <w:tcPr>
            <w:tcW w:w="3381" w:type="pct"/>
            <w:gridSpan w:val="1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интервал времени</w:t>
            </w:r>
          </w:p>
        </w:tc>
      </w:tr>
      <w:tr w:rsidR="0069723B" w:rsidRPr="00AF0016" w:rsidTr="0069723B">
        <w:trPr>
          <w:trHeight w:val="20"/>
        </w:trPr>
        <w:tc>
          <w:tcPr>
            <w:tcW w:w="135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left"/>
              <w:rPr>
                <w:rFonts w:cs="Arial"/>
                <w:b/>
                <w:bCs/>
                <w:sz w:val="16"/>
                <w:szCs w:val="16"/>
                <w:lang w:val="ru-RU" w:eastAsia="ru-RU"/>
              </w:rPr>
            </w:pPr>
          </w:p>
        </w:tc>
        <w:tc>
          <w:tcPr>
            <w:tcW w:w="267" w:type="pct"/>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left"/>
              <w:rPr>
                <w:rFonts w:cs="Arial"/>
                <w:sz w:val="16"/>
                <w:szCs w:val="16"/>
                <w:lang w:val="ru-RU" w:eastAsia="ru-RU"/>
              </w:rPr>
            </w:pPr>
          </w:p>
        </w:tc>
        <w:tc>
          <w:tcPr>
            <w:tcW w:w="219"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март</w:t>
            </w:r>
          </w:p>
        </w:tc>
        <w:tc>
          <w:tcPr>
            <w:tcW w:w="244"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апрель</w:t>
            </w:r>
          </w:p>
        </w:tc>
        <w:tc>
          <w:tcPr>
            <w:tcW w:w="243"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май</w:t>
            </w:r>
          </w:p>
        </w:tc>
        <w:tc>
          <w:tcPr>
            <w:tcW w:w="243"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июнь</w:t>
            </w:r>
          </w:p>
        </w:tc>
        <w:tc>
          <w:tcPr>
            <w:tcW w:w="244"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июль</w:t>
            </w:r>
          </w:p>
        </w:tc>
        <w:tc>
          <w:tcPr>
            <w:tcW w:w="234"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август</w:t>
            </w:r>
          </w:p>
        </w:tc>
        <w:tc>
          <w:tcPr>
            <w:tcW w:w="303"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сентябрь</w:t>
            </w:r>
          </w:p>
        </w:tc>
        <w:tc>
          <w:tcPr>
            <w:tcW w:w="297"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октябрь</w:t>
            </w:r>
          </w:p>
        </w:tc>
        <w:tc>
          <w:tcPr>
            <w:tcW w:w="275"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ноябрь</w:t>
            </w:r>
          </w:p>
        </w:tc>
        <w:tc>
          <w:tcPr>
            <w:tcW w:w="268"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декабрь</w:t>
            </w:r>
          </w:p>
        </w:tc>
        <w:tc>
          <w:tcPr>
            <w:tcW w:w="248"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январь</w:t>
            </w:r>
          </w:p>
        </w:tc>
        <w:tc>
          <w:tcPr>
            <w:tcW w:w="297"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февраль</w:t>
            </w:r>
          </w:p>
        </w:tc>
        <w:tc>
          <w:tcPr>
            <w:tcW w:w="265"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год</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Приходная часть:</w:t>
            </w:r>
          </w:p>
        </w:tc>
        <w:tc>
          <w:tcPr>
            <w:tcW w:w="267" w:type="pct"/>
            <w:tcBorders>
              <w:top w:val="nil"/>
              <w:left w:val="nil"/>
              <w:bottom w:val="single" w:sz="4" w:space="0" w:color="auto"/>
              <w:right w:val="nil"/>
            </w:tcBorders>
            <w:shd w:val="clear" w:color="auto" w:fill="auto"/>
            <w:vAlign w:val="center"/>
            <w:hideMark/>
          </w:tcPr>
          <w:p w:rsidR="0069723B" w:rsidRPr="0069723B" w:rsidRDefault="0069723B" w:rsidP="0069723B">
            <w:pPr>
              <w:spacing w:after="0" w:line="240" w:lineRule="auto"/>
              <w:ind w:left="-126" w:right="-137"/>
              <w:jc w:val="center"/>
              <w:rPr>
                <w:rFonts w:cs="Arial"/>
                <w:b/>
                <w:bCs/>
                <w:sz w:val="16"/>
                <w:szCs w:val="16"/>
              </w:rPr>
            </w:pPr>
            <w:r w:rsidRPr="0069723B">
              <w:rPr>
                <w:rFonts w:cs="Arial"/>
                <w:b/>
                <w:bCs/>
                <w:sz w:val="16"/>
                <w:szCs w:val="16"/>
              </w:rPr>
              <w:t> </w:t>
            </w:r>
          </w:p>
        </w:tc>
        <w:tc>
          <w:tcPr>
            <w:tcW w:w="219"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3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30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75"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r>
      <w:tr w:rsidR="0069723B" w:rsidRPr="00AF0016" w:rsidTr="0069723B">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 Объем стока, поступающий на расчетный водохозяйственный участок с территории Украины (входной трансграничный створ), Wвх</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38.69</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75.41</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54.57</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39.81</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29.34</w:t>
            </w:r>
          </w:p>
        </w:tc>
        <w:tc>
          <w:tcPr>
            <w:tcW w:w="23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21.12</w:t>
            </w:r>
          </w:p>
        </w:tc>
        <w:tc>
          <w:tcPr>
            <w:tcW w:w="30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21.21</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23.46</w:t>
            </w:r>
          </w:p>
        </w:tc>
        <w:tc>
          <w:tcPr>
            <w:tcW w:w="27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25.70</w:t>
            </w:r>
          </w:p>
        </w:tc>
        <w:tc>
          <w:tcPr>
            <w:tcW w:w="26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26.54</w:t>
            </w:r>
          </w:p>
        </w:tc>
        <w:tc>
          <w:tcPr>
            <w:tcW w:w="24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29.06</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25.32</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34.19</w:t>
            </w:r>
          </w:p>
        </w:tc>
      </w:tr>
      <w:tr w:rsidR="0069723B" w:rsidRPr="00AF0016" w:rsidTr="0069723B">
        <w:trPr>
          <w:trHeight w:val="20"/>
        </w:trPr>
        <w:tc>
          <w:tcPr>
            <w:tcW w:w="1353" w:type="pct"/>
            <w:vMerge/>
            <w:tcBorders>
              <w:top w:val="nil"/>
              <w:left w:val="single" w:sz="4" w:space="0" w:color="auto"/>
              <w:bottom w:val="single" w:sz="4" w:space="0" w:color="000000"/>
              <w:right w:val="single" w:sz="4" w:space="0" w:color="auto"/>
            </w:tcBorders>
            <w:vAlign w:val="center"/>
            <w:hideMark/>
          </w:tcPr>
          <w:p w:rsidR="0069723B" w:rsidRPr="00AF0016" w:rsidRDefault="0069723B" w:rsidP="0069723B">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103.62</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195.47</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146.17</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103.19</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78.59</w:t>
            </w:r>
          </w:p>
        </w:tc>
        <w:tc>
          <w:tcPr>
            <w:tcW w:w="23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56.57</w:t>
            </w:r>
          </w:p>
        </w:tc>
        <w:tc>
          <w:tcPr>
            <w:tcW w:w="30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54.98</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62.82</w:t>
            </w:r>
          </w:p>
        </w:tc>
        <w:tc>
          <w:tcPr>
            <w:tcW w:w="27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66.61</w:t>
            </w:r>
          </w:p>
        </w:tc>
        <w:tc>
          <w:tcPr>
            <w:tcW w:w="26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71.08</w:t>
            </w:r>
          </w:p>
        </w:tc>
        <w:tc>
          <w:tcPr>
            <w:tcW w:w="24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77.84</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61.27</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1078.23</w:t>
            </w:r>
          </w:p>
        </w:tc>
      </w:tr>
      <w:tr w:rsidR="0069723B" w:rsidRPr="00AF0016" w:rsidTr="0069723B">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2. Объем стока, формирующийся на расчетном водохозяйственном участке, Wбок</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100.53</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396.20</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308.04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147.97</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79.66</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72.99</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76.89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77.67</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74.56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87.86</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71.63</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44.18</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128.37</w:t>
            </w:r>
          </w:p>
        </w:tc>
      </w:tr>
      <w:tr w:rsidR="0069723B" w:rsidRPr="00AF0016" w:rsidTr="0069723B">
        <w:trPr>
          <w:trHeight w:val="20"/>
        </w:trPr>
        <w:tc>
          <w:tcPr>
            <w:tcW w:w="1353" w:type="pct"/>
            <w:vMerge/>
            <w:tcBorders>
              <w:top w:val="nil"/>
              <w:left w:val="single" w:sz="4" w:space="0" w:color="auto"/>
              <w:bottom w:val="single" w:sz="4" w:space="0" w:color="000000"/>
              <w:right w:val="single" w:sz="4" w:space="0" w:color="auto"/>
            </w:tcBorders>
            <w:vAlign w:val="center"/>
            <w:hideMark/>
          </w:tcPr>
          <w:p w:rsidR="0069723B" w:rsidRPr="00AF0016" w:rsidRDefault="0069723B" w:rsidP="0069723B">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269.26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1026.94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825.04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383.54</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213.35</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195.49</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199.29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208.02</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193.26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235.31</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191.84</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106.87</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4048.21</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3. Фактический объем дотационного стока на ВХУ, Wдот</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4. Фактический объем водозабора подземных вод, Wпзв</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15.420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14.923</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15.420</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14.923</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15.420</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15.420</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14.923</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15.420</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14.923</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15.420</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15.420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13.928</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181.558</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5. Объем возвратных вод на расчетный водохозяйственный участок, Wвв</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35.059</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33.928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35.059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33.928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35.059</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35.059</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33.928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35.059</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33.928</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35.059</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35.059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31.666</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412.789</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6. Сработка (+); наполнение (-) прудов и водохранилищ. ±DV</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-0.27</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-0.54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0.09</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0.13</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0.22</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0.27</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0.18</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-0.01</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i/>
                <w:iCs/>
                <w:sz w:val="16"/>
                <w:szCs w:val="16"/>
                <w:lang w:val="ru-RU" w:eastAsia="ru-RU"/>
              </w:rPr>
            </w:pPr>
            <w:r w:rsidRPr="00AF0016">
              <w:rPr>
                <w:rFonts w:cs="Arial"/>
                <w:i/>
                <w:iCs/>
                <w:sz w:val="16"/>
                <w:szCs w:val="16"/>
                <w:lang w:val="ru-RU" w:eastAsia="ru-RU"/>
              </w:rPr>
              <w:t>Всего по приходной части:</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 </w:t>
            </w:r>
          </w:p>
        </w:tc>
        <w:tc>
          <w:tcPr>
            <w:tcW w:w="219"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423.09</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1270.72</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1021.61</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535.67</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342.55</w:t>
            </w:r>
          </w:p>
        </w:tc>
        <w:tc>
          <w:tcPr>
            <w:tcW w:w="23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302.75</w:t>
            </w:r>
          </w:p>
        </w:tc>
        <w:tc>
          <w:tcPr>
            <w:tcW w:w="30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303.39</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321.50</w:t>
            </w:r>
          </w:p>
        </w:tc>
        <w:tc>
          <w:tcPr>
            <w:tcW w:w="27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308.72</w:t>
            </w:r>
          </w:p>
        </w:tc>
        <w:tc>
          <w:tcPr>
            <w:tcW w:w="26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356.87</w:t>
            </w:r>
          </w:p>
        </w:tc>
        <w:tc>
          <w:tcPr>
            <w:tcW w:w="24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320.17</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213.73</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5720.77</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Расходная часть:</w:t>
            </w:r>
          </w:p>
        </w:tc>
        <w:tc>
          <w:tcPr>
            <w:tcW w:w="267" w:type="pct"/>
            <w:tcBorders>
              <w:top w:val="nil"/>
              <w:left w:val="nil"/>
              <w:bottom w:val="single" w:sz="4" w:space="0" w:color="auto"/>
              <w:right w:val="nil"/>
            </w:tcBorders>
            <w:shd w:val="clear" w:color="auto" w:fill="auto"/>
            <w:vAlign w:val="center"/>
            <w:hideMark/>
          </w:tcPr>
          <w:p w:rsidR="0069723B" w:rsidRPr="0069723B" w:rsidRDefault="0069723B" w:rsidP="0069723B">
            <w:pPr>
              <w:spacing w:after="0" w:line="240" w:lineRule="auto"/>
              <w:ind w:left="-126" w:right="-137"/>
              <w:jc w:val="center"/>
              <w:rPr>
                <w:rFonts w:cs="Arial"/>
                <w:b/>
                <w:bCs/>
                <w:sz w:val="16"/>
                <w:szCs w:val="16"/>
              </w:rPr>
            </w:pPr>
            <w:r w:rsidRPr="0069723B">
              <w:rPr>
                <w:rFonts w:cs="Arial"/>
                <w:b/>
                <w:bCs/>
                <w:sz w:val="16"/>
                <w:szCs w:val="16"/>
              </w:rPr>
              <w:t> </w:t>
            </w:r>
          </w:p>
        </w:tc>
        <w:tc>
          <w:tcPr>
            <w:tcW w:w="219"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3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30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75"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r>
      <w:tr w:rsidR="0069723B" w:rsidRPr="00AF0016" w:rsidTr="0069723B">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7. Потери на дополнительное испарение с поверхности водохранилищ. Wисп</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мм</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-62</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128</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114</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90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55</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69</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345</w:t>
            </w:r>
          </w:p>
        </w:tc>
      </w:tr>
      <w:tr w:rsidR="0069723B" w:rsidRPr="00AF0016" w:rsidTr="0069723B">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-9.14</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-7.48</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3.32</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15.37</w:t>
            </w:r>
          </w:p>
        </w:tc>
        <w:tc>
          <w:tcPr>
            <w:tcW w:w="23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13.71</w:t>
            </w:r>
          </w:p>
        </w:tc>
        <w:tc>
          <w:tcPr>
            <w:tcW w:w="30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10.80</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6.64</w:t>
            </w:r>
          </w:p>
        </w:tc>
        <w:tc>
          <w:tcPr>
            <w:tcW w:w="27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8.31</w:t>
            </w:r>
          </w:p>
        </w:tc>
        <w:tc>
          <w:tcPr>
            <w:tcW w:w="26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41.53</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8. Фильтрационные потери из водохранилищ. Wф</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0.06</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0.72</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9. Уменьшение речного стока,вызванное отбором подземных вод (оценивается на основании строки 4 ВХБ). Wу</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11.102</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10.744</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11.102</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10.744</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11.102</w:t>
            </w:r>
          </w:p>
        </w:tc>
        <w:tc>
          <w:tcPr>
            <w:tcW w:w="23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11.102</w:t>
            </w:r>
          </w:p>
        </w:tc>
        <w:tc>
          <w:tcPr>
            <w:tcW w:w="30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10.744</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11.102</w:t>
            </w:r>
          </w:p>
        </w:tc>
        <w:tc>
          <w:tcPr>
            <w:tcW w:w="27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10.744</w:t>
            </w:r>
          </w:p>
        </w:tc>
        <w:tc>
          <w:tcPr>
            <w:tcW w:w="26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11.102</w:t>
            </w:r>
          </w:p>
        </w:tc>
        <w:tc>
          <w:tcPr>
            <w:tcW w:w="24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11.102</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10.028</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130.722</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10. Фактический объем переброски части стока за пределы расчетного ВХУ (переброска на западный склон ДБК в бассейн Западного Буга). Wпер</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0.80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0.78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0.80</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0.78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0.80</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0.80</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0.78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0.80</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0.78</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0.80</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0.80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0.73</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9.46</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11. Требования водопользователей на расчетном ВХУ об изъятии свежей воды поверхностными водозаборами Wвдп. всего:</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30.449</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29.467</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30.449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29.467</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30.449</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30.449</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29.467</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30.449</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29.467</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30.449</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30.449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27.503</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358.515</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12. Осуществленные отраслевые и санитарно-экологические попуски в отчетном году, всего (комплексный попуск) Wкп</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 </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 </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 </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 </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 </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 </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 </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в том числе:</w:t>
            </w:r>
          </w:p>
        </w:tc>
        <w:tc>
          <w:tcPr>
            <w:tcW w:w="267" w:type="pct"/>
            <w:tcBorders>
              <w:top w:val="nil"/>
              <w:left w:val="nil"/>
              <w:bottom w:val="single" w:sz="4" w:space="0" w:color="auto"/>
              <w:right w:val="nil"/>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19"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3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30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75"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r>
      <w:tr w:rsidR="0069723B" w:rsidRPr="00AF0016" w:rsidTr="0069723B">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12.1 Экологический сток как часть транзитного стока</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104.41</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367.69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286.07</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155.00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95.92</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84.78</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87.79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90.03</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89.33</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99.93</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89.65</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66.26</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134.86</w:t>
            </w:r>
          </w:p>
        </w:tc>
      </w:tr>
      <w:tr w:rsidR="0069723B" w:rsidRPr="00AF0016" w:rsidTr="0069723B">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279.66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953.04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766.20</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401.75</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256.91</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227.06</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227.55</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241.13</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231.54</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267.66</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240.12</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160.30</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4252.92</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12.2 Санитарные попуски</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12.3 Хозяйственные попуски</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i/>
                <w:iCs/>
                <w:sz w:val="16"/>
                <w:szCs w:val="16"/>
                <w:lang w:val="ru-RU" w:eastAsia="ru-RU"/>
              </w:rPr>
            </w:pPr>
            <w:r w:rsidRPr="00AF0016">
              <w:rPr>
                <w:rFonts w:cs="Arial"/>
                <w:i/>
                <w:iCs/>
                <w:sz w:val="16"/>
                <w:szCs w:val="16"/>
                <w:lang w:val="ru-RU" w:eastAsia="ru-RU"/>
              </w:rPr>
              <w:t xml:space="preserve">Итого по расходной части </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млн.м</w:t>
            </w:r>
            <w:r w:rsidRPr="0069723B">
              <w:rPr>
                <w:rFonts w:cs="Arial"/>
                <w:i/>
                <w:iCs/>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322.01</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984.90</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801.08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446.06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314.64</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283.13</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279.33</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290.13</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280.83</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310.01</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282.48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198.55</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i/>
                <w:iCs/>
                <w:sz w:val="16"/>
                <w:szCs w:val="16"/>
              </w:rPr>
            </w:pPr>
            <w:r w:rsidRPr="0069723B">
              <w:rPr>
                <w:rFonts w:ascii="Arial CYR" w:hAnsi="Arial CYR" w:cs="Arial CYR"/>
                <w:i/>
                <w:iCs/>
                <w:sz w:val="16"/>
                <w:szCs w:val="16"/>
              </w:rPr>
              <w:t>4793.15</w:t>
            </w:r>
          </w:p>
        </w:tc>
      </w:tr>
      <w:tr w:rsidR="0069723B" w:rsidRPr="00AF0016" w:rsidTr="0069723B">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Результаты баланса:</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b/>
                <w:bCs/>
                <w:sz w:val="16"/>
                <w:szCs w:val="16"/>
              </w:rPr>
            </w:pPr>
            <w:r w:rsidRPr="0069723B">
              <w:rPr>
                <w:rFonts w:cs="Arial"/>
                <w:b/>
                <w:bCs/>
                <w:sz w:val="16"/>
                <w:szCs w:val="16"/>
              </w:rPr>
              <w:t>млн.м</w:t>
            </w:r>
            <w:r w:rsidRPr="0069723B">
              <w:rPr>
                <w:rFonts w:cs="Arial"/>
                <w:b/>
                <w:bCs/>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101.07</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285.83</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220.52</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89.61</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27.92</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19.63</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24.06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31.38</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27.88</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46.86</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37.69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15.18</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cs="Arial"/>
                <w:b/>
                <w:bCs/>
                <w:sz w:val="16"/>
                <w:szCs w:val="16"/>
              </w:rPr>
            </w:pPr>
            <w:r w:rsidRPr="0069723B">
              <w:rPr>
                <w:rFonts w:cs="Arial"/>
                <w:b/>
                <w:bCs/>
                <w:sz w:val="16"/>
                <w:szCs w:val="16"/>
              </w:rPr>
              <w:t>927.62</w:t>
            </w:r>
          </w:p>
        </w:tc>
      </w:tr>
      <w:tr w:rsidR="0069723B" w:rsidRPr="00AF0016" w:rsidTr="0069723B">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b/>
                <w:bCs/>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37.74</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110.27</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82.33</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34.57</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10.42</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7.33</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9.28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11.71</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10.76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17.50</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14.07</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6.27</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b/>
                <w:bCs/>
                <w:sz w:val="16"/>
                <w:szCs w:val="16"/>
              </w:rPr>
            </w:pPr>
            <w:r w:rsidRPr="0069723B">
              <w:rPr>
                <w:rFonts w:ascii="Arial CYR" w:hAnsi="Arial CYR" w:cs="Arial CYR"/>
                <w:b/>
                <w:bCs/>
                <w:sz w:val="16"/>
                <w:szCs w:val="16"/>
              </w:rPr>
              <w:t>29.41</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Доля изъятия речного стока от всего речного стока, формируемого к трансграничному створу (выходной створ)</w:t>
            </w:r>
          </w:p>
        </w:tc>
        <w:tc>
          <w:tcPr>
            <w:tcW w:w="26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8.2%</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2.4%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3.1%</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6.1%</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10.4%</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12.1%</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11.6%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11.2%</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11.3%</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9.9%</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11.3%</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16.4%</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9.5%</w:t>
            </w:r>
          </w:p>
        </w:tc>
      </w:tr>
      <w:tr w:rsidR="0069723B" w:rsidRPr="00AF0016"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Доля изъятия речного стока от стока, формируемого на участке в пределах территории Беларуси</w:t>
            </w:r>
          </w:p>
        </w:tc>
        <w:tc>
          <w:tcPr>
            <w:tcW w:w="26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11.3%</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2.9%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3.7%</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7.7%</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14.3%</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15.6%</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14.8%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14.6%</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15.2%</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12.9%</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15.9%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25.7%</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12.8%</w:t>
            </w:r>
          </w:p>
        </w:tc>
      </w:tr>
    </w:tbl>
    <w:p w:rsidR="0069723B" w:rsidRDefault="0069723B" w:rsidP="00DE1DCE">
      <w:pPr>
        <w:spacing w:after="0" w:line="360" w:lineRule="auto"/>
        <w:rPr>
          <w:rFonts w:cs="Arial"/>
          <w:szCs w:val="20"/>
          <w:lang w:val="ru-RU"/>
        </w:rPr>
      </w:pPr>
    </w:p>
    <w:p w:rsidR="0069723B" w:rsidRDefault="0069723B" w:rsidP="0069723B">
      <w:pPr>
        <w:pStyle w:val="1"/>
        <w:rPr>
          <w:sz w:val="18"/>
          <w:szCs w:val="18"/>
          <w:lang w:val="ru-RU"/>
        </w:rPr>
      </w:pPr>
      <w:bookmarkStart w:id="134" w:name="_Toc67578916"/>
      <w:r w:rsidRPr="00492C81">
        <w:rPr>
          <w:sz w:val="18"/>
          <w:szCs w:val="18"/>
          <w:lang w:val="ru-RU"/>
        </w:rPr>
        <w:t>Таблица А.2</w:t>
      </w:r>
      <w:r>
        <w:rPr>
          <w:sz w:val="18"/>
          <w:szCs w:val="18"/>
          <w:lang w:val="ru-RU"/>
        </w:rPr>
        <w:t>4</w:t>
      </w:r>
      <w:r w:rsidRPr="00492C81">
        <w:rPr>
          <w:sz w:val="18"/>
          <w:szCs w:val="18"/>
          <w:lang w:val="ru-RU"/>
        </w:rPr>
        <w:t xml:space="preserve"> – Прогнозный водохозяйственный баланс 95% обеспеченности реки Припять </w:t>
      </w:r>
      <w:r w:rsidR="00CC6775">
        <w:rPr>
          <w:sz w:val="18"/>
          <w:szCs w:val="18"/>
          <w:lang w:val="ru-RU"/>
        </w:rPr>
        <w:t>с учетом прогноза речного стока и водопользования</w:t>
      </w:r>
      <w:bookmarkEnd w:id="134"/>
      <w:r w:rsidR="00CC6775">
        <w:rPr>
          <w:sz w:val="18"/>
          <w:szCs w:val="18"/>
          <w:lang w:val="ru-RU"/>
        </w:rPr>
        <w:t xml:space="preserve"> </w:t>
      </w:r>
    </w:p>
    <w:tbl>
      <w:tblPr>
        <w:tblW w:w="5041" w:type="pct"/>
        <w:tblLayout w:type="fixed"/>
        <w:tblLook w:val="04A0" w:firstRow="1" w:lastRow="0" w:firstColumn="1" w:lastColumn="0" w:noHBand="0" w:noVBand="1"/>
      </w:tblPr>
      <w:tblGrid>
        <w:gridCol w:w="3878"/>
        <w:gridCol w:w="765"/>
        <w:gridCol w:w="628"/>
        <w:gridCol w:w="700"/>
        <w:gridCol w:w="697"/>
        <w:gridCol w:w="697"/>
        <w:gridCol w:w="700"/>
        <w:gridCol w:w="671"/>
        <w:gridCol w:w="869"/>
        <w:gridCol w:w="852"/>
        <w:gridCol w:w="788"/>
        <w:gridCol w:w="768"/>
        <w:gridCol w:w="711"/>
        <w:gridCol w:w="852"/>
        <w:gridCol w:w="760"/>
      </w:tblGrid>
      <w:tr w:rsidR="0069723B" w:rsidRPr="00AF0016" w:rsidTr="0069723B">
        <w:trPr>
          <w:trHeight w:val="20"/>
        </w:trPr>
        <w:tc>
          <w:tcPr>
            <w:tcW w:w="1353"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Составляющие водохозяйственного баланса</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единица измерения</w:t>
            </w:r>
          </w:p>
        </w:tc>
        <w:tc>
          <w:tcPr>
            <w:tcW w:w="3381" w:type="pct"/>
            <w:gridSpan w:val="1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интервал времени</w:t>
            </w:r>
          </w:p>
        </w:tc>
      </w:tr>
      <w:tr w:rsidR="0069723B" w:rsidRPr="00AF0016" w:rsidTr="0069723B">
        <w:trPr>
          <w:trHeight w:val="20"/>
        </w:trPr>
        <w:tc>
          <w:tcPr>
            <w:tcW w:w="135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left"/>
              <w:rPr>
                <w:rFonts w:cs="Arial"/>
                <w:b/>
                <w:bCs/>
                <w:sz w:val="16"/>
                <w:szCs w:val="16"/>
                <w:lang w:val="ru-RU" w:eastAsia="ru-RU"/>
              </w:rPr>
            </w:pPr>
          </w:p>
        </w:tc>
        <w:tc>
          <w:tcPr>
            <w:tcW w:w="267" w:type="pct"/>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left"/>
              <w:rPr>
                <w:rFonts w:cs="Arial"/>
                <w:sz w:val="16"/>
                <w:szCs w:val="16"/>
                <w:lang w:val="ru-RU" w:eastAsia="ru-RU"/>
              </w:rPr>
            </w:pPr>
          </w:p>
        </w:tc>
        <w:tc>
          <w:tcPr>
            <w:tcW w:w="219"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март</w:t>
            </w:r>
          </w:p>
        </w:tc>
        <w:tc>
          <w:tcPr>
            <w:tcW w:w="244"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апрель</w:t>
            </w:r>
          </w:p>
        </w:tc>
        <w:tc>
          <w:tcPr>
            <w:tcW w:w="243"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май</w:t>
            </w:r>
          </w:p>
        </w:tc>
        <w:tc>
          <w:tcPr>
            <w:tcW w:w="243"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июнь</w:t>
            </w:r>
          </w:p>
        </w:tc>
        <w:tc>
          <w:tcPr>
            <w:tcW w:w="244"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июль</w:t>
            </w:r>
          </w:p>
        </w:tc>
        <w:tc>
          <w:tcPr>
            <w:tcW w:w="234"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август</w:t>
            </w:r>
          </w:p>
        </w:tc>
        <w:tc>
          <w:tcPr>
            <w:tcW w:w="303"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сентябрь</w:t>
            </w:r>
          </w:p>
        </w:tc>
        <w:tc>
          <w:tcPr>
            <w:tcW w:w="297"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октябрь</w:t>
            </w:r>
          </w:p>
        </w:tc>
        <w:tc>
          <w:tcPr>
            <w:tcW w:w="275"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ноябрь</w:t>
            </w:r>
          </w:p>
        </w:tc>
        <w:tc>
          <w:tcPr>
            <w:tcW w:w="268"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декабрь</w:t>
            </w:r>
          </w:p>
        </w:tc>
        <w:tc>
          <w:tcPr>
            <w:tcW w:w="248"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январь</w:t>
            </w:r>
          </w:p>
        </w:tc>
        <w:tc>
          <w:tcPr>
            <w:tcW w:w="297"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февраль</w:t>
            </w:r>
          </w:p>
        </w:tc>
        <w:tc>
          <w:tcPr>
            <w:tcW w:w="265"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год</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Приходная часть:</w:t>
            </w:r>
          </w:p>
        </w:tc>
        <w:tc>
          <w:tcPr>
            <w:tcW w:w="267" w:type="pct"/>
            <w:tcBorders>
              <w:top w:val="nil"/>
              <w:left w:val="nil"/>
              <w:bottom w:val="single" w:sz="4" w:space="0" w:color="auto"/>
              <w:right w:val="nil"/>
            </w:tcBorders>
            <w:shd w:val="clear" w:color="auto" w:fill="auto"/>
            <w:vAlign w:val="center"/>
            <w:hideMark/>
          </w:tcPr>
          <w:p w:rsidR="0069723B" w:rsidRPr="0069723B" w:rsidRDefault="0069723B" w:rsidP="0069723B">
            <w:pPr>
              <w:spacing w:after="0" w:line="240" w:lineRule="auto"/>
              <w:ind w:left="-126" w:right="-137"/>
              <w:jc w:val="center"/>
              <w:rPr>
                <w:rFonts w:cs="Arial"/>
                <w:b/>
                <w:bCs/>
                <w:sz w:val="16"/>
                <w:szCs w:val="16"/>
              </w:rPr>
            </w:pPr>
            <w:r w:rsidRPr="0069723B">
              <w:rPr>
                <w:rFonts w:cs="Arial"/>
                <w:b/>
                <w:bCs/>
                <w:sz w:val="16"/>
                <w:szCs w:val="16"/>
              </w:rPr>
              <w:t> </w:t>
            </w:r>
          </w:p>
        </w:tc>
        <w:tc>
          <w:tcPr>
            <w:tcW w:w="219"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3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30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75"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r>
      <w:tr w:rsidR="0069723B" w:rsidRPr="0069723B" w:rsidTr="0069723B">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 Объем стока, поступающий на расчетный водохозяйственный участок с территории Украины (входной трансграничный створ), Wвх</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30.95</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60.33</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43.66</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31.85</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23.47</w:t>
            </w:r>
          </w:p>
        </w:tc>
        <w:tc>
          <w:tcPr>
            <w:tcW w:w="23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16.90</w:t>
            </w:r>
          </w:p>
        </w:tc>
        <w:tc>
          <w:tcPr>
            <w:tcW w:w="30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16.97</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18.76</w:t>
            </w:r>
          </w:p>
        </w:tc>
        <w:tc>
          <w:tcPr>
            <w:tcW w:w="27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20.56</w:t>
            </w:r>
          </w:p>
        </w:tc>
        <w:tc>
          <w:tcPr>
            <w:tcW w:w="26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21.23</w:t>
            </w:r>
          </w:p>
        </w:tc>
        <w:tc>
          <w:tcPr>
            <w:tcW w:w="24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23.25</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20.26</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27.35</w:t>
            </w:r>
          </w:p>
        </w:tc>
      </w:tr>
      <w:tr w:rsidR="0069723B" w:rsidRPr="0069723B" w:rsidTr="0069723B">
        <w:trPr>
          <w:trHeight w:val="20"/>
        </w:trPr>
        <w:tc>
          <w:tcPr>
            <w:tcW w:w="1353" w:type="pct"/>
            <w:vMerge/>
            <w:tcBorders>
              <w:top w:val="nil"/>
              <w:left w:val="single" w:sz="4" w:space="0" w:color="auto"/>
              <w:bottom w:val="single" w:sz="4" w:space="0" w:color="000000"/>
              <w:right w:val="single" w:sz="4" w:space="0" w:color="auto"/>
            </w:tcBorders>
            <w:vAlign w:val="center"/>
            <w:hideMark/>
          </w:tcPr>
          <w:p w:rsidR="0069723B" w:rsidRPr="00AF0016" w:rsidRDefault="0069723B" w:rsidP="0069723B">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82.90</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156.38</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116.94</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82.55</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62.87</w:t>
            </w:r>
          </w:p>
        </w:tc>
        <w:tc>
          <w:tcPr>
            <w:tcW w:w="23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45.25</w:t>
            </w:r>
          </w:p>
        </w:tc>
        <w:tc>
          <w:tcPr>
            <w:tcW w:w="30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43.99</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50.26</w:t>
            </w:r>
          </w:p>
        </w:tc>
        <w:tc>
          <w:tcPr>
            <w:tcW w:w="27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53.29</w:t>
            </w:r>
          </w:p>
        </w:tc>
        <w:tc>
          <w:tcPr>
            <w:tcW w:w="26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56.87</w:t>
            </w:r>
          </w:p>
        </w:tc>
        <w:tc>
          <w:tcPr>
            <w:tcW w:w="24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62.27</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49.01</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862.58</w:t>
            </w:r>
          </w:p>
        </w:tc>
      </w:tr>
      <w:tr w:rsidR="0069723B" w:rsidRPr="0069723B" w:rsidTr="0069723B">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2. Объем стока, формирующийся на расчетном водохозяйственном участке, Wбок</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80.42</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316.96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246.43</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118.38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63.72</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58.39</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61.51</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62.13</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59.65</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70.28</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57.30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35.34</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102.69</w:t>
            </w:r>
          </w:p>
        </w:tc>
      </w:tr>
      <w:tr w:rsidR="0069723B" w:rsidRPr="0069723B" w:rsidTr="0069723B">
        <w:trPr>
          <w:trHeight w:val="20"/>
        </w:trPr>
        <w:tc>
          <w:tcPr>
            <w:tcW w:w="1353" w:type="pct"/>
            <w:vMerge/>
            <w:tcBorders>
              <w:top w:val="nil"/>
              <w:left w:val="single" w:sz="4" w:space="0" w:color="auto"/>
              <w:bottom w:val="single" w:sz="4" w:space="0" w:color="000000"/>
              <w:right w:val="single" w:sz="4" w:space="0" w:color="auto"/>
            </w:tcBorders>
            <w:vAlign w:val="center"/>
            <w:hideMark/>
          </w:tcPr>
          <w:p w:rsidR="0069723B" w:rsidRPr="00AF0016" w:rsidRDefault="0069723B" w:rsidP="0069723B">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215.40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821.55</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660.04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306.83</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170.68</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156.39</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159.43</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166.41</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154.61</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188.25</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153.48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85.50</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3238.57</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3. Фактический объем дотационного стока на ВХУ, Wдот</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4. Фактический объем водозабора подземных вод, Wпзв</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12.347</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11.949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12.347</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11.949</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12.347</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12.347</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11.949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12.347</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11.949</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12.347</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12.347</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11.152</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145.380</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5. Объем возвратных вод на расчетный водохозяйственный участок, Wвв</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18.189</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17.602</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18.189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17.602</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18.189</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18.189</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17.602</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18.189</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17.602</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18.189</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18.189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16.429</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214.159</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6. Сработка (+); наполнение (-) прудов и водохранилищ. ±DV</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-0.27</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-0.54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0.09</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0.13</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0.22</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0.27</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0.18</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-0.01</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i/>
                <w:iCs/>
                <w:sz w:val="16"/>
                <w:szCs w:val="16"/>
                <w:lang w:val="ru-RU" w:eastAsia="ru-RU"/>
              </w:rPr>
            </w:pPr>
            <w:r w:rsidRPr="00AF0016">
              <w:rPr>
                <w:rFonts w:cs="Arial"/>
                <w:i/>
                <w:iCs/>
                <w:sz w:val="16"/>
                <w:szCs w:val="16"/>
                <w:lang w:val="ru-RU" w:eastAsia="ru-RU"/>
              </w:rPr>
              <w:t>Всего по приходной части:</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 </w:t>
            </w:r>
          </w:p>
        </w:tc>
        <w:tc>
          <w:tcPr>
            <w:tcW w:w="219"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328.57</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1006.94</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807.42</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419.02</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264.22</w:t>
            </w:r>
          </w:p>
        </w:tc>
        <w:tc>
          <w:tcPr>
            <w:tcW w:w="23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232.40</w:t>
            </w:r>
          </w:p>
        </w:tc>
        <w:tc>
          <w:tcPr>
            <w:tcW w:w="30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233.24</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247.39</w:t>
            </w:r>
          </w:p>
        </w:tc>
        <w:tc>
          <w:tcPr>
            <w:tcW w:w="27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237.45</w:t>
            </w:r>
          </w:p>
        </w:tc>
        <w:tc>
          <w:tcPr>
            <w:tcW w:w="26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275.65</w:t>
            </w:r>
          </w:p>
        </w:tc>
        <w:tc>
          <w:tcPr>
            <w:tcW w:w="24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246.29</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162.09</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i/>
                <w:iCs/>
                <w:sz w:val="16"/>
                <w:szCs w:val="16"/>
              </w:rPr>
            </w:pPr>
            <w:r w:rsidRPr="0069723B">
              <w:rPr>
                <w:rFonts w:cs="Arial"/>
                <w:i/>
                <w:iCs/>
                <w:sz w:val="16"/>
                <w:szCs w:val="16"/>
              </w:rPr>
              <w:t>4460.68</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Расходная часть:</w:t>
            </w:r>
          </w:p>
        </w:tc>
        <w:tc>
          <w:tcPr>
            <w:tcW w:w="267" w:type="pct"/>
            <w:tcBorders>
              <w:top w:val="nil"/>
              <w:left w:val="nil"/>
              <w:bottom w:val="single" w:sz="4" w:space="0" w:color="auto"/>
              <w:right w:val="nil"/>
            </w:tcBorders>
            <w:shd w:val="clear" w:color="auto" w:fill="auto"/>
            <w:vAlign w:val="center"/>
            <w:hideMark/>
          </w:tcPr>
          <w:p w:rsidR="0069723B" w:rsidRPr="0069723B" w:rsidRDefault="0069723B" w:rsidP="0069723B">
            <w:pPr>
              <w:spacing w:after="0" w:line="240" w:lineRule="auto"/>
              <w:ind w:left="-126" w:right="-137"/>
              <w:jc w:val="center"/>
              <w:rPr>
                <w:rFonts w:cs="Arial"/>
                <w:b/>
                <w:bCs/>
                <w:sz w:val="16"/>
                <w:szCs w:val="16"/>
              </w:rPr>
            </w:pPr>
            <w:r w:rsidRPr="0069723B">
              <w:rPr>
                <w:rFonts w:cs="Arial"/>
                <w:b/>
                <w:bCs/>
                <w:sz w:val="16"/>
                <w:szCs w:val="16"/>
              </w:rPr>
              <w:t> </w:t>
            </w:r>
          </w:p>
        </w:tc>
        <w:tc>
          <w:tcPr>
            <w:tcW w:w="219"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3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30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75"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r>
      <w:tr w:rsidR="0069723B" w:rsidRPr="0069723B" w:rsidTr="0069723B">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7. Потери на дополнительное испарение с поверхности водохранилищ. Wисп</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мм</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-76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-62</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128</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114</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90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55</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69</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345</w:t>
            </w:r>
          </w:p>
        </w:tc>
      </w:tr>
      <w:tr w:rsidR="0069723B" w:rsidRPr="0069723B" w:rsidTr="0069723B">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-9.14</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-7.48</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3.32</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15.37</w:t>
            </w:r>
          </w:p>
        </w:tc>
        <w:tc>
          <w:tcPr>
            <w:tcW w:w="23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13.71</w:t>
            </w:r>
          </w:p>
        </w:tc>
        <w:tc>
          <w:tcPr>
            <w:tcW w:w="30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10.80</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6.64</w:t>
            </w:r>
          </w:p>
        </w:tc>
        <w:tc>
          <w:tcPr>
            <w:tcW w:w="27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8.31</w:t>
            </w:r>
          </w:p>
        </w:tc>
        <w:tc>
          <w:tcPr>
            <w:tcW w:w="26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p>
        </w:tc>
        <w:tc>
          <w:tcPr>
            <w:tcW w:w="24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41.53</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8. Фильтрационные потери из водохранилищ. Wф</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0.06</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0.72</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9. Уменьшение речного стока,вызванное отбором подземных вод (оценивается на основании строки 4 ВХБ). Wу</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8.890</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8.603</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8.890</w:t>
            </w:r>
          </w:p>
        </w:tc>
        <w:tc>
          <w:tcPr>
            <w:tcW w:w="24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8.603</w:t>
            </w:r>
          </w:p>
        </w:tc>
        <w:tc>
          <w:tcPr>
            <w:tcW w:w="24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8.890</w:t>
            </w:r>
          </w:p>
        </w:tc>
        <w:tc>
          <w:tcPr>
            <w:tcW w:w="234"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8.890</w:t>
            </w:r>
          </w:p>
        </w:tc>
        <w:tc>
          <w:tcPr>
            <w:tcW w:w="303"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8.603</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8.890</w:t>
            </w:r>
          </w:p>
        </w:tc>
        <w:tc>
          <w:tcPr>
            <w:tcW w:w="27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8.603</w:t>
            </w:r>
          </w:p>
        </w:tc>
        <w:tc>
          <w:tcPr>
            <w:tcW w:w="26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8.890</w:t>
            </w:r>
          </w:p>
        </w:tc>
        <w:tc>
          <w:tcPr>
            <w:tcW w:w="248"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8.890</w:t>
            </w:r>
          </w:p>
        </w:tc>
        <w:tc>
          <w:tcPr>
            <w:tcW w:w="29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8.030</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104.674</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10. Фактический объем переброски части стока за пределы расчетного ВХУ (переброска на западный склон ДБК в бассейн Западного Буга). Wпер</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0.80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0.78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0.80</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0.78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0.80</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0.80</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0.78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0.80</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0.78</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0.80</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0.80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0.73</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9.46</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11. Требования водопользователей на расчетном ВХУ об изъятии свежей воды поверхностными водозаборами Wвдп. всего:</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18.508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17.911</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18.508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17.911</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18.508</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18.508</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17.911</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18.508</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17.911</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18.508</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18.508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16.717</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217.922</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12. Осуществленные отраслевые и санитарно-экологические попуски в отчетном году, всего (комплексный попуск) Wкп</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в том числе:</w:t>
            </w:r>
          </w:p>
        </w:tc>
        <w:tc>
          <w:tcPr>
            <w:tcW w:w="267" w:type="pct"/>
            <w:tcBorders>
              <w:top w:val="nil"/>
              <w:left w:val="nil"/>
              <w:bottom w:val="single" w:sz="4" w:space="0" w:color="auto"/>
              <w:right w:val="nil"/>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 </w:t>
            </w:r>
          </w:p>
        </w:tc>
        <w:tc>
          <w:tcPr>
            <w:tcW w:w="219"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34"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303"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75"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8"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r>
      <w:tr w:rsidR="0069723B" w:rsidRPr="0069723B" w:rsidTr="0069723B">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12.1 Экологический сток как часть транзитного стока</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83.53</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291.36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226.09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121.25</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73.99</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65.08</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67.49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69.27</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68.71</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77.19</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68.96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50.25</w:t>
            </w:r>
          </w:p>
        </w:tc>
        <w:tc>
          <w:tcPr>
            <w:tcW w:w="265"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105.37</w:t>
            </w:r>
          </w:p>
        </w:tc>
      </w:tr>
      <w:tr w:rsidR="0069723B" w:rsidRPr="0069723B" w:rsidTr="0069723B">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223.73</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755.21</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605.57</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314.27</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198.17</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174.30</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174.93</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185.54</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178.08</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206.74</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184.71</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121.57</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r w:rsidRPr="0069723B">
              <w:rPr>
                <w:rFonts w:cs="Arial"/>
                <w:sz w:val="16"/>
                <w:szCs w:val="16"/>
              </w:rPr>
              <w:t>3322.81</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12.2 Санитарные попуски</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12.3 Хозяйственные попуски</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sz w:val="16"/>
                <w:szCs w:val="16"/>
              </w:rPr>
            </w:pP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i/>
                <w:iCs/>
                <w:sz w:val="16"/>
                <w:szCs w:val="16"/>
                <w:lang w:val="ru-RU" w:eastAsia="ru-RU"/>
              </w:rPr>
            </w:pPr>
            <w:r w:rsidRPr="00AF0016">
              <w:rPr>
                <w:rFonts w:cs="Arial"/>
                <w:i/>
                <w:iCs/>
                <w:sz w:val="16"/>
                <w:szCs w:val="16"/>
                <w:lang w:val="ru-RU" w:eastAsia="ru-RU"/>
              </w:rPr>
              <w:t xml:space="preserve">Итого по расходной части </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i/>
                <w:iCs/>
                <w:sz w:val="16"/>
                <w:szCs w:val="16"/>
              </w:rPr>
            </w:pPr>
            <w:r w:rsidRPr="0069723B">
              <w:rPr>
                <w:rFonts w:cs="Arial"/>
                <w:i/>
                <w:iCs/>
                <w:sz w:val="16"/>
                <w:szCs w:val="16"/>
              </w:rPr>
              <w:t>млн.м</w:t>
            </w:r>
            <w:r w:rsidRPr="0069723B">
              <w:rPr>
                <w:rFonts w:cs="Arial"/>
                <w:i/>
                <w:iCs/>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251.93</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773.36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626.29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344.88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241.73</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216.21</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213.02</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220.39</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213.68</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234.94</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212.92</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147.04</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i/>
                <w:iCs/>
                <w:sz w:val="16"/>
                <w:szCs w:val="16"/>
              </w:rPr>
            </w:pPr>
            <w:r w:rsidRPr="0069723B">
              <w:rPr>
                <w:rFonts w:ascii="Arial CYR" w:hAnsi="Arial CYR" w:cs="Arial CYR"/>
                <w:i/>
                <w:iCs/>
                <w:sz w:val="16"/>
                <w:szCs w:val="16"/>
              </w:rPr>
              <w:t>3696.40</w:t>
            </w:r>
          </w:p>
        </w:tc>
      </w:tr>
      <w:tr w:rsidR="0069723B" w:rsidRPr="0069723B" w:rsidTr="0069723B">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Результаты баланса:</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b/>
                <w:bCs/>
                <w:sz w:val="16"/>
                <w:szCs w:val="16"/>
              </w:rPr>
            </w:pPr>
            <w:r w:rsidRPr="0069723B">
              <w:rPr>
                <w:rFonts w:cs="Arial"/>
                <w:b/>
                <w:bCs/>
                <w:sz w:val="16"/>
                <w:szCs w:val="16"/>
              </w:rPr>
              <w:t>млн.м</w:t>
            </w:r>
            <w:r w:rsidRPr="0069723B">
              <w:rPr>
                <w:rFonts w:cs="Arial"/>
                <w:b/>
                <w:bCs/>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76.64</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233.58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181.13</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74.14</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22.49</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16.19</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20.22</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27.00</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23.76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40.71</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33.37</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15.05</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cs="Arial"/>
                <w:b/>
                <w:bCs/>
                <w:sz w:val="16"/>
                <w:szCs w:val="16"/>
              </w:rPr>
            </w:pPr>
            <w:r w:rsidRPr="0069723B">
              <w:rPr>
                <w:rFonts w:cs="Arial"/>
                <w:b/>
                <w:bCs/>
                <w:sz w:val="16"/>
                <w:szCs w:val="16"/>
              </w:rPr>
              <w:t>764.28</w:t>
            </w:r>
          </w:p>
        </w:tc>
      </w:tr>
      <w:tr w:rsidR="0069723B" w:rsidRPr="0069723B" w:rsidTr="0069723B">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b/>
                <w:bCs/>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69723B">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28.61</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90.12</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67.63</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28.60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8.40</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6.05</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7.80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10.08</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9.17</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15.20</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12.46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6.22</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b/>
                <w:bCs/>
                <w:sz w:val="16"/>
                <w:szCs w:val="16"/>
              </w:rPr>
            </w:pPr>
            <w:r w:rsidRPr="0069723B">
              <w:rPr>
                <w:rFonts w:ascii="Arial CYR" w:hAnsi="Arial CYR" w:cs="Arial CYR"/>
                <w:b/>
                <w:bCs/>
                <w:sz w:val="16"/>
                <w:szCs w:val="16"/>
              </w:rPr>
              <w:t>24.24</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Доля изъятия речного стока от всего речного стока, формируемого к трансграничному створу (выходной створ)</w:t>
            </w:r>
          </w:p>
        </w:tc>
        <w:tc>
          <w:tcPr>
            <w:tcW w:w="26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6.2%</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1.8%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2.4%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4.6%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7.9%</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9.2%</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8.8%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8.5%</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8.6%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7.6%</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8.6%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12.4%</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7.2%</w:t>
            </w:r>
          </w:p>
        </w:tc>
      </w:tr>
      <w:tr w:rsidR="0069723B" w:rsidRPr="0069723B" w:rsidTr="0069723B">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69723B">
            <w:pPr>
              <w:spacing w:after="0" w:line="240" w:lineRule="auto"/>
              <w:ind w:left="-84" w:right="-55"/>
              <w:jc w:val="left"/>
              <w:rPr>
                <w:rFonts w:cs="Arial"/>
                <w:sz w:val="16"/>
                <w:szCs w:val="16"/>
                <w:lang w:val="ru-RU" w:eastAsia="ru-RU"/>
              </w:rPr>
            </w:pPr>
            <w:r w:rsidRPr="00AF0016">
              <w:rPr>
                <w:rFonts w:cs="Arial"/>
                <w:sz w:val="16"/>
                <w:szCs w:val="16"/>
                <w:lang w:val="ru-RU" w:eastAsia="ru-RU"/>
              </w:rPr>
              <w:t>Доля изъятия речного стока от стока, формируемого на участке в пределах территории Беларуси</w:t>
            </w:r>
          </w:p>
        </w:tc>
        <w:tc>
          <w:tcPr>
            <w:tcW w:w="26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8.6%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2.2%</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2.8%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5.8%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10.8%</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11.8%</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11.2%</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11.1%</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11.6%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9.8%</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12.1%</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19.6%</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69723B">
            <w:pPr>
              <w:spacing w:after="0" w:line="240" w:lineRule="auto"/>
              <w:ind w:left="-93" w:right="-111"/>
              <w:jc w:val="center"/>
              <w:rPr>
                <w:rFonts w:ascii="Arial CYR" w:hAnsi="Arial CYR" w:cs="Arial CYR"/>
                <w:sz w:val="16"/>
                <w:szCs w:val="16"/>
              </w:rPr>
            </w:pPr>
            <w:r w:rsidRPr="0069723B">
              <w:rPr>
                <w:rFonts w:ascii="Arial CYR" w:hAnsi="Arial CYR" w:cs="Arial CYR"/>
                <w:sz w:val="16"/>
                <w:szCs w:val="16"/>
              </w:rPr>
              <w:t>9.7%</w:t>
            </w:r>
          </w:p>
        </w:tc>
      </w:tr>
    </w:tbl>
    <w:p w:rsidR="0069723B" w:rsidRDefault="0069723B" w:rsidP="0069723B">
      <w:pPr>
        <w:pStyle w:val="1"/>
        <w:rPr>
          <w:sz w:val="18"/>
          <w:szCs w:val="18"/>
          <w:lang w:val="ru-RU"/>
        </w:rPr>
      </w:pPr>
      <w:bookmarkStart w:id="135" w:name="_Toc67578917"/>
      <w:r w:rsidRPr="00492C81">
        <w:rPr>
          <w:sz w:val="18"/>
          <w:szCs w:val="18"/>
          <w:lang w:val="ru-RU"/>
        </w:rPr>
        <w:t>Таблица А.2</w:t>
      </w:r>
      <w:r>
        <w:rPr>
          <w:sz w:val="18"/>
          <w:szCs w:val="18"/>
          <w:lang w:val="ru-RU"/>
        </w:rPr>
        <w:t>5</w:t>
      </w:r>
      <w:r w:rsidRPr="00492C81">
        <w:rPr>
          <w:sz w:val="18"/>
          <w:szCs w:val="18"/>
          <w:lang w:val="ru-RU"/>
        </w:rPr>
        <w:t xml:space="preserve"> – </w:t>
      </w:r>
      <w:r>
        <w:rPr>
          <w:sz w:val="18"/>
          <w:szCs w:val="18"/>
          <w:lang w:val="ru-RU"/>
        </w:rPr>
        <w:t>В</w:t>
      </w:r>
      <w:r w:rsidRPr="00492C81">
        <w:rPr>
          <w:sz w:val="18"/>
          <w:szCs w:val="18"/>
          <w:lang w:val="ru-RU"/>
        </w:rPr>
        <w:t xml:space="preserve">одохозяйственный баланс реки Припять </w:t>
      </w:r>
      <w:r>
        <w:rPr>
          <w:sz w:val="18"/>
          <w:szCs w:val="18"/>
          <w:lang w:val="ru-RU"/>
        </w:rPr>
        <w:t>по фактическим характеристикам стока и водопользования за очень маловодный 2015 год</w:t>
      </w:r>
      <w:bookmarkEnd w:id="135"/>
      <w:r>
        <w:rPr>
          <w:sz w:val="18"/>
          <w:szCs w:val="18"/>
          <w:lang w:val="ru-RU"/>
        </w:rPr>
        <w:t xml:space="preserve"> </w:t>
      </w:r>
    </w:p>
    <w:tbl>
      <w:tblPr>
        <w:tblW w:w="5041" w:type="pct"/>
        <w:tblLayout w:type="fixed"/>
        <w:tblLook w:val="04A0" w:firstRow="1" w:lastRow="0" w:firstColumn="1" w:lastColumn="0" w:noHBand="0" w:noVBand="1"/>
      </w:tblPr>
      <w:tblGrid>
        <w:gridCol w:w="3878"/>
        <w:gridCol w:w="765"/>
        <w:gridCol w:w="628"/>
        <w:gridCol w:w="700"/>
        <w:gridCol w:w="697"/>
        <w:gridCol w:w="697"/>
        <w:gridCol w:w="700"/>
        <w:gridCol w:w="671"/>
        <w:gridCol w:w="869"/>
        <w:gridCol w:w="852"/>
        <w:gridCol w:w="788"/>
        <w:gridCol w:w="768"/>
        <w:gridCol w:w="711"/>
        <w:gridCol w:w="852"/>
        <w:gridCol w:w="760"/>
      </w:tblGrid>
      <w:tr w:rsidR="0069723B" w:rsidRPr="00AF0016" w:rsidTr="0069723B">
        <w:trPr>
          <w:trHeight w:val="20"/>
        </w:trPr>
        <w:tc>
          <w:tcPr>
            <w:tcW w:w="1353"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Составляющие водохозяйственного баланса</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единица измерения</w:t>
            </w:r>
          </w:p>
        </w:tc>
        <w:tc>
          <w:tcPr>
            <w:tcW w:w="3381" w:type="pct"/>
            <w:gridSpan w:val="1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интервал времени</w:t>
            </w:r>
          </w:p>
        </w:tc>
      </w:tr>
      <w:tr w:rsidR="0069723B" w:rsidRPr="00AF0016" w:rsidTr="0069723B">
        <w:trPr>
          <w:trHeight w:val="20"/>
        </w:trPr>
        <w:tc>
          <w:tcPr>
            <w:tcW w:w="135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left"/>
              <w:rPr>
                <w:rFonts w:cs="Arial"/>
                <w:b/>
                <w:bCs/>
                <w:sz w:val="16"/>
                <w:szCs w:val="16"/>
                <w:lang w:val="ru-RU" w:eastAsia="ru-RU"/>
              </w:rPr>
            </w:pPr>
          </w:p>
        </w:tc>
        <w:tc>
          <w:tcPr>
            <w:tcW w:w="267" w:type="pct"/>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69723B" w:rsidRPr="00AF0016" w:rsidRDefault="0069723B" w:rsidP="0069723B">
            <w:pPr>
              <w:spacing w:after="0" w:line="240" w:lineRule="auto"/>
              <w:ind w:left="-84" w:right="-55"/>
              <w:jc w:val="left"/>
              <w:rPr>
                <w:rFonts w:cs="Arial"/>
                <w:sz w:val="16"/>
                <w:szCs w:val="16"/>
                <w:lang w:val="ru-RU" w:eastAsia="ru-RU"/>
              </w:rPr>
            </w:pPr>
          </w:p>
        </w:tc>
        <w:tc>
          <w:tcPr>
            <w:tcW w:w="219"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март</w:t>
            </w:r>
          </w:p>
        </w:tc>
        <w:tc>
          <w:tcPr>
            <w:tcW w:w="244"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апрель</w:t>
            </w:r>
          </w:p>
        </w:tc>
        <w:tc>
          <w:tcPr>
            <w:tcW w:w="243"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май</w:t>
            </w:r>
          </w:p>
        </w:tc>
        <w:tc>
          <w:tcPr>
            <w:tcW w:w="243"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июнь</w:t>
            </w:r>
          </w:p>
        </w:tc>
        <w:tc>
          <w:tcPr>
            <w:tcW w:w="244"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июль</w:t>
            </w:r>
          </w:p>
        </w:tc>
        <w:tc>
          <w:tcPr>
            <w:tcW w:w="234"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август</w:t>
            </w:r>
          </w:p>
        </w:tc>
        <w:tc>
          <w:tcPr>
            <w:tcW w:w="303"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сентябрь</w:t>
            </w:r>
          </w:p>
        </w:tc>
        <w:tc>
          <w:tcPr>
            <w:tcW w:w="297"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октябрь</w:t>
            </w:r>
          </w:p>
        </w:tc>
        <w:tc>
          <w:tcPr>
            <w:tcW w:w="275"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ноябрь</w:t>
            </w:r>
          </w:p>
        </w:tc>
        <w:tc>
          <w:tcPr>
            <w:tcW w:w="268"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декабрь</w:t>
            </w:r>
          </w:p>
        </w:tc>
        <w:tc>
          <w:tcPr>
            <w:tcW w:w="248"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январь</w:t>
            </w:r>
          </w:p>
        </w:tc>
        <w:tc>
          <w:tcPr>
            <w:tcW w:w="297"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февраль</w:t>
            </w:r>
          </w:p>
        </w:tc>
        <w:tc>
          <w:tcPr>
            <w:tcW w:w="265" w:type="pct"/>
            <w:tcBorders>
              <w:top w:val="nil"/>
              <w:left w:val="nil"/>
              <w:bottom w:val="single" w:sz="4" w:space="0" w:color="auto"/>
              <w:right w:val="single" w:sz="4" w:space="0" w:color="auto"/>
            </w:tcBorders>
            <w:shd w:val="clear" w:color="auto" w:fill="DBE5F1" w:themeFill="accent1" w:themeFillTint="33"/>
            <w:noWrap/>
            <w:vAlign w:val="center"/>
            <w:hideMark/>
          </w:tcPr>
          <w:p w:rsidR="0069723B" w:rsidRPr="00AF0016" w:rsidRDefault="0069723B" w:rsidP="0069723B">
            <w:pPr>
              <w:spacing w:after="0" w:line="240" w:lineRule="auto"/>
              <w:ind w:left="-84" w:right="-55"/>
              <w:jc w:val="center"/>
              <w:rPr>
                <w:rFonts w:cs="Arial"/>
                <w:sz w:val="16"/>
                <w:szCs w:val="16"/>
                <w:lang w:val="ru-RU" w:eastAsia="ru-RU"/>
              </w:rPr>
            </w:pPr>
            <w:r w:rsidRPr="00AF0016">
              <w:rPr>
                <w:rFonts w:cs="Arial"/>
                <w:sz w:val="16"/>
                <w:szCs w:val="16"/>
                <w:lang w:val="ru-RU" w:eastAsia="ru-RU"/>
              </w:rPr>
              <w:t>год</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CC6775">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Приходная часть:</w:t>
            </w:r>
          </w:p>
        </w:tc>
        <w:tc>
          <w:tcPr>
            <w:tcW w:w="267" w:type="pct"/>
            <w:tcBorders>
              <w:top w:val="nil"/>
              <w:left w:val="nil"/>
              <w:bottom w:val="single" w:sz="4" w:space="0" w:color="auto"/>
              <w:right w:val="nil"/>
            </w:tcBorders>
            <w:shd w:val="clear" w:color="auto" w:fill="auto"/>
            <w:vAlign w:val="center"/>
            <w:hideMark/>
          </w:tcPr>
          <w:p w:rsidR="0069723B" w:rsidRPr="0069723B" w:rsidRDefault="0069723B" w:rsidP="00CC6775">
            <w:pPr>
              <w:spacing w:after="0" w:line="240" w:lineRule="auto"/>
              <w:ind w:left="-126" w:right="-137"/>
              <w:jc w:val="center"/>
              <w:rPr>
                <w:rFonts w:cs="Arial"/>
                <w:b/>
                <w:bCs/>
                <w:sz w:val="16"/>
                <w:szCs w:val="16"/>
              </w:rPr>
            </w:pPr>
            <w:r w:rsidRPr="0069723B">
              <w:rPr>
                <w:rFonts w:cs="Arial"/>
                <w:b/>
                <w:bCs/>
                <w:sz w:val="16"/>
                <w:szCs w:val="16"/>
              </w:rPr>
              <w:t> </w:t>
            </w:r>
          </w:p>
        </w:tc>
        <w:tc>
          <w:tcPr>
            <w:tcW w:w="219"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234"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303"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275"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268"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248"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37" w:right="-237"/>
              <w:jc w:val="center"/>
              <w:rPr>
                <w:rFonts w:cs="Arial"/>
                <w:sz w:val="16"/>
                <w:szCs w:val="16"/>
              </w:rPr>
            </w:pPr>
          </w:p>
        </w:tc>
      </w:tr>
      <w:tr w:rsidR="0069723B" w:rsidRPr="0069723B" w:rsidTr="00CC6775">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1. Объем стока, поступающий на расчетный водохозяйственный участок с территории Украины (входной трансграничный створ), Wвх</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71.40</w:t>
            </w:r>
          </w:p>
        </w:tc>
        <w:tc>
          <w:tcPr>
            <w:tcW w:w="24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61.86</w:t>
            </w:r>
          </w:p>
        </w:tc>
        <w:tc>
          <w:tcPr>
            <w:tcW w:w="24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47.19</w:t>
            </w:r>
          </w:p>
        </w:tc>
        <w:tc>
          <w:tcPr>
            <w:tcW w:w="24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40.65</w:t>
            </w:r>
          </w:p>
        </w:tc>
        <w:tc>
          <w:tcPr>
            <w:tcW w:w="24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22.61</w:t>
            </w:r>
          </w:p>
        </w:tc>
        <w:tc>
          <w:tcPr>
            <w:tcW w:w="23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12.99</w:t>
            </w:r>
          </w:p>
        </w:tc>
        <w:tc>
          <w:tcPr>
            <w:tcW w:w="30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12.43</w:t>
            </w:r>
          </w:p>
        </w:tc>
        <w:tc>
          <w:tcPr>
            <w:tcW w:w="297"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20.37</w:t>
            </w:r>
          </w:p>
        </w:tc>
        <w:tc>
          <w:tcPr>
            <w:tcW w:w="27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29.62</w:t>
            </w:r>
          </w:p>
        </w:tc>
        <w:tc>
          <w:tcPr>
            <w:tcW w:w="268"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40.37</w:t>
            </w:r>
          </w:p>
        </w:tc>
        <w:tc>
          <w:tcPr>
            <w:tcW w:w="248"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68.03</w:t>
            </w:r>
          </w:p>
        </w:tc>
        <w:tc>
          <w:tcPr>
            <w:tcW w:w="297"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71.49</w:t>
            </w:r>
          </w:p>
        </w:tc>
        <w:tc>
          <w:tcPr>
            <w:tcW w:w="26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41.40</w:t>
            </w:r>
          </w:p>
        </w:tc>
      </w:tr>
      <w:tr w:rsidR="0069723B" w:rsidRPr="0069723B" w:rsidTr="00CC6775">
        <w:trPr>
          <w:trHeight w:val="20"/>
        </w:trPr>
        <w:tc>
          <w:tcPr>
            <w:tcW w:w="1353" w:type="pct"/>
            <w:vMerge/>
            <w:tcBorders>
              <w:top w:val="nil"/>
              <w:left w:val="single" w:sz="4" w:space="0" w:color="auto"/>
              <w:bottom w:val="single" w:sz="4" w:space="0" w:color="000000"/>
              <w:right w:val="single" w:sz="4" w:space="0" w:color="auto"/>
            </w:tcBorders>
            <w:vAlign w:val="center"/>
            <w:hideMark/>
          </w:tcPr>
          <w:p w:rsidR="0069723B" w:rsidRPr="00AF0016" w:rsidRDefault="0069723B" w:rsidP="00CC6775">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191.23</w:t>
            </w:r>
          </w:p>
        </w:tc>
        <w:tc>
          <w:tcPr>
            <w:tcW w:w="24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160.35</w:t>
            </w:r>
          </w:p>
        </w:tc>
        <w:tc>
          <w:tcPr>
            <w:tcW w:w="24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126.40</w:t>
            </w:r>
          </w:p>
        </w:tc>
        <w:tc>
          <w:tcPr>
            <w:tcW w:w="24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105.37</w:t>
            </w:r>
          </w:p>
        </w:tc>
        <w:tc>
          <w:tcPr>
            <w:tcW w:w="24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60.57</w:t>
            </w:r>
          </w:p>
        </w:tc>
        <w:tc>
          <w:tcPr>
            <w:tcW w:w="23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34.79</w:t>
            </w:r>
          </w:p>
        </w:tc>
        <w:tc>
          <w:tcPr>
            <w:tcW w:w="30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32.22</w:t>
            </w:r>
          </w:p>
        </w:tc>
        <w:tc>
          <w:tcPr>
            <w:tcW w:w="297"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54.56</w:t>
            </w:r>
          </w:p>
        </w:tc>
        <w:tc>
          <w:tcPr>
            <w:tcW w:w="27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76.78</w:t>
            </w:r>
          </w:p>
        </w:tc>
        <w:tc>
          <w:tcPr>
            <w:tcW w:w="268"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108.13</w:t>
            </w:r>
          </w:p>
        </w:tc>
        <w:tc>
          <w:tcPr>
            <w:tcW w:w="248"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182.22</w:t>
            </w:r>
          </w:p>
        </w:tc>
        <w:tc>
          <w:tcPr>
            <w:tcW w:w="297"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172.95</w:t>
            </w:r>
          </w:p>
        </w:tc>
        <w:tc>
          <w:tcPr>
            <w:tcW w:w="26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1305.56</w:t>
            </w:r>
          </w:p>
        </w:tc>
      </w:tr>
      <w:tr w:rsidR="0069723B" w:rsidRPr="0069723B" w:rsidTr="00CC6775">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2. Объем стока, формирующийся на расчетном водохозяйственном участке, Wбок</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310.64</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266.21</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196.71</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130.94</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78.94</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56.94</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43.69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64.67</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93.41</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148.49</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181.26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378.54</w:t>
            </w:r>
          </w:p>
        </w:tc>
        <w:tc>
          <w:tcPr>
            <w:tcW w:w="26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161.08</w:t>
            </w:r>
          </w:p>
        </w:tc>
      </w:tr>
      <w:tr w:rsidR="0069723B" w:rsidRPr="0069723B" w:rsidTr="00CC6775">
        <w:trPr>
          <w:trHeight w:val="20"/>
        </w:trPr>
        <w:tc>
          <w:tcPr>
            <w:tcW w:w="1353" w:type="pct"/>
            <w:vMerge/>
            <w:tcBorders>
              <w:top w:val="nil"/>
              <w:left w:val="single" w:sz="4" w:space="0" w:color="auto"/>
              <w:bottom w:val="single" w:sz="4" w:space="0" w:color="000000"/>
              <w:right w:val="single" w:sz="4" w:space="0" w:color="auto"/>
            </w:tcBorders>
            <w:vAlign w:val="center"/>
            <w:hideMark/>
          </w:tcPr>
          <w:p w:rsidR="0069723B" w:rsidRPr="00AF0016" w:rsidRDefault="0069723B" w:rsidP="00CC6775">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832.02</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690.02</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526.86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339.40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211.43</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152.52</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113.24</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173.21</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242.11</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397.71</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485.50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915.76</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5079.78</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3. Фактический объем дотационного стока на ВХУ, Wдот</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4. Фактический объем водозабора подземных вод, Wпзв</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9.441</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9.136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9.441</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9.136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9.441</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9.441</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9.136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9.441</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9.136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9.441</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9.441</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8.527</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111.160</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5. Объем возвратных вод на расчетный водохозяйственный участок, Wвв</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15.767</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15.258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15.767</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15.258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15.767</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15.767</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15.258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15.767</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15.258</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15.767</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15.767</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14.241</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185.640</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6. Сработка (+); наполнение (-) прудов и водохранилищ. ±DV</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-0.27</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-0.54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0.09</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0.13</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0.22</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0.27</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0.18</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-0.01</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i/>
                <w:iCs/>
                <w:sz w:val="16"/>
                <w:szCs w:val="16"/>
                <w:lang w:val="ru-RU" w:eastAsia="ru-RU"/>
              </w:rPr>
            </w:pPr>
            <w:r w:rsidRPr="00AF0016">
              <w:rPr>
                <w:rFonts w:cs="Arial"/>
                <w:i/>
                <w:iCs/>
                <w:sz w:val="16"/>
                <w:szCs w:val="16"/>
                <w:lang w:val="ru-RU" w:eastAsia="ru-RU"/>
              </w:rPr>
              <w:t>Всего по приходной части:</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i/>
                <w:iCs/>
                <w:sz w:val="16"/>
                <w:szCs w:val="16"/>
              </w:rPr>
            </w:pPr>
            <w:r w:rsidRPr="0069723B">
              <w:rPr>
                <w:rFonts w:cs="Arial"/>
                <w:i/>
                <w:iCs/>
                <w:sz w:val="16"/>
                <w:szCs w:val="16"/>
              </w:rPr>
              <w:t> </w:t>
            </w:r>
          </w:p>
        </w:tc>
        <w:tc>
          <w:tcPr>
            <w:tcW w:w="219"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1048.19</w:t>
            </w:r>
          </w:p>
        </w:tc>
        <w:tc>
          <w:tcPr>
            <w:tcW w:w="24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874.23</w:t>
            </w:r>
          </w:p>
        </w:tc>
        <w:tc>
          <w:tcPr>
            <w:tcW w:w="24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678.38</w:t>
            </w:r>
          </w:p>
        </w:tc>
        <w:tc>
          <w:tcPr>
            <w:tcW w:w="24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469.25</w:t>
            </w:r>
          </w:p>
        </w:tc>
        <w:tc>
          <w:tcPr>
            <w:tcW w:w="24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297.34</w:t>
            </w:r>
          </w:p>
        </w:tc>
        <w:tc>
          <w:tcPr>
            <w:tcW w:w="23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212.73</w:t>
            </w:r>
          </w:p>
        </w:tc>
        <w:tc>
          <w:tcPr>
            <w:tcW w:w="30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170.12</w:t>
            </w:r>
          </w:p>
        </w:tc>
        <w:tc>
          <w:tcPr>
            <w:tcW w:w="297"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253.16</w:t>
            </w:r>
          </w:p>
        </w:tc>
        <w:tc>
          <w:tcPr>
            <w:tcW w:w="27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343.29</w:t>
            </w:r>
          </w:p>
        </w:tc>
        <w:tc>
          <w:tcPr>
            <w:tcW w:w="268"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531.05</w:t>
            </w:r>
          </w:p>
        </w:tc>
        <w:tc>
          <w:tcPr>
            <w:tcW w:w="248"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692.92</w:t>
            </w:r>
          </w:p>
        </w:tc>
        <w:tc>
          <w:tcPr>
            <w:tcW w:w="297"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1111.47</w:t>
            </w:r>
          </w:p>
        </w:tc>
        <w:tc>
          <w:tcPr>
            <w:tcW w:w="26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6682.13</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CC6775">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Расходная часть:</w:t>
            </w:r>
          </w:p>
        </w:tc>
        <w:tc>
          <w:tcPr>
            <w:tcW w:w="267" w:type="pct"/>
            <w:tcBorders>
              <w:top w:val="nil"/>
              <w:left w:val="nil"/>
              <w:bottom w:val="single" w:sz="4" w:space="0" w:color="auto"/>
              <w:right w:val="nil"/>
            </w:tcBorders>
            <w:shd w:val="clear" w:color="auto" w:fill="auto"/>
            <w:vAlign w:val="center"/>
            <w:hideMark/>
          </w:tcPr>
          <w:p w:rsidR="0069723B" w:rsidRPr="0069723B" w:rsidRDefault="0069723B" w:rsidP="00CC6775">
            <w:pPr>
              <w:spacing w:after="0" w:line="240" w:lineRule="auto"/>
              <w:ind w:left="-126" w:right="-137"/>
              <w:jc w:val="center"/>
              <w:rPr>
                <w:rFonts w:cs="Arial"/>
                <w:b/>
                <w:bCs/>
                <w:sz w:val="16"/>
                <w:szCs w:val="16"/>
              </w:rPr>
            </w:pPr>
            <w:r w:rsidRPr="0069723B">
              <w:rPr>
                <w:rFonts w:cs="Arial"/>
                <w:b/>
                <w:bCs/>
                <w:sz w:val="16"/>
                <w:szCs w:val="16"/>
              </w:rPr>
              <w:t> </w:t>
            </w:r>
          </w:p>
        </w:tc>
        <w:tc>
          <w:tcPr>
            <w:tcW w:w="219"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34"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303"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75"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8"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8"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r>
      <w:tr w:rsidR="0069723B" w:rsidRPr="0069723B" w:rsidTr="00CC6775">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7. Потери на дополнительное испарение с поверхности водохранилищ. Wисп</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мм</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-76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-62</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128</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114</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55</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69</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345</w:t>
            </w:r>
          </w:p>
        </w:tc>
      </w:tr>
      <w:tr w:rsidR="0069723B" w:rsidRPr="0069723B" w:rsidTr="00CC6775">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-9.14</w:t>
            </w:r>
          </w:p>
        </w:tc>
        <w:tc>
          <w:tcPr>
            <w:tcW w:w="24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-7.48</w:t>
            </w:r>
          </w:p>
        </w:tc>
        <w:tc>
          <w:tcPr>
            <w:tcW w:w="24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3.32</w:t>
            </w:r>
          </w:p>
        </w:tc>
        <w:tc>
          <w:tcPr>
            <w:tcW w:w="24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15.37</w:t>
            </w:r>
          </w:p>
        </w:tc>
        <w:tc>
          <w:tcPr>
            <w:tcW w:w="23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13.71</w:t>
            </w:r>
          </w:p>
        </w:tc>
        <w:tc>
          <w:tcPr>
            <w:tcW w:w="30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10.80</w:t>
            </w:r>
          </w:p>
        </w:tc>
        <w:tc>
          <w:tcPr>
            <w:tcW w:w="297"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6.64</w:t>
            </w:r>
          </w:p>
        </w:tc>
        <w:tc>
          <w:tcPr>
            <w:tcW w:w="27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8.31</w:t>
            </w:r>
          </w:p>
        </w:tc>
        <w:tc>
          <w:tcPr>
            <w:tcW w:w="268"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p>
        </w:tc>
        <w:tc>
          <w:tcPr>
            <w:tcW w:w="248"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41.53</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8. Фильтрационные потери из водохранилищ. Wф</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0.06</w:t>
            </w:r>
          </w:p>
        </w:tc>
        <w:tc>
          <w:tcPr>
            <w:tcW w:w="26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0.72</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9. Уменьшение речного стока,вызванное отбором подземных вод (оценивается на основании строки 4 ВХБ). Wу</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6.798</w:t>
            </w:r>
          </w:p>
        </w:tc>
        <w:tc>
          <w:tcPr>
            <w:tcW w:w="24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6.578</w:t>
            </w:r>
          </w:p>
        </w:tc>
        <w:tc>
          <w:tcPr>
            <w:tcW w:w="24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6.798</w:t>
            </w:r>
          </w:p>
        </w:tc>
        <w:tc>
          <w:tcPr>
            <w:tcW w:w="24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6.578</w:t>
            </w:r>
          </w:p>
        </w:tc>
        <w:tc>
          <w:tcPr>
            <w:tcW w:w="24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6.798</w:t>
            </w:r>
          </w:p>
        </w:tc>
        <w:tc>
          <w:tcPr>
            <w:tcW w:w="234"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6.798</w:t>
            </w:r>
          </w:p>
        </w:tc>
        <w:tc>
          <w:tcPr>
            <w:tcW w:w="303"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6.578</w:t>
            </w:r>
          </w:p>
        </w:tc>
        <w:tc>
          <w:tcPr>
            <w:tcW w:w="297"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6.798</w:t>
            </w:r>
          </w:p>
        </w:tc>
        <w:tc>
          <w:tcPr>
            <w:tcW w:w="27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6.578</w:t>
            </w:r>
          </w:p>
        </w:tc>
        <w:tc>
          <w:tcPr>
            <w:tcW w:w="268"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6.798</w:t>
            </w:r>
          </w:p>
        </w:tc>
        <w:tc>
          <w:tcPr>
            <w:tcW w:w="248"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6.798</w:t>
            </w:r>
          </w:p>
        </w:tc>
        <w:tc>
          <w:tcPr>
            <w:tcW w:w="297"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6.140</w:t>
            </w:r>
          </w:p>
        </w:tc>
        <w:tc>
          <w:tcPr>
            <w:tcW w:w="26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80.035</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10. Фактический объем переброски части стока за пределы расчетного ВХУ (переброска на западный склон ДБК в бассейн Западного Буга). Wпер</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0.80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0.78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0.80</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0.78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0.80</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0.80</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0.78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0.80</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0.78</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0.80</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0.80</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0.73</w:t>
            </w:r>
          </w:p>
        </w:tc>
        <w:tc>
          <w:tcPr>
            <w:tcW w:w="26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9.46</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11. Требования водопользователей на расчетном ВХУ об изъятии свежей воды поверхностными водозаборами Wвдп. всего:</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18.542</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17.944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18.542</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17.944</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18.542</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18.542</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17.944</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18.542</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17.944</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18.542</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18.542</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16.748</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218.320</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12. Осуществленные отраслевые и санитарно-экологические попуски в отчетном году, всего (комплексный попуск) Wкп</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0.000</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в том числе:</w:t>
            </w:r>
          </w:p>
        </w:tc>
        <w:tc>
          <w:tcPr>
            <w:tcW w:w="267" w:type="pct"/>
            <w:tcBorders>
              <w:top w:val="nil"/>
              <w:left w:val="nil"/>
              <w:bottom w:val="single" w:sz="4" w:space="0" w:color="auto"/>
              <w:right w:val="nil"/>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 </w:t>
            </w:r>
          </w:p>
        </w:tc>
        <w:tc>
          <w:tcPr>
            <w:tcW w:w="219"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34"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303"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75"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8"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8"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nil"/>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r>
      <w:tr w:rsidR="0069723B" w:rsidRPr="0069723B" w:rsidTr="00CC6775">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12.1 Экологический сток как часть транзитного стока</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286.53</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252.96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189.96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135.78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83.26</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59.57</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49.23</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70.89</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99.33</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148.70</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194.03</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344.58</w:t>
            </w:r>
          </w:p>
        </w:tc>
        <w:tc>
          <w:tcPr>
            <w:tcW w:w="265" w:type="pct"/>
            <w:tcBorders>
              <w:top w:val="nil"/>
              <w:left w:val="nil"/>
              <w:bottom w:val="single" w:sz="4" w:space="0" w:color="auto"/>
              <w:right w:val="single" w:sz="4" w:space="0" w:color="auto"/>
            </w:tcBorders>
            <w:shd w:val="clear" w:color="auto" w:fill="auto"/>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158.32</w:t>
            </w:r>
          </w:p>
        </w:tc>
      </w:tr>
      <w:tr w:rsidR="0069723B" w:rsidRPr="0069723B" w:rsidTr="00CC6775">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767.44</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655.67</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508.78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351.94</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223.00</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159.55</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127.59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189.87</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257.46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398.29</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519.69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833.60</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4992.89</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12.2 Санитарные попуски</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bottom"/>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12.3 Хозяйственные попуски</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млн.м</w:t>
            </w:r>
            <w:r w:rsidRPr="0069723B">
              <w:rPr>
                <w:rFonts w:cs="Arial"/>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i/>
                <w:iCs/>
                <w:sz w:val="16"/>
                <w:szCs w:val="16"/>
                <w:lang w:val="ru-RU" w:eastAsia="ru-RU"/>
              </w:rPr>
            </w:pPr>
            <w:r w:rsidRPr="00AF0016">
              <w:rPr>
                <w:rFonts w:cs="Arial"/>
                <w:i/>
                <w:iCs/>
                <w:sz w:val="16"/>
                <w:szCs w:val="16"/>
                <w:lang w:val="ru-RU" w:eastAsia="ru-RU"/>
              </w:rPr>
              <w:t xml:space="preserve">Итого по расходной части </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i/>
                <w:iCs/>
                <w:sz w:val="16"/>
                <w:szCs w:val="16"/>
              </w:rPr>
            </w:pPr>
            <w:r w:rsidRPr="0069723B">
              <w:rPr>
                <w:rFonts w:cs="Arial"/>
                <w:i/>
                <w:iCs/>
                <w:sz w:val="16"/>
                <w:szCs w:val="16"/>
              </w:rPr>
              <w:t>млн.м</w:t>
            </w:r>
            <w:r w:rsidRPr="0069723B">
              <w:rPr>
                <w:rFonts w:cs="Arial"/>
                <w:i/>
                <w:iCs/>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793.58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671.84</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527.45</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380.56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264.51</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199.40</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163.69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222.66</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291.07</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424.43</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545.83</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857.22</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i/>
                <w:iCs/>
                <w:sz w:val="16"/>
                <w:szCs w:val="16"/>
              </w:rPr>
            </w:pPr>
            <w:r w:rsidRPr="00CC6775">
              <w:rPr>
                <w:rFonts w:cs="Arial"/>
                <w:i/>
                <w:iCs/>
                <w:sz w:val="16"/>
                <w:szCs w:val="16"/>
              </w:rPr>
              <w:t>5342.24</w:t>
            </w:r>
          </w:p>
        </w:tc>
      </w:tr>
      <w:tr w:rsidR="0069723B" w:rsidRPr="0069723B" w:rsidTr="00CC6775">
        <w:trPr>
          <w:trHeight w:val="20"/>
        </w:trPr>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CC6775">
            <w:pPr>
              <w:spacing w:after="0" w:line="240" w:lineRule="auto"/>
              <w:ind w:left="-84" w:right="-55"/>
              <w:jc w:val="center"/>
              <w:rPr>
                <w:rFonts w:cs="Arial"/>
                <w:b/>
                <w:bCs/>
                <w:sz w:val="16"/>
                <w:szCs w:val="16"/>
                <w:lang w:val="ru-RU" w:eastAsia="ru-RU"/>
              </w:rPr>
            </w:pPr>
            <w:r w:rsidRPr="00AF0016">
              <w:rPr>
                <w:rFonts w:cs="Arial"/>
                <w:b/>
                <w:bCs/>
                <w:sz w:val="16"/>
                <w:szCs w:val="16"/>
                <w:lang w:val="ru-RU" w:eastAsia="ru-RU"/>
              </w:rPr>
              <w:t>Результаты баланса:</w:t>
            </w: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b/>
                <w:bCs/>
                <w:sz w:val="16"/>
                <w:szCs w:val="16"/>
              </w:rPr>
            </w:pPr>
            <w:r w:rsidRPr="0069723B">
              <w:rPr>
                <w:rFonts w:cs="Arial"/>
                <w:b/>
                <w:bCs/>
                <w:sz w:val="16"/>
                <w:szCs w:val="16"/>
              </w:rPr>
              <w:t>млн.м</w:t>
            </w:r>
            <w:r w:rsidRPr="0069723B">
              <w:rPr>
                <w:rFonts w:cs="Arial"/>
                <w:b/>
                <w:bCs/>
                <w:sz w:val="16"/>
                <w:szCs w:val="16"/>
                <w:vertAlign w:val="superscript"/>
              </w:rPr>
              <w:t>3</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254.61</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202.39</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150.93</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88.69</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32.82</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13.33</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6.43</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30.50</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52.22</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106.62</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147.09</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254.25</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1339.89</w:t>
            </w:r>
          </w:p>
        </w:tc>
      </w:tr>
      <w:tr w:rsidR="0069723B" w:rsidRPr="0069723B" w:rsidTr="00CC6775">
        <w:trPr>
          <w:trHeight w:val="20"/>
        </w:trPr>
        <w:tc>
          <w:tcPr>
            <w:tcW w:w="1353" w:type="pct"/>
            <w:vMerge/>
            <w:tcBorders>
              <w:top w:val="nil"/>
              <w:left w:val="single" w:sz="4" w:space="0" w:color="auto"/>
              <w:bottom w:val="single" w:sz="4" w:space="0" w:color="000000"/>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b/>
                <w:bCs/>
                <w:sz w:val="16"/>
                <w:szCs w:val="16"/>
                <w:lang w:val="ru-RU" w:eastAsia="ru-RU"/>
              </w:rPr>
            </w:pPr>
          </w:p>
        </w:tc>
        <w:tc>
          <w:tcPr>
            <w:tcW w:w="267" w:type="pct"/>
            <w:tcBorders>
              <w:top w:val="nil"/>
              <w:left w:val="nil"/>
              <w:bottom w:val="single" w:sz="4" w:space="0" w:color="auto"/>
              <w:right w:val="single" w:sz="4" w:space="0" w:color="auto"/>
            </w:tcBorders>
            <w:shd w:val="clear" w:color="auto" w:fill="auto"/>
            <w:vAlign w:val="center"/>
            <w:hideMark/>
          </w:tcPr>
          <w:p w:rsidR="0069723B" w:rsidRPr="0069723B" w:rsidRDefault="0069723B" w:rsidP="00CC6775">
            <w:pPr>
              <w:spacing w:after="0" w:line="240" w:lineRule="auto"/>
              <w:ind w:left="-126" w:right="-137"/>
              <w:jc w:val="center"/>
              <w:rPr>
                <w:rFonts w:cs="Arial"/>
                <w:sz w:val="16"/>
                <w:szCs w:val="16"/>
              </w:rPr>
            </w:pPr>
            <w:r w:rsidRPr="0069723B">
              <w:rPr>
                <w:rFonts w:cs="Arial"/>
                <w:sz w:val="16"/>
                <w:szCs w:val="16"/>
              </w:rPr>
              <w:t>м</w:t>
            </w:r>
            <w:r w:rsidRPr="0069723B">
              <w:rPr>
                <w:rFonts w:cs="Arial"/>
                <w:sz w:val="16"/>
                <w:szCs w:val="16"/>
                <w:vertAlign w:val="superscript"/>
              </w:rPr>
              <w:t>3</w:t>
            </w:r>
            <w:r w:rsidRPr="0069723B">
              <w:rPr>
                <w:rFonts w:cs="Arial"/>
                <w:sz w:val="16"/>
                <w:szCs w:val="16"/>
              </w:rPr>
              <w:t>/c</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95.06</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78.08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56.35</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34.22</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12.26</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4.98</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2.48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11.39</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20.14</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39.81</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54.92</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105.10</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b/>
                <w:bCs/>
                <w:sz w:val="16"/>
                <w:szCs w:val="16"/>
              </w:rPr>
            </w:pPr>
            <w:r w:rsidRPr="00CC6775">
              <w:rPr>
                <w:rFonts w:cs="Arial"/>
                <w:b/>
                <w:bCs/>
                <w:sz w:val="16"/>
                <w:szCs w:val="16"/>
              </w:rPr>
              <w:t>42.49</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Доля изъятия речного стока от всего речного стока, формируемого к трансграничному створу (выходной створ)</w:t>
            </w:r>
          </w:p>
        </w:tc>
        <w:tc>
          <w:tcPr>
            <w:tcW w:w="26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CC6775">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2.1%</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2.8%</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4.0%</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6.8%</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9.9%</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12.3%</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8.1%</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5.6%</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3.7%</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5.2%</w:t>
            </w:r>
          </w:p>
        </w:tc>
      </w:tr>
      <w:tr w:rsidR="0069723B" w:rsidRPr="0069723B" w:rsidTr="00CC6775">
        <w:trPr>
          <w:trHeight w:val="20"/>
        </w:trPr>
        <w:tc>
          <w:tcPr>
            <w:tcW w:w="1353" w:type="pct"/>
            <w:tcBorders>
              <w:top w:val="nil"/>
              <w:left w:val="single" w:sz="4" w:space="0" w:color="auto"/>
              <w:bottom w:val="single" w:sz="4" w:space="0" w:color="auto"/>
              <w:right w:val="single" w:sz="4" w:space="0" w:color="auto"/>
            </w:tcBorders>
            <w:shd w:val="clear" w:color="auto" w:fill="auto"/>
            <w:vAlign w:val="center"/>
            <w:hideMark/>
          </w:tcPr>
          <w:p w:rsidR="0069723B" w:rsidRPr="00AF0016" w:rsidRDefault="0069723B" w:rsidP="00CC6775">
            <w:pPr>
              <w:spacing w:after="0" w:line="240" w:lineRule="auto"/>
              <w:ind w:left="-84" w:right="-55"/>
              <w:jc w:val="left"/>
              <w:rPr>
                <w:rFonts w:cs="Arial"/>
                <w:sz w:val="16"/>
                <w:szCs w:val="16"/>
                <w:lang w:val="ru-RU" w:eastAsia="ru-RU"/>
              </w:rPr>
            </w:pPr>
            <w:r w:rsidRPr="00AF0016">
              <w:rPr>
                <w:rFonts w:cs="Arial"/>
                <w:sz w:val="16"/>
                <w:szCs w:val="16"/>
                <w:lang w:val="ru-RU" w:eastAsia="ru-RU"/>
              </w:rPr>
              <w:t>Доля изъятия речного стока от стока, формируемого на участке в пределах территории Беларуси</w:t>
            </w:r>
          </w:p>
        </w:tc>
        <w:tc>
          <w:tcPr>
            <w:tcW w:w="267" w:type="pct"/>
            <w:tcBorders>
              <w:top w:val="nil"/>
              <w:left w:val="nil"/>
              <w:bottom w:val="single" w:sz="4" w:space="0" w:color="auto"/>
              <w:right w:val="single" w:sz="4" w:space="0" w:color="auto"/>
            </w:tcBorders>
            <w:shd w:val="clear" w:color="auto" w:fill="auto"/>
            <w:noWrap/>
            <w:vAlign w:val="center"/>
            <w:hideMark/>
          </w:tcPr>
          <w:p w:rsidR="0069723B" w:rsidRPr="0069723B" w:rsidRDefault="0069723B" w:rsidP="00CC6775">
            <w:pPr>
              <w:spacing w:after="0" w:line="240" w:lineRule="auto"/>
              <w:ind w:left="-126" w:right="-137"/>
              <w:jc w:val="center"/>
              <w:rPr>
                <w:rFonts w:ascii="Arial CYR" w:hAnsi="Arial CYR" w:cs="Arial CYR"/>
                <w:sz w:val="16"/>
                <w:szCs w:val="16"/>
              </w:rPr>
            </w:pPr>
            <w:r w:rsidRPr="0069723B">
              <w:rPr>
                <w:rFonts w:ascii="Arial CYR" w:hAnsi="Arial CYR" w:cs="Arial CYR"/>
                <w:sz w:val="16"/>
                <w:szCs w:val="16"/>
              </w:rPr>
              <w:t>%</w:t>
            </w:r>
          </w:p>
        </w:tc>
        <w:tc>
          <w:tcPr>
            <w:tcW w:w="219"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2.2%</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2.6%</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3.5%</w:t>
            </w:r>
          </w:p>
        </w:tc>
        <w:tc>
          <w:tcPr>
            <w:tcW w:w="24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5.3%</w:t>
            </w:r>
          </w:p>
        </w:tc>
        <w:tc>
          <w:tcPr>
            <w:tcW w:w="24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8.8%</w:t>
            </w:r>
          </w:p>
        </w:tc>
        <w:tc>
          <w:tcPr>
            <w:tcW w:w="234"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12.2%</w:t>
            </w:r>
          </w:p>
        </w:tc>
        <w:tc>
          <w:tcPr>
            <w:tcW w:w="303"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15.8%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10.7%</w:t>
            </w:r>
          </w:p>
        </w:tc>
        <w:tc>
          <w:tcPr>
            <w:tcW w:w="27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7.4%</w:t>
            </w:r>
          </w:p>
        </w:tc>
        <w:tc>
          <w:tcPr>
            <w:tcW w:w="26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4.7%</w:t>
            </w:r>
          </w:p>
        </w:tc>
        <w:tc>
          <w:tcPr>
            <w:tcW w:w="248"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3.8%</w:t>
            </w:r>
          </w:p>
        </w:tc>
        <w:tc>
          <w:tcPr>
            <w:tcW w:w="297"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1.8%</w:t>
            </w:r>
          </w:p>
        </w:tc>
        <w:tc>
          <w:tcPr>
            <w:tcW w:w="265" w:type="pct"/>
            <w:tcBorders>
              <w:top w:val="nil"/>
              <w:left w:val="nil"/>
              <w:bottom w:val="single" w:sz="4" w:space="0" w:color="auto"/>
              <w:right w:val="single" w:sz="4" w:space="0" w:color="auto"/>
            </w:tcBorders>
            <w:shd w:val="clear" w:color="auto" w:fill="auto"/>
            <w:noWrap/>
            <w:vAlign w:val="center"/>
            <w:hideMark/>
          </w:tcPr>
          <w:p w:rsidR="0069723B" w:rsidRPr="00CC6775" w:rsidRDefault="0069723B" w:rsidP="00CC6775">
            <w:pPr>
              <w:spacing w:after="0" w:line="240" w:lineRule="auto"/>
              <w:ind w:left="-65" w:right="-237"/>
              <w:jc w:val="center"/>
              <w:rPr>
                <w:rFonts w:cs="Arial"/>
                <w:sz w:val="16"/>
                <w:szCs w:val="16"/>
              </w:rPr>
            </w:pPr>
            <w:r w:rsidRPr="00CC6775">
              <w:rPr>
                <w:rFonts w:cs="Arial"/>
                <w:sz w:val="16"/>
                <w:szCs w:val="16"/>
              </w:rPr>
              <w:t>6.6%</w:t>
            </w:r>
          </w:p>
        </w:tc>
      </w:tr>
    </w:tbl>
    <w:p w:rsidR="0069723B" w:rsidRDefault="0069723B" w:rsidP="00CC6775">
      <w:pPr>
        <w:spacing w:after="0" w:line="240" w:lineRule="auto"/>
        <w:rPr>
          <w:rFonts w:cs="Arial"/>
          <w:szCs w:val="20"/>
          <w:lang w:val="ru-RU"/>
        </w:rPr>
      </w:pPr>
    </w:p>
    <w:p w:rsidR="00CC6775" w:rsidRPr="0015008A" w:rsidRDefault="00CC6775" w:rsidP="00DE1DCE">
      <w:pPr>
        <w:spacing w:after="0" w:line="360" w:lineRule="auto"/>
        <w:rPr>
          <w:rFonts w:cs="Arial"/>
          <w:szCs w:val="20"/>
          <w:lang w:val="ru-RU"/>
        </w:rPr>
        <w:sectPr w:rsidR="00CC6775" w:rsidRPr="0015008A" w:rsidSect="00951277">
          <w:pgSz w:w="16838" w:h="11906" w:orient="landscape"/>
          <w:pgMar w:top="1134" w:right="1134" w:bottom="1134" w:left="1701" w:header="708" w:footer="708" w:gutter="0"/>
          <w:cols w:space="708"/>
          <w:docGrid w:linePitch="360"/>
        </w:sect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DE1DCE" w:rsidRPr="00917A12" w:rsidRDefault="00DE1DCE" w:rsidP="00DE1DCE">
      <w:pPr>
        <w:spacing w:after="0"/>
        <w:rPr>
          <w:rFonts w:cs="Arial"/>
          <w:szCs w:val="20"/>
          <w:highlight w:val="yellow"/>
          <w:lang w:val="ru-RU"/>
        </w:rPr>
      </w:pPr>
    </w:p>
    <w:p w:rsidR="002225D3" w:rsidRPr="00DE1DCE" w:rsidRDefault="00DE1DCE" w:rsidP="00DE1DCE">
      <w:pPr>
        <w:spacing w:after="0"/>
        <w:rPr>
          <w:rFonts w:cs="Arial"/>
          <w:szCs w:val="20"/>
          <w:lang w:val="en-US"/>
        </w:rPr>
      </w:pPr>
      <w:r w:rsidRPr="00917A12">
        <w:rPr>
          <w:rFonts w:cs="Arial"/>
          <w:szCs w:val="20"/>
          <w:lang w:val="ru-RU"/>
        </w:rPr>
        <w:t xml:space="preserve">                                       </w:t>
      </w:r>
    </w:p>
    <w:sectPr w:rsidR="002225D3" w:rsidRPr="00DE1DCE" w:rsidSect="0001124F">
      <w:headerReference w:type="even" r:id="rId18"/>
      <w:headerReference w:type="default" r:id="rId19"/>
      <w:footerReference w:type="even" r:id="rId20"/>
      <w:footerReference w:type="default" r:id="rId21"/>
      <w:type w:val="evenPage"/>
      <w:pgSz w:w="11900" w:h="16840" w:code="9"/>
      <w:pgMar w:top="1701" w:right="1410" w:bottom="119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8E1" w:rsidRDefault="00D008E1" w:rsidP="009F0439">
      <w:r>
        <w:separator/>
      </w:r>
    </w:p>
  </w:endnote>
  <w:endnote w:type="continuationSeparator" w:id="0">
    <w:p w:rsidR="00D008E1" w:rsidRDefault="00D008E1" w:rsidP="009F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Überschriften">
    <w:altName w:val="Arial"/>
    <w:charset w:val="00"/>
    <w:family w:val="roman"/>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Antiqu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rutiger LT Pro 47 Light Cn">
    <w:altName w:val="Times New Roman"/>
    <w:panose1 w:val="00000000000000000000"/>
    <w:charset w:val="00"/>
    <w:family w:val="auto"/>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ntiqua-Bold">
    <w:altName w:val="Antiqua-Bold"/>
    <w:panose1 w:val="00000000000000000000"/>
    <w:charset w:val="CC"/>
    <w:family w:val="roman"/>
    <w:notTrueType/>
    <w:pitch w:val="default"/>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EE" w:rsidRDefault="00E72FEE" w:rsidP="0049654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EE" w:rsidRPr="00FB4AE3" w:rsidRDefault="00E72FEE" w:rsidP="00CB7C78">
    <w:pPr>
      <w:pStyle w:val="a6"/>
      <w:tabs>
        <w:tab w:val="clear" w:pos="9639"/>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EE" w:rsidRDefault="00E72FEE" w:rsidP="00223338">
    <w:pPr>
      <w:pStyle w:val="a6"/>
      <w:tabs>
        <w:tab w:val="clear" w:pos="4820"/>
        <w:tab w:val="left" w:pos="1985"/>
        <w:tab w:val="left" w:pos="3969"/>
      </w:tabs>
    </w:pPr>
  </w:p>
  <w:p w:rsidR="00E72FEE" w:rsidRDefault="00E72FEE" w:rsidP="00223338">
    <w:pPr>
      <w:pStyle w:val="a6"/>
      <w:tabs>
        <w:tab w:val="clear" w:pos="4820"/>
        <w:tab w:val="left" w:pos="1985"/>
        <w:tab w:val="left" w:pos="3969"/>
      </w:tabs>
    </w:pPr>
  </w:p>
  <w:p w:rsidR="00E72FEE" w:rsidRDefault="00E72FEE" w:rsidP="00223338">
    <w:pPr>
      <w:pStyle w:val="a6"/>
      <w:tabs>
        <w:tab w:val="clear" w:pos="4820"/>
        <w:tab w:val="left" w:pos="1985"/>
        <w:tab w:val="left" w:pos="3969"/>
      </w:tabs>
    </w:pPr>
  </w:p>
  <w:p w:rsidR="00E72FEE" w:rsidRDefault="00E72FEE" w:rsidP="00223338">
    <w:pPr>
      <w:pStyle w:val="a6"/>
      <w:tabs>
        <w:tab w:val="clear" w:pos="4820"/>
        <w:tab w:val="left" w:pos="1985"/>
        <w:tab w:val="left" w:pos="3969"/>
      </w:tabs>
    </w:pPr>
  </w:p>
  <w:p w:rsidR="00E72FEE" w:rsidRPr="00223338" w:rsidRDefault="00E72FEE" w:rsidP="00223338">
    <w:pPr>
      <w:pStyle w:val="a6"/>
      <w:tabs>
        <w:tab w:val="clear" w:pos="4820"/>
        <w:tab w:val="left" w:pos="1985"/>
        <w:tab w:val="left" w:pos="396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EE" w:rsidRDefault="00260D5D" w:rsidP="00951277">
    <w:pPr>
      <w:pStyle w:val="a6"/>
      <w:framePr w:wrap="around" w:vAnchor="text" w:hAnchor="margin" w:xAlign="center" w:y="1"/>
      <w:rPr>
        <w:rStyle w:val="ac"/>
      </w:rPr>
    </w:pPr>
    <w:r>
      <w:rPr>
        <w:rStyle w:val="ac"/>
      </w:rPr>
      <w:fldChar w:fldCharType="begin"/>
    </w:r>
    <w:r w:rsidR="00E72FEE">
      <w:rPr>
        <w:rStyle w:val="ac"/>
      </w:rPr>
      <w:instrText xml:space="preserve">PAGE  </w:instrText>
    </w:r>
    <w:r>
      <w:rPr>
        <w:rStyle w:val="ac"/>
      </w:rPr>
      <w:fldChar w:fldCharType="separate"/>
    </w:r>
    <w:r w:rsidR="00DE2B7D">
      <w:rPr>
        <w:rStyle w:val="ac"/>
        <w:noProof/>
      </w:rPr>
      <w:t>212</w:t>
    </w:r>
    <w:r>
      <w:rPr>
        <w:rStyle w:val="ac"/>
      </w:rPr>
      <w:fldChar w:fldCharType="end"/>
    </w:r>
  </w:p>
  <w:p w:rsidR="00E72FEE" w:rsidRDefault="00E72FEE">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EE" w:rsidRDefault="00260D5D" w:rsidP="00951277">
    <w:pPr>
      <w:pStyle w:val="a6"/>
      <w:framePr w:wrap="around" w:vAnchor="text" w:hAnchor="margin" w:xAlign="center" w:y="1"/>
      <w:rPr>
        <w:rStyle w:val="ac"/>
      </w:rPr>
    </w:pPr>
    <w:r>
      <w:rPr>
        <w:rStyle w:val="ac"/>
      </w:rPr>
      <w:fldChar w:fldCharType="begin"/>
    </w:r>
    <w:r w:rsidR="00E72FEE">
      <w:rPr>
        <w:rStyle w:val="ac"/>
      </w:rPr>
      <w:instrText xml:space="preserve">PAGE  </w:instrText>
    </w:r>
    <w:r>
      <w:rPr>
        <w:rStyle w:val="ac"/>
      </w:rPr>
      <w:fldChar w:fldCharType="separate"/>
    </w:r>
    <w:r w:rsidR="00DE2B7D">
      <w:rPr>
        <w:rStyle w:val="ac"/>
        <w:noProof/>
      </w:rPr>
      <w:t>199</w:t>
    </w:r>
    <w:r>
      <w:rPr>
        <w:rStyle w:val="ac"/>
      </w:rPr>
      <w:fldChar w:fldCharType="end"/>
    </w:r>
  </w:p>
  <w:p w:rsidR="00E72FEE" w:rsidRDefault="00E72FEE">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EE" w:rsidRPr="0001124F" w:rsidRDefault="00E72FEE" w:rsidP="0001124F">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EE" w:rsidRPr="0001124F" w:rsidRDefault="00E72FEE" w:rsidP="000112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8E1" w:rsidRDefault="00D008E1" w:rsidP="009F0439">
      <w:r>
        <w:separator/>
      </w:r>
    </w:p>
  </w:footnote>
  <w:footnote w:type="continuationSeparator" w:id="0">
    <w:p w:rsidR="00D008E1" w:rsidRDefault="00D008E1" w:rsidP="009F0439">
      <w:r>
        <w:continuationSeparator/>
      </w:r>
    </w:p>
  </w:footnote>
  <w:footnote w:id="1">
    <w:p w:rsidR="00E72FEE" w:rsidRPr="00674BB6" w:rsidRDefault="00E72FEE" w:rsidP="006815A2">
      <w:pPr>
        <w:tabs>
          <w:tab w:val="left" w:pos="728"/>
        </w:tabs>
        <w:autoSpaceDE w:val="0"/>
        <w:autoSpaceDN w:val="0"/>
        <w:adjustRightInd w:val="0"/>
        <w:spacing w:after="0" w:line="240" w:lineRule="auto"/>
        <w:ind w:left="743" w:hanging="505"/>
        <w:rPr>
          <w:rFonts w:cs="Arial"/>
          <w:sz w:val="18"/>
          <w:szCs w:val="18"/>
          <w:lang w:val="en-US"/>
        </w:rPr>
      </w:pPr>
      <w:r w:rsidRPr="00674BB6">
        <w:rPr>
          <w:rStyle w:val="af1"/>
          <w:rFonts w:eastAsiaTheme="majorEastAsia" w:cs="Arial"/>
          <w:sz w:val="18"/>
          <w:szCs w:val="18"/>
        </w:rPr>
        <w:footnoteRef/>
      </w:r>
      <w:r w:rsidRPr="00674BB6">
        <w:rPr>
          <w:rFonts w:cs="Arial"/>
          <w:sz w:val="18"/>
          <w:szCs w:val="18"/>
          <w:lang w:val="en-US"/>
        </w:rPr>
        <w:t xml:space="preserve"> Directive 2007/60/EC of the European Parliament and of the Council of 23 October 2007 on the assessment and management of flood risks // Access to European Union law [</w:t>
      </w:r>
      <w:r w:rsidRPr="00674BB6">
        <w:rPr>
          <w:rFonts w:cs="Arial"/>
          <w:sz w:val="18"/>
          <w:szCs w:val="18"/>
        </w:rPr>
        <w:t>Электронный</w:t>
      </w:r>
      <w:r w:rsidRPr="00674BB6">
        <w:rPr>
          <w:rFonts w:cs="Arial"/>
          <w:sz w:val="18"/>
          <w:szCs w:val="18"/>
          <w:lang w:val="en-US"/>
        </w:rPr>
        <w:t xml:space="preserve"> </w:t>
      </w:r>
      <w:r w:rsidRPr="00674BB6">
        <w:rPr>
          <w:rFonts w:cs="Arial"/>
          <w:sz w:val="18"/>
          <w:szCs w:val="18"/>
        </w:rPr>
        <w:t>ресурс</w:t>
      </w:r>
      <w:r w:rsidRPr="00674BB6">
        <w:rPr>
          <w:rFonts w:cs="Arial"/>
          <w:sz w:val="18"/>
          <w:szCs w:val="18"/>
          <w:lang w:val="en-US"/>
        </w:rPr>
        <w:t xml:space="preserve">]. – </w:t>
      </w:r>
      <w:r w:rsidRPr="00674BB6">
        <w:rPr>
          <w:rFonts w:cs="Arial"/>
          <w:sz w:val="18"/>
          <w:szCs w:val="18"/>
        </w:rPr>
        <w:t>Режим</w:t>
      </w:r>
      <w:r w:rsidRPr="00674BB6">
        <w:rPr>
          <w:rFonts w:cs="Arial"/>
          <w:sz w:val="18"/>
          <w:szCs w:val="18"/>
          <w:lang w:val="en-US"/>
        </w:rPr>
        <w:t xml:space="preserve"> </w:t>
      </w:r>
      <w:r w:rsidRPr="00674BB6">
        <w:rPr>
          <w:rFonts w:cs="Arial"/>
          <w:sz w:val="18"/>
          <w:szCs w:val="18"/>
        </w:rPr>
        <w:t>доступа</w:t>
      </w:r>
      <w:r w:rsidRPr="00674BB6">
        <w:rPr>
          <w:rFonts w:cs="Arial"/>
          <w:sz w:val="18"/>
          <w:szCs w:val="18"/>
          <w:lang w:val="en-US"/>
        </w:rPr>
        <w:t>: http://eur-lex.europa.eu/LexUriServ/LexUriServ.</w:t>
      </w:r>
      <w:r w:rsidRPr="00674BB6">
        <w:rPr>
          <w:rFonts w:cs="Arial"/>
          <w:iCs/>
          <w:sz w:val="18"/>
          <w:szCs w:val="18"/>
          <w:lang w:val="en-US"/>
        </w:rPr>
        <w:t>do?uri=CELEX:32007L0060:EN:NOT</w:t>
      </w:r>
    </w:p>
  </w:footnote>
  <w:footnote w:id="2">
    <w:p w:rsidR="00E72FEE" w:rsidRPr="00674BB6" w:rsidRDefault="00E72FEE" w:rsidP="006815A2">
      <w:pPr>
        <w:tabs>
          <w:tab w:val="left" w:pos="728"/>
        </w:tabs>
        <w:spacing w:after="0" w:line="240" w:lineRule="auto"/>
        <w:ind w:left="743" w:hanging="505"/>
        <w:rPr>
          <w:rFonts w:cs="Arial"/>
          <w:color w:val="000080"/>
          <w:sz w:val="18"/>
          <w:szCs w:val="18"/>
        </w:rPr>
      </w:pPr>
      <w:r w:rsidRPr="00674BB6">
        <w:rPr>
          <w:rStyle w:val="af1"/>
          <w:rFonts w:eastAsiaTheme="majorEastAsia" w:cs="Arial"/>
          <w:sz w:val="18"/>
          <w:szCs w:val="18"/>
        </w:rPr>
        <w:footnoteRef/>
      </w:r>
      <w:r w:rsidRPr="00674BB6">
        <w:rPr>
          <w:rFonts w:cs="Arial"/>
          <w:sz w:val="18"/>
          <w:szCs w:val="18"/>
        </w:rPr>
        <w:t xml:space="preserve"> Изменение климата, </w:t>
      </w:r>
      <w:smartTag w:uri="urn:schemas-microsoft-com:office:smarttags" w:element="metricconverter">
        <w:smartTagPr>
          <w:attr w:name="ProductID" w:val="2013 г"/>
        </w:smartTagPr>
        <w:r w:rsidRPr="00674BB6">
          <w:rPr>
            <w:rFonts w:cs="Arial"/>
            <w:sz w:val="18"/>
            <w:szCs w:val="18"/>
          </w:rPr>
          <w:t>2013 г</w:t>
        </w:r>
      </w:smartTag>
      <w:r w:rsidRPr="00674BB6">
        <w:rPr>
          <w:rFonts w:cs="Arial"/>
          <w:sz w:val="18"/>
          <w:szCs w:val="18"/>
        </w:rPr>
        <w:t xml:space="preserve">. Физическая научная основа. Вклад Рабочей группы I в Пятый доклад об оценке Межправительственной группы экспертов по изменению климата [Резюме для политиков]. – Женева: МГЭИК, 2013. – 28 с. // Материалы МГЭИК [Электронный ресурс]. – Режим доступа: </w:t>
      </w:r>
      <w:hyperlink r:id="rId1" w:history="1">
        <w:r w:rsidRPr="00674BB6">
          <w:rPr>
            <w:rFonts w:cs="Arial"/>
            <w:sz w:val="18"/>
            <w:szCs w:val="18"/>
          </w:rPr>
          <w:t>http://www.ipcc.ch/report/ar5/wg1</w:t>
        </w:r>
      </w:hyperlink>
    </w:p>
  </w:footnote>
  <w:footnote w:id="3">
    <w:p w:rsidR="00E72FEE" w:rsidRPr="00674BB6" w:rsidRDefault="00E72FEE" w:rsidP="006815A2">
      <w:pPr>
        <w:pStyle w:val="Default"/>
        <w:tabs>
          <w:tab w:val="left" w:pos="728"/>
        </w:tabs>
        <w:ind w:left="743" w:hanging="505"/>
        <w:rPr>
          <w:rFonts w:ascii="Arial" w:hAnsi="Arial" w:cs="Arial"/>
          <w:color w:val="auto"/>
          <w:sz w:val="18"/>
          <w:szCs w:val="18"/>
        </w:rPr>
      </w:pPr>
      <w:r w:rsidRPr="00674BB6">
        <w:rPr>
          <w:rStyle w:val="af1"/>
          <w:rFonts w:ascii="Arial" w:hAnsi="Arial" w:cs="Arial"/>
          <w:color w:val="auto"/>
          <w:sz w:val="18"/>
          <w:szCs w:val="18"/>
        </w:rPr>
        <w:footnoteRef/>
      </w:r>
      <w:r w:rsidRPr="00674BB6">
        <w:rPr>
          <w:rFonts w:ascii="Arial" w:hAnsi="Arial" w:cs="Arial"/>
          <w:color w:val="auto"/>
          <w:sz w:val="18"/>
          <w:szCs w:val="18"/>
          <w:lang w:val="en-US"/>
        </w:rPr>
        <w:t xml:space="preserve"> </w:t>
      </w:r>
      <w:r w:rsidRPr="00492C81">
        <w:rPr>
          <w:rStyle w:val="A10"/>
          <w:rFonts w:ascii="Arial" w:hAnsi="Arial" w:cs="Arial"/>
          <w:b w:val="0"/>
          <w:color w:val="auto"/>
          <w:sz w:val="18"/>
          <w:szCs w:val="18"/>
          <w:lang w:val="en-US"/>
        </w:rPr>
        <w:t xml:space="preserve">Annex </w:t>
      </w:r>
      <w:r w:rsidRPr="00492C81">
        <w:rPr>
          <w:rStyle w:val="A10"/>
          <w:rFonts w:ascii="Arial" w:hAnsi="Arial" w:cs="Arial"/>
          <w:b w:val="0"/>
          <w:color w:val="auto"/>
          <w:sz w:val="18"/>
          <w:szCs w:val="18"/>
          <w:lang w:val="en-US"/>
        </w:rPr>
        <w:t xml:space="preserve">I: Atlas of Global and Regional Climate Projections </w:t>
      </w:r>
      <w:r w:rsidRPr="00674BB6">
        <w:rPr>
          <w:rFonts w:ascii="Arial" w:hAnsi="Arial" w:cs="Arial"/>
          <w:color w:val="auto"/>
          <w:sz w:val="18"/>
          <w:szCs w:val="18"/>
          <w:lang w:val="en-US"/>
        </w:rPr>
        <w:t xml:space="preserve">// </w:t>
      </w:r>
      <w:r w:rsidRPr="00674BB6">
        <w:rPr>
          <w:rFonts w:ascii="Arial" w:hAnsi="Arial" w:cs="Arial"/>
          <w:color w:val="auto"/>
          <w:sz w:val="18"/>
          <w:szCs w:val="18"/>
        </w:rPr>
        <w:t>Материалы</w:t>
      </w:r>
      <w:r w:rsidRPr="00674BB6">
        <w:rPr>
          <w:rFonts w:ascii="Arial" w:hAnsi="Arial" w:cs="Arial"/>
          <w:color w:val="auto"/>
          <w:sz w:val="18"/>
          <w:szCs w:val="18"/>
          <w:lang w:val="en-US"/>
        </w:rPr>
        <w:t xml:space="preserve"> </w:t>
      </w:r>
      <w:r w:rsidRPr="00674BB6">
        <w:rPr>
          <w:rFonts w:ascii="Arial" w:hAnsi="Arial" w:cs="Arial"/>
          <w:color w:val="auto"/>
          <w:sz w:val="18"/>
          <w:szCs w:val="18"/>
        </w:rPr>
        <w:t>МГЭИК</w:t>
      </w:r>
      <w:r w:rsidRPr="00674BB6">
        <w:rPr>
          <w:rFonts w:ascii="Arial" w:hAnsi="Arial" w:cs="Arial"/>
          <w:color w:val="auto"/>
          <w:sz w:val="18"/>
          <w:szCs w:val="18"/>
          <w:lang w:val="en-US"/>
        </w:rPr>
        <w:t xml:space="preserve">, pp.1350-1353.  </w:t>
      </w:r>
      <w:r w:rsidRPr="00674BB6">
        <w:rPr>
          <w:rFonts w:ascii="Arial" w:hAnsi="Arial" w:cs="Arial"/>
          <w:color w:val="auto"/>
          <w:sz w:val="18"/>
          <w:szCs w:val="18"/>
        </w:rPr>
        <w:t xml:space="preserve">[Электронный ресурс]. – Режим доступа: </w:t>
      </w:r>
      <w:hyperlink r:id="rId2" w:history="1">
        <w:r w:rsidRPr="00674BB6">
          <w:rPr>
            <w:rStyle w:val="aa"/>
            <w:rFonts w:ascii="Arial" w:hAnsi="Arial" w:cs="Arial"/>
            <w:color w:val="auto"/>
            <w:sz w:val="18"/>
            <w:szCs w:val="18"/>
          </w:rPr>
          <w:t>http://www.ipcc.ch/report/ar5/wg1/docs/review/WG1AR5_FOD_AnnexI_Final.pdf</w:t>
        </w:r>
      </w:hyperlink>
    </w:p>
  </w:footnote>
  <w:footnote w:id="4">
    <w:p w:rsidR="00E72FEE" w:rsidRPr="00545690" w:rsidRDefault="00E72FEE" w:rsidP="00674BB6">
      <w:pPr>
        <w:pStyle w:val="Default"/>
        <w:tabs>
          <w:tab w:val="left" w:pos="728"/>
        </w:tabs>
        <w:ind w:left="742" w:hanging="504"/>
        <w:rPr>
          <w:rFonts w:ascii="Times New Roman" w:hAnsi="Times New Roman"/>
          <w:color w:val="auto"/>
          <w:sz w:val="20"/>
          <w:szCs w:val="22"/>
          <w:lang w:val="en-US"/>
        </w:rPr>
      </w:pPr>
      <w:r w:rsidRPr="00674BB6">
        <w:rPr>
          <w:rStyle w:val="af1"/>
          <w:rFonts w:ascii="Arial" w:hAnsi="Arial" w:cs="Arial"/>
          <w:color w:val="auto"/>
          <w:sz w:val="18"/>
          <w:szCs w:val="18"/>
        </w:rPr>
        <w:footnoteRef/>
      </w:r>
      <w:r w:rsidRPr="00674BB6">
        <w:rPr>
          <w:rFonts w:ascii="Arial" w:hAnsi="Arial" w:cs="Arial"/>
          <w:sz w:val="18"/>
          <w:szCs w:val="18"/>
          <w:lang w:val="en-US"/>
        </w:rPr>
        <w:t xml:space="preserve"> </w:t>
      </w:r>
      <w:r w:rsidRPr="00492C81">
        <w:rPr>
          <w:rStyle w:val="A50"/>
          <w:rFonts w:ascii="Arial" w:hAnsi="Arial" w:cs="Arial"/>
          <w:b w:val="0"/>
          <w:color w:val="auto"/>
          <w:sz w:val="18"/>
          <w:szCs w:val="18"/>
          <w:lang w:val="en-US"/>
        </w:rPr>
        <w:t xml:space="preserve">Chapter 11. Near-term Climate Change: Projections and Predictability </w:t>
      </w:r>
      <w:r w:rsidRPr="00674BB6">
        <w:rPr>
          <w:rFonts w:ascii="Arial" w:hAnsi="Arial" w:cs="Arial"/>
          <w:sz w:val="18"/>
          <w:szCs w:val="18"/>
          <w:lang w:val="en-US"/>
        </w:rPr>
        <w:t xml:space="preserve">// </w:t>
      </w:r>
      <w:r w:rsidRPr="00674BB6">
        <w:rPr>
          <w:rFonts w:ascii="Arial" w:hAnsi="Arial" w:cs="Arial"/>
          <w:sz w:val="18"/>
          <w:szCs w:val="18"/>
        </w:rPr>
        <w:t>Материалы</w:t>
      </w:r>
      <w:r w:rsidRPr="00674BB6">
        <w:rPr>
          <w:rFonts w:ascii="Arial" w:hAnsi="Arial" w:cs="Arial"/>
          <w:sz w:val="18"/>
          <w:szCs w:val="18"/>
          <w:lang w:val="en-US"/>
        </w:rPr>
        <w:t xml:space="preserve"> </w:t>
      </w:r>
      <w:r w:rsidRPr="00674BB6">
        <w:rPr>
          <w:rFonts w:ascii="Arial" w:hAnsi="Arial" w:cs="Arial"/>
          <w:sz w:val="18"/>
          <w:szCs w:val="18"/>
        </w:rPr>
        <w:t>МГЭИК</w:t>
      </w:r>
      <w:r w:rsidRPr="00674BB6">
        <w:rPr>
          <w:rFonts w:ascii="Arial" w:hAnsi="Arial" w:cs="Arial"/>
          <w:sz w:val="18"/>
          <w:szCs w:val="18"/>
          <w:lang w:val="en-US"/>
        </w:rPr>
        <w:t>, p.987 [</w:t>
      </w:r>
      <w:r w:rsidRPr="00674BB6">
        <w:rPr>
          <w:rFonts w:ascii="Arial" w:hAnsi="Arial" w:cs="Arial"/>
          <w:sz w:val="18"/>
          <w:szCs w:val="18"/>
        </w:rPr>
        <w:t>Электронный</w:t>
      </w:r>
      <w:r w:rsidRPr="00674BB6">
        <w:rPr>
          <w:rFonts w:ascii="Arial" w:hAnsi="Arial" w:cs="Arial"/>
          <w:sz w:val="18"/>
          <w:szCs w:val="18"/>
          <w:lang w:val="en-US"/>
        </w:rPr>
        <w:t xml:space="preserve"> </w:t>
      </w:r>
      <w:r w:rsidRPr="00674BB6">
        <w:rPr>
          <w:rFonts w:ascii="Arial" w:hAnsi="Arial" w:cs="Arial"/>
          <w:sz w:val="18"/>
          <w:szCs w:val="18"/>
        </w:rPr>
        <w:t>ресурс</w:t>
      </w:r>
      <w:r w:rsidRPr="00674BB6">
        <w:rPr>
          <w:rFonts w:ascii="Arial" w:hAnsi="Arial" w:cs="Arial"/>
          <w:sz w:val="18"/>
          <w:szCs w:val="18"/>
          <w:lang w:val="en-US"/>
        </w:rPr>
        <w:t xml:space="preserve">]. – </w:t>
      </w:r>
      <w:r w:rsidRPr="00674BB6">
        <w:rPr>
          <w:rFonts w:ascii="Arial" w:hAnsi="Arial" w:cs="Arial"/>
          <w:sz w:val="18"/>
          <w:szCs w:val="18"/>
        </w:rPr>
        <w:t>Режим</w:t>
      </w:r>
      <w:r w:rsidRPr="00674BB6">
        <w:rPr>
          <w:rFonts w:ascii="Arial" w:hAnsi="Arial" w:cs="Arial"/>
          <w:sz w:val="18"/>
          <w:szCs w:val="18"/>
          <w:lang w:val="en-US"/>
        </w:rPr>
        <w:t xml:space="preserve"> </w:t>
      </w:r>
      <w:r w:rsidRPr="00674BB6">
        <w:rPr>
          <w:rFonts w:ascii="Arial" w:hAnsi="Arial" w:cs="Arial"/>
          <w:sz w:val="18"/>
          <w:szCs w:val="18"/>
        </w:rPr>
        <w:t>доступа</w:t>
      </w:r>
      <w:r w:rsidRPr="00674BB6">
        <w:rPr>
          <w:rFonts w:ascii="Arial" w:hAnsi="Arial" w:cs="Arial"/>
          <w:color w:val="auto"/>
          <w:sz w:val="18"/>
          <w:szCs w:val="18"/>
          <w:lang w:val="en-US"/>
        </w:rPr>
        <w:t xml:space="preserve">: </w:t>
      </w:r>
      <w:hyperlink r:id="rId3" w:history="1">
        <w:r w:rsidRPr="00674BB6">
          <w:rPr>
            <w:rStyle w:val="aa"/>
            <w:rFonts w:ascii="Arial" w:hAnsi="Arial" w:cs="Arial"/>
            <w:color w:val="auto"/>
            <w:sz w:val="18"/>
            <w:szCs w:val="18"/>
            <w:lang w:val="en-US"/>
          </w:rPr>
          <w:t>https://www.ipcc.ch/report/ar5/wg1/docs/review/WG1AR5_SOD_Ch11_All_Final.pdf</w:t>
        </w:r>
      </w:hyperlink>
    </w:p>
  </w:footnote>
  <w:footnote w:id="5">
    <w:p w:rsidR="00E72FEE" w:rsidRPr="000A72E0" w:rsidRDefault="00E72FEE">
      <w:pPr>
        <w:pStyle w:val="af"/>
        <w:rPr>
          <w:lang w:val="ru-RU"/>
        </w:rPr>
      </w:pPr>
      <w:r>
        <w:rPr>
          <w:rStyle w:val="af1"/>
        </w:rPr>
        <w:footnoteRef/>
      </w:r>
      <w:r>
        <w:t xml:space="preserve"> </w:t>
      </w:r>
      <w:r w:rsidRPr="007F33EF">
        <w:rPr>
          <w:sz w:val="16"/>
          <w:szCs w:val="16"/>
        </w:rPr>
        <w:t>по результатам выполнения задания Минприроды выполненное РУП ЦНИИКИВР №41/9/6.4/2019 (47/2019) от 23.04.2019 «Провести инвентаризацию действующих полей фильтрации, оценить негативное воздействие на состояние водных ресурсов для различных категорий полей фильтрации с формированием их перечня и предложений по поэтапному выводу их из эксплуатации»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EE" w:rsidRDefault="00E72FEE" w:rsidP="00CB7C78">
    <w:pPr>
      <w:pStyle w:val="a4"/>
      <w:tabs>
        <w:tab w:val="clear" w:pos="9639"/>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EE" w:rsidRPr="0001124F" w:rsidRDefault="00E72FEE" w:rsidP="0001124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FEE" w:rsidRPr="0001124F" w:rsidRDefault="00E72FEE" w:rsidP="000112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0B6E39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1E8004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FB"/>
    <w:multiLevelType w:val="hybridMultilevel"/>
    <w:tmpl w:val="FFFFFFFF"/>
    <w:lvl w:ilvl="0" w:tplc="FFFFFFFF">
      <w:start w:val="1"/>
      <w:numFmt w:val="bullet"/>
      <w:lvlText w:val="–"/>
      <w:lvlJc w:val="left"/>
      <w:pPr>
        <w:tabs>
          <w:tab w:val="num" w:pos="-851"/>
        </w:tabs>
        <w:ind w:left="283" w:hanging="283"/>
      </w:pPr>
      <w:rPr>
        <w:rFonts w:hint="default"/>
      </w:rPr>
    </w:lvl>
    <w:lvl w:ilvl="1" w:tplc="FFFFFFFF" w:tentative="1">
      <w:start w:val="1"/>
      <w:numFmt w:val="bullet"/>
      <w:lvlText w:val="o"/>
      <w:lvlJc w:val="left"/>
      <w:pPr>
        <w:tabs>
          <w:tab w:val="num" w:pos="-1113"/>
        </w:tabs>
        <w:ind w:left="-1113" w:hanging="360"/>
      </w:pPr>
      <w:rPr>
        <w:rFonts w:ascii="Courier New" w:hAnsi="Courier New" w:hint="default"/>
      </w:rPr>
    </w:lvl>
    <w:lvl w:ilvl="2" w:tplc="FFFFFFFF" w:tentative="1">
      <w:start w:val="1"/>
      <w:numFmt w:val="bullet"/>
      <w:pStyle w:val="31"/>
      <w:lvlText w:val=""/>
      <w:lvlJc w:val="left"/>
      <w:pPr>
        <w:tabs>
          <w:tab w:val="num" w:pos="-393"/>
        </w:tabs>
        <w:ind w:left="-393" w:hanging="360"/>
      </w:pPr>
      <w:rPr>
        <w:rFonts w:ascii="Wingdings" w:hAnsi="Wingdings" w:hint="default"/>
      </w:rPr>
    </w:lvl>
    <w:lvl w:ilvl="3" w:tplc="FFFFFFFF">
      <w:start w:val="1"/>
      <w:numFmt w:val="bullet"/>
      <w:lvlText w:val=""/>
      <w:lvlJc w:val="left"/>
      <w:pPr>
        <w:tabs>
          <w:tab w:val="num" w:pos="327"/>
        </w:tabs>
        <w:ind w:left="327" w:hanging="360"/>
      </w:pPr>
      <w:rPr>
        <w:rFonts w:ascii="Symbol" w:hAnsi="Symbol" w:hint="default"/>
      </w:rPr>
    </w:lvl>
    <w:lvl w:ilvl="4" w:tplc="FFFFFFFF" w:tentative="1">
      <w:start w:val="1"/>
      <w:numFmt w:val="bullet"/>
      <w:lvlText w:val="o"/>
      <w:lvlJc w:val="left"/>
      <w:pPr>
        <w:tabs>
          <w:tab w:val="num" w:pos="1047"/>
        </w:tabs>
        <w:ind w:left="1047" w:hanging="360"/>
      </w:pPr>
      <w:rPr>
        <w:rFonts w:ascii="Courier New" w:hAnsi="Courier New" w:hint="default"/>
      </w:rPr>
    </w:lvl>
    <w:lvl w:ilvl="5" w:tplc="FFFFFFFF" w:tentative="1">
      <w:start w:val="1"/>
      <w:numFmt w:val="bullet"/>
      <w:lvlText w:val=""/>
      <w:lvlJc w:val="left"/>
      <w:pPr>
        <w:tabs>
          <w:tab w:val="num" w:pos="1767"/>
        </w:tabs>
        <w:ind w:left="1767" w:hanging="360"/>
      </w:pPr>
      <w:rPr>
        <w:rFonts w:ascii="Wingdings" w:hAnsi="Wingdings" w:hint="default"/>
      </w:rPr>
    </w:lvl>
    <w:lvl w:ilvl="6" w:tplc="FFFFFFFF" w:tentative="1">
      <w:start w:val="1"/>
      <w:numFmt w:val="bullet"/>
      <w:lvlText w:val=""/>
      <w:lvlJc w:val="left"/>
      <w:pPr>
        <w:tabs>
          <w:tab w:val="num" w:pos="2487"/>
        </w:tabs>
        <w:ind w:left="2487" w:hanging="360"/>
      </w:pPr>
      <w:rPr>
        <w:rFonts w:ascii="Symbol" w:hAnsi="Symbol" w:hint="default"/>
      </w:rPr>
    </w:lvl>
    <w:lvl w:ilvl="7" w:tplc="FFFFFFFF" w:tentative="1">
      <w:start w:val="1"/>
      <w:numFmt w:val="bullet"/>
      <w:lvlText w:val="o"/>
      <w:lvlJc w:val="left"/>
      <w:pPr>
        <w:tabs>
          <w:tab w:val="num" w:pos="3207"/>
        </w:tabs>
        <w:ind w:left="3207" w:hanging="360"/>
      </w:pPr>
      <w:rPr>
        <w:rFonts w:ascii="Courier New" w:hAnsi="Courier New" w:hint="default"/>
      </w:rPr>
    </w:lvl>
    <w:lvl w:ilvl="8" w:tplc="FFFFFFFF" w:tentative="1">
      <w:start w:val="1"/>
      <w:numFmt w:val="bullet"/>
      <w:lvlText w:val=""/>
      <w:lvlJc w:val="left"/>
      <w:pPr>
        <w:tabs>
          <w:tab w:val="num" w:pos="3927"/>
        </w:tabs>
        <w:ind w:left="3927" w:hanging="360"/>
      </w:pPr>
      <w:rPr>
        <w:rFonts w:ascii="Wingdings" w:hAnsi="Wingdings" w:hint="default"/>
      </w:rPr>
    </w:lvl>
  </w:abstractNum>
  <w:abstractNum w:abstractNumId="3" w15:restartNumberingAfterBreak="0">
    <w:nsid w:val="06D835EB"/>
    <w:multiLevelType w:val="hybridMultilevel"/>
    <w:tmpl w:val="5BCAA966"/>
    <w:lvl w:ilvl="0" w:tplc="42623D46">
      <w:start w:val="1"/>
      <w:numFmt w:val="decimal"/>
      <w:pStyle w:val="Aufzhlungnummeriert"/>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1F10B08"/>
    <w:multiLevelType w:val="hybridMultilevel"/>
    <w:tmpl w:val="AC6E71AE"/>
    <w:lvl w:ilvl="0" w:tplc="F9E2F820">
      <w:start w:val="1"/>
      <w:numFmt w:val="decimal"/>
      <w:suff w:val="nothing"/>
      <w:lvlText w:val="%1"/>
      <w:lvlJc w:val="center"/>
      <w:pPr>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7F5784"/>
    <w:multiLevelType w:val="hybridMultilevel"/>
    <w:tmpl w:val="21006296"/>
    <w:lvl w:ilvl="0" w:tplc="2250D78E">
      <w:start w:val="2020"/>
      <w:numFmt w:val="decimal"/>
      <w:lvlText w:val="%1"/>
      <w:lvlJc w:val="left"/>
      <w:pPr>
        <w:ind w:left="364" w:hanging="42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6" w15:restartNumberingAfterBreak="0">
    <w:nsid w:val="17F83A4E"/>
    <w:multiLevelType w:val="multilevel"/>
    <w:tmpl w:val="0419001F"/>
    <w:styleLink w:val="111111"/>
    <w:lvl w:ilvl="0">
      <w:start w:val="1"/>
      <w:numFmt w:val="decimal"/>
      <w:lvlText w:val="%1."/>
      <w:lvlJc w:val="left"/>
      <w:pPr>
        <w:tabs>
          <w:tab w:val="num" w:pos="360"/>
        </w:tabs>
        <w:ind w:left="360" w:hanging="360"/>
      </w:pPr>
      <w:rPr>
        <w:rFonts w:ascii="Book Antiqua" w:hAnsi="Book Antiqua"/>
      </w:rPr>
    </w:lvl>
    <w:lvl w:ilvl="1">
      <w:start w:val="7"/>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260"/>
        </w:tabs>
        <w:ind w:left="8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8E07FA5"/>
    <w:multiLevelType w:val="hybridMultilevel"/>
    <w:tmpl w:val="491E901A"/>
    <w:lvl w:ilvl="0" w:tplc="A27E2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95FD6"/>
    <w:multiLevelType w:val="multilevel"/>
    <w:tmpl w:val="19DA0F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1BDB4CB6"/>
    <w:multiLevelType w:val="hybridMultilevel"/>
    <w:tmpl w:val="5AC49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120323"/>
    <w:multiLevelType w:val="hybridMultilevel"/>
    <w:tmpl w:val="5ABC3B50"/>
    <w:lvl w:ilvl="0" w:tplc="F3A23E80">
      <w:start w:val="1"/>
      <w:numFmt w:val="decimal"/>
      <w:pStyle w:val="Box-Aufzhlungnummerisch"/>
      <w:lvlText w:val="%1."/>
      <w:lvlJc w:val="left"/>
      <w:pPr>
        <w:ind w:left="1000" w:hanging="660"/>
      </w:pPr>
      <w:rPr>
        <w:rFonts w:hint="default"/>
      </w:rPr>
    </w:lvl>
    <w:lvl w:ilvl="1" w:tplc="0C070019" w:tentative="1">
      <w:start w:val="1"/>
      <w:numFmt w:val="lowerLetter"/>
      <w:lvlText w:val="%2."/>
      <w:lvlJc w:val="left"/>
      <w:pPr>
        <w:ind w:left="1638" w:hanging="360"/>
      </w:pPr>
    </w:lvl>
    <w:lvl w:ilvl="2" w:tplc="0C07001B" w:tentative="1">
      <w:start w:val="1"/>
      <w:numFmt w:val="lowerRoman"/>
      <w:lvlText w:val="%3."/>
      <w:lvlJc w:val="right"/>
      <w:pPr>
        <w:ind w:left="2358" w:hanging="180"/>
      </w:pPr>
    </w:lvl>
    <w:lvl w:ilvl="3" w:tplc="0C07000F" w:tentative="1">
      <w:start w:val="1"/>
      <w:numFmt w:val="decimal"/>
      <w:lvlText w:val="%4."/>
      <w:lvlJc w:val="left"/>
      <w:pPr>
        <w:ind w:left="3078" w:hanging="360"/>
      </w:pPr>
    </w:lvl>
    <w:lvl w:ilvl="4" w:tplc="0C070019" w:tentative="1">
      <w:start w:val="1"/>
      <w:numFmt w:val="lowerLetter"/>
      <w:lvlText w:val="%5."/>
      <w:lvlJc w:val="left"/>
      <w:pPr>
        <w:ind w:left="3798" w:hanging="360"/>
      </w:pPr>
    </w:lvl>
    <w:lvl w:ilvl="5" w:tplc="0C07001B" w:tentative="1">
      <w:start w:val="1"/>
      <w:numFmt w:val="lowerRoman"/>
      <w:lvlText w:val="%6."/>
      <w:lvlJc w:val="right"/>
      <w:pPr>
        <w:ind w:left="4518" w:hanging="180"/>
      </w:pPr>
    </w:lvl>
    <w:lvl w:ilvl="6" w:tplc="0C07000F" w:tentative="1">
      <w:start w:val="1"/>
      <w:numFmt w:val="decimal"/>
      <w:lvlText w:val="%7."/>
      <w:lvlJc w:val="left"/>
      <w:pPr>
        <w:ind w:left="5238" w:hanging="360"/>
      </w:pPr>
    </w:lvl>
    <w:lvl w:ilvl="7" w:tplc="0C070019" w:tentative="1">
      <w:start w:val="1"/>
      <w:numFmt w:val="lowerLetter"/>
      <w:lvlText w:val="%8."/>
      <w:lvlJc w:val="left"/>
      <w:pPr>
        <w:ind w:left="5958" w:hanging="360"/>
      </w:pPr>
    </w:lvl>
    <w:lvl w:ilvl="8" w:tplc="0C07001B" w:tentative="1">
      <w:start w:val="1"/>
      <w:numFmt w:val="lowerRoman"/>
      <w:lvlText w:val="%9."/>
      <w:lvlJc w:val="right"/>
      <w:pPr>
        <w:ind w:left="6678" w:hanging="180"/>
      </w:pPr>
    </w:lvl>
  </w:abstractNum>
  <w:abstractNum w:abstractNumId="11" w15:restartNumberingAfterBreak="0">
    <w:nsid w:val="201167F1"/>
    <w:multiLevelType w:val="hybridMultilevel"/>
    <w:tmpl w:val="2FBD4A6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6779F4"/>
    <w:multiLevelType w:val="hybridMultilevel"/>
    <w:tmpl w:val="4D3082FC"/>
    <w:lvl w:ilvl="0" w:tplc="6054CEB4">
      <w:start w:val="1"/>
      <w:numFmt w:val="decimal"/>
      <w:lvlText w:val="%1"/>
      <w:lvlJc w:val="center"/>
      <w:pPr>
        <w:ind w:left="720" w:hanging="360"/>
      </w:pPr>
      <w:rPr>
        <w:rFonts w:ascii="Arial" w:hAnsi="Arial" w:cs="Arial" w:hint="default"/>
        <w:b w:val="0"/>
        <w:i w:val="0"/>
        <w:caps w:val="0"/>
        <w:strike w:val="0"/>
        <w:dstrike w:val="0"/>
        <w:vanish w:val="0"/>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6929F3"/>
    <w:multiLevelType w:val="hybridMultilevel"/>
    <w:tmpl w:val="A25AC11A"/>
    <w:lvl w:ilvl="0" w:tplc="7630B3D0">
      <w:start w:val="1"/>
      <w:numFmt w:val="bullet"/>
      <w:pStyle w:val="DescriptionAufzhlung2"/>
      <w:lvlText w:val="o"/>
      <w:lvlJc w:val="left"/>
      <w:pPr>
        <w:ind w:left="1134" w:hanging="283"/>
      </w:pPr>
      <w:rPr>
        <w:rFonts w:ascii="Courier New" w:hAnsi="Courier New" w:hint="default"/>
      </w:rPr>
    </w:lvl>
    <w:lvl w:ilvl="1" w:tplc="D9705D08">
      <w:start w:val="1"/>
      <w:numFmt w:val="bullet"/>
      <w:lvlText w:val="o"/>
      <w:lvlJc w:val="left"/>
      <w:pPr>
        <w:tabs>
          <w:tab w:val="num" w:pos="1418"/>
        </w:tabs>
        <w:ind w:left="1418" w:hanging="284"/>
      </w:pPr>
      <w:rPr>
        <w:rFonts w:ascii="Courier New" w:hAnsi="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14" w15:restartNumberingAfterBreak="0">
    <w:nsid w:val="2CC23B44"/>
    <w:multiLevelType w:val="hybridMultilevel"/>
    <w:tmpl w:val="CF00C77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30FFF"/>
    <w:multiLevelType w:val="hybridMultilevel"/>
    <w:tmpl w:val="AD7E2AB4"/>
    <w:lvl w:ilvl="0" w:tplc="A27E2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89017D"/>
    <w:multiLevelType w:val="hybridMultilevel"/>
    <w:tmpl w:val="4F8AC580"/>
    <w:lvl w:ilvl="0" w:tplc="38D22D3E">
      <w:start w:val="1"/>
      <w:numFmt w:val="bullet"/>
      <w:pStyle w:val="Aufzhlung2"/>
      <w:lvlText w:val="o"/>
      <w:lvlJc w:val="left"/>
      <w:pPr>
        <w:ind w:left="1287" w:hanging="360"/>
      </w:pPr>
      <w:rPr>
        <w:rFonts w:ascii="Courier New" w:hAnsi="Courier New" w:cs="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7" w15:restartNumberingAfterBreak="0">
    <w:nsid w:val="339E7248"/>
    <w:multiLevelType w:val="hybridMultilevel"/>
    <w:tmpl w:val="7018CA90"/>
    <w:lvl w:ilvl="0" w:tplc="A18E3BC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AE4C76"/>
    <w:multiLevelType w:val="hybridMultilevel"/>
    <w:tmpl w:val="1E18FCCA"/>
    <w:lvl w:ilvl="0" w:tplc="7DCA112E">
      <w:start w:val="1"/>
      <w:numFmt w:val="decimal"/>
      <w:lvlText w:val="%1"/>
      <w:lvlJc w:val="center"/>
      <w:pPr>
        <w:ind w:left="720" w:hanging="360"/>
      </w:pPr>
      <w:rPr>
        <w:rFonts w:ascii="Arial" w:hAnsi="Arial" w:cs="Arial" w:hint="default"/>
        <w:b w:val="0"/>
        <w:i w:val="0"/>
        <w:caps w:val="0"/>
        <w:strike w:val="0"/>
        <w:dstrike w:val="0"/>
        <w:vanish w:val="0"/>
        <w:sz w:val="20"/>
        <w:szCs w:val="20"/>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C747E4"/>
    <w:multiLevelType w:val="hybridMultilevel"/>
    <w:tmpl w:val="67E2B368"/>
    <w:lvl w:ilvl="0" w:tplc="A27E2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D62E32"/>
    <w:multiLevelType w:val="hybridMultilevel"/>
    <w:tmpl w:val="A07C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A940D3"/>
    <w:multiLevelType w:val="hybridMultilevel"/>
    <w:tmpl w:val="4C8C1CE6"/>
    <w:lvl w:ilvl="0" w:tplc="A77845F0">
      <w:start w:val="1"/>
      <w:numFmt w:val="bullet"/>
      <w:pStyle w:val="Aufzhlung3"/>
      <w:lvlText w:val="-"/>
      <w:lvlJc w:val="left"/>
      <w:pPr>
        <w:ind w:left="1287" w:hanging="360"/>
      </w:pPr>
      <w:rPr>
        <w:rFonts w:ascii="Courier New" w:hAnsi="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2" w15:restartNumberingAfterBreak="0">
    <w:nsid w:val="45674907"/>
    <w:multiLevelType w:val="hybridMultilevel"/>
    <w:tmpl w:val="912815D2"/>
    <w:lvl w:ilvl="0" w:tplc="01C8A788">
      <w:start w:val="1"/>
      <w:numFmt w:val="decimal"/>
      <w:lvlText w:val="%1"/>
      <w:lvlJc w:val="center"/>
      <w:pPr>
        <w:ind w:left="720" w:hanging="360"/>
      </w:pPr>
      <w:rPr>
        <w:rFonts w:ascii="Arial" w:hAnsi="Arial" w:hint="default"/>
        <w:b w:val="0"/>
        <w:i w:val="0"/>
        <w:caps w:val="0"/>
        <w:strike w:val="0"/>
        <w:dstrike w:val="0"/>
        <w:vanish w:val="0"/>
        <w:sz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295948"/>
    <w:multiLevelType w:val="hybridMultilevel"/>
    <w:tmpl w:val="D0A028A6"/>
    <w:lvl w:ilvl="0" w:tplc="71122892">
      <w:start w:val="2020"/>
      <w:numFmt w:val="decimal"/>
      <w:lvlText w:val="%1"/>
      <w:lvlJc w:val="left"/>
      <w:pPr>
        <w:ind w:left="364" w:hanging="42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24" w15:restartNumberingAfterBreak="0">
    <w:nsid w:val="4E9C6E72"/>
    <w:multiLevelType w:val="hybridMultilevel"/>
    <w:tmpl w:val="DB4E0116"/>
    <w:lvl w:ilvl="0" w:tplc="0C266EC2">
      <w:start w:val="1"/>
      <w:numFmt w:val="decimal"/>
      <w:lvlText w:val="%1"/>
      <w:lvlJc w:val="center"/>
      <w:pPr>
        <w:ind w:left="720" w:hanging="360"/>
      </w:pPr>
      <w:rPr>
        <w:rFonts w:ascii="Arial" w:hAnsi="Arial" w:cs="Arial" w:hint="default"/>
        <w:b w:val="0"/>
        <w:i w:val="0"/>
        <w:caps w:val="0"/>
        <w:strike w:val="0"/>
        <w:dstrike w:val="0"/>
        <w:vanish w:val="0"/>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4D6F88"/>
    <w:multiLevelType w:val="hybridMultilevel"/>
    <w:tmpl w:val="95B01B20"/>
    <w:lvl w:ilvl="0" w:tplc="06A89C7A">
      <w:start w:val="2020"/>
      <w:numFmt w:val="decimal"/>
      <w:lvlText w:val="%1"/>
      <w:lvlJc w:val="left"/>
      <w:pPr>
        <w:ind w:left="364" w:hanging="42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26" w15:restartNumberingAfterBreak="0">
    <w:nsid w:val="56250077"/>
    <w:multiLevelType w:val="hybridMultilevel"/>
    <w:tmpl w:val="074A050C"/>
    <w:lvl w:ilvl="0" w:tplc="157A4C70">
      <w:start w:val="1"/>
      <w:numFmt w:val="bullet"/>
      <w:pStyle w:val="DescriptionAufzhlung1"/>
      <w:lvlText w:val=""/>
      <w:lvlJc w:val="left"/>
      <w:pPr>
        <w:ind w:left="1287" w:hanging="360"/>
      </w:pPr>
      <w:rPr>
        <w:rFonts w:ascii="Symbol" w:hAnsi="Symbol" w:hint="default"/>
      </w:rPr>
    </w:lvl>
    <w:lvl w:ilvl="1" w:tplc="0C070003">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7" w15:restartNumberingAfterBreak="0">
    <w:nsid w:val="58D241D1"/>
    <w:multiLevelType w:val="hybridMultilevel"/>
    <w:tmpl w:val="87A41286"/>
    <w:lvl w:ilvl="0" w:tplc="E9C84168">
      <w:start w:val="1"/>
      <w:numFmt w:val="bullet"/>
      <w:pStyle w:val="Aufzhlung1"/>
      <w:lvlText w:val=""/>
      <w:lvlJc w:val="left"/>
      <w:pPr>
        <w:ind w:left="1004" w:hanging="360"/>
      </w:pPr>
      <w:rPr>
        <w:rFonts w:ascii="Symbol" w:hAnsi="Symbol" w:hint="default"/>
      </w:rPr>
    </w:lvl>
    <w:lvl w:ilvl="1" w:tplc="0C070003">
      <w:start w:val="1"/>
      <w:numFmt w:val="bullet"/>
      <w:lvlText w:val="o"/>
      <w:lvlJc w:val="left"/>
      <w:pPr>
        <w:ind w:left="1724" w:hanging="360"/>
      </w:pPr>
      <w:rPr>
        <w:rFonts w:ascii="Courier New" w:hAnsi="Courier New" w:cs="Courier New" w:hint="default"/>
      </w:rPr>
    </w:lvl>
    <w:lvl w:ilvl="2" w:tplc="A9F23906">
      <w:start w:val="4"/>
      <w:numFmt w:val="bullet"/>
      <w:lvlText w:val="-"/>
      <w:lvlJc w:val="left"/>
      <w:pPr>
        <w:ind w:left="2444" w:hanging="360"/>
      </w:pPr>
      <w:rPr>
        <w:rFonts w:ascii="Arial" w:eastAsia="Times New Roman" w:hAnsi="Arial" w:cs="Arial" w:hint="default"/>
      </w:rPr>
    </w:lvl>
    <w:lvl w:ilvl="3" w:tplc="1A5A4D8A">
      <w:start w:val="4"/>
      <w:numFmt w:val="bullet"/>
      <w:lvlText w:val="–"/>
      <w:lvlJc w:val="left"/>
      <w:pPr>
        <w:ind w:left="3164" w:hanging="360"/>
      </w:pPr>
      <w:rPr>
        <w:rFonts w:ascii="Arial" w:eastAsia="Times New Roman" w:hAnsi="Arial" w:cs="Arial" w:hint="default"/>
      </w:rPr>
    </w:lvl>
    <w:lvl w:ilvl="4" w:tplc="EC900068">
      <w:start w:val="4"/>
      <w:numFmt w:val="bullet"/>
      <w:lvlText w:val="•"/>
      <w:lvlJc w:val="left"/>
      <w:pPr>
        <w:ind w:left="3884" w:hanging="360"/>
      </w:pPr>
      <w:rPr>
        <w:rFonts w:ascii="Arial" w:eastAsia="Times New Roman" w:hAnsi="Arial" w:cs="Arial"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8" w15:restartNumberingAfterBreak="0">
    <w:nsid w:val="5C3C362E"/>
    <w:multiLevelType w:val="hybridMultilevel"/>
    <w:tmpl w:val="A0BE193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8637D6"/>
    <w:multiLevelType w:val="hybridMultilevel"/>
    <w:tmpl w:val="38465CE0"/>
    <w:lvl w:ilvl="0" w:tplc="8EEA3588">
      <w:start w:val="1"/>
      <w:numFmt w:val="bullet"/>
      <w:pStyle w:val="a"/>
      <w:lvlText w:val=""/>
      <w:lvlJc w:val="left"/>
      <w:pPr>
        <w:ind w:left="283" w:hanging="283"/>
      </w:pPr>
      <w:rPr>
        <w:rFonts w:ascii="Symbol" w:hAnsi="Symbol" w:hint="default"/>
      </w:rPr>
    </w:lvl>
    <w:lvl w:ilvl="1" w:tplc="D9705D08">
      <w:start w:val="1"/>
      <w:numFmt w:val="bullet"/>
      <w:lvlText w:val="o"/>
      <w:lvlJc w:val="left"/>
      <w:pPr>
        <w:tabs>
          <w:tab w:val="num" w:pos="1418"/>
        </w:tabs>
        <w:ind w:left="1418" w:hanging="284"/>
      </w:pPr>
      <w:rPr>
        <w:rFonts w:ascii="Courier New" w:hAnsi="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30" w15:restartNumberingAfterBreak="0">
    <w:nsid w:val="5CDA4F89"/>
    <w:multiLevelType w:val="hybridMultilevel"/>
    <w:tmpl w:val="01DA8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04393A"/>
    <w:multiLevelType w:val="multilevel"/>
    <w:tmpl w:val="AB08ECA2"/>
    <w:lvl w:ilvl="0">
      <w:start w:val="1"/>
      <w:numFmt w:val="decimal"/>
      <w:pStyle w:val="KastenAufzhlungnummeriert"/>
      <w:lvlText w:val="%1."/>
      <w:lvlJc w:val="left"/>
      <w:pPr>
        <w:ind w:left="190" w:hanging="360"/>
      </w:pPr>
      <w:rPr>
        <w:rFonts w:hint="default"/>
      </w:rPr>
    </w:lvl>
    <w:lvl w:ilvl="1">
      <w:start w:val="1"/>
      <w:numFmt w:val="lowerLetter"/>
      <w:lvlText w:val="%2."/>
      <w:lvlJc w:val="left"/>
      <w:pPr>
        <w:ind w:left="910" w:hanging="360"/>
      </w:pPr>
      <w:rPr>
        <w:rFonts w:cs="Times New Roman"/>
      </w:rPr>
    </w:lvl>
    <w:lvl w:ilvl="2" w:tentative="1">
      <w:start w:val="1"/>
      <w:numFmt w:val="lowerRoman"/>
      <w:lvlText w:val="%3."/>
      <w:lvlJc w:val="right"/>
      <w:pPr>
        <w:ind w:left="1630" w:hanging="180"/>
      </w:pPr>
      <w:rPr>
        <w:rFonts w:cs="Times New Roman"/>
      </w:rPr>
    </w:lvl>
    <w:lvl w:ilvl="3" w:tentative="1">
      <w:start w:val="1"/>
      <w:numFmt w:val="decimal"/>
      <w:lvlText w:val="%4."/>
      <w:lvlJc w:val="left"/>
      <w:pPr>
        <w:ind w:left="2350" w:hanging="360"/>
      </w:pPr>
      <w:rPr>
        <w:rFonts w:cs="Times New Roman"/>
      </w:rPr>
    </w:lvl>
    <w:lvl w:ilvl="4" w:tentative="1">
      <w:start w:val="1"/>
      <w:numFmt w:val="lowerLetter"/>
      <w:lvlText w:val="%5."/>
      <w:lvlJc w:val="left"/>
      <w:pPr>
        <w:ind w:left="3070" w:hanging="360"/>
      </w:pPr>
      <w:rPr>
        <w:rFonts w:cs="Times New Roman"/>
      </w:rPr>
    </w:lvl>
    <w:lvl w:ilvl="5" w:tentative="1">
      <w:start w:val="1"/>
      <w:numFmt w:val="lowerRoman"/>
      <w:lvlText w:val="%6."/>
      <w:lvlJc w:val="right"/>
      <w:pPr>
        <w:ind w:left="3790" w:hanging="180"/>
      </w:pPr>
      <w:rPr>
        <w:rFonts w:cs="Times New Roman"/>
      </w:rPr>
    </w:lvl>
    <w:lvl w:ilvl="6" w:tentative="1">
      <w:start w:val="1"/>
      <w:numFmt w:val="decimal"/>
      <w:lvlText w:val="%7."/>
      <w:lvlJc w:val="left"/>
      <w:pPr>
        <w:ind w:left="4510" w:hanging="360"/>
      </w:pPr>
      <w:rPr>
        <w:rFonts w:cs="Times New Roman"/>
      </w:rPr>
    </w:lvl>
    <w:lvl w:ilvl="7" w:tentative="1">
      <w:start w:val="1"/>
      <w:numFmt w:val="lowerLetter"/>
      <w:lvlText w:val="%8."/>
      <w:lvlJc w:val="left"/>
      <w:pPr>
        <w:ind w:left="5230" w:hanging="360"/>
      </w:pPr>
      <w:rPr>
        <w:rFonts w:cs="Times New Roman"/>
      </w:rPr>
    </w:lvl>
    <w:lvl w:ilvl="8" w:tentative="1">
      <w:start w:val="1"/>
      <w:numFmt w:val="lowerRoman"/>
      <w:lvlText w:val="%9."/>
      <w:lvlJc w:val="right"/>
      <w:pPr>
        <w:ind w:left="5950" w:hanging="180"/>
      </w:pPr>
      <w:rPr>
        <w:rFonts w:cs="Times New Roman"/>
      </w:rPr>
    </w:lvl>
  </w:abstractNum>
  <w:abstractNum w:abstractNumId="32" w15:restartNumberingAfterBreak="0">
    <w:nsid w:val="669D6B81"/>
    <w:multiLevelType w:val="hybridMultilevel"/>
    <w:tmpl w:val="2548B97E"/>
    <w:lvl w:ilvl="0" w:tplc="BDB08D78">
      <w:start w:val="1"/>
      <w:numFmt w:val="decimal"/>
      <w:lvlText w:val="%1"/>
      <w:lvlJc w:val="center"/>
      <w:pPr>
        <w:ind w:left="720" w:hanging="360"/>
      </w:pPr>
      <w:rPr>
        <w:rFonts w:ascii="Arial" w:hAnsi="Arial" w:cs="Arial" w:hint="default"/>
        <w:b w:val="0"/>
        <w:i w:val="0"/>
        <w:caps w:val="0"/>
        <w:strike w:val="0"/>
        <w:dstrike w:val="0"/>
        <w:vanish w:val="0"/>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8222EF"/>
    <w:multiLevelType w:val="multilevel"/>
    <w:tmpl w:val="A540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57A02"/>
    <w:multiLevelType w:val="hybridMultilevel"/>
    <w:tmpl w:val="5380E4FE"/>
    <w:lvl w:ilvl="0" w:tplc="6EE843D4">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9344889"/>
    <w:multiLevelType w:val="hybridMultilevel"/>
    <w:tmpl w:val="0B123332"/>
    <w:lvl w:ilvl="0" w:tplc="B4CA4DFE">
      <w:start w:val="1"/>
      <w:numFmt w:val="bullet"/>
      <w:pStyle w:val="Aufzhlung1inTabelle"/>
      <w:lvlText w:val=""/>
      <w:lvlJc w:val="left"/>
      <w:pPr>
        <w:ind w:left="1004" w:hanging="360"/>
      </w:pPr>
      <w:rPr>
        <w:rFonts w:ascii="Symbol" w:hAnsi="Symbol" w:hint="default"/>
      </w:rPr>
    </w:lvl>
    <w:lvl w:ilvl="1" w:tplc="8368A71A">
      <w:start w:val="1"/>
      <w:numFmt w:val="bullet"/>
      <w:pStyle w:val="Aufzhlung2inTabelle"/>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ABB66E7"/>
    <w:multiLevelType w:val="hybridMultilevel"/>
    <w:tmpl w:val="F80C7B82"/>
    <w:lvl w:ilvl="0" w:tplc="A27E2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673418"/>
    <w:multiLevelType w:val="hybridMultilevel"/>
    <w:tmpl w:val="E79A85F8"/>
    <w:lvl w:ilvl="0" w:tplc="F82E81F0">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726CEC"/>
    <w:multiLevelType w:val="hybridMultilevel"/>
    <w:tmpl w:val="46823CC8"/>
    <w:lvl w:ilvl="0" w:tplc="029C8758">
      <w:start w:val="1"/>
      <w:numFmt w:val="bullet"/>
      <w:pStyle w:val="Absatz-Aufzhlung1"/>
      <w:lvlText w:val=""/>
      <w:lvlJc w:val="left"/>
      <w:pPr>
        <w:tabs>
          <w:tab w:val="num" w:pos="360"/>
        </w:tabs>
        <w:ind w:left="227" w:hanging="227"/>
      </w:pPr>
      <w:rPr>
        <w:rFonts w:ascii="Wingdings" w:hAnsi="Wingdings" w:hint="default"/>
        <w:color w:val="1F497D" w:themeColor="text2"/>
        <w:sz w:val="18"/>
        <w:szCs w:val="18"/>
      </w:rPr>
    </w:lvl>
    <w:lvl w:ilvl="1" w:tplc="48C078B2">
      <w:start w:val="1"/>
      <w:numFmt w:val="bullet"/>
      <w:pStyle w:val="Absatz-Aufzhlung2"/>
      <w:lvlText w:val=""/>
      <w:lvlJc w:val="left"/>
      <w:pPr>
        <w:tabs>
          <w:tab w:val="num" w:pos="1440"/>
        </w:tabs>
        <w:ind w:left="1440" w:hanging="360"/>
      </w:pPr>
      <w:rPr>
        <w:rFonts w:ascii="Wingdings" w:hAnsi="Wingdings" w:hint="default"/>
        <w:color w:val="4F81BD" w:themeColor="accent1"/>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912E6"/>
    <w:multiLevelType w:val="hybridMultilevel"/>
    <w:tmpl w:val="51B6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DF1628"/>
    <w:multiLevelType w:val="hybridMultilevel"/>
    <w:tmpl w:val="57BE6A4A"/>
    <w:lvl w:ilvl="0" w:tplc="A27E2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792603"/>
    <w:multiLevelType w:val="hybridMultilevel"/>
    <w:tmpl w:val="B576F5BE"/>
    <w:lvl w:ilvl="0" w:tplc="2A9C2322">
      <w:start w:val="1"/>
      <w:numFmt w:val="decimal"/>
      <w:lvlText w:val="%1"/>
      <w:lvlJc w:val="center"/>
      <w:pPr>
        <w:ind w:left="720" w:hanging="360"/>
      </w:pPr>
      <w:rPr>
        <w:rFonts w:ascii="Arial" w:hAnsi="Arial" w:cs="Arial" w:hint="default"/>
        <w:b w:val="0"/>
        <w:i w:val="0"/>
        <w:caps w:val="0"/>
        <w:strike w:val="0"/>
        <w:dstrike w:val="0"/>
        <w:vanish w:val="0"/>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EF3A1C"/>
    <w:multiLevelType w:val="hybridMultilevel"/>
    <w:tmpl w:val="E272D294"/>
    <w:lvl w:ilvl="0" w:tplc="0BE0DEF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531D28"/>
    <w:multiLevelType w:val="hybridMultilevel"/>
    <w:tmpl w:val="2AE048AE"/>
    <w:lvl w:ilvl="0" w:tplc="8CB22D98">
      <w:start w:val="1"/>
      <w:numFmt w:val="decimal"/>
      <w:pStyle w:val="DescriptionNummerierung"/>
      <w:lvlText w:val="1.%1."/>
      <w:lvlJc w:val="left"/>
      <w:pPr>
        <w:ind w:left="360" w:hanging="360"/>
      </w:pPr>
      <w:rPr>
        <w:rFonts w:cs="Times New Roman" w:hint="default"/>
      </w:rPr>
    </w:lvl>
    <w:lvl w:ilvl="1" w:tplc="0C070019">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44" w15:restartNumberingAfterBreak="0">
    <w:nsid w:val="7D185DB3"/>
    <w:multiLevelType w:val="multilevel"/>
    <w:tmpl w:val="941EC09C"/>
    <w:lvl w:ilvl="0">
      <w:start w:val="1"/>
      <w:numFmt w:val="bullet"/>
      <w:pStyle w:val="KastenAufzhlung"/>
      <w:lvlText w:val=""/>
      <w:lvlJc w:val="left"/>
      <w:pPr>
        <w:ind w:left="190" w:hanging="360"/>
      </w:pPr>
      <w:rPr>
        <w:rFonts w:ascii="Symbol" w:hAnsi="Symbol" w:hint="default"/>
      </w:rPr>
    </w:lvl>
    <w:lvl w:ilvl="1">
      <w:start w:val="1"/>
      <w:numFmt w:val="lowerLetter"/>
      <w:lvlText w:val="%2."/>
      <w:lvlJc w:val="left"/>
      <w:pPr>
        <w:ind w:left="910" w:hanging="360"/>
      </w:pPr>
      <w:rPr>
        <w:rFonts w:cs="Times New Roman"/>
      </w:rPr>
    </w:lvl>
    <w:lvl w:ilvl="2" w:tentative="1">
      <w:start w:val="1"/>
      <w:numFmt w:val="lowerRoman"/>
      <w:lvlText w:val="%3."/>
      <w:lvlJc w:val="right"/>
      <w:pPr>
        <w:ind w:left="1630" w:hanging="180"/>
      </w:pPr>
      <w:rPr>
        <w:rFonts w:cs="Times New Roman"/>
      </w:rPr>
    </w:lvl>
    <w:lvl w:ilvl="3" w:tentative="1">
      <w:start w:val="1"/>
      <w:numFmt w:val="decimal"/>
      <w:lvlText w:val="%4."/>
      <w:lvlJc w:val="left"/>
      <w:pPr>
        <w:ind w:left="2350" w:hanging="360"/>
      </w:pPr>
      <w:rPr>
        <w:rFonts w:cs="Times New Roman"/>
      </w:rPr>
    </w:lvl>
    <w:lvl w:ilvl="4" w:tentative="1">
      <w:start w:val="1"/>
      <w:numFmt w:val="lowerLetter"/>
      <w:lvlText w:val="%5."/>
      <w:lvlJc w:val="left"/>
      <w:pPr>
        <w:ind w:left="3070" w:hanging="360"/>
      </w:pPr>
      <w:rPr>
        <w:rFonts w:cs="Times New Roman"/>
      </w:rPr>
    </w:lvl>
    <w:lvl w:ilvl="5" w:tentative="1">
      <w:start w:val="1"/>
      <w:numFmt w:val="lowerRoman"/>
      <w:lvlText w:val="%6."/>
      <w:lvlJc w:val="right"/>
      <w:pPr>
        <w:ind w:left="3790" w:hanging="180"/>
      </w:pPr>
      <w:rPr>
        <w:rFonts w:cs="Times New Roman"/>
      </w:rPr>
    </w:lvl>
    <w:lvl w:ilvl="6" w:tentative="1">
      <w:start w:val="1"/>
      <w:numFmt w:val="decimal"/>
      <w:lvlText w:val="%7."/>
      <w:lvlJc w:val="left"/>
      <w:pPr>
        <w:ind w:left="4510" w:hanging="360"/>
      </w:pPr>
      <w:rPr>
        <w:rFonts w:cs="Times New Roman"/>
      </w:rPr>
    </w:lvl>
    <w:lvl w:ilvl="7" w:tentative="1">
      <w:start w:val="1"/>
      <w:numFmt w:val="lowerLetter"/>
      <w:lvlText w:val="%8."/>
      <w:lvlJc w:val="left"/>
      <w:pPr>
        <w:ind w:left="5230" w:hanging="360"/>
      </w:pPr>
      <w:rPr>
        <w:rFonts w:cs="Times New Roman"/>
      </w:rPr>
    </w:lvl>
    <w:lvl w:ilvl="8" w:tentative="1">
      <w:start w:val="1"/>
      <w:numFmt w:val="lowerRoman"/>
      <w:lvlText w:val="%9."/>
      <w:lvlJc w:val="right"/>
      <w:pPr>
        <w:ind w:left="5950" w:hanging="180"/>
      </w:pPr>
      <w:rPr>
        <w:rFonts w:cs="Times New Roman"/>
      </w:rPr>
    </w:lvl>
  </w:abstractNum>
  <w:num w:numId="1">
    <w:abstractNumId w:val="43"/>
  </w:num>
  <w:num w:numId="2">
    <w:abstractNumId w:val="3"/>
  </w:num>
  <w:num w:numId="3">
    <w:abstractNumId w:val="8"/>
  </w:num>
  <w:num w:numId="4">
    <w:abstractNumId w:val="26"/>
  </w:num>
  <w:num w:numId="5">
    <w:abstractNumId w:val="29"/>
  </w:num>
  <w:num w:numId="6">
    <w:abstractNumId w:val="13"/>
  </w:num>
  <w:num w:numId="7">
    <w:abstractNumId w:val="31"/>
  </w:num>
  <w:num w:numId="8">
    <w:abstractNumId w:val="44"/>
  </w:num>
  <w:num w:numId="9">
    <w:abstractNumId w:val="27"/>
  </w:num>
  <w:num w:numId="10">
    <w:abstractNumId w:val="16"/>
  </w:num>
  <w:num w:numId="11">
    <w:abstractNumId w:val="21"/>
  </w:num>
  <w:num w:numId="12">
    <w:abstractNumId w:val="35"/>
  </w:num>
  <w:num w:numId="13">
    <w:abstractNumId w:val="11"/>
  </w:num>
  <w:num w:numId="14">
    <w:abstractNumId w:val="1"/>
  </w:num>
  <w:num w:numId="15">
    <w:abstractNumId w:val="0"/>
  </w:num>
  <w:num w:numId="16">
    <w:abstractNumId w:val="23"/>
  </w:num>
  <w:num w:numId="17">
    <w:abstractNumId w:val="25"/>
  </w:num>
  <w:num w:numId="18">
    <w:abstractNumId w:val="5"/>
  </w:num>
  <w:num w:numId="19">
    <w:abstractNumId w:val="38"/>
  </w:num>
  <w:num w:numId="20">
    <w:abstractNumId w:val="10"/>
  </w:num>
  <w:num w:numId="21">
    <w:abstractNumId w:val="39"/>
  </w:num>
  <w:num w:numId="22">
    <w:abstractNumId w:val="34"/>
  </w:num>
  <w:num w:numId="23">
    <w:abstractNumId w:val="42"/>
  </w:num>
  <w:num w:numId="24">
    <w:abstractNumId w:val="18"/>
  </w:num>
  <w:num w:numId="25">
    <w:abstractNumId w:val="41"/>
  </w:num>
  <w:num w:numId="26">
    <w:abstractNumId w:val="32"/>
  </w:num>
  <w:num w:numId="27">
    <w:abstractNumId w:val="12"/>
  </w:num>
  <w:num w:numId="28">
    <w:abstractNumId w:val="24"/>
  </w:num>
  <w:num w:numId="29">
    <w:abstractNumId w:val="22"/>
  </w:num>
  <w:num w:numId="30">
    <w:abstractNumId w:val="6"/>
  </w:num>
  <w:num w:numId="31">
    <w:abstractNumId w:val="2"/>
  </w:num>
  <w:num w:numId="32">
    <w:abstractNumId w:val="4"/>
  </w:num>
  <w:num w:numId="33">
    <w:abstractNumId w:val="9"/>
  </w:num>
  <w:num w:numId="34">
    <w:abstractNumId w:val="30"/>
  </w:num>
  <w:num w:numId="35">
    <w:abstractNumId w:val="28"/>
  </w:num>
  <w:num w:numId="36">
    <w:abstractNumId w:val="37"/>
  </w:num>
  <w:num w:numId="37">
    <w:abstractNumId w:val="14"/>
  </w:num>
  <w:num w:numId="38">
    <w:abstractNumId w:val="7"/>
  </w:num>
  <w:num w:numId="39">
    <w:abstractNumId w:val="15"/>
  </w:num>
  <w:num w:numId="40">
    <w:abstractNumId w:val="40"/>
  </w:num>
  <w:num w:numId="41">
    <w:abstractNumId w:val="19"/>
  </w:num>
  <w:num w:numId="42">
    <w:abstractNumId w:val="36"/>
  </w:num>
  <w:num w:numId="43">
    <w:abstractNumId w:val="20"/>
  </w:num>
  <w:num w:numId="44">
    <w:abstractNumId w:val="17"/>
  </w:num>
  <w:num w:numId="45">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37"/>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98"/>
    <w:rsid w:val="00002A5C"/>
    <w:rsid w:val="000045A6"/>
    <w:rsid w:val="0001084F"/>
    <w:rsid w:val="0001124F"/>
    <w:rsid w:val="000177F2"/>
    <w:rsid w:val="00017FEB"/>
    <w:rsid w:val="00020916"/>
    <w:rsid w:val="0002388E"/>
    <w:rsid w:val="000240B0"/>
    <w:rsid w:val="00025307"/>
    <w:rsid w:val="00026850"/>
    <w:rsid w:val="00030ABC"/>
    <w:rsid w:val="00031E4D"/>
    <w:rsid w:val="00034E1E"/>
    <w:rsid w:val="000369EB"/>
    <w:rsid w:val="00045051"/>
    <w:rsid w:val="00045647"/>
    <w:rsid w:val="000457C9"/>
    <w:rsid w:val="000527D1"/>
    <w:rsid w:val="0005688B"/>
    <w:rsid w:val="00060455"/>
    <w:rsid w:val="00062C89"/>
    <w:rsid w:val="00062CFD"/>
    <w:rsid w:val="00070E8A"/>
    <w:rsid w:val="0007192F"/>
    <w:rsid w:val="0007296F"/>
    <w:rsid w:val="00073670"/>
    <w:rsid w:val="000801FA"/>
    <w:rsid w:val="000812C4"/>
    <w:rsid w:val="00081D6E"/>
    <w:rsid w:val="00082BFD"/>
    <w:rsid w:val="00085F32"/>
    <w:rsid w:val="000860FB"/>
    <w:rsid w:val="000870F4"/>
    <w:rsid w:val="0008745E"/>
    <w:rsid w:val="000923C9"/>
    <w:rsid w:val="000956D8"/>
    <w:rsid w:val="000961C2"/>
    <w:rsid w:val="000A00BE"/>
    <w:rsid w:val="000A1521"/>
    <w:rsid w:val="000A192F"/>
    <w:rsid w:val="000A3C60"/>
    <w:rsid w:val="000A72E0"/>
    <w:rsid w:val="000A7DBB"/>
    <w:rsid w:val="000A7FCE"/>
    <w:rsid w:val="000B0197"/>
    <w:rsid w:val="000B05DE"/>
    <w:rsid w:val="000B0EB4"/>
    <w:rsid w:val="000B0EEC"/>
    <w:rsid w:val="000B19EC"/>
    <w:rsid w:val="000C2B94"/>
    <w:rsid w:val="000C5C73"/>
    <w:rsid w:val="000C6FCA"/>
    <w:rsid w:val="000D3161"/>
    <w:rsid w:val="000D41BC"/>
    <w:rsid w:val="000D4B98"/>
    <w:rsid w:val="000D5A2D"/>
    <w:rsid w:val="000D63B8"/>
    <w:rsid w:val="000E314B"/>
    <w:rsid w:val="000E3CB4"/>
    <w:rsid w:val="00101221"/>
    <w:rsid w:val="00101338"/>
    <w:rsid w:val="00102C1E"/>
    <w:rsid w:val="00120AC3"/>
    <w:rsid w:val="00123717"/>
    <w:rsid w:val="00124A7E"/>
    <w:rsid w:val="00126173"/>
    <w:rsid w:val="0012779E"/>
    <w:rsid w:val="00130BB1"/>
    <w:rsid w:val="0013720E"/>
    <w:rsid w:val="00137D57"/>
    <w:rsid w:val="00143573"/>
    <w:rsid w:val="001458AB"/>
    <w:rsid w:val="001476CF"/>
    <w:rsid w:val="0015008A"/>
    <w:rsid w:val="001526F8"/>
    <w:rsid w:val="00157265"/>
    <w:rsid w:val="00161BFA"/>
    <w:rsid w:val="001674A2"/>
    <w:rsid w:val="00180A5E"/>
    <w:rsid w:val="0018119C"/>
    <w:rsid w:val="00183DA3"/>
    <w:rsid w:val="001925B7"/>
    <w:rsid w:val="0019327E"/>
    <w:rsid w:val="00196EF9"/>
    <w:rsid w:val="001A0F5E"/>
    <w:rsid w:val="001A1017"/>
    <w:rsid w:val="001A10D1"/>
    <w:rsid w:val="001A6C44"/>
    <w:rsid w:val="001B641D"/>
    <w:rsid w:val="001B69B4"/>
    <w:rsid w:val="001C0A5E"/>
    <w:rsid w:val="001C330E"/>
    <w:rsid w:val="001C3DB2"/>
    <w:rsid w:val="001C4292"/>
    <w:rsid w:val="001D04D1"/>
    <w:rsid w:val="001D20BC"/>
    <w:rsid w:val="001D2599"/>
    <w:rsid w:val="001D3925"/>
    <w:rsid w:val="001D4AC3"/>
    <w:rsid w:val="001E46A7"/>
    <w:rsid w:val="001E7785"/>
    <w:rsid w:val="001E7844"/>
    <w:rsid w:val="001F2AF2"/>
    <w:rsid w:val="0020093B"/>
    <w:rsid w:val="00202D57"/>
    <w:rsid w:val="00205C07"/>
    <w:rsid w:val="002064A9"/>
    <w:rsid w:val="002066D9"/>
    <w:rsid w:val="00207795"/>
    <w:rsid w:val="00207971"/>
    <w:rsid w:val="00211E7F"/>
    <w:rsid w:val="00216E69"/>
    <w:rsid w:val="00216FF8"/>
    <w:rsid w:val="00221034"/>
    <w:rsid w:val="002225D3"/>
    <w:rsid w:val="00223063"/>
    <w:rsid w:val="00223338"/>
    <w:rsid w:val="0022357C"/>
    <w:rsid w:val="002236A1"/>
    <w:rsid w:val="0022553A"/>
    <w:rsid w:val="00227F7D"/>
    <w:rsid w:val="00230878"/>
    <w:rsid w:val="00233DD6"/>
    <w:rsid w:val="0023764E"/>
    <w:rsid w:val="00242D4C"/>
    <w:rsid w:val="00242FC2"/>
    <w:rsid w:val="002467EB"/>
    <w:rsid w:val="00246847"/>
    <w:rsid w:val="0025013C"/>
    <w:rsid w:val="00253CEF"/>
    <w:rsid w:val="00254348"/>
    <w:rsid w:val="00254987"/>
    <w:rsid w:val="002564EB"/>
    <w:rsid w:val="002601DF"/>
    <w:rsid w:val="00260D5D"/>
    <w:rsid w:val="00261D7B"/>
    <w:rsid w:val="00262025"/>
    <w:rsid w:val="002734D0"/>
    <w:rsid w:val="002742C4"/>
    <w:rsid w:val="00275429"/>
    <w:rsid w:val="002805EF"/>
    <w:rsid w:val="00281052"/>
    <w:rsid w:val="00282C3D"/>
    <w:rsid w:val="002861A0"/>
    <w:rsid w:val="002871D8"/>
    <w:rsid w:val="00292821"/>
    <w:rsid w:val="0029697F"/>
    <w:rsid w:val="002A7B54"/>
    <w:rsid w:val="002A7C20"/>
    <w:rsid w:val="002A7C4E"/>
    <w:rsid w:val="002B01B8"/>
    <w:rsid w:val="002B1984"/>
    <w:rsid w:val="002B2A9A"/>
    <w:rsid w:val="002C1FCD"/>
    <w:rsid w:val="002C5B14"/>
    <w:rsid w:val="002C6BCF"/>
    <w:rsid w:val="002C7771"/>
    <w:rsid w:val="002D064C"/>
    <w:rsid w:val="002E0EF5"/>
    <w:rsid w:val="002E4F29"/>
    <w:rsid w:val="002E64B9"/>
    <w:rsid w:val="002E6D81"/>
    <w:rsid w:val="002F3C7D"/>
    <w:rsid w:val="002F7106"/>
    <w:rsid w:val="0030564D"/>
    <w:rsid w:val="00305E02"/>
    <w:rsid w:val="003120CF"/>
    <w:rsid w:val="00315EE9"/>
    <w:rsid w:val="00323DB4"/>
    <w:rsid w:val="00326D17"/>
    <w:rsid w:val="00330D0F"/>
    <w:rsid w:val="003320A0"/>
    <w:rsid w:val="00333812"/>
    <w:rsid w:val="003357BC"/>
    <w:rsid w:val="00336F07"/>
    <w:rsid w:val="0034179C"/>
    <w:rsid w:val="00343358"/>
    <w:rsid w:val="00343EE0"/>
    <w:rsid w:val="00344D46"/>
    <w:rsid w:val="00350058"/>
    <w:rsid w:val="0035120E"/>
    <w:rsid w:val="003566EA"/>
    <w:rsid w:val="0036361E"/>
    <w:rsid w:val="003648F2"/>
    <w:rsid w:val="0036659F"/>
    <w:rsid w:val="00372DCA"/>
    <w:rsid w:val="00373E70"/>
    <w:rsid w:val="00376ADA"/>
    <w:rsid w:val="00383729"/>
    <w:rsid w:val="0038577C"/>
    <w:rsid w:val="003A1BA1"/>
    <w:rsid w:val="003A74CE"/>
    <w:rsid w:val="003B0D03"/>
    <w:rsid w:val="003B316A"/>
    <w:rsid w:val="003B7092"/>
    <w:rsid w:val="003C2624"/>
    <w:rsid w:val="003C2F8E"/>
    <w:rsid w:val="003C360C"/>
    <w:rsid w:val="003C508A"/>
    <w:rsid w:val="003E03E9"/>
    <w:rsid w:val="003E12AB"/>
    <w:rsid w:val="003E43E5"/>
    <w:rsid w:val="003F1176"/>
    <w:rsid w:val="003F603A"/>
    <w:rsid w:val="00400E49"/>
    <w:rsid w:val="00402782"/>
    <w:rsid w:val="004073C4"/>
    <w:rsid w:val="004139EF"/>
    <w:rsid w:val="00427CB2"/>
    <w:rsid w:val="00433AE6"/>
    <w:rsid w:val="00437753"/>
    <w:rsid w:val="00442027"/>
    <w:rsid w:val="0044406B"/>
    <w:rsid w:val="00455CC3"/>
    <w:rsid w:val="00460B01"/>
    <w:rsid w:val="004624E6"/>
    <w:rsid w:val="004730F7"/>
    <w:rsid w:val="00477050"/>
    <w:rsid w:val="00482211"/>
    <w:rsid w:val="00482BA1"/>
    <w:rsid w:val="00482BBD"/>
    <w:rsid w:val="00483C67"/>
    <w:rsid w:val="00484D3F"/>
    <w:rsid w:val="00485E69"/>
    <w:rsid w:val="00491541"/>
    <w:rsid w:val="00492C81"/>
    <w:rsid w:val="00496545"/>
    <w:rsid w:val="004965AF"/>
    <w:rsid w:val="004A6A5B"/>
    <w:rsid w:val="004B41F2"/>
    <w:rsid w:val="004B6771"/>
    <w:rsid w:val="004C1496"/>
    <w:rsid w:val="004C2235"/>
    <w:rsid w:val="004C2DC0"/>
    <w:rsid w:val="004C4712"/>
    <w:rsid w:val="004C4795"/>
    <w:rsid w:val="004C6BDF"/>
    <w:rsid w:val="004D07D0"/>
    <w:rsid w:val="004D0BAC"/>
    <w:rsid w:val="004D222C"/>
    <w:rsid w:val="004D46A1"/>
    <w:rsid w:val="004D6E43"/>
    <w:rsid w:val="004E0F1C"/>
    <w:rsid w:val="004E3DFE"/>
    <w:rsid w:val="004F065A"/>
    <w:rsid w:val="004F1D5A"/>
    <w:rsid w:val="004F21FF"/>
    <w:rsid w:val="004F3BDC"/>
    <w:rsid w:val="004F5329"/>
    <w:rsid w:val="004F62EE"/>
    <w:rsid w:val="005013E8"/>
    <w:rsid w:val="00502B64"/>
    <w:rsid w:val="00505495"/>
    <w:rsid w:val="00505B1F"/>
    <w:rsid w:val="0050617D"/>
    <w:rsid w:val="00513F49"/>
    <w:rsid w:val="005166AD"/>
    <w:rsid w:val="005178B6"/>
    <w:rsid w:val="00517B97"/>
    <w:rsid w:val="00523096"/>
    <w:rsid w:val="00525CFE"/>
    <w:rsid w:val="00530622"/>
    <w:rsid w:val="0053148D"/>
    <w:rsid w:val="00540532"/>
    <w:rsid w:val="00540939"/>
    <w:rsid w:val="005420A8"/>
    <w:rsid w:val="005456AB"/>
    <w:rsid w:val="00547ACA"/>
    <w:rsid w:val="00547E4E"/>
    <w:rsid w:val="00556FB1"/>
    <w:rsid w:val="00560471"/>
    <w:rsid w:val="00561045"/>
    <w:rsid w:val="00566A5D"/>
    <w:rsid w:val="00570C86"/>
    <w:rsid w:val="00582584"/>
    <w:rsid w:val="00582FB2"/>
    <w:rsid w:val="005860F8"/>
    <w:rsid w:val="00586A46"/>
    <w:rsid w:val="0058792F"/>
    <w:rsid w:val="0059097F"/>
    <w:rsid w:val="00590D99"/>
    <w:rsid w:val="00591200"/>
    <w:rsid w:val="00591589"/>
    <w:rsid w:val="00593C69"/>
    <w:rsid w:val="00595A71"/>
    <w:rsid w:val="00595F5B"/>
    <w:rsid w:val="005A188E"/>
    <w:rsid w:val="005A3C50"/>
    <w:rsid w:val="005A51AD"/>
    <w:rsid w:val="005A5E9C"/>
    <w:rsid w:val="005A6153"/>
    <w:rsid w:val="005A6466"/>
    <w:rsid w:val="005A723A"/>
    <w:rsid w:val="005B46A0"/>
    <w:rsid w:val="005B68CE"/>
    <w:rsid w:val="005C1277"/>
    <w:rsid w:val="005C2BC9"/>
    <w:rsid w:val="005C4030"/>
    <w:rsid w:val="005C526A"/>
    <w:rsid w:val="005C64E8"/>
    <w:rsid w:val="005C78F8"/>
    <w:rsid w:val="005C7AE4"/>
    <w:rsid w:val="005E09FA"/>
    <w:rsid w:val="005E4531"/>
    <w:rsid w:val="005E4802"/>
    <w:rsid w:val="005E685B"/>
    <w:rsid w:val="005E6BC5"/>
    <w:rsid w:val="005F19B3"/>
    <w:rsid w:val="0060370F"/>
    <w:rsid w:val="00604737"/>
    <w:rsid w:val="00612376"/>
    <w:rsid w:val="00612616"/>
    <w:rsid w:val="006134F6"/>
    <w:rsid w:val="00613E70"/>
    <w:rsid w:val="00615870"/>
    <w:rsid w:val="00616504"/>
    <w:rsid w:val="00624839"/>
    <w:rsid w:val="00625FC8"/>
    <w:rsid w:val="006327D1"/>
    <w:rsid w:val="0063296B"/>
    <w:rsid w:val="00632FE3"/>
    <w:rsid w:val="00633261"/>
    <w:rsid w:val="00635DA0"/>
    <w:rsid w:val="006361A8"/>
    <w:rsid w:val="00644900"/>
    <w:rsid w:val="00644C80"/>
    <w:rsid w:val="006473C9"/>
    <w:rsid w:val="006530A8"/>
    <w:rsid w:val="00657BAB"/>
    <w:rsid w:val="0066064A"/>
    <w:rsid w:val="00660A61"/>
    <w:rsid w:val="00661965"/>
    <w:rsid w:val="00670ADE"/>
    <w:rsid w:val="00672E25"/>
    <w:rsid w:val="00674BB6"/>
    <w:rsid w:val="006750D9"/>
    <w:rsid w:val="006815A2"/>
    <w:rsid w:val="00681D3C"/>
    <w:rsid w:val="006822F0"/>
    <w:rsid w:val="0069321F"/>
    <w:rsid w:val="00695C2E"/>
    <w:rsid w:val="0069723B"/>
    <w:rsid w:val="006A16BE"/>
    <w:rsid w:val="006A473A"/>
    <w:rsid w:val="006A483A"/>
    <w:rsid w:val="006A5E0D"/>
    <w:rsid w:val="006B5704"/>
    <w:rsid w:val="006B7708"/>
    <w:rsid w:val="006C0A33"/>
    <w:rsid w:val="006C0AF5"/>
    <w:rsid w:val="006C58D0"/>
    <w:rsid w:val="006D264B"/>
    <w:rsid w:val="006D4417"/>
    <w:rsid w:val="006D7D7C"/>
    <w:rsid w:val="006E570C"/>
    <w:rsid w:val="006E7CA1"/>
    <w:rsid w:val="006F58F5"/>
    <w:rsid w:val="006F67A2"/>
    <w:rsid w:val="006F7D56"/>
    <w:rsid w:val="00704DDC"/>
    <w:rsid w:val="00706C97"/>
    <w:rsid w:val="00707183"/>
    <w:rsid w:val="007105B6"/>
    <w:rsid w:val="007113AB"/>
    <w:rsid w:val="00713CBE"/>
    <w:rsid w:val="0071582E"/>
    <w:rsid w:val="00721858"/>
    <w:rsid w:val="00722C39"/>
    <w:rsid w:val="00723089"/>
    <w:rsid w:val="00724F25"/>
    <w:rsid w:val="00730B3F"/>
    <w:rsid w:val="007313D8"/>
    <w:rsid w:val="00731D5E"/>
    <w:rsid w:val="00737D93"/>
    <w:rsid w:val="00740C86"/>
    <w:rsid w:val="00742243"/>
    <w:rsid w:val="007423B2"/>
    <w:rsid w:val="007426FE"/>
    <w:rsid w:val="00743C43"/>
    <w:rsid w:val="00745EA8"/>
    <w:rsid w:val="00746198"/>
    <w:rsid w:val="00746316"/>
    <w:rsid w:val="00747290"/>
    <w:rsid w:val="00752E8B"/>
    <w:rsid w:val="007546A1"/>
    <w:rsid w:val="00755BAF"/>
    <w:rsid w:val="007562B0"/>
    <w:rsid w:val="0076152F"/>
    <w:rsid w:val="00770590"/>
    <w:rsid w:val="00774678"/>
    <w:rsid w:val="00776BA0"/>
    <w:rsid w:val="00780BAD"/>
    <w:rsid w:val="00793CE3"/>
    <w:rsid w:val="00795DAE"/>
    <w:rsid w:val="007A1BB6"/>
    <w:rsid w:val="007A4A0D"/>
    <w:rsid w:val="007B12D1"/>
    <w:rsid w:val="007B2795"/>
    <w:rsid w:val="007B774C"/>
    <w:rsid w:val="007C4B1D"/>
    <w:rsid w:val="007C6DAE"/>
    <w:rsid w:val="007D098D"/>
    <w:rsid w:val="007D2CDC"/>
    <w:rsid w:val="007D4B8E"/>
    <w:rsid w:val="007E0C64"/>
    <w:rsid w:val="007E16D9"/>
    <w:rsid w:val="007E2173"/>
    <w:rsid w:val="007F5B05"/>
    <w:rsid w:val="008013C6"/>
    <w:rsid w:val="0080608E"/>
    <w:rsid w:val="00811A38"/>
    <w:rsid w:val="00812F9A"/>
    <w:rsid w:val="00821465"/>
    <w:rsid w:val="00825D0E"/>
    <w:rsid w:val="008272A3"/>
    <w:rsid w:val="00827477"/>
    <w:rsid w:val="0083531F"/>
    <w:rsid w:val="00836B37"/>
    <w:rsid w:val="00836E4B"/>
    <w:rsid w:val="00841AC7"/>
    <w:rsid w:val="00841EF4"/>
    <w:rsid w:val="008420EE"/>
    <w:rsid w:val="00842E5C"/>
    <w:rsid w:val="0084349E"/>
    <w:rsid w:val="00847CF1"/>
    <w:rsid w:val="008504CD"/>
    <w:rsid w:val="0085116E"/>
    <w:rsid w:val="00854F2E"/>
    <w:rsid w:val="00856D36"/>
    <w:rsid w:val="0085767A"/>
    <w:rsid w:val="00862D6D"/>
    <w:rsid w:val="00862F43"/>
    <w:rsid w:val="00864A9A"/>
    <w:rsid w:val="00864AF8"/>
    <w:rsid w:val="00864FF7"/>
    <w:rsid w:val="00871780"/>
    <w:rsid w:val="00871FC4"/>
    <w:rsid w:val="00873F69"/>
    <w:rsid w:val="0088187C"/>
    <w:rsid w:val="00884F47"/>
    <w:rsid w:val="008876E7"/>
    <w:rsid w:val="00891EED"/>
    <w:rsid w:val="00892DF1"/>
    <w:rsid w:val="008950BF"/>
    <w:rsid w:val="008973FB"/>
    <w:rsid w:val="008A0361"/>
    <w:rsid w:val="008A1543"/>
    <w:rsid w:val="008A2A28"/>
    <w:rsid w:val="008A3926"/>
    <w:rsid w:val="008A3A0B"/>
    <w:rsid w:val="008A4BE7"/>
    <w:rsid w:val="008B22C3"/>
    <w:rsid w:val="008B4829"/>
    <w:rsid w:val="008B5A37"/>
    <w:rsid w:val="008B723D"/>
    <w:rsid w:val="008B7A53"/>
    <w:rsid w:val="008C1AE3"/>
    <w:rsid w:val="008D145D"/>
    <w:rsid w:val="008D3659"/>
    <w:rsid w:val="008E4578"/>
    <w:rsid w:val="008E4635"/>
    <w:rsid w:val="008E7405"/>
    <w:rsid w:val="008E7DC1"/>
    <w:rsid w:val="008F0644"/>
    <w:rsid w:val="008F2A8F"/>
    <w:rsid w:val="0090019F"/>
    <w:rsid w:val="00902F0D"/>
    <w:rsid w:val="009053BD"/>
    <w:rsid w:val="009058C9"/>
    <w:rsid w:val="00912898"/>
    <w:rsid w:val="00914EB2"/>
    <w:rsid w:val="00917A12"/>
    <w:rsid w:val="009247EA"/>
    <w:rsid w:val="0092556E"/>
    <w:rsid w:val="00927868"/>
    <w:rsid w:val="00927D07"/>
    <w:rsid w:val="00933AAE"/>
    <w:rsid w:val="00933EBD"/>
    <w:rsid w:val="00934292"/>
    <w:rsid w:val="00937E7B"/>
    <w:rsid w:val="00947AA2"/>
    <w:rsid w:val="00951277"/>
    <w:rsid w:val="00952061"/>
    <w:rsid w:val="009522C8"/>
    <w:rsid w:val="00953315"/>
    <w:rsid w:val="00954B7C"/>
    <w:rsid w:val="00961679"/>
    <w:rsid w:val="0096235A"/>
    <w:rsid w:val="00963B9F"/>
    <w:rsid w:val="00965743"/>
    <w:rsid w:val="00970229"/>
    <w:rsid w:val="00971182"/>
    <w:rsid w:val="00973634"/>
    <w:rsid w:val="00977E6B"/>
    <w:rsid w:val="00981140"/>
    <w:rsid w:val="00984EDA"/>
    <w:rsid w:val="0098715A"/>
    <w:rsid w:val="009935C5"/>
    <w:rsid w:val="00994CF6"/>
    <w:rsid w:val="00996AB6"/>
    <w:rsid w:val="009A2897"/>
    <w:rsid w:val="009A42E7"/>
    <w:rsid w:val="009A4C60"/>
    <w:rsid w:val="009A534C"/>
    <w:rsid w:val="009A5FE9"/>
    <w:rsid w:val="009A6D80"/>
    <w:rsid w:val="009A7589"/>
    <w:rsid w:val="009B5BC7"/>
    <w:rsid w:val="009B7330"/>
    <w:rsid w:val="009C18C7"/>
    <w:rsid w:val="009D1C55"/>
    <w:rsid w:val="009D4794"/>
    <w:rsid w:val="009E672D"/>
    <w:rsid w:val="009E75E1"/>
    <w:rsid w:val="009F0439"/>
    <w:rsid w:val="009F1DD9"/>
    <w:rsid w:val="009F7927"/>
    <w:rsid w:val="009F7CBE"/>
    <w:rsid w:val="00A010DE"/>
    <w:rsid w:val="00A0148C"/>
    <w:rsid w:val="00A043C9"/>
    <w:rsid w:val="00A104F0"/>
    <w:rsid w:val="00A14040"/>
    <w:rsid w:val="00A14A02"/>
    <w:rsid w:val="00A15F59"/>
    <w:rsid w:val="00A204AA"/>
    <w:rsid w:val="00A22E0F"/>
    <w:rsid w:val="00A232C1"/>
    <w:rsid w:val="00A2739D"/>
    <w:rsid w:val="00A31A7F"/>
    <w:rsid w:val="00A31CB2"/>
    <w:rsid w:val="00A31CBA"/>
    <w:rsid w:val="00A3604D"/>
    <w:rsid w:val="00A3621B"/>
    <w:rsid w:val="00A40A2D"/>
    <w:rsid w:val="00A41E40"/>
    <w:rsid w:val="00A44339"/>
    <w:rsid w:val="00A44591"/>
    <w:rsid w:val="00A50253"/>
    <w:rsid w:val="00A50ACE"/>
    <w:rsid w:val="00A536FF"/>
    <w:rsid w:val="00A559EA"/>
    <w:rsid w:val="00A62DEC"/>
    <w:rsid w:val="00A675CB"/>
    <w:rsid w:val="00A7063F"/>
    <w:rsid w:val="00A71BC7"/>
    <w:rsid w:val="00A761E9"/>
    <w:rsid w:val="00A777EC"/>
    <w:rsid w:val="00A77D3B"/>
    <w:rsid w:val="00A807FB"/>
    <w:rsid w:val="00A8335C"/>
    <w:rsid w:val="00A8406C"/>
    <w:rsid w:val="00A85BAC"/>
    <w:rsid w:val="00A86845"/>
    <w:rsid w:val="00A901C2"/>
    <w:rsid w:val="00AA0F66"/>
    <w:rsid w:val="00AA17ED"/>
    <w:rsid w:val="00AA32B2"/>
    <w:rsid w:val="00AB0694"/>
    <w:rsid w:val="00AB2252"/>
    <w:rsid w:val="00AC0344"/>
    <w:rsid w:val="00AC5410"/>
    <w:rsid w:val="00AD002D"/>
    <w:rsid w:val="00AD189E"/>
    <w:rsid w:val="00AD1E6C"/>
    <w:rsid w:val="00AD20B1"/>
    <w:rsid w:val="00AF0016"/>
    <w:rsid w:val="00AF34DB"/>
    <w:rsid w:val="00AF3822"/>
    <w:rsid w:val="00B047B3"/>
    <w:rsid w:val="00B07EBC"/>
    <w:rsid w:val="00B13496"/>
    <w:rsid w:val="00B21E95"/>
    <w:rsid w:val="00B23E8E"/>
    <w:rsid w:val="00B3075C"/>
    <w:rsid w:val="00B31292"/>
    <w:rsid w:val="00B363B6"/>
    <w:rsid w:val="00B37D51"/>
    <w:rsid w:val="00B42753"/>
    <w:rsid w:val="00B4494E"/>
    <w:rsid w:val="00B50B19"/>
    <w:rsid w:val="00B5238F"/>
    <w:rsid w:val="00B5405D"/>
    <w:rsid w:val="00B62A58"/>
    <w:rsid w:val="00B66C33"/>
    <w:rsid w:val="00B70557"/>
    <w:rsid w:val="00B71540"/>
    <w:rsid w:val="00B729CA"/>
    <w:rsid w:val="00B74B12"/>
    <w:rsid w:val="00B81D85"/>
    <w:rsid w:val="00B86C1E"/>
    <w:rsid w:val="00B93898"/>
    <w:rsid w:val="00B966BD"/>
    <w:rsid w:val="00BA2861"/>
    <w:rsid w:val="00BA405E"/>
    <w:rsid w:val="00BB02A8"/>
    <w:rsid w:val="00BB442C"/>
    <w:rsid w:val="00BB4562"/>
    <w:rsid w:val="00BC0A44"/>
    <w:rsid w:val="00BC2099"/>
    <w:rsid w:val="00BC3859"/>
    <w:rsid w:val="00BC55E5"/>
    <w:rsid w:val="00BC5875"/>
    <w:rsid w:val="00BC722F"/>
    <w:rsid w:val="00BD0AE6"/>
    <w:rsid w:val="00BD5D6E"/>
    <w:rsid w:val="00BE0EB4"/>
    <w:rsid w:val="00BE2E8D"/>
    <w:rsid w:val="00BE31AD"/>
    <w:rsid w:val="00BE48D1"/>
    <w:rsid w:val="00BE5C98"/>
    <w:rsid w:val="00BE7602"/>
    <w:rsid w:val="00BF1AA4"/>
    <w:rsid w:val="00BF4B1A"/>
    <w:rsid w:val="00BF614C"/>
    <w:rsid w:val="00BF7500"/>
    <w:rsid w:val="00C01BE3"/>
    <w:rsid w:val="00C1328E"/>
    <w:rsid w:val="00C132FB"/>
    <w:rsid w:val="00C22793"/>
    <w:rsid w:val="00C239A4"/>
    <w:rsid w:val="00C30F8F"/>
    <w:rsid w:val="00C347D6"/>
    <w:rsid w:val="00C34AA2"/>
    <w:rsid w:val="00C34D1A"/>
    <w:rsid w:val="00C35C02"/>
    <w:rsid w:val="00C40C37"/>
    <w:rsid w:val="00C40F17"/>
    <w:rsid w:val="00C43D8A"/>
    <w:rsid w:val="00C44347"/>
    <w:rsid w:val="00C524AD"/>
    <w:rsid w:val="00C575F3"/>
    <w:rsid w:val="00C57D0C"/>
    <w:rsid w:val="00C623C6"/>
    <w:rsid w:val="00C63D60"/>
    <w:rsid w:val="00C7234E"/>
    <w:rsid w:val="00C7246F"/>
    <w:rsid w:val="00C72B05"/>
    <w:rsid w:val="00C72F9D"/>
    <w:rsid w:val="00C736F8"/>
    <w:rsid w:val="00C743CB"/>
    <w:rsid w:val="00C80A6B"/>
    <w:rsid w:val="00C839AB"/>
    <w:rsid w:val="00C83CEE"/>
    <w:rsid w:val="00C91A5D"/>
    <w:rsid w:val="00C948F1"/>
    <w:rsid w:val="00C96EB8"/>
    <w:rsid w:val="00C97DD5"/>
    <w:rsid w:val="00CA0762"/>
    <w:rsid w:val="00CA310F"/>
    <w:rsid w:val="00CA4042"/>
    <w:rsid w:val="00CB3FFA"/>
    <w:rsid w:val="00CB71FE"/>
    <w:rsid w:val="00CB7C78"/>
    <w:rsid w:val="00CC1F58"/>
    <w:rsid w:val="00CC3928"/>
    <w:rsid w:val="00CC4A77"/>
    <w:rsid w:val="00CC5992"/>
    <w:rsid w:val="00CC6775"/>
    <w:rsid w:val="00CD0CD4"/>
    <w:rsid w:val="00CD5BA4"/>
    <w:rsid w:val="00CD7396"/>
    <w:rsid w:val="00CF0B5D"/>
    <w:rsid w:val="00CF1AED"/>
    <w:rsid w:val="00CF4A53"/>
    <w:rsid w:val="00CF527E"/>
    <w:rsid w:val="00D008E1"/>
    <w:rsid w:val="00D04CB8"/>
    <w:rsid w:val="00D065AC"/>
    <w:rsid w:val="00D12F6A"/>
    <w:rsid w:val="00D1314D"/>
    <w:rsid w:val="00D13E46"/>
    <w:rsid w:val="00D16078"/>
    <w:rsid w:val="00D1643A"/>
    <w:rsid w:val="00D16E32"/>
    <w:rsid w:val="00D20ABC"/>
    <w:rsid w:val="00D22676"/>
    <w:rsid w:val="00D24BB6"/>
    <w:rsid w:val="00D25792"/>
    <w:rsid w:val="00D267D4"/>
    <w:rsid w:val="00D303F5"/>
    <w:rsid w:val="00D33CF8"/>
    <w:rsid w:val="00D35487"/>
    <w:rsid w:val="00D40750"/>
    <w:rsid w:val="00D42021"/>
    <w:rsid w:val="00D466D5"/>
    <w:rsid w:val="00D5209C"/>
    <w:rsid w:val="00D5368B"/>
    <w:rsid w:val="00D56438"/>
    <w:rsid w:val="00D5674D"/>
    <w:rsid w:val="00D5723E"/>
    <w:rsid w:val="00D60B08"/>
    <w:rsid w:val="00D637C9"/>
    <w:rsid w:val="00D63A74"/>
    <w:rsid w:val="00D7304B"/>
    <w:rsid w:val="00D7410C"/>
    <w:rsid w:val="00D83F38"/>
    <w:rsid w:val="00D90A52"/>
    <w:rsid w:val="00D93930"/>
    <w:rsid w:val="00D9449B"/>
    <w:rsid w:val="00D9453F"/>
    <w:rsid w:val="00D9652B"/>
    <w:rsid w:val="00D96E8F"/>
    <w:rsid w:val="00DA0EF9"/>
    <w:rsid w:val="00DA1A17"/>
    <w:rsid w:val="00DA3349"/>
    <w:rsid w:val="00DA39B8"/>
    <w:rsid w:val="00DA4EF3"/>
    <w:rsid w:val="00DA656C"/>
    <w:rsid w:val="00DB1181"/>
    <w:rsid w:val="00DB5074"/>
    <w:rsid w:val="00DB6BB8"/>
    <w:rsid w:val="00DC030D"/>
    <w:rsid w:val="00DC0DEF"/>
    <w:rsid w:val="00DC3CE1"/>
    <w:rsid w:val="00DC3DEC"/>
    <w:rsid w:val="00DD2F20"/>
    <w:rsid w:val="00DD4B89"/>
    <w:rsid w:val="00DD6FEA"/>
    <w:rsid w:val="00DE1089"/>
    <w:rsid w:val="00DE1DCE"/>
    <w:rsid w:val="00DE222D"/>
    <w:rsid w:val="00DE2B7D"/>
    <w:rsid w:val="00DE3C94"/>
    <w:rsid w:val="00DE408A"/>
    <w:rsid w:val="00DE486F"/>
    <w:rsid w:val="00DF5595"/>
    <w:rsid w:val="00E041CF"/>
    <w:rsid w:val="00E06097"/>
    <w:rsid w:val="00E07D84"/>
    <w:rsid w:val="00E11328"/>
    <w:rsid w:val="00E162C7"/>
    <w:rsid w:val="00E16E81"/>
    <w:rsid w:val="00E213DD"/>
    <w:rsid w:val="00E21B8B"/>
    <w:rsid w:val="00E323BE"/>
    <w:rsid w:val="00E3414A"/>
    <w:rsid w:val="00E341D4"/>
    <w:rsid w:val="00E35AB2"/>
    <w:rsid w:val="00E37713"/>
    <w:rsid w:val="00E37D7A"/>
    <w:rsid w:val="00E41703"/>
    <w:rsid w:val="00E42305"/>
    <w:rsid w:val="00E4370D"/>
    <w:rsid w:val="00E52172"/>
    <w:rsid w:val="00E54E26"/>
    <w:rsid w:val="00E5578A"/>
    <w:rsid w:val="00E55B3E"/>
    <w:rsid w:val="00E603DC"/>
    <w:rsid w:val="00E64D25"/>
    <w:rsid w:val="00E6527A"/>
    <w:rsid w:val="00E72FEE"/>
    <w:rsid w:val="00E73941"/>
    <w:rsid w:val="00E75151"/>
    <w:rsid w:val="00E82655"/>
    <w:rsid w:val="00E82A54"/>
    <w:rsid w:val="00E8563F"/>
    <w:rsid w:val="00E87EE0"/>
    <w:rsid w:val="00E9289F"/>
    <w:rsid w:val="00E94E00"/>
    <w:rsid w:val="00E97A15"/>
    <w:rsid w:val="00E97A95"/>
    <w:rsid w:val="00EA5857"/>
    <w:rsid w:val="00EB0858"/>
    <w:rsid w:val="00EB16C7"/>
    <w:rsid w:val="00EB47BD"/>
    <w:rsid w:val="00EB5882"/>
    <w:rsid w:val="00EB6591"/>
    <w:rsid w:val="00EC0AF0"/>
    <w:rsid w:val="00EC2BB1"/>
    <w:rsid w:val="00EC3824"/>
    <w:rsid w:val="00ED04C1"/>
    <w:rsid w:val="00ED177B"/>
    <w:rsid w:val="00ED6676"/>
    <w:rsid w:val="00EE3BCE"/>
    <w:rsid w:val="00EE43B6"/>
    <w:rsid w:val="00EE4495"/>
    <w:rsid w:val="00EF13D1"/>
    <w:rsid w:val="00F008C9"/>
    <w:rsid w:val="00F17918"/>
    <w:rsid w:val="00F20BB3"/>
    <w:rsid w:val="00F214B7"/>
    <w:rsid w:val="00F21A56"/>
    <w:rsid w:val="00F23110"/>
    <w:rsid w:val="00F2790F"/>
    <w:rsid w:val="00F27EF8"/>
    <w:rsid w:val="00F30C60"/>
    <w:rsid w:val="00F31166"/>
    <w:rsid w:val="00F3427E"/>
    <w:rsid w:val="00F357EB"/>
    <w:rsid w:val="00F43EAD"/>
    <w:rsid w:val="00F44AAB"/>
    <w:rsid w:val="00F454D5"/>
    <w:rsid w:val="00F45573"/>
    <w:rsid w:val="00F54EAE"/>
    <w:rsid w:val="00F55C66"/>
    <w:rsid w:val="00F56188"/>
    <w:rsid w:val="00F5715E"/>
    <w:rsid w:val="00F60626"/>
    <w:rsid w:val="00F64E69"/>
    <w:rsid w:val="00F652A3"/>
    <w:rsid w:val="00F6741A"/>
    <w:rsid w:val="00F70DF5"/>
    <w:rsid w:val="00F7788E"/>
    <w:rsid w:val="00F77E34"/>
    <w:rsid w:val="00F8075F"/>
    <w:rsid w:val="00F80968"/>
    <w:rsid w:val="00F82521"/>
    <w:rsid w:val="00F83AD0"/>
    <w:rsid w:val="00F841C0"/>
    <w:rsid w:val="00F872F4"/>
    <w:rsid w:val="00F93062"/>
    <w:rsid w:val="00F951E6"/>
    <w:rsid w:val="00F954F8"/>
    <w:rsid w:val="00F96D2E"/>
    <w:rsid w:val="00F97068"/>
    <w:rsid w:val="00F97279"/>
    <w:rsid w:val="00FA0ECB"/>
    <w:rsid w:val="00FA589C"/>
    <w:rsid w:val="00FA65BC"/>
    <w:rsid w:val="00FB08FA"/>
    <w:rsid w:val="00FB4AE3"/>
    <w:rsid w:val="00FB5A17"/>
    <w:rsid w:val="00FC1D5C"/>
    <w:rsid w:val="00FC320A"/>
    <w:rsid w:val="00FC33F2"/>
    <w:rsid w:val="00FC518B"/>
    <w:rsid w:val="00FC59C1"/>
    <w:rsid w:val="00FC6E7D"/>
    <w:rsid w:val="00FD747A"/>
    <w:rsid w:val="00FE5146"/>
    <w:rsid w:val="00FE5E86"/>
    <w:rsid w:val="00FE6AC8"/>
    <w:rsid w:val="00FE722B"/>
    <w:rsid w:val="00FF0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0C05FD4-BA27-486D-B83E-B808E080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61965"/>
    <w:pPr>
      <w:spacing w:after="120" w:line="276" w:lineRule="auto"/>
      <w:jc w:val="both"/>
    </w:pPr>
    <w:rPr>
      <w:rFonts w:ascii="Arial" w:eastAsia="Times New Roman" w:hAnsi="Arial" w:cs="Times New Roman"/>
      <w:sz w:val="20"/>
      <w:lang w:val="de-AT" w:eastAsia="de-DE"/>
    </w:rPr>
  </w:style>
  <w:style w:type="paragraph" w:styleId="1">
    <w:name w:val="heading 1"/>
    <w:aliases w:val="Знак, Знак,01-Heading,раздел,razdel,?acaae,Загол1,разд,заголовок 1,1Заголовок 1,lvm 1,Head 1,Caaieiaie aei?ac,çàãîëîâîê 1,Заголовок биораз,OG Heading 1,????????? 1,1 Заголовок 11,1 Заголовок 1,lvm 5,lvm 1 Знак1,Head 1 Знак"/>
    <w:basedOn w:val="a0"/>
    <w:next w:val="a0"/>
    <w:link w:val="10"/>
    <w:uiPriority w:val="9"/>
    <w:qFormat/>
    <w:rsid w:val="00F27EF8"/>
    <w:pPr>
      <w:keepNext/>
      <w:keepLines/>
      <w:pageBreakBefore/>
      <w:suppressAutoHyphens/>
      <w:spacing w:after="60"/>
      <w:ind w:left="567" w:hanging="567"/>
      <w:jc w:val="center"/>
      <w:outlineLvl w:val="0"/>
    </w:pPr>
    <w:rPr>
      <w:rFonts w:eastAsiaTheme="majorEastAsia" w:cs="Times New Roman (Überschriften"/>
      <w:b/>
      <w:szCs w:val="40"/>
      <w:lang w:val="en-US"/>
    </w:rPr>
  </w:style>
  <w:style w:type="paragraph" w:styleId="20">
    <w:name w:val="heading 2"/>
    <w:aliases w:val="Знак2,02-Heading, Знак2,подразд,podrazdel,iia?aca,подразд Знак,ïîäðàçä"/>
    <w:basedOn w:val="1"/>
    <w:next w:val="a0"/>
    <w:link w:val="21"/>
    <w:unhideWhenUsed/>
    <w:qFormat/>
    <w:rsid w:val="009C18C7"/>
    <w:pPr>
      <w:pageBreakBefore w:val="0"/>
      <w:numPr>
        <w:ilvl w:val="1"/>
      </w:numPr>
      <w:spacing w:after="0"/>
      <w:ind w:left="709" w:hanging="709"/>
      <w:outlineLvl w:val="1"/>
    </w:pPr>
    <w:rPr>
      <w:rFonts w:cstheme="majorBidi"/>
      <w:b w:val="0"/>
      <w:szCs w:val="26"/>
    </w:rPr>
  </w:style>
  <w:style w:type="paragraph" w:styleId="30">
    <w:name w:val="heading 3"/>
    <w:aliases w:val="03-Heading,пункт,пункт Знак,punkt,ioieo,пункт1,пункт2,пункт3,пункт4,пункт5,пункт6,пункт7,пункт8,пункт9,пункт10,пункт11,пункт12,пункт13,пункт14,пункт15,пункт16,пункт17,пункт18,пункт19,пункт20,пункт110,пункт21,пункт31,пункт41,пункт51,пункт61"/>
    <w:basedOn w:val="20"/>
    <w:next w:val="a0"/>
    <w:link w:val="32"/>
    <w:unhideWhenUsed/>
    <w:qFormat/>
    <w:rsid w:val="00D1314D"/>
    <w:pPr>
      <w:numPr>
        <w:ilvl w:val="2"/>
      </w:numPr>
      <w:spacing w:after="240"/>
      <w:ind w:left="851" w:hanging="851"/>
      <w:outlineLvl w:val="2"/>
    </w:pPr>
    <w:rPr>
      <w:b/>
      <w:sz w:val="24"/>
    </w:rPr>
  </w:style>
  <w:style w:type="paragraph" w:styleId="4">
    <w:name w:val="heading 4"/>
    <w:aliases w:val="прилож.,i?eei?."/>
    <w:basedOn w:val="30"/>
    <w:next w:val="a0"/>
    <w:link w:val="40"/>
    <w:qFormat/>
    <w:rsid w:val="00586A46"/>
    <w:pPr>
      <w:numPr>
        <w:ilvl w:val="0"/>
      </w:numPr>
      <w:spacing w:after="120"/>
      <w:ind w:left="851" w:hanging="851"/>
      <w:outlineLvl w:val="3"/>
    </w:pPr>
    <w:rPr>
      <w:rFonts w:eastAsia="Times New Roman" w:cs="Times New Roman"/>
      <w:noProof/>
      <w:kern w:val="28"/>
      <w:szCs w:val="22"/>
      <w:lang w:val="de-DE"/>
    </w:rPr>
  </w:style>
  <w:style w:type="paragraph" w:styleId="5">
    <w:name w:val="heading 5"/>
    <w:aliases w:val="аннот.др,наимен,aiiio.a?,iaeiai"/>
    <w:basedOn w:val="4"/>
    <w:next w:val="a0"/>
    <w:link w:val="50"/>
    <w:qFormat/>
    <w:rsid w:val="00556FB1"/>
    <w:pPr>
      <w:outlineLvl w:val="4"/>
    </w:pPr>
    <w:rPr>
      <w:rFonts w:cs="Arial"/>
      <w:sz w:val="20"/>
      <w:szCs w:val="20"/>
    </w:rPr>
  </w:style>
  <w:style w:type="paragraph" w:styleId="6">
    <w:name w:val="heading 6"/>
    <w:basedOn w:val="a0"/>
    <w:next w:val="a0"/>
    <w:link w:val="60"/>
    <w:qFormat/>
    <w:rsid w:val="004C1496"/>
    <w:pPr>
      <w:keepNext/>
      <w:keepLines/>
      <w:suppressAutoHyphens/>
      <w:jc w:val="left"/>
      <w:outlineLvl w:val="5"/>
    </w:pPr>
    <w:rPr>
      <w:rFonts w:eastAsiaTheme="majorEastAsia" w:cs="Arial"/>
      <w:b/>
      <w:i/>
      <w:iCs/>
      <w:color w:val="1F497D" w:themeColor="text2"/>
      <w:lang w:val="en-GB"/>
    </w:rPr>
  </w:style>
  <w:style w:type="paragraph" w:styleId="7">
    <w:name w:val="heading 7"/>
    <w:basedOn w:val="a0"/>
    <w:next w:val="a0"/>
    <w:link w:val="70"/>
    <w:qFormat/>
    <w:rsid w:val="00D5674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5674D"/>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9">
    <w:name w:val="heading 9"/>
    <w:aliases w:val="Bijlage"/>
    <w:basedOn w:val="a0"/>
    <w:next w:val="a0"/>
    <w:link w:val="90"/>
    <w:qFormat/>
    <w:rsid w:val="00D5674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Знак7"/>
    <w:basedOn w:val="a0"/>
    <w:link w:val="a5"/>
    <w:unhideWhenUsed/>
    <w:rsid w:val="00A41E40"/>
    <w:pPr>
      <w:tabs>
        <w:tab w:val="right" w:pos="9639"/>
      </w:tabs>
      <w:spacing w:line="240" w:lineRule="auto"/>
    </w:pPr>
    <w:rPr>
      <w:rFonts w:eastAsiaTheme="minorHAnsi" w:cs="Arial"/>
      <w:noProof/>
      <w:sz w:val="16"/>
      <w:lang w:eastAsia="de-AT"/>
    </w:rPr>
  </w:style>
  <w:style w:type="character" w:customStyle="1" w:styleId="a5">
    <w:name w:val="Верхний колонтитул Знак"/>
    <w:aliases w:val="Знак7 Знак"/>
    <w:basedOn w:val="a1"/>
    <w:link w:val="a4"/>
    <w:rsid w:val="00A41E40"/>
    <w:rPr>
      <w:rFonts w:ascii="Arial" w:hAnsi="Arial" w:cs="Arial"/>
      <w:noProof/>
      <w:sz w:val="16"/>
      <w:lang w:val="de-AT" w:eastAsia="de-AT"/>
    </w:rPr>
  </w:style>
  <w:style w:type="paragraph" w:styleId="a6">
    <w:name w:val="footer"/>
    <w:aliases w:val=" Знак6 Знак,Знак6"/>
    <w:basedOn w:val="a0"/>
    <w:link w:val="a7"/>
    <w:uiPriority w:val="99"/>
    <w:unhideWhenUsed/>
    <w:rsid w:val="00FB4AE3"/>
    <w:pPr>
      <w:tabs>
        <w:tab w:val="center" w:pos="4820"/>
        <w:tab w:val="right" w:pos="9639"/>
      </w:tabs>
      <w:spacing w:line="240" w:lineRule="auto"/>
    </w:pPr>
    <w:rPr>
      <w:rFonts w:eastAsiaTheme="minorHAnsi" w:cs="Arial"/>
      <w:sz w:val="16"/>
      <w:lang w:eastAsia="en-US"/>
    </w:rPr>
  </w:style>
  <w:style w:type="character" w:customStyle="1" w:styleId="a7">
    <w:name w:val="Нижний колонтитул Знак"/>
    <w:aliases w:val=" Знак6 Знак Знак,Знак6 Знак"/>
    <w:basedOn w:val="a1"/>
    <w:link w:val="a6"/>
    <w:uiPriority w:val="99"/>
    <w:rsid w:val="00FB4AE3"/>
    <w:rPr>
      <w:rFonts w:ascii="Arial" w:hAnsi="Arial" w:cs="Arial"/>
      <w:sz w:val="16"/>
      <w:lang w:val="de-AT"/>
    </w:rPr>
  </w:style>
  <w:style w:type="paragraph" w:styleId="a8">
    <w:name w:val="Balloon Text"/>
    <w:aliases w:val="Знак31"/>
    <w:basedOn w:val="a0"/>
    <w:link w:val="a9"/>
    <w:unhideWhenUsed/>
    <w:qFormat/>
    <w:rsid w:val="00F30C60"/>
    <w:pPr>
      <w:spacing w:line="240" w:lineRule="auto"/>
    </w:pPr>
    <w:rPr>
      <w:rFonts w:ascii="Tahoma" w:hAnsi="Tahoma" w:cs="Tahoma"/>
      <w:sz w:val="16"/>
      <w:szCs w:val="16"/>
    </w:rPr>
  </w:style>
  <w:style w:type="character" w:customStyle="1" w:styleId="a9">
    <w:name w:val="Текст выноски Знак"/>
    <w:aliases w:val="Знак31 Знак"/>
    <w:basedOn w:val="a1"/>
    <w:link w:val="a8"/>
    <w:rsid w:val="00F30C60"/>
    <w:rPr>
      <w:rFonts w:ascii="Tahoma" w:eastAsia="Times New Roman" w:hAnsi="Tahoma" w:cs="Tahoma"/>
      <w:sz w:val="16"/>
      <w:szCs w:val="16"/>
      <w:lang w:val="de-AT" w:eastAsia="de-DE"/>
    </w:rPr>
  </w:style>
  <w:style w:type="paragraph" w:customStyle="1" w:styleId="TitelProgramm">
    <w:name w:val="Titel – Programm"/>
    <w:basedOn w:val="a0"/>
    <w:qFormat/>
    <w:rsid w:val="00EC3824"/>
    <w:pPr>
      <w:keepNext/>
      <w:keepLines/>
      <w:spacing w:before="1320" w:after="240" w:line="264" w:lineRule="auto"/>
      <w:jc w:val="center"/>
    </w:pPr>
    <w:rPr>
      <w:color w:val="1F497D" w:themeColor="text2"/>
      <w:sz w:val="32"/>
      <w:lang w:val="en-US"/>
    </w:rPr>
  </w:style>
  <w:style w:type="character" w:styleId="aa">
    <w:name w:val="Hyperlink"/>
    <w:basedOn w:val="a1"/>
    <w:uiPriority w:val="99"/>
    <w:unhideWhenUsed/>
    <w:rsid w:val="00821465"/>
    <w:rPr>
      <w:i w:val="0"/>
      <w:color w:val="4F81BD" w:themeColor="accent1"/>
      <w:u w:val="none"/>
    </w:rPr>
  </w:style>
  <w:style w:type="character" w:styleId="ab">
    <w:name w:val="FollowedHyperlink"/>
    <w:basedOn w:val="a1"/>
    <w:uiPriority w:val="99"/>
    <w:unhideWhenUsed/>
    <w:rsid w:val="00123717"/>
    <w:rPr>
      <w:color w:val="800080" w:themeColor="followedHyperlink"/>
      <w:u w:val="single"/>
    </w:rPr>
  </w:style>
  <w:style w:type="paragraph" w:styleId="a">
    <w:name w:val="List Paragraph"/>
    <w:basedOn w:val="a0"/>
    <w:uiPriority w:val="34"/>
    <w:qFormat/>
    <w:rsid w:val="00B047B3"/>
    <w:pPr>
      <w:numPr>
        <w:numId w:val="5"/>
      </w:numPr>
      <w:contextualSpacing/>
      <w:jc w:val="left"/>
    </w:pPr>
    <w:rPr>
      <w:lang w:val="en-US"/>
    </w:rPr>
  </w:style>
  <w:style w:type="character" w:styleId="ac">
    <w:name w:val="page number"/>
    <w:basedOn w:val="a1"/>
    <w:unhideWhenUsed/>
    <w:rsid w:val="00496545"/>
  </w:style>
  <w:style w:type="character" w:customStyle="1" w:styleId="10">
    <w:name w:val="Заголовок 1 Знак"/>
    <w:aliases w:val="Знак Знак, Знак Знак,01-Heading Знак,раздел Знак,razdel Знак,?acaae Знак,Загол1 Знак,разд Знак,заголовок 1 Знак,1Заголовок 1 Знак,lvm 1 Знак,Head 1 Знак1,Caaieiaie aei?ac Знак,çàãîëîâîê 1 Знак,Заголовок биораз Знак,OG Heading 1 Знак"/>
    <w:basedOn w:val="a1"/>
    <w:link w:val="1"/>
    <w:uiPriority w:val="9"/>
    <w:rsid w:val="00F27EF8"/>
    <w:rPr>
      <w:rFonts w:ascii="Arial" w:eastAsiaTheme="majorEastAsia" w:hAnsi="Arial" w:cs="Times New Roman (Überschriften"/>
      <w:b/>
      <w:sz w:val="20"/>
      <w:szCs w:val="40"/>
      <w:lang w:val="en-US" w:eastAsia="de-DE"/>
    </w:rPr>
  </w:style>
  <w:style w:type="character" w:customStyle="1" w:styleId="21">
    <w:name w:val="Заголовок 2 Знак"/>
    <w:aliases w:val="Знак2 Знак,02-Heading Знак, Знак2 Знак,подразд Знак1,podrazdel Знак,iia?aca Знак,подразд Знак Знак,ïîäðàçä Знак"/>
    <w:basedOn w:val="a1"/>
    <w:link w:val="20"/>
    <w:rsid w:val="009C18C7"/>
    <w:rPr>
      <w:rFonts w:ascii="Arial" w:eastAsiaTheme="majorEastAsia" w:hAnsi="Arial" w:cstheme="majorBidi"/>
      <w:sz w:val="20"/>
      <w:szCs w:val="26"/>
      <w:lang w:val="en-US" w:eastAsia="de-DE"/>
    </w:rPr>
  </w:style>
  <w:style w:type="character" w:customStyle="1" w:styleId="32">
    <w:name w:val="Заголовок 3 Знак"/>
    <w:aliases w:val="03-Heading Знак,пункт Знак1,пункт Знак Знак,punkt Знак,ioieo Знак,пункт1 Знак,пункт2 Знак,пункт3 Знак,пункт4 Знак,пункт5 Знак,пункт6 Знак,пункт7 Знак,пункт8 Знак,пункт9 Знак,пункт10 Знак,пункт11 Знак,пункт12 Знак,пункт13 Знак"/>
    <w:basedOn w:val="a1"/>
    <w:link w:val="30"/>
    <w:rsid w:val="00D1314D"/>
    <w:rPr>
      <w:rFonts w:ascii="Arial" w:eastAsiaTheme="majorEastAsia" w:hAnsi="Arial" w:cstheme="majorBidi"/>
      <w:b/>
      <w:color w:val="1F497D" w:themeColor="text2"/>
      <w:szCs w:val="26"/>
      <w:lang w:val="en-US" w:eastAsia="de-DE"/>
    </w:rPr>
  </w:style>
  <w:style w:type="paragraph" w:customStyle="1" w:styleId="NummerProgramm">
    <w:name w:val="Nummer – Programm"/>
    <w:basedOn w:val="a0"/>
    <w:next w:val="a0"/>
    <w:qFormat/>
    <w:rsid w:val="00C7234E"/>
    <w:pPr>
      <w:jc w:val="center"/>
    </w:pPr>
    <w:rPr>
      <w:sz w:val="24"/>
    </w:rPr>
  </w:style>
  <w:style w:type="paragraph" w:customStyle="1" w:styleId="TitelReport">
    <w:name w:val="Titel – Report"/>
    <w:basedOn w:val="1"/>
    <w:qFormat/>
    <w:rsid w:val="00A86845"/>
    <w:pPr>
      <w:pageBreakBefore w:val="0"/>
      <w:spacing w:before="840" w:after="240"/>
      <w:ind w:left="0" w:firstLine="0"/>
      <w:outlineLvl w:val="9"/>
    </w:pPr>
    <w:rPr>
      <w:sz w:val="44"/>
    </w:rPr>
  </w:style>
  <w:style w:type="paragraph" w:customStyle="1" w:styleId="Berichtsperiode">
    <w:name w:val="Berichtsperiode"/>
    <w:basedOn w:val="NummerProgramm"/>
    <w:next w:val="a0"/>
    <w:qFormat/>
    <w:rsid w:val="00C7234E"/>
    <w:rPr>
      <w:lang w:val="en-US"/>
    </w:rPr>
  </w:style>
  <w:style w:type="paragraph" w:customStyle="1" w:styleId="NummerDatumVersion">
    <w:name w:val="Nummer+Datum – Version"/>
    <w:basedOn w:val="NummerProgramm"/>
    <w:qFormat/>
    <w:rsid w:val="007E16D9"/>
    <w:rPr>
      <w:lang w:val="en-US"/>
    </w:rPr>
  </w:style>
  <w:style w:type="paragraph" w:styleId="ad">
    <w:name w:val="Body Text Indent"/>
    <w:aliases w:val="Знак4,Знак Знак Знак,Знак Знак Знак Знак Знак Знак,Знак Знак Знак Знак Знак Знак Знак Знак Знак,Знак Знак Знак Знак Знак Знак Знак Знак"/>
    <w:basedOn w:val="a0"/>
    <w:link w:val="ae"/>
    <w:uiPriority w:val="99"/>
    <w:rsid w:val="00081D6E"/>
    <w:pPr>
      <w:framePr w:w="9072" w:wrap="notBeside" w:hAnchor="margin" w:yAlign="bottom" w:anchorLock="1"/>
      <w:spacing w:line="240" w:lineRule="auto"/>
      <w:ind w:left="2835" w:hanging="2835"/>
    </w:pPr>
    <w:rPr>
      <w:sz w:val="18"/>
      <w:szCs w:val="20"/>
      <w:lang w:val="de-DE"/>
    </w:rPr>
  </w:style>
  <w:style w:type="character" w:customStyle="1" w:styleId="ae">
    <w:name w:val="Основной текст с отступом Знак"/>
    <w:aliases w:val="Знак4 Знак,Знак Знак Знак Знак1,Знак Знак Знак Знак Знак Знак Знак,Знак Знак Знак Знак Знак Знак Знак Знак Знак Знак,Знак Знак Знак Знак Знак Знак Знак Знак Знак1"/>
    <w:basedOn w:val="a1"/>
    <w:link w:val="ad"/>
    <w:uiPriority w:val="99"/>
    <w:rsid w:val="00081D6E"/>
    <w:rPr>
      <w:rFonts w:ascii="Arial" w:eastAsia="Times New Roman" w:hAnsi="Arial" w:cs="Times New Roman"/>
      <w:sz w:val="18"/>
      <w:szCs w:val="20"/>
      <w:lang w:eastAsia="de-DE"/>
    </w:rPr>
  </w:style>
  <w:style w:type="paragraph" w:customStyle="1" w:styleId="Disclaimer">
    <w:name w:val="Disclaimer"/>
    <w:basedOn w:val="a0"/>
    <w:qFormat/>
    <w:rsid w:val="00963B9F"/>
    <w:pPr>
      <w:pBdr>
        <w:top w:val="single" w:sz="4" w:space="6" w:color="auto"/>
        <w:left w:val="single" w:sz="4" w:space="6" w:color="auto"/>
        <w:bottom w:val="single" w:sz="4" w:space="5" w:color="auto"/>
        <w:right w:val="single" w:sz="4" w:space="6" w:color="auto"/>
      </w:pBdr>
      <w:spacing w:after="0"/>
      <w:ind w:left="164" w:right="164"/>
    </w:pPr>
    <w:rPr>
      <w:lang w:val="en-US"/>
    </w:rPr>
  </w:style>
  <w:style w:type="character" w:customStyle="1" w:styleId="40">
    <w:name w:val="Заголовок 4 Знак"/>
    <w:aliases w:val="прилож. Знак,i?eei?. Знак"/>
    <w:link w:val="4"/>
    <w:rsid w:val="00586A46"/>
    <w:rPr>
      <w:rFonts w:ascii="Arial" w:eastAsia="Times New Roman" w:hAnsi="Arial" w:cs="Times New Roman"/>
      <w:b/>
      <w:noProof/>
      <w:color w:val="1F497D" w:themeColor="text2"/>
      <w:kern w:val="28"/>
      <w:szCs w:val="22"/>
      <w:lang w:eastAsia="de-DE"/>
    </w:rPr>
  </w:style>
  <w:style w:type="character" w:customStyle="1" w:styleId="50">
    <w:name w:val="Заголовок 5 Знак"/>
    <w:aliases w:val="аннот.др Знак,наимен Знак,aiiio.a? Знак,iaeiai Знак"/>
    <w:basedOn w:val="a1"/>
    <w:link w:val="5"/>
    <w:rsid w:val="00556FB1"/>
    <w:rPr>
      <w:rFonts w:ascii="Arial" w:eastAsia="Times New Roman" w:hAnsi="Arial" w:cs="Arial"/>
      <w:b/>
      <w:noProof/>
      <w:color w:val="1F497D" w:themeColor="text2"/>
      <w:kern w:val="28"/>
      <w:sz w:val="20"/>
      <w:szCs w:val="20"/>
      <w:lang w:eastAsia="de-DE"/>
    </w:rPr>
  </w:style>
  <w:style w:type="character" w:customStyle="1" w:styleId="60">
    <w:name w:val="Заголовок 6 Знак"/>
    <w:basedOn w:val="a1"/>
    <w:link w:val="6"/>
    <w:rsid w:val="002C1FCD"/>
    <w:rPr>
      <w:rFonts w:ascii="Arial" w:eastAsiaTheme="majorEastAsia" w:hAnsi="Arial" w:cs="Arial"/>
      <w:b/>
      <w:i/>
      <w:iCs/>
      <w:color w:val="1F497D" w:themeColor="text2"/>
      <w:sz w:val="20"/>
      <w:lang w:val="en-GB" w:eastAsia="de-DE"/>
    </w:rPr>
  </w:style>
  <w:style w:type="character" w:customStyle="1" w:styleId="70">
    <w:name w:val="Заголовок 7 Знак"/>
    <w:basedOn w:val="a1"/>
    <w:link w:val="7"/>
    <w:rsid w:val="002C1FCD"/>
    <w:rPr>
      <w:rFonts w:asciiTheme="majorHAnsi" w:eastAsiaTheme="majorEastAsia" w:hAnsiTheme="majorHAnsi" w:cstheme="majorBidi"/>
      <w:i/>
      <w:iCs/>
      <w:color w:val="404040" w:themeColor="text1" w:themeTint="BF"/>
      <w:sz w:val="20"/>
      <w:lang w:val="de-AT" w:eastAsia="de-DE"/>
    </w:rPr>
  </w:style>
  <w:style w:type="character" w:customStyle="1" w:styleId="80">
    <w:name w:val="Заголовок 8 Знак"/>
    <w:basedOn w:val="a1"/>
    <w:link w:val="8"/>
    <w:rsid w:val="002C1FCD"/>
    <w:rPr>
      <w:rFonts w:asciiTheme="majorHAnsi" w:eastAsiaTheme="majorEastAsia" w:hAnsiTheme="majorHAnsi" w:cstheme="majorBidi"/>
      <w:color w:val="404040" w:themeColor="text1" w:themeTint="BF"/>
      <w:sz w:val="20"/>
      <w:szCs w:val="20"/>
      <w:lang w:val="de-AT" w:eastAsia="de-DE"/>
    </w:rPr>
  </w:style>
  <w:style w:type="character" w:customStyle="1" w:styleId="90">
    <w:name w:val="Заголовок 9 Знак"/>
    <w:aliases w:val="Bijlage Знак"/>
    <w:basedOn w:val="a1"/>
    <w:link w:val="9"/>
    <w:rsid w:val="002C1FCD"/>
    <w:rPr>
      <w:rFonts w:asciiTheme="majorHAnsi" w:eastAsiaTheme="majorEastAsia" w:hAnsiTheme="majorHAnsi" w:cstheme="majorBidi"/>
      <w:i/>
      <w:iCs/>
      <w:color w:val="404040" w:themeColor="text1" w:themeTint="BF"/>
      <w:sz w:val="20"/>
      <w:szCs w:val="20"/>
      <w:lang w:val="de-AT" w:eastAsia="de-DE"/>
    </w:rPr>
  </w:style>
  <w:style w:type="paragraph" w:customStyle="1" w:styleId="KastenStandard">
    <w:name w:val="Kasten Standard"/>
    <w:basedOn w:val="a0"/>
    <w:qFormat/>
    <w:rsid w:val="00D12F6A"/>
    <w:pPr>
      <w:pBdr>
        <w:top w:val="single" w:sz="4" w:space="6" w:color="auto"/>
        <w:left w:val="single" w:sz="4" w:space="7" w:color="auto"/>
        <w:bottom w:val="single" w:sz="4" w:space="6" w:color="auto"/>
        <w:right w:val="single" w:sz="4" w:space="7" w:color="auto"/>
      </w:pBdr>
      <w:shd w:val="clear" w:color="auto" w:fill="EBF2FA"/>
      <w:ind w:left="57" w:right="57"/>
    </w:pPr>
    <w:rPr>
      <w:lang w:val="en-US"/>
    </w:rPr>
  </w:style>
  <w:style w:type="paragraph" w:customStyle="1" w:styleId="Abbreviations">
    <w:name w:val="Abbreviations"/>
    <w:basedOn w:val="a0"/>
    <w:qFormat/>
    <w:rsid w:val="002E6D81"/>
    <w:pPr>
      <w:keepLines/>
      <w:tabs>
        <w:tab w:val="left" w:leader="dot" w:pos="1701"/>
      </w:tabs>
      <w:spacing w:after="60"/>
      <w:ind w:left="1701" w:hanging="1701"/>
      <w:jc w:val="left"/>
    </w:pPr>
    <w:rPr>
      <w:lang w:val="en-GB"/>
    </w:rPr>
  </w:style>
  <w:style w:type="paragraph" w:styleId="af">
    <w:name w:val="footnote text"/>
    <w:aliases w:val="Fußnotentext arial,fn,Schriftart: 9 pt,Schriftart: 10 pt,Schriftart: 8 pt,WB-Fußnotentext,Fu?notentext arial,Sprotna opomba - besedilo Znak1,Sprotna opomba - besedilo Znak Znak2,Sprotna opomba - besedilo Znak1 Znak Znak1,stile 1"/>
    <w:basedOn w:val="a0"/>
    <w:link w:val="af0"/>
    <w:qFormat/>
    <w:rsid w:val="004F21FF"/>
    <w:pPr>
      <w:keepLines/>
      <w:suppressAutoHyphens/>
      <w:spacing w:after="0" w:line="240" w:lineRule="auto"/>
      <w:jc w:val="left"/>
    </w:pPr>
    <w:rPr>
      <w:rFonts w:eastAsia="Calibri" w:cs="Arial"/>
      <w:sz w:val="18"/>
      <w:szCs w:val="18"/>
      <w:lang w:val="fr-FR" w:eastAsia="en-US"/>
    </w:rPr>
  </w:style>
  <w:style w:type="character" w:customStyle="1" w:styleId="af0">
    <w:name w:val="Текст сноски Знак"/>
    <w:aliases w:val="Fußnotentext arial Знак,fn Знак,Schriftart: 9 pt Знак,Schriftart: 10 pt Знак,Schriftart: 8 pt Знак,WB-Fußnotentext Знак,Fu?notentext arial Знак,Sprotna opomba - besedilo Znak1 Знак,Sprotna opomba - besedilo Znak Znak2 Знак,stile 1 Знак"/>
    <w:basedOn w:val="a1"/>
    <w:link w:val="af"/>
    <w:rsid w:val="004F21FF"/>
    <w:rPr>
      <w:rFonts w:ascii="Arial" w:eastAsia="Calibri" w:hAnsi="Arial" w:cs="Arial"/>
      <w:sz w:val="18"/>
      <w:szCs w:val="18"/>
      <w:lang w:val="fr-FR"/>
    </w:rPr>
  </w:style>
  <w:style w:type="character" w:styleId="af1">
    <w:name w:val="footnote reference"/>
    <w:basedOn w:val="a1"/>
    <w:rsid w:val="005F19B3"/>
    <w:rPr>
      <w:position w:val="6"/>
      <w:sz w:val="14"/>
      <w:lang w:val="de-DE"/>
    </w:rPr>
  </w:style>
  <w:style w:type="paragraph" w:customStyle="1" w:styleId="Aufzhlungnummeriert">
    <w:name w:val="Aufzählung nummeriert"/>
    <w:basedOn w:val="a0"/>
    <w:rsid w:val="005A6153"/>
    <w:pPr>
      <w:numPr>
        <w:numId w:val="2"/>
      </w:numPr>
      <w:ind w:left="567" w:hanging="170"/>
    </w:pPr>
  </w:style>
  <w:style w:type="table" w:styleId="af2">
    <w:name w:val="Table Grid"/>
    <w:aliases w:val="Tabelle"/>
    <w:basedOn w:val="a2"/>
    <w:uiPriority w:val="59"/>
    <w:qFormat/>
    <w:rsid w:val="00BC5875"/>
    <w:pPr>
      <w:suppressAutoHyphens/>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rPr>
      <w:cantSplit/>
    </w:trPr>
    <w:tblStylePr w:type="firstRow">
      <w:pPr>
        <w:keepNext/>
        <w:wordWrap/>
      </w:p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BE5F1" w:themeFill="accent1" w:themeFillTint="33"/>
        <w:vAlign w:val="bottom"/>
      </w:tcPr>
    </w:tblStylePr>
  </w:style>
  <w:style w:type="paragraph" w:customStyle="1" w:styleId="KastenAufzhlungnummeriert">
    <w:name w:val="Kasten Aufzählung nummeriert"/>
    <w:basedOn w:val="KastenStandard"/>
    <w:qFormat/>
    <w:rsid w:val="00D12F6A"/>
    <w:pPr>
      <w:numPr>
        <w:numId w:val="7"/>
      </w:numPr>
      <w:ind w:left="341" w:hanging="284"/>
    </w:pPr>
  </w:style>
  <w:style w:type="paragraph" w:customStyle="1" w:styleId="KastenAufzhlung">
    <w:name w:val="Kasten Aufzählung"/>
    <w:basedOn w:val="KastenAufzhlungnummeriert"/>
    <w:qFormat/>
    <w:rsid w:val="00864AF8"/>
    <w:pPr>
      <w:numPr>
        <w:numId w:val="8"/>
      </w:numPr>
      <w:ind w:left="341" w:hanging="284"/>
      <w:jc w:val="left"/>
    </w:pPr>
  </w:style>
  <w:style w:type="paragraph" w:customStyle="1" w:styleId="Text">
    <w:name w:val="Text"/>
    <w:basedOn w:val="a0"/>
    <w:qFormat/>
    <w:rsid w:val="00FB5A17"/>
    <w:rPr>
      <w:rFonts w:ascii="Times New Roman" w:eastAsia="Calibri" w:hAnsi="Times New Roman"/>
      <w:szCs w:val="22"/>
      <w:lang w:val="en-US" w:eastAsia="en-US"/>
    </w:rPr>
  </w:style>
  <w:style w:type="paragraph" w:customStyle="1" w:styleId="BeschriftungTabelle">
    <w:name w:val="Beschriftung Tabelle"/>
    <w:basedOn w:val="a0"/>
    <w:qFormat/>
    <w:rsid w:val="00505B1F"/>
    <w:pPr>
      <w:keepNext/>
      <w:suppressAutoHyphens/>
      <w:spacing w:before="120"/>
      <w:jc w:val="left"/>
    </w:pPr>
    <w:rPr>
      <w:b/>
      <w:bCs/>
      <w:lang w:val="en-GB"/>
    </w:rPr>
  </w:style>
  <w:style w:type="paragraph" w:customStyle="1" w:styleId="StandardTabelle">
    <w:name w:val="Standard Tabelle"/>
    <w:basedOn w:val="a0"/>
    <w:qFormat/>
    <w:rsid w:val="00C35C02"/>
    <w:pPr>
      <w:suppressAutoHyphens/>
      <w:spacing w:after="0" w:line="240" w:lineRule="auto"/>
      <w:jc w:val="left"/>
    </w:pPr>
    <w:rPr>
      <w:iCs/>
      <w:sz w:val="18"/>
      <w:lang w:val="en-GB"/>
    </w:rPr>
  </w:style>
  <w:style w:type="table" w:customStyle="1" w:styleId="Kasten">
    <w:name w:val="Kasten"/>
    <w:basedOn w:val="a2"/>
    <w:uiPriority w:val="99"/>
    <w:rsid w:val="004C1496"/>
    <w:tblPr>
      <w:tblBorders>
        <w:top w:val="single" w:sz="4" w:space="0" w:color="auto"/>
        <w:left w:val="single" w:sz="4" w:space="0" w:color="auto"/>
        <w:bottom w:val="single" w:sz="4" w:space="0" w:color="auto"/>
        <w:right w:val="single" w:sz="4" w:space="0" w:color="auto"/>
      </w:tblBorders>
      <w:tblCellMar>
        <w:top w:w="57" w:type="dxa"/>
        <w:left w:w="113" w:type="dxa"/>
        <w:bottom w:w="57" w:type="dxa"/>
        <w:right w:w="113" w:type="dxa"/>
      </w:tblCellMar>
    </w:tblPr>
    <w:tcPr>
      <w:shd w:val="clear" w:color="auto" w:fill="EBF2FA"/>
    </w:tcPr>
  </w:style>
  <w:style w:type="paragraph" w:customStyle="1" w:styleId="Aufzhlung1">
    <w:name w:val="Aufzählung 1"/>
    <w:basedOn w:val="a0"/>
    <w:qFormat/>
    <w:rsid w:val="00CC4A77"/>
    <w:pPr>
      <w:numPr>
        <w:numId w:val="9"/>
      </w:numPr>
    </w:pPr>
  </w:style>
  <w:style w:type="paragraph" w:customStyle="1" w:styleId="Aufzhlung2">
    <w:name w:val="Aufzählung 2"/>
    <w:basedOn w:val="Aufzhlung1"/>
    <w:qFormat/>
    <w:rsid w:val="00CC4A77"/>
    <w:pPr>
      <w:numPr>
        <w:numId w:val="10"/>
      </w:numPr>
      <w:ind w:left="851" w:hanging="284"/>
    </w:pPr>
  </w:style>
  <w:style w:type="paragraph" w:customStyle="1" w:styleId="Aufzhlung3">
    <w:name w:val="Aufzählung 3"/>
    <w:basedOn w:val="Aufzhlung2"/>
    <w:qFormat/>
    <w:rsid w:val="00CC4A77"/>
    <w:pPr>
      <w:numPr>
        <w:numId w:val="11"/>
      </w:numPr>
      <w:ind w:left="1135" w:hanging="284"/>
    </w:pPr>
    <w:rPr>
      <w:lang w:val="en-US"/>
    </w:rPr>
  </w:style>
  <w:style w:type="paragraph" w:styleId="af3">
    <w:name w:val="caption"/>
    <w:aliases w:val="Рис. №,Рис. №1,Рис. №2,Рис. №11,Рис. №3,Рис. №3 Знак,Вставить №,Табл. №"/>
    <w:basedOn w:val="a0"/>
    <w:next w:val="a0"/>
    <w:link w:val="af4"/>
    <w:qFormat/>
    <w:rsid w:val="00505B1F"/>
    <w:pPr>
      <w:keepNext/>
      <w:suppressAutoHyphens/>
      <w:spacing w:before="120"/>
      <w:jc w:val="left"/>
    </w:pPr>
    <w:rPr>
      <w:rFonts w:eastAsia="Calibri" w:cs="Arial"/>
      <w:b/>
      <w:bCs/>
      <w:szCs w:val="18"/>
      <w:lang w:val="en-US" w:eastAsia="en-US"/>
    </w:rPr>
  </w:style>
  <w:style w:type="paragraph" w:customStyle="1" w:styleId="Aufzhlung1inTabelle">
    <w:name w:val="Aufzählung 1 in Tabelle"/>
    <w:basedOn w:val="StandardTabelle"/>
    <w:qFormat/>
    <w:rsid w:val="00DC030D"/>
    <w:pPr>
      <w:numPr>
        <w:numId w:val="12"/>
      </w:numPr>
      <w:ind w:left="227" w:hanging="227"/>
    </w:pPr>
  </w:style>
  <w:style w:type="paragraph" w:customStyle="1" w:styleId="Aufzhlung2inTabelle">
    <w:name w:val="Aufzählung 2 in Tabelle"/>
    <w:basedOn w:val="Aufzhlung1inTabelle"/>
    <w:qFormat/>
    <w:rsid w:val="00DC030D"/>
    <w:pPr>
      <w:numPr>
        <w:ilvl w:val="1"/>
      </w:numPr>
      <w:ind w:left="454" w:hanging="227"/>
    </w:pPr>
  </w:style>
  <w:style w:type="paragraph" w:customStyle="1" w:styleId="BeschriftungAbbildung">
    <w:name w:val="Beschriftung Abbildung"/>
    <w:basedOn w:val="BeschriftungTabelle"/>
    <w:qFormat/>
    <w:rsid w:val="0036361E"/>
    <w:pPr>
      <w:keepNext w:val="0"/>
      <w:spacing w:before="0" w:after="240"/>
    </w:pPr>
  </w:style>
  <w:style w:type="paragraph" w:styleId="11">
    <w:name w:val="toc 1"/>
    <w:basedOn w:val="a0"/>
    <w:next w:val="a0"/>
    <w:uiPriority w:val="39"/>
    <w:unhideWhenUsed/>
    <w:rsid w:val="002C1FCD"/>
    <w:pPr>
      <w:keepLines/>
      <w:tabs>
        <w:tab w:val="right" w:leader="dot" w:pos="9054"/>
      </w:tabs>
      <w:suppressAutoHyphens/>
      <w:spacing w:after="100"/>
      <w:ind w:left="284" w:right="567" w:hanging="284"/>
      <w:jc w:val="left"/>
    </w:pPr>
  </w:style>
  <w:style w:type="paragraph" w:styleId="33">
    <w:name w:val="toc 3"/>
    <w:basedOn w:val="a0"/>
    <w:next w:val="a0"/>
    <w:uiPriority w:val="39"/>
    <w:unhideWhenUsed/>
    <w:rsid w:val="00CD7396"/>
    <w:pPr>
      <w:keepLines/>
      <w:tabs>
        <w:tab w:val="right" w:leader="dot" w:pos="9054"/>
      </w:tabs>
      <w:suppressAutoHyphens/>
      <w:spacing w:after="100"/>
      <w:ind w:left="1276" w:right="567" w:hanging="567"/>
      <w:jc w:val="left"/>
    </w:pPr>
  </w:style>
  <w:style w:type="paragraph" w:styleId="22">
    <w:name w:val="toc 2"/>
    <w:basedOn w:val="11"/>
    <w:next w:val="a0"/>
    <w:uiPriority w:val="39"/>
    <w:unhideWhenUsed/>
    <w:rsid w:val="00CD7396"/>
    <w:pPr>
      <w:ind w:left="709" w:hanging="425"/>
    </w:pPr>
  </w:style>
  <w:style w:type="paragraph" w:customStyle="1" w:styleId="Tabellenverzeichnis">
    <w:name w:val="Tabellenverzeichnis"/>
    <w:basedOn w:val="11"/>
    <w:qFormat/>
    <w:rsid w:val="0007296F"/>
  </w:style>
  <w:style w:type="paragraph" w:customStyle="1" w:styleId="AufzhlungnummeriertinTabelle">
    <w:name w:val="Aufzählung nummeriert in Tabelle"/>
    <w:basedOn w:val="StandardTabelle"/>
    <w:qFormat/>
    <w:rsid w:val="000B19EC"/>
    <w:pPr>
      <w:ind w:left="227" w:hanging="227"/>
      <w:jc w:val="center"/>
    </w:pPr>
    <w:rPr>
      <w:b/>
      <w:sz w:val="20"/>
      <w:szCs w:val="20"/>
    </w:rPr>
  </w:style>
  <w:style w:type="paragraph" w:customStyle="1" w:styleId="Kastenberschrift">
    <w:name w:val="Kasten Überschrift"/>
    <w:basedOn w:val="KastenStandard"/>
    <w:next w:val="KastenStandard"/>
    <w:qFormat/>
    <w:rsid w:val="00F214B7"/>
    <w:pPr>
      <w:keepNext/>
      <w:suppressAutoHyphens/>
      <w:jc w:val="left"/>
    </w:pPr>
    <w:rPr>
      <w:b/>
      <w:color w:val="1F497D" w:themeColor="text2"/>
      <w:sz w:val="22"/>
      <w:lang w:val="en-GB"/>
    </w:rPr>
  </w:style>
  <w:style w:type="paragraph" w:customStyle="1" w:styleId="DescriptionNummerierung">
    <w:name w:val="Description Nummerierung"/>
    <w:basedOn w:val="a0"/>
    <w:qFormat/>
    <w:rsid w:val="00746316"/>
    <w:pPr>
      <w:numPr>
        <w:numId w:val="1"/>
      </w:numPr>
      <w:ind w:left="567" w:hanging="567"/>
      <w:jc w:val="left"/>
    </w:pPr>
    <w:rPr>
      <w:lang w:val="en-GB"/>
    </w:rPr>
  </w:style>
  <w:style w:type="paragraph" w:customStyle="1" w:styleId="DescriptionAufzhlung1">
    <w:name w:val="Description Aufzählung 1"/>
    <w:basedOn w:val="a0"/>
    <w:qFormat/>
    <w:rsid w:val="00746316"/>
    <w:pPr>
      <w:numPr>
        <w:numId w:val="4"/>
      </w:numPr>
      <w:spacing w:after="0"/>
      <w:ind w:left="851" w:hanging="284"/>
      <w:jc w:val="left"/>
    </w:pPr>
    <w:rPr>
      <w:lang w:val="en-GB"/>
    </w:rPr>
  </w:style>
  <w:style w:type="paragraph" w:customStyle="1" w:styleId="DescriptionAufzhlung2">
    <w:name w:val="Description Aufzählung 2"/>
    <w:basedOn w:val="DescriptionAufzhlung1"/>
    <w:qFormat/>
    <w:rsid w:val="00746316"/>
    <w:pPr>
      <w:numPr>
        <w:numId w:val="6"/>
      </w:numPr>
      <w:ind w:left="1135" w:hanging="284"/>
    </w:pPr>
  </w:style>
  <w:style w:type="paragraph" w:customStyle="1" w:styleId="VerzeichnisTabellen">
    <w:name w:val="Verzeichnis Tabellen"/>
    <w:basedOn w:val="22"/>
    <w:qFormat/>
    <w:rsid w:val="008950BF"/>
    <w:pPr>
      <w:ind w:left="284" w:hanging="284"/>
    </w:pPr>
  </w:style>
  <w:style w:type="paragraph" w:customStyle="1" w:styleId="Default">
    <w:name w:val="Default"/>
    <w:link w:val="DefaultChar"/>
    <w:uiPriority w:val="99"/>
    <w:rsid w:val="00102C1E"/>
    <w:pPr>
      <w:autoSpaceDE w:val="0"/>
      <w:autoSpaceDN w:val="0"/>
      <w:adjustRightInd w:val="0"/>
    </w:pPr>
    <w:rPr>
      <w:rFonts w:ascii="Calibri" w:hAnsi="Calibri" w:cs="Calibri"/>
      <w:color w:val="000000"/>
      <w:lang w:val="ru-RU"/>
    </w:rPr>
  </w:style>
  <w:style w:type="paragraph" w:styleId="af5">
    <w:name w:val="Body Text"/>
    <w:aliases w:val="Знак1 Знак"/>
    <w:basedOn w:val="a0"/>
    <w:link w:val="af6"/>
    <w:unhideWhenUsed/>
    <w:rsid w:val="0063296B"/>
  </w:style>
  <w:style w:type="character" w:customStyle="1" w:styleId="af6">
    <w:name w:val="Основной текст Знак"/>
    <w:aliases w:val="Знак1 Знак Знак"/>
    <w:basedOn w:val="a1"/>
    <w:link w:val="af5"/>
    <w:rsid w:val="0063296B"/>
    <w:rPr>
      <w:rFonts w:ascii="Arial" w:eastAsia="Times New Roman" w:hAnsi="Arial" w:cs="Times New Roman"/>
      <w:sz w:val="20"/>
      <w:lang w:val="de-AT" w:eastAsia="de-DE"/>
    </w:rPr>
  </w:style>
  <w:style w:type="paragraph" w:styleId="af7">
    <w:name w:val="Body Text First Indent"/>
    <w:basedOn w:val="af5"/>
    <w:link w:val="af8"/>
    <w:unhideWhenUsed/>
    <w:rsid w:val="0063296B"/>
    <w:pPr>
      <w:ind w:firstLine="360"/>
    </w:pPr>
  </w:style>
  <w:style w:type="character" w:customStyle="1" w:styleId="af8">
    <w:name w:val="Красная строка Знак"/>
    <w:basedOn w:val="af6"/>
    <w:link w:val="af7"/>
    <w:rsid w:val="0063296B"/>
    <w:rPr>
      <w:rFonts w:ascii="Arial" w:eastAsia="Times New Roman" w:hAnsi="Arial" w:cs="Times New Roman"/>
      <w:sz w:val="20"/>
      <w:lang w:val="de-AT" w:eastAsia="de-DE"/>
    </w:rPr>
  </w:style>
  <w:style w:type="paragraph" w:styleId="af9">
    <w:name w:val="Title"/>
    <w:aliases w:val=" Знак19,Знак19,Название3,Мой"/>
    <w:basedOn w:val="a0"/>
    <w:next w:val="a0"/>
    <w:link w:val="12"/>
    <w:qFormat/>
    <w:rsid w:val="0063296B"/>
    <w:pPr>
      <w:pBdr>
        <w:bottom w:val="single" w:sz="8" w:space="4" w:color="4F81BD"/>
      </w:pBdr>
      <w:spacing w:after="300" w:line="240" w:lineRule="auto"/>
      <w:contextualSpacing/>
      <w:jc w:val="left"/>
    </w:pPr>
    <w:rPr>
      <w:rFonts w:ascii="Cambria" w:hAnsi="Cambria"/>
      <w:color w:val="17365D"/>
      <w:spacing w:val="5"/>
      <w:kern w:val="28"/>
      <w:sz w:val="52"/>
      <w:szCs w:val="52"/>
      <w:lang w:val="en-US" w:eastAsia="en-US" w:bidi="en-US"/>
    </w:rPr>
  </w:style>
  <w:style w:type="character" w:customStyle="1" w:styleId="12">
    <w:name w:val="Заголовок Знак1"/>
    <w:aliases w:val=" Знак19 Знак,Знак19 Знак,Название3 Знак,Мой Знак"/>
    <w:basedOn w:val="a1"/>
    <w:link w:val="af9"/>
    <w:rsid w:val="0063296B"/>
    <w:rPr>
      <w:rFonts w:ascii="Cambria" w:eastAsia="Times New Roman" w:hAnsi="Cambria" w:cs="Times New Roman"/>
      <w:color w:val="17365D"/>
      <w:spacing w:val="5"/>
      <w:kern w:val="28"/>
      <w:sz w:val="52"/>
      <w:szCs w:val="52"/>
      <w:lang w:val="en-US" w:bidi="en-US"/>
    </w:rPr>
  </w:style>
  <w:style w:type="character" w:styleId="afa">
    <w:name w:val="Strong"/>
    <w:basedOn w:val="a1"/>
    <w:uiPriority w:val="22"/>
    <w:qFormat/>
    <w:rsid w:val="0063296B"/>
    <w:rPr>
      <w:b/>
      <w:bCs/>
    </w:rPr>
  </w:style>
  <w:style w:type="character" w:styleId="afb">
    <w:name w:val="Emphasis"/>
    <w:basedOn w:val="a1"/>
    <w:uiPriority w:val="20"/>
    <w:qFormat/>
    <w:rsid w:val="0063296B"/>
    <w:rPr>
      <w:i/>
      <w:iCs/>
    </w:rPr>
  </w:style>
  <w:style w:type="paragraph" w:styleId="afc">
    <w:name w:val="Subtitle"/>
    <w:basedOn w:val="a0"/>
    <w:next w:val="a0"/>
    <w:link w:val="afd"/>
    <w:qFormat/>
    <w:rsid w:val="009C18C7"/>
    <w:pPr>
      <w:numPr>
        <w:ilvl w:val="1"/>
      </w:numPr>
      <w:spacing w:after="0"/>
      <w:jc w:val="center"/>
    </w:pPr>
    <w:rPr>
      <w:rFonts w:cs="Arial"/>
      <w:iCs/>
      <w:spacing w:val="15"/>
      <w:szCs w:val="20"/>
      <w:lang w:val="en-US" w:eastAsia="en-US" w:bidi="en-US"/>
    </w:rPr>
  </w:style>
  <w:style w:type="character" w:customStyle="1" w:styleId="afd">
    <w:name w:val="Подзаголовок Знак"/>
    <w:basedOn w:val="a1"/>
    <w:link w:val="afc"/>
    <w:rsid w:val="009C18C7"/>
    <w:rPr>
      <w:rFonts w:ascii="Arial" w:eastAsia="Times New Roman" w:hAnsi="Arial" w:cs="Arial"/>
      <w:iCs/>
      <w:spacing w:val="15"/>
      <w:sz w:val="20"/>
      <w:szCs w:val="20"/>
      <w:lang w:val="en-US" w:bidi="en-US"/>
    </w:rPr>
  </w:style>
  <w:style w:type="paragraph" w:styleId="afe">
    <w:name w:val="No Spacing"/>
    <w:link w:val="aff"/>
    <w:uiPriority w:val="1"/>
    <w:qFormat/>
    <w:rsid w:val="0063296B"/>
    <w:rPr>
      <w:rFonts w:ascii="Calibri" w:eastAsia="Times New Roman" w:hAnsi="Calibri" w:cs="Times New Roman"/>
      <w:sz w:val="22"/>
      <w:szCs w:val="22"/>
      <w:lang w:val="en-US" w:bidi="en-US"/>
    </w:rPr>
  </w:style>
  <w:style w:type="character" w:customStyle="1" w:styleId="aff">
    <w:name w:val="Без интервала Знак"/>
    <w:link w:val="afe"/>
    <w:uiPriority w:val="1"/>
    <w:rsid w:val="0063296B"/>
    <w:rPr>
      <w:rFonts w:ascii="Calibri" w:eastAsia="Times New Roman" w:hAnsi="Calibri" w:cs="Times New Roman"/>
      <w:sz w:val="22"/>
      <w:szCs w:val="22"/>
      <w:lang w:val="en-US" w:bidi="en-US"/>
    </w:rPr>
  </w:style>
  <w:style w:type="paragraph" w:styleId="23">
    <w:name w:val="Quote"/>
    <w:basedOn w:val="a0"/>
    <w:next w:val="a0"/>
    <w:link w:val="24"/>
    <w:uiPriority w:val="29"/>
    <w:qFormat/>
    <w:rsid w:val="0063296B"/>
    <w:pPr>
      <w:spacing w:after="200"/>
      <w:jc w:val="left"/>
    </w:pPr>
    <w:rPr>
      <w:rFonts w:ascii="Calibri" w:hAnsi="Calibri"/>
      <w:i/>
      <w:iCs/>
      <w:color w:val="000000"/>
      <w:sz w:val="22"/>
      <w:szCs w:val="22"/>
      <w:lang w:val="en-US" w:eastAsia="en-US" w:bidi="en-US"/>
    </w:rPr>
  </w:style>
  <w:style w:type="character" w:customStyle="1" w:styleId="24">
    <w:name w:val="Цитата 2 Знак"/>
    <w:basedOn w:val="a1"/>
    <w:link w:val="23"/>
    <w:uiPriority w:val="29"/>
    <w:rsid w:val="0063296B"/>
    <w:rPr>
      <w:rFonts w:ascii="Calibri" w:eastAsia="Times New Roman" w:hAnsi="Calibri" w:cs="Times New Roman"/>
      <w:i/>
      <w:iCs/>
      <w:color w:val="000000"/>
      <w:sz w:val="22"/>
      <w:szCs w:val="22"/>
      <w:lang w:val="en-US" w:bidi="en-US"/>
    </w:rPr>
  </w:style>
  <w:style w:type="paragraph" w:styleId="aff0">
    <w:name w:val="Intense Quote"/>
    <w:basedOn w:val="a0"/>
    <w:next w:val="a0"/>
    <w:link w:val="aff1"/>
    <w:uiPriority w:val="30"/>
    <w:qFormat/>
    <w:rsid w:val="0063296B"/>
    <w:pPr>
      <w:pBdr>
        <w:bottom w:val="single" w:sz="4" w:space="4" w:color="4F81BD"/>
      </w:pBdr>
      <w:spacing w:before="200" w:after="280"/>
      <w:ind w:left="936" w:right="936"/>
      <w:jc w:val="left"/>
    </w:pPr>
    <w:rPr>
      <w:rFonts w:ascii="Calibri" w:hAnsi="Calibri"/>
      <w:b/>
      <w:bCs/>
      <w:i/>
      <w:iCs/>
      <w:color w:val="4F81BD"/>
      <w:sz w:val="22"/>
      <w:szCs w:val="22"/>
      <w:lang w:val="en-US" w:eastAsia="en-US" w:bidi="en-US"/>
    </w:rPr>
  </w:style>
  <w:style w:type="character" w:customStyle="1" w:styleId="aff1">
    <w:name w:val="Выделенная цитата Знак"/>
    <w:basedOn w:val="a1"/>
    <w:link w:val="aff0"/>
    <w:uiPriority w:val="30"/>
    <w:rsid w:val="0063296B"/>
    <w:rPr>
      <w:rFonts w:ascii="Calibri" w:eastAsia="Times New Roman" w:hAnsi="Calibri" w:cs="Times New Roman"/>
      <w:b/>
      <w:bCs/>
      <w:i/>
      <w:iCs/>
      <w:color w:val="4F81BD"/>
      <w:sz w:val="22"/>
      <w:szCs w:val="22"/>
      <w:lang w:val="en-US" w:bidi="en-US"/>
    </w:rPr>
  </w:style>
  <w:style w:type="character" w:styleId="aff2">
    <w:name w:val="Subtle Emphasis"/>
    <w:basedOn w:val="a1"/>
    <w:uiPriority w:val="19"/>
    <w:qFormat/>
    <w:rsid w:val="0063296B"/>
    <w:rPr>
      <w:i/>
      <w:iCs/>
      <w:color w:val="808080"/>
    </w:rPr>
  </w:style>
  <w:style w:type="character" w:styleId="aff3">
    <w:name w:val="Intense Emphasis"/>
    <w:basedOn w:val="a1"/>
    <w:uiPriority w:val="21"/>
    <w:qFormat/>
    <w:rsid w:val="0063296B"/>
    <w:rPr>
      <w:b/>
      <w:bCs/>
      <w:i/>
      <w:iCs/>
      <w:color w:val="4F81BD"/>
    </w:rPr>
  </w:style>
  <w:style w:type="character" w:styleId="aff4">
    <w:name w:val="Subtle Reference"/>
    <w:basedOn w:val="a1"/>
    <w:uiPriority w:val="31"/>
    <w:qFormat/>
    <w:rsid w:val="0063296B"/>
    <w:rPr>
      <w:smallCaps/>
      <w:color w:val="C0504D"/>
      <w:u w:val="single"/>
    </w:rPr>
  </w:style>
  <w:style w:type="character" w:styleId="aff5">
    <w:name w:val="Intense Reference"/>
    <w:basedOn w:val="a1"/>
    <w:uiPriority w:val="32"/>
    <w:qFormat/>
    <w:rsid w:val="0063296B"/>
    <w:rPr>
      <w:b/>
      <w:bCs/>
      <w:smallCaps/>
      <w:color w:val="C0504D"/>
      <w:spacing w:val="5"/>
      <w:u w:val="single"/>
    </w:rPr>
  </w:style>
  <w:style w:type="character" w:styleId="aff6">
    <w:name w:val="Book Title"/>
    <w:basedOn w:val="a1"/>
    <w:uiPriority w:val="33"/>
    <w:qFormat/>
    <w:rsid w:val="0063296B"/>
    <w:rPr>
      <w:b/>
      <w:bCs/>
      <w:smallCaps/>
      <w:spacing w:val="5"/>
    </w:rPr>
  </w:style>
  <w:style w:type="paragraph" w:styleId="aff7">
    <w:name w:val="TOC Heading"/>
    <w:basedOn w:val="1"/>
    <w:next w:val="a0"/>
    <w:uiPriority w:val="39"/>
    <w:qFormat/>
    <w:rsid w:val="0063296B"/>
    <w:pPr>
      <w:pageBreakBefore w:val="0"/>
      <w:suppressAutoHyphens w:val="0"/>
      <w:spacing w:before="480" w:after="0"/>
      <w:ind w:left="0" w:firstLine="0"/>
      <w:outlineLvl w:val="9"/>
    </w:pPr>
    <w:rPr>
      <w:rFonts w:ascii="Cambria" w:eastAsia="Times New Roman" w:hAnsi="Cambria" w:cs="Times New Roman"/>
      <w:b w:val="0"/>
      <w:bCs/>
      <w:caps/>
      <w:color w:val="365F91"/>
      <w:sz w:val="28"/>
      <w:szCs w:val="28"/>
      <w:lang w:eastAsia="en-US" w:bidi="en-US"/>
    </w:rPr>
  </w:style>
  <w:style w:type="paragraph" w:customStyle="1" w:styleId="13">
    <w:name w:val="Стиль1"/>
    <w:basedOn w:val="aff8"/>
    <w:link w:val="14"/>
    <w:rsid w:val="0063296B"/>
    <w:pPr>
      <w:shd w:val="clear" w:color="auto" w:fill="ECEDEC"/>
      <w:spacing w:line="360" w:lineRule="auto"/>
    </w:pPr>
    <w:rPr>
      <w:color w:val="333333"/>
    </w:rPr>
  </w:style>
  <w:style w:type="paragraph" w:styleId="aff8">
    <w:name w:val="Normal (Web)"/>
    <w:aliases w:val="Обычный (Web)"/>
    <w:basedOn w:val="a0"/>
    <w:uiPriority w:val="99"/>
    <w:unhideWhenUsed/>
    <w:qFormat/>
    <w:rsid w:val="0063296B"/>
    <w:pPr>
      <w:spacing w:after="200"/>
      <w:jc w:val="left"/>
    </w:pPr>
    <w:rPr>
      <w:rFonts w:ascii="Calibri" w:hAnsi="Calibri"/>
      <w:sz w:val="22"/>
      <w:szCs w:val="22"/>
      <w:lang w:val="en-US" w:eastAsia="en-US" w:bidi="en-US"/>
    </w:rPr>
  </w:style>
  <w:style w:type="character" w:customStyle="1" w:styleId="14">
    <w:name w:val="Стиль1 Знак"/>
    <w:basedOn w:val="a1"/>
    <w:link w:val="13"/>
    <w:rsid w:val="0063296B"/>
    <w:rPr>
      <w:rFonts w:ascii="Calibri" w:eastAsia="Times New Roman" w:hAnsi="Calibri" w:cs="Times New Roman"/>
      <w:color w:val="333333"/>
      <w:sz w:val="22"/>
      <w:szCs w:val="22"/>
      <w:shd w:val="clear" w:color="auto" w:fill="ECEDEC"/>
      <w:lang w:val="en-US" w:bidi="en-US"/>
    </w:rPr>
  </w:style>
  <w:style w:type="paragraph" w:styleId="aff9">
    <w:name w:val="List"/>
    <w:basedOn w:val="a0"/>
    <w:rsid w:val="0063296B"/>
    <w:pPr>
      <w:spacing w:after="0" w:line="240" w:lineRule="auto"/>
      <w:ind w:left="283" w:hanging="283"/>
      <w:jc w:val="left"/>
    </w:pPr>
    <w:rPr>
      <w:rFonts w:ascii="Times New Roman" w:hAnsi="Times New Roman"/>
      <w:sz w:val="24"/>
      <w:lang w:val="ru-RU" w:eastAsia="ru-RU"/>
    </w:rPr>
  </w:style>
  <w:style w:type="paragraph" w:styleId="25">
    <w:name w:val="List 2"/>
    <w:basedOn w:val="a0"/>
    <w:rsid w:val="0063296B"/>
    <w:pPr>
      <w:spacing w:after="0" w:line="240" w:lineRule="auto"/>
      <w:ind w:left="566" w:hanging="283"/>
      <w:jc w:val="left"/>
    </w:pPr>
    <w:rPr>
      <w:rFonts w:ascii="Times New Roman" w:hAnsi="Times New Roman"/>
      <w:sz w:val="24"/>
      <w:lang w:val="ru-RU" w:eastAsia="ru-RU"/>
    </w:rPr>
  </w:style>
  <w:style w:type="paragraph" w:styleId="26">
    <w:name w:val="Body Text 2"/>
    <w:aliases w:val=" Знак4"/>
    <w:basedOn w:val="a0"/>
    <w:link w:val="27"/>
    <w:unhideWhenUsed/>
    <w:rsid w:val="0063296B"/>
    <w:pPr>
      <w:spacing w:line="480" w:lineRule="auto"/>
      <w:jc w:val="left"/>
    </w:pPr>
    <w:rPr>
      <w:rFonts w:ascii="Calibri" w:hAnsi="Calibri"/>
      <w:sz w:val="22"/>
      <w:szCs w:val="22"/>
      <w:lang w:val="en-US" w:eastAsia="en-US" w:bidi="en-US"/>
    </w:rPr>
  </w:style>
  <w:style w:type="character" w:customStyle="1" w:styleId="27">
    <w:name w:val="Основной текст 2 Знак"/>
    <w:aliases w:val=" Знак4 Знак"/>
    <w:basedOn w:val="a1"/>
    <w:link w:val="26"/>
    <w:rsid w:val="0063296B"/>
    <w:rPr>
      <w:rFonts w:ascii="Calibri" w:eastAsia="Times New Roman" w:hAnsi="Calibri" w:cs="Times New Roman"/>
      <w:sz w:val="22"/>
      <w:szCs w:val="22"/>
      <w:lang w:val="en-US" w:bidi="en-US"/>
    </w:rPr>
  </w:style>
  <w:style w:type="paragraph" w:styleId="28">
    <w:name w:val="Body Text Indent 2"/>
    <w:aliases w:val="Знак5"/>
    <w:basedOn w:val="a0"/>
    <w:link w:val="29"/>
    <w:unhideWhenUsed/>
    <w:rsid w:val="0063296B"/>
    <w:pPr>
      <w:spacing w:line="480" w:lineRule="auto"/>
      <w:ind w:left="283"/>
      <w:jc w:val="left"/>
    </w:pPr>
    <w:rPr>
      <w:rFonts w:ascii="Calibri" w:hAnsi="Calibri"/>
      <w:sz w:val="22"/>
      <w:szCs w:val="22"/>
      <w:lang w:val="en-US" w:eastAsia="en-US" w:bidi="en-US"/>
    </w:rPr>
  </w:style>
  <w:style w:type="character" w:customStyle="1" w:styleId="29">
    <w:name w:val="Основной текст с отступом 2 Знак"/>
    <w:aliases w:val="Знак5 Знак"/>
    <w:basedOn w:val="a1"/>
    <w:link w:val="28"/>
    <w:rsid w:val="0063296B"/>
    <w:rPr>
      <w:rFonts w:ascii="Calibri" w:eastAsia="Times New Roman" w:hAnsi="Calibri" w:cs="Times New Roman"/>
      <w:sz w:val="22"/>
      <w:szCs w:val="22"/>
      <w:lang w:val="en-US" w:bidi="en-US"/>
    </w:rPr>
  </w:style>
  <w:style w:type="character" w:customStyle="1" w:styleId="DefaultChar">
    <w:name w:val="Default Char"/>
    <w:link w:val="Default"/>
    <w:locked/>
    <w:rsid w:val="0063296B"/>
    <w:rPr>
      <w:rFonts w:ascii="Calibri" w:hAnsi="Calibri" w:cs="Calibri"/>
      <w:color w:val="000000"/>
      <w:lang w:val="ru-RU"/>
    </w:rPr>
  </w:style>
  <w:style w:type="paragraph" w:customStyle="1" w:styleId="newncpi">
    <w:name w:val="newncpi"/>
    <w:basedOn w:val="a0"/>
    <w:rsid w:val="0063296B"/>
    <w:pPr>
      <w:spacing w:before="100" w:beforeAutospacing="1" w:after="100" w:afterAutospacing="1" w:line="240" w:lineRule="auto"/>
      <w:jc w:val="left"/>
    </w:pPr>
    <w:rPr>
      <w:rFonts w:ascii="Times New Roman" w:hAnsi="Times New Roman"/>
      <w:sz w:val="24"/>
      <w:lang w:val="ru-RU" w:eastAsia="ru-RU"/>
    </w:rPr>
  </w:style>
  <w:style w:type="character" w:customStyle="1" w:styleId="apple-converted-space">
    <w:name w:val="apple-converted-space"/>
    <w:basedOn w:val="a1"/>
    <w:rsid w:val="0063296B"/>
  </w:style>
  <w:style w:type="character" w:customStyle="1" w:styleId="textbr">
    <w:name w:val="textbr"/>
    <w:basedOn w:val="a1"/>
    <w:rsid w:val="0063296B"/>
  </w:style>
  <w:style w:type="character" w:customStyle="1" w:styleId="textblue">
    <w:name w:val="textblue"/>
    <w:basedOn w:val="a1"/>
    <w:rsid w:val="0063296B"/>
  </w:style>
  <w:style w:type="character" w:customStyle="1" w:styleId="tah10">
    <w:name w:val="tah10"/>
    <w:basedOn w:val="a1"/>
    <w:rsid w:val="0063296B"/>
  </w:style>
  <w:style w:type="character" w:customStyle="1" w:styleId="f1">
    <w:name w:val="f1"/>
    <w:basedOn w:val="a1"/>
    <w:rsid w:val="0063296B"/>
  </w:style>
  <w:style w:type="paragraph" w:styleId="affa">
    <w:name w:val="Plain Text"/>
    <w:aliases w:val="Знак8, Знак15, Знак8 Знак,Знак8 Знак Знак Знак, Знак8"/>
    <w:basedOn w:val="a0"/>
    <w:link w:val="affb"/>
    <w:qFormat/>
    <w:rsid w:val="0063296B"/>
    <w:pPr>
      <w:spacing w:after="0" w:line="240" w:lineRule="auto"/>
      <w:jc w:val="left"/>
    </w:pPr>
    <w:rPr>
      <w:rFonts w:ascii="Courier New" w:hAnsi="Courier New"/>
      <w:szCs w:val="20"/>
    </w:rPr>
  </w:style>
  <w:style w:type="character" w:customStyle="1" w:styleId="affb">
    <w:name w:val="Текст Знак"/>
    <w:aliases w:val="Знак8 Знак, Знак15 Знак, Знак8 Знак Знак,Знак8 Знак Знак Знак Знак, Знак8 Знак1"/>
    <w:basedOn w:val="a1"/>
    <w:link w:val="affa"/>
    <w:qFormat/>
    <w:rsid w:val="0063296B"/>
    <w:rPr>
      <w:rFonts w:ascii="Courier New" w:eastAsia="Times New Roman" w:hAnsi="Courier New" w:cs="Times New Roman"/>
      <w:sz w:val="20"/>
      <w:szCs w:val="20"/>
    </w:rPr>
  </w:style>
  <w:style w:type="paragraph" w:customStyle="1" w:styleId="15">
    <w:name w:val="Обычный1"/>
    <w:rsid w:val="0063296B"/>
    <w:pPr>
      <w:widowControl w:val="0"/>
      <w:spacing w:after="200" w:line="260" w:lineRule="auto"/>
      <w:ind w:firstLine="420"/>
      <w:jc w:val="both"/>
    </w:pPr>
    <w:rPr>
      <w:rFonts w:ascii="Times New Roman" w:eastAsia="Times New Roman" w:hAnsi="Times New Roman" w:cs="Times New Roman"/>
      <w:snapToGrid w:val="0"/>
      <w:sz w:val="28"/>
      <w:szCs w:val="22"/>
      <w:lang w:val="ru-RU" w:eastAsia="ru-RU"/>
    </w:rPr>
  </w:style>
  <w:style w:type="character" w:customStyle="1" w:styleId="HTML">
    <w:name w:val="Стандартный HTML Знак"/>
    <w:link w:val="HTML0"/>
    <w:uiPriority w:val="99"/>
    <w:rsid w:val="0063296B"/>
    <w:rPr>
      <w:rFonts w:ascii="Courier New" w:eastAsia="Courier New" w:hAnsi="Courier New"/>
    </w:rPr>
  </w:style>
  <w:style w:type="paragraph" w:styleId="HTML0">
    <w:name w:val="HTML Preformatted"/>
    <w:basedOn w:val="a0"/>
    <w:link w:val="HTML"/>
    <w:uiPriority w:val="99"/>
    <w:rsid w:val="00632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theme="minorBidi"/>
      <w:sz w:val="24"/>
    </w:rPr>
  </w:style>
  <w:style w:type="character" w:customStyle="1" w:styleId="HTML1">
    <w:name w:val="Стандартный HTML Знак1"/>
    <w:basedOn w:val="a1"/>
    <w:uiPriority w:val="99"/>
    <w:semiHidden/>
    <w:rsid w:val="0063296B"/>
    <w:rPr>
      <w:rFonts w:ascii="Consolas" w:eastAsia="Times New Roman" w:hAnsi="Consolas" w:cs="Consolas"/>
      <w:sz w:val="20"/>
      <w:szCs w:val="20"/>
      <w:lang w:val="de-AT" w:eastAsia="de-DE"/>
    </w:rPr>
  </w:style>
  <w:style w:type="paragraph" w:styleId="affc">
    <w:name w:val="Document Map"/>
    <w:aliases w:val="Знак1"/>
    <w:basedOn w:val="a0"/>
    <w:link w:val="affd"/>
    <w:uiPriority w:val="99"/>
    <w:semiHidden/>
    <w:unhideWhenUsed/>
    <w:rsid w:val="0063296B"/>
    <w:pPr>
      <w:spacing w:after="200"/>
      <w:jc w:val="left"/>
    </w:pPr>
    <w:rPr>
      <w:rFonts w:ascii="Tahoma" w:hAnsi="Tahoma" w:cs="Tahoma"/>
      <w:sz w:val="16"/>
      <w:szCs w:val="16"/>
      <w:lang w:val="en-US" w:eastAsia="en-US" w:bidi="en-US"/>
    </w:rPr>
  </w:style>
  <w:style w:type="character" w:customStyle="1" w:styleId="affd">
    <w:name w:val="Схема документа Знак"/>
    <w:aliases w:val="Знак1 Знак1"/>
    <w:basedOn w:val="a1"/>
    <w:link w:val="affc"/>
    <w:uiPriority w:val="99"/>
    <w:semiHidden/>
    <w:rsid w:val="0063296B"/>
    <w:rPr>
      <w:rFonts w:ascii="Tahoma" w:eastAsia="Times New Roman" w:hAnsi="Tahoma" w:cs="Tahoma"/>
      <w:sz w:val="16"/>
      <w:szCs w:val="16"/>
      <w:lang w:val="en-US" w:bidi="en-US"/>
    </w:rPr>
  </w:style>
  <w:style w:type="character" w:customStyle="1" w:styleId="2a">
    <w:name w:val="Основной текст (2)_"/>
    <w:link w:val="2b"/>
    <w:uiPriority w:val="99"/>
    <w:qFormat/>
    <w:locked/>
    <w:rsid w:val="0063296B"/>
    <w:rPr>
      <w:sz w:val="30"/>
      <w:szCs w:val="30"/>
      <w:shd w:val="clear" w:color="auto" w:fill="FFFFFF"/>
    </w:rPr>
  </w:style>
  <w:style w:type="paragraph" w:customStyle="1" w:styleId="2b">
    <w:name w:val="Основной текст (2)"/>
    <w:basedOn w:val="a0"/>
    <w:link w:val="2a"/>
    <w:uiPriority w:val="99"/>
    <w:qFormat/>
    <w:rsid w:val="0063296B"/>
    <w:pPr>
      <w:widowControl w:val="0"/>
      <w:shd w:val="clear" w:color="auto" w:fill="FFFFFF"/>
      <w:spacing w:before="540" w:after="0" w:line="269" w:lineRule="exact"/>
      <w:jc w:val="left"/>
    </w:pPr>
    <w:rPr>
      <w:rFonts w:asciiTheme="minorHAnsi" w:eastAsiaTheme="minorHAnsi" w:hAnsiTheme="minorHAnsi" w:cstheme="minorBidi"/>
      <w:sz w:val="30"/>
      <w:szCs w:val="30"/>
      <w:lang w:val="de-DE" w:eastAsia="en-US"/>
    </w:rPr>
  </w:style>
  <w:style w:type="paragraph" w:styleId="34">
    <w:name w:val="List 3"/>
    <w:basedOn w:val="a0"/>
    <w:rsid w:val="0063296B"/>
    <w:pPr>
      <w:spacing w:after="0" w:line="240" w:lineRule="auto"/>
      <w:ind w:left="849" w:hanging="283"/>
      <w:jc w:val="left"/>
    </w:pPr>
    <w:rPr>
      <w:rFonts w:ascii="Times New Roman" w:hAnsi="Times New Roman"/>
      <w:sz w:val="24"/>
      <w:lang w:val="ru-RU" w:eastAsia="ru-RU"/>
    </w:rPr>
  </w:style>
  <w:style w:type="paragraph" w:styleId="affe">
    <w:name w:val="Date"/>
    <w:basedOn w:val="a0"/>
    <w:next w:val="a0"/>
    <w:link w:val="afff"/>
    <w:rsid w:val="0063296B"/>
    <w:pPr>
      <w:spacing w:after="0" w:line="240" w:lineRule="auto"/>
      <w:jc w:val="left"/>
    </w:pPr>
    <w:rPr>
      <w:rFonts w:ascii="Times New Roman" w:hAnsi="Times New Roman"/>
      <w:sz w:val="24"/>
      <w:lang w:val="ru-RU" w:eastAsia="ru-RU"/>
    </w:rPr>
  </w:style>
  <w:style w:type="character" w:customStyle="1" w:styleId="afff">
    <w:name w:val="Дата Знак"/>
    <w:basedOn w:val="a1"/>
    <w:link w:val="affe"/>
    <w:rsid w:val="0063296B"/>
    <w:rPr>
      <w:rFonts w:ascii="Times New Roman" w:eastAsia="Times New Roman" w:hAnsi="Times New Roman" w:cs="Times New Roman"/>
      <w:lang w:val="ru-RU" w:eastAsia="ru-RU"/>
    </w:rPr>
  </w:style>
  <w:style w:type="paragraph" w:styleId="2">
    <w:name w:val="List Bullet 2"/>
    <w:basedOn w:val="a0"/>
    <w:rsid w:val="0063296B"/>
    <w:pPr>
      <w:numPr>
        <w:numId w:val="14"/>
      </w:numPr>
      <w:spacing w:after="0" w:line="240" w:lineRule="auto"/>
      <w:jc w:val="left"/>
    </w:pPr>
    <w:rPr>
      <w:rFonts w:ascii="Times New Roman" w:hAnsi="Times New Roman"/>
      <w:sz w:val="24"/>
      <w:lang w:val="ru-RU" w:eastAsia="ru-RU"/>
    </w:rPr>
  </w:style>
  <w:style w:type="paragraph" w:styleId="3">
    <w:name w:val="List Bullet 3"/>
    <w:basedOn w:val="a0"/>
    <w:rsid w:val="0063296B"/>
    <w:pPr>
      <w:numPr>
        <w:numId w:val="15"/>
      </w:numPr>
      <w:spacing w:after="0" w:line="240" w:lineRule="auto"/>
      <w:jc w:val="left"/>
    </w:pPr>
    <w:rPr>
      <w:rFonts w:ascii="Times New Roman" w:hAnsi="Times New Roman"/>
      <w:sz w:val="24"/>
      <w:lang w:val="ru-RU" w:eastAsia="ru-RU"/>
    </w:rPr>
  </w:style>
  <w:style w:type="paragraph" w:styleId="afff0">
    <w:name w:val="List Continue"/>
    <w:basedOn w:val="a0"/>
    <w:rsid w:val="0063296B"/>
    <w:pPr>
      <w:spacing w:line="240" w:lineRule="auto"/>
      <w:ind w:left="283"/>
      <w:jc w:val="left"/>
    </w:pPr>
    <w:rPr>
      <w:rFonts w:ascii="Times New Roman" w:hAnsi="Times New Roman"/>
      <w:sz w:val="24"/>
      <w:lang w:val="ru-RU" w:eastAsia="ru-RU"/>
    </w:rPr>
  </w:style>
  <w:style w:type="paragraph" w:styleId="2c">
    <w:name w:val="List Continue 2"/>
    <w:basedOn w:val="a0"/>
    <w:rsid w:val="0063296B"/>
    <w:pPr>
      <w:spacing w:line="240" w:lineRule="auto"/>
      <w:ind w:left="566"/>
      <w:jc w:val="left"/>
    </w:pPr>
    <w:rPr>
      <w:rFonts w:ascii="Times New Roman" w:hAnsi="Times New Roman"/>
      <w:sz w:val="24"/>
      <w:lang w:val="ru-RU" w:eastAsia="ru-RU"/>
    </w:rPr>
  </w:style>
  <w:style w:type="paragraph" w:customStyle="1" w:styleId="ConsPlusNonformat">
    <w:name w:val="ConsPlusNonformat"/>
    <w:uiPriority w:val="99"/>
    <w:rsid w:val="0063296B"/>
    <w:pPr>
      <w:widowControl w:val="0"/>
      <w:autoSpaceDE w:val="0"/>
      <w:autoSpaceDN w:val="0"/>
      <w:adjustRightInd w:val="0"/>
      <w:spacing w:after="200" w:line="276" w:lineRule="auto"/>
    </w:pPr>
    <w:rPr>
      <w:rFonts w:ascii="Courier New" w:eastAsia="Times New Roman" w:hAnsi="Courier New" w:cs="Courier New"/>
      <w:sz w:val="22"/>
      <w:szCs w:val="22"/>
      <w:lang w:val="ru-RU" w:eastAsia="ru-RU"/>
    </w:rPr>
  </w:style>
  <w:style w:type="character" w:customStyle="1" w:styleId="apple-style-span">
    <w:name w:val="apple-style-span"/>
    <w:basedOn w:val="a1"/>
    <w:rsid w:val="0063296B"/>
  </w:style>
  <w:style w:type="paragraph" w:customStyle="1" w:styleId="afff1">
    <w:name w:val="Водные ресурсы"/>
    <w:basedOn w:val="a0"/>
    <w:link w:val="afff2"/>
    <w:qFormat/>
    <w:rsid w:val="0063296B"/>
    <w:pPr>
      <w:spacing w:after="0" w:line="269" w:lineRule="auto"/>
      <w:ind w:firstLine="567"/>
    </w:pPr>
    <w:rPr>
      <w:rFonts w:ascii="Times New Roman" w:hAnsi="Times New Roman"/>
      <w:sz w:val="28"/>
    </w:rPr>
  </w:style>
  <w:style w:type="character" w:customStyle="1" w:styleId="afff2">
    <w:name w:val="Водные ресурсы Знак"/>
    <w:link w:val="afff1"/>
    <w:rsid w:val="0063296B"/>
    <w:rPr>
      <w:rFonts w:ascii="Times New Roman" w:eastAsia="Times New Roman" w:hAnsi="Times New Roman" w:cs="Times New Roman"/>
      <w:sz w:val="28"/>
    </w:rPr>
  </w:style>
  <w:style w:type="paragraph" w:customStyle="1" w:styleId="point">
    <w:name w:val="point"/>
    <w:basedOn w:val="a0"/>
    <w:rsid w:val="0063296B"/>
    <w:pPr>
      <w:spacing w:after="0" w:line="240" w:lineRule="auto"/>
      <w:ind w:firstLine="567"/>
    </w:pPr>
    <w:rPr>
      <w:rFonts w:ascii="Times New Roman" w:hAnsi="Times New Roman"/>
      <w:sz w:val="24"/>
      <w:lang w:val="ru-RU" w:eastAsia="ru-RU"/>
    </w:rPr>
  </w:style>
  <w:style w:type="character" w:customStyle="1" w:styleId="w">
    <w:name w:val="w"/>
    <w:basedOn w:val="a1"/>
    <w:rsid w:val="0063296B"/>
  </w:style>
  <w:style w:type="paragraph" w:styleId="35">
    <w:name w:val="Body Text 3"/>
    <w:basedOn w:val="a0"/>
    <w:link w:val="36"/>
    <w:uiPriority w:val="99"/>
    <w:unhideWhenUsed/>
    <w:rsid w:val="00981140"/>
    <w:pPr>
      <w:jc w:val="left"/>
    </w:pPr>
    <w:rPr>
      <w:rFonts w:ascii="Times New Roman" w:eastAsia="Calibri" w:hAnsi="Times New Roman"/>
      <w:sz w:val="16"/>
      <w:szCs w:val="16"/>
      <w:lang w:eastAsia="en-US"/>
    </w:rPr>
  </w:style>
  <w:style w:type="character" w:customStyle="1" w:styleId="36">
    <w:name w:val="Основной текст 3 Знак"/>
    <w:basedOn w:val="a1"/>
    <w:link w:val="35"/>
    <w:uiPriority w:val="99"/>
    <w:rsid w:val="00981140"/>
    <w:rPr>
      <w:rFonts w:ascii="Times New Roman" w:eastAsia="Calibri" w:hAnsi="Times New Roman" w:cs="Times New Roman"/>
      <w:sz w:val="16"/>
      <w:szCs w:val="16"/>
    </w:rPr>
  </w:style>
  <w:style w:type="paragraph" w:styleId="afff3">
    <w:name w:val="Block Text"/>
    <w:basedOn w:val="a0"/>
    <w:rsid w:val="00981140"/>
    <w:pPr>
      <w:spacing w:after="0" w:line="240" w:lineRule="auto"/>
      <w:ind w:left="-108" w:right="-146"/>
      <w:jc w:val="center"/>
    </w:pPr>
    <w:rPr>
      <w:rFonts w:ascii="Times New Roman" w:hAnsi="Times New Roman"/>
      <w:sz w:val="22"/>
      <w:szCs w:val="20"/>
      <w:lang w:val="ru-RU" w:eastAsia="ru-RU"/>
    </w:rPr>
  </w:style>
  <w:style w:type="paragraph" w:customStyle="1" w:styleId="Pa37">
    <w:name w:val="Pa37"/>
    <w:basedOn w:val="Default"/>
    <w:next w:val="Default"/>
    <w:rsid w:val="00981140"/>
    <w:pPr>
      <w:widowControl w:val="0"/>
      <w:spacing w:line="181" w:lineRule="atLeast"/>
    </w:pPr>
    <w:rPr>
      <w:rFonts w:ascii="Antiqua" w:eastAsia="Times New Roman" w:hAnsi="Antiqua" w:cs="Antiqua"/>
      <w:color w:val="auto"/>
      <w:lang w:eastAsia="ru-RU"/>
    </w:rPr>
  </w:style>
  <w:style w:type="paragraph" w:customStyle="1" w:styleId="Pa38">
    <w:name w:val="Pa38"/>
    <w:basedOn w:val="Default"/>
    <w:next w:val="Default"/>
    <w:rsid w:val="00981140"/>
    <w:pPr>
      <w:widowControl w:val="0"/>
      <w:spacing w:line="181" w:lineRule="atLeast"/>
    </w:pPr>
    <w:rPr>
      <w:rFonts w:ascii="Antiqua" w:eastAsia="Times New Roman" w:hAnsi="Antiqua" w:cs="Antiqua"/>
      <w:color w:val="auto"/>
      <w:lang w:eastAsia="ru-RU"/>
    </w:rPr>
  </w:style>
  <w:style w:type="paragraph" w:customStyle="1" w:styleId="2d">
    <w:name w:val="Знак Знак2"/>
    <w:basedOn w:val="a0"/>
    <w:rsid w:val="00981140"/>
    <w:pPr>
      <w:spacing w:after="160" w:line="240" w:lineRule="exact"/>
      <w:jc w:val="left"/>
    </w:pPr>
    <w:rPr>
      <w:rFonts w:ascii="Verdana" w:hAnsi="Verdana" w:cs="Verdana"/>
      <w:szCs w:val="20"/>
      <w:lang w:val="en-US" w:eastAsia="en-US"/>
    </w:rPr>
  </w:style>
  <w:style w:type="character" w:customStyle="1" w:styleId="A22">
    <w:name w:val="A22"/>
    <w:rsid w:val="00981140"/>
    <w:rPr>
      <w:rFonts w:ascii="Arial Narrow" w:hAnsi="Arial Narrow" w:cs="Arial Narrow" w:hint="default"/>
      <w:b/>
      <w:bCs/>
      <w:color w:val="FFFFFF"/>
      <w:sz w:val="10"/>
      <w:szCs w:val="10"/>
    </w:rPr>
  </w:style>
  <w:style w:type="paragraph" w:customStyle="1" w:styleId="16">
    <w:name w:val="1"/>
    <w:basedOn w:val="a0"/>
    <w:rsid w:val="00981140"/>
    <w:pPr>
      <w:spacing w:after="160" w:line="240" w:lineRule="exact"/>
      <w:jc w:val="left"/>
    </w:pPr>
    <w:rPr>
      <w:rFonts w:ascii="Verdana" w:hAnsi="Verdana" w:cs="Verdana"/>
      <w:szCs w:val="20"/>
      <w:lang w:val="en-US" w:eastAsia="en-US"/>
    </w:rPr>
  </w:style>
  <w:style w:type="paragraph" w:customStyle="1" w:styleId="p1">
    <w:name w:val="p1"/>
    <w:basedOn w:val="a0"/>
    <w:rsid w:val="00981140"/>
    <w:pPr>
      <w:spacing w:before="100" w:beforeAutospacing="1" w:after="100" w:afterAutospacing="1" w:line="240" w:lineRule="auto"/>
      <w:jc w:val="left"/>
    </w:pPr>
    <w:rPr>
      <w:rFonts w:ascii="Times New Roman" w:hAnsi="Times New Roman"/>
      <w:sz w:val="24"/>
      <w:lang w:val="ru-RU" w:eastAsia="ru-RU"/>
    </w:rPr>
  </w:style>
  <w:style w:type="paragraph" w:customStyle="1" w:styleId="17">
    <w:name w:val="ЗАГОЛОВОК 1"/>
    <w:basedOn w:val="a0"/>
    <w:link w:val="18"/>
    <w:rsid w:val="00981140"/>
    <w:pPr>
      <w:keepLines/>
      <w:widowControl w:val="0"/>
      <w:tabs>
        <w:tab w:val="left" w:pos="1134"/>
      </w:tabs>
      <w:autoSpaceDE w:val="0"/>
      <w:autoSpaceDN w:val="0"/>
      <w:adjustRightInd w:val="0"/>
      <w:spacing w:after="0"/>
      <w:ind w:left="851"/>
      <w:jc w:val="left"/>
      <w:outlineLvl w:val="0"/>
    </w:pPr>
    <w:rPr>
      <w:rFonts w:eastAsia="Calibri"/>
      <w:b/>
      <w:bCs/>
      <w:color w:val="000000"/>
      <w:sz w:val="28"/>
      <w:szCs w:val="26"/>
    </w:rPr>
  </w:style>
  <w:style w:type="character" w:customStyle="1" w:styleId="18">
    <w:name w:val="ЗАГОЛОВОК 1 Знак"/>
    <w:link w:val="17"/>
    <w:rsid w:val="00981140"/>
    <w:rPr>
      <w:rFonts w:ascii="Arial" w:eastAsia="Calibri" w:hAnsi="Arial" w:cs="Times New Roman"/>
      <w:b/>
      <w:bCs/>
      <w:color w:val="000000"/>
      <w:sz w:val="28"/>
      <w:szCs w:val="26"/>
    </w:rPr>
  </w:style>
  <w:style w:type="table" w:customStyle="1" w:styleId="AZ-AssessmentTabelle">
    <w:name w:val="AZ-Assessment Tabelle"/>
    <w:basedOn w:val="a2"/>
    <w:uiPriority w:val="99"/>
    <w:rsid w:val="00D13E46"/>
    <w:pPr>
      <w:suppressAutoHyphens/>
      <w:spacing w:before="40" w:after="40" w:line="230" w:lineRule="atLeast"/>
      <w:ind w:left="113" w:right="113"/>
    </w:pPr>
    <w:rPr>
      <w:rFonts w:ascii="Arial" w:eastAsia="Times New Roman" w:hAnsi="Arial" w:cs="Times New Roman"/>
      <w:sz w:val="18"/>
      <w:szCs w:val="20"/>
      <w:lang w:val="fr-FR" w:eastAsia="fr-F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jc w:val="left"/>
      </w:pPr>
      <w:rPr>
        <w:rFonts w:ascii="Arial" w:hAnsi="Arial"/>
        <w:b/>
        <w:sz w:val="18"/>
      </w:rPr>
      <w:tblPr/>
      <w:tcPr>
        <w:shd w:val="clear" w:color="auto" w:fill="D99594" w:themeFill="accent2" w:themeFillTint="99"/>
        <w:vAlign w:val="bottom"/>
      </w:tcPr>
    </w:tblStylePr>
    <w:tblStylePr w:type="band1Horz">
      <w:tblPr/>
      <w:tcPr>
        <w:shd w:val="clear" w:color="auto" w:fill="F2DBDB" w:themeFill="accent2" w:themeFillTint="33"/>
      </w:tcPr>
    </w:tblStylePr>
    <w:tblStylePr w:type="band2Horz">
      <w:tblPr/>
      <w:tcPr>
        <w:shd w:val="clear" w:color="auto" w:fill="E5B8B7" w:themeFill="accent2" w:themeFillTint="66"/>
      </w:tcPr>
    </w:tblStylePr>
  </w:style>
  <w:style w:type="paragraph" w:customStyle="1" w:styleId="Index">
    <w:name w:val="Index"/>
    <w:basedOn w:val="a0"/>
    <w:locked/>
    <w:rsid w:val="002A7B54"/>
    <w:pPr>
      <w:suppressLineNumbers/>
      <w:spacing w:after="200"/>
    </w:pPr>
    <w:rPr>
      <w:rFonts w:cs="Arial"/>
      <w:sz w:val="22"/>
      <w:szCs w:val="22"/>
      <w:lang w:val="en-US"/>
    </w:rPr>
  </w:style>
  <w:style w:type="character" w:customStyle="1" w:styleId="afff4">
    <w:name w:val="Текст примечания Знак"/>
    <w:basedOn w:val="a1"/>
    <w:link w:val="afff5"/>
    <w:rsid w:val="002A7B54"/>
    <w:rPr>
      <w:rFonts w:ascii="Calibri" w:eastAsia="Times New Roman" w:hAnsi="Calibri" w:cs="Times New Roman"/>
      <w:sz w:val="22"/>
      <w:szCs w:val="22"/>
    </w:rPr>
  </w:style>
  <w:style w:type="paragraph" w:styleId="afff5">
    <w:name w:val="annotation text"/>
    <w:basedOn w:val="a0"/>
    <w:link w:val="afff4"/>
    <w:qFormat/>
    <w:rsid w:val="002A7B54"/>
    <w:pPr>
      <w:spacing w:after="200"/>
    </w:pPr>
    <w:rPr>
      <w:rFonts w:ascii="Calibri" w:hAnsi="Calibri"/>
      <w:sz w:val="22"/>
      <w:szCs w:val="22"/>
      <w:lang w:eastAsia="en-US"/>
    </w:rPr>
  </w:style>
  <w:style w:type="character" w:customStyle="1" w:styleId="19">
    <w:name w:val="Текст примечания Знак1"/>
    <w:basedOn w:val="a1"/>
    <w:uiPriority w:val="99"/>
    <w:semiHidden/>
    <w:rsid w:val="002A7B54"/>
    <w:rPr>
      <w:rFonts w:ascii="Arial" w:eastAsia="Times New Roman" w:hAnsi="Arial" w:cs="Times New Roman"/>
      <w:sz w:val="20"/>
      <w:szCs w:val="20"/>
      <w:lang w:val="de-AT" w:eastAsia="de-DE"/>
    </w:rPr>
  </w:style>
  <w:style w:type="character" w:customStyle="1" w:styleId="afff6">
    <w:name w:val="Тема примечания Знак"/>
    <w:basedOn w:val="afff4"/>
    <w:link w:val="afff7"/>
    <w:rsid w:val="002A7B54"/>
    <w:rPr>
      <w:rFonts w:ascii="Arial" w:eastAsia="Times New Roman" w:hAnsi="Arial" w:cs="Arial"/>
      <w:b/>
      <w:bCs/>
      <w:sz w:val="22"/>
      <w:szCs w:val="22"/>
      <w:lang w:val="en-US" w:eastAsia="de-DE"/>
    </w:rPr>
  </w:style>
  <w:style w:type="paragraph" w:styleId="afff7">
    <w:name w:val="annotation subject"/>
    <w:basedOn w:val="a0"/>
    <w:link w:val="afff6"/>
    <w:rsid w:val="002A7B54"/>
    <w:pPr>
      <w:spacing w:after="240"/>
    </w:pPr>
    <w:rPr>
      <w:rFonts w:cs="Arial"/>
      <w:b/>
      <w:bCs/>
      <w:sz w:val="22"/>
      <w:szCs w:val="22"/>
      <w:lang w:val="en-US"/>
    </w:rPr>
  </w:style>
  <w:style w:type="character" w:customStyle="1" w:styleId="1a">
    <w:name w:val="Тема примечания Знак1"/>
    <w:basedOn w:val="19"/>
    <w:uiPriority w:val="99"/>
    <w:semiHidden/>
    <w:rsid w:val="002A7B54"/>
    <w:rPr>
      <w:rFonts w:ascii="Arial" w:eastAsia="Times New Roman" w:hAnsi="Arial" w:cs="Times New Roman"/>
      <w:b/>
      <w:bCs/>
      <w:sz w:val="20"/>
      <w:szCs w:val="20"/>
      <w:lang w:val="de-AT" w:eastAsia="de-DE"/>
    </w:rPr>
  </w:style>
  <w:style w:type="paragraph" w:customStyle="1" w:styleId="Absatz-Aufzhlung2">
    <w:name w:val="Absatz-Aufzählung 2"/>
    <w:basedOn w:val="Absatz-Aufzhlung1"/>
    <w:qFormat/>
    <w:rsid w:val="002A7B54"/>
    <w:pPr>
      <w:numPr>
        <w:ilvl w:val="1"/>
      </w:numPr>
      <w:ind w:left="851" w:hanging="284"/>
    </w:pPr>
  </w:style>
  <w:style w:type="paragraph" w:customStyle="1" w:styleId="Absatz-Aufzhlung1">
    <w:name w:val="Absatz-Aufzählung 1"/>
    <w:basedOn w:val="a0"/>
    <w:rsid w:val="002A7B54"/>
    <w:pPr>
      <w:numPr>
        <w:numId w:val="19"/>
      </w:numPr>
      <w:tabs>
        <w:tab w:val="clear" w:pos="360"/>
        <w:tab w:val="num" w:pos="227"/>
      </w:tabs>
      <w:suppressAutoHyphens/>
      <w:spacing w:after="60"/>
      <w:ind w:left="568" w:hanging="284"/>
      <w:jc w:val="left"/>
    </w:pPr>
    <w:rPr>
      <w:sz w:val="22"/>
      <w:szCs w:val="22"/>
      <w:lang w:val="en-US"/>
    </w:rPr>
  </w:style>
  <w:style w:type="paragraph" w:customStyle="1" w:styleId="Abbildung">
    <w:name w:val="Abbildung"/>
    <w:basedOn w:val="af3"/>
    <w:qFormat/>
    <w:rsid w:val="002A7B54"/>
    <w:pPr>
      <w:keepNext w:val="0"/>
      <w:spacing w:after="200" w:line="240" w:lineRule="atLeast"/>
      <w:ind w:left="851" w:hanging="851"/>
    </w:pPr>
    <w:rPr>
      <w:rFonts w:eastAsia="Times New Roman" w:cs="Times New Roman"/>
      <w:b w:val="0"/>
      <w:i/>
      <w:sz w:val="18"/>
      <w:szCs w:val="22"/>
      <w:lang w:eastAsia="de-DE"/>
    </w:rPr>
  </w:style>
  <w:style w:type="paragraph" w:customStyle="1" w:styleId="Box-Standard">
    <w:name w:val="Box - Standard"/>
    <w:basedOn w:val="a0"/>
    <w:qFormat/>
    <w:rsid w:val="002A7B54"/>
    <w:pPr>
      <w:pBdr>
        <w:top w:val="single" w:sz="6" w:space="9" w:color="000080"/>
        <w:left w:val="single" w:sz="6" w:space="9" w:color="000080"/>
        <w:bottom w:val="single" w:sz="6" w:space="9" w:color="000080"/>
        <w:right w:val="single" w:sz="6" w:space="9" w:color="000080"/>
      </w:pBdr>
      <w:shd w:val="clear" w:color="auto" w:fill="F2DBDB" w:themeFill="accent2" w:themeFillTint="33"/>
      <w:spacing w:after="200"/>
      <w:ind w:left="198" w:right="198"/>
    </w:pPr>
    <w:rPr>
      <w:rFonts w:cs="Arial"/>
      <w:sz w:val="22"/>
      <w:szCs w:val="22"/>
      <w:lang w:val="en-US"/>
    </w:rPr>
  </w:style>
  <w:style w:type="paragraph" w:customStyle="1" w:styleId="Titel-Titelblatt">
    <w:name w:val="Titel-Titelblatt"/>
    <w:basedOn w:val="a0"/>
    <w:qFormat/>
    <w:rsid w:val="002A7B54"/>
    <w:pPr>
      <w:spacing w:after="200"/>
      <w:jc w:val="center"/>
    </w:pPr>
    <w:rPr>
      <w:rFonts w:cs="Arial"/>
      <w:b/>
      <w:sz w:val="48"/>
      <w:szCs w:val="22"/>
      <w:lang w:val="en-US" w:eastAsia="da-DK"/>
    </w:rPr>
  </w:style>
  <w:style w:type="paragraph" w:customStyle="1" w:styleId="DatumTitelblatt">
    <w:name w:val="Datum Titelblatt"/>
    <w:basedOn w:val="a0"/>
    <w:qFormat/>
    <w:rsid w:val="002A7B54"/>
    <w:pPr>
      <w:spacing w:after="200"/>
      <w:jc w:val="center"/>
    </w:pPr>
    <w:rPr>
      <w:rFonts w:cs="Arial"/>
      <w:b/>
      <w:sz w:val="28"/>
      <w:szCs w:val="28"/>
      <w:lang w:val="en-US"/>
    </w:rPr>
  </w:style>
  <w:style w:type="paragraph" w:customStyle="1" w:styleId="Bos-berschrift">
    <w:name w:val="Bos - Überschrift"/>
    <w:basedOn w:val="5"/>
    <w:qFormat/>
    <w:rsid w:val="002A7B54"/>
    <w:pPr>
      <w:pBdr>
        <w:top w:val="single" w:sz="6" w:space="9" w:color="000080"/>
        <w:left w:val="single" w:sz="6" w:space="9" w:color="000080"/>
        <w:bottom w:val="single" w:sz="6" w:space="9" w:color="000080"/>
        <w:right w:val="single" w:sz="6" w:space="9" w:color="000080"/>
      </w:pBdr>
      <w:shd w:val="clear" w:color="auto" w:fill="F2DBDB" w:themeFill="accent2" w:themeFillTint="33"/>
      <w:spacing w:before="120" w:after="180"/>
      <w:ind w:left="198" w:right="198" w:firstLine="0"/>
      <w:jc w:val="left"/>
    </w:pPr>
    <w:rPr>
      <w:bCs/>
      <w:iCs/>
      <w:noProof w:val="0"/>
      <w:color w:val="1F497D" w:themeColor="text2"/>
      <w:kern w:val="0"/>
      <w:sz w:val="28"/>
      <w:szCs w:val="26"/>
      <w:lang w:val="en-US"/>
    </w:rPr>
  </w:style>
  <w:style w:type="paragraph" w:customStyle="1" w:styleId="Box-Aufzhlungnummerisch">
    <w:name w:val="Box - Aufzählung nummerisch"/>
    <w:basedOn w:val="Box-Standard"/>
    <w:qFormat/>
    <w:rsid w:val="002A7B54"/>
    <w:pPr>
      <w:numPr>
        <w:numId w:val="20"/>
      </w:numPr>
      <w:suppressAutoHyphens/>
      <w:spacing w:after="60"/>
      <w:ind w:left="595" w:hanging="397"/>
      <w:jc w:val="left"/>
    </w:pPr>
  </w:style>
  <w:style w:type="paragraph" w:customStyle="1" w:styleId="AbsatzinTabelle">
    <w:name w:val="Absatz in Tabelle"/>
    <w:basedOn w:val="a0"/>
    <w:qFormat/>
    <w:rsid w:val="002A7B54"/>
    <w:pPr>
      <w:autoSpaceDE w:val="0"/>
      <w:autoSpaceDN w:val="0"/>
      <w:adjustRightInd w:val="0"/>
      <w:spacing w:before="40" w:after="40" w:line="230" w:lineRule="atLeast"/>
      <w:ind w:left="113" w:right="113"/>
      <w:jc w:val="left"/>
    </w:pPr>
    <w:rPr>
      <w:rFonts w:cs="Arial"/>
      <w:sz w:val="18"/>
      <w:szCs w:val="22"/>
      <w:lang w:val="en-US"/>
    </w:rPr>
  </w:style>
  <w:style w:type="paragraph" w:styleId="afff8">
    <w:name w:val="table of figures"/>
    <w:basedOn w:val="a0"/>
    <w:next w:val="a0"/>
    <w:uiPriority w:val="99"/>
    <w:unhideWhenUsed/>
    <w:rsid w:val="002A7B54"/>
    <w:pPr>
      <w:spacing w:after="0"/>
      <w:jc w:val="left"/>
    </w:pPr>
    <w:rPr>
      <w:rFonts w:eastAsiaTheme="minorHAnsi" w:cstheme="minorBidi"/>
      <w:sz w:val="22"/>
      <w:szCs w:val="22"/>
      <w:lang w:val="en-US" w:eastAsia="en-US"/>
    </w:rPr>
  </w:style>
  <w:style w:type="paragraph" w:customStyle="1" w:styleId="Figure">
    <w:name w:val="Figure"/>
    <w:basedOn w:val="a0"/>
    <w:qFormat/>
    <w:rsid w:val="002A7B54"/>
    <w:pPr>
      <w:spacing w:before="120" w:after="0"/>
      <w:jc w:val="center"/>
    </w:pPr>
    <w:rPr>
      <w:rFonts w:cs="Arial"/>
      <w:i/>
      <w:sz w:val="22"/>
      <w:szCs w:val="22"/>
      <w:lang w:val="en-US"/>
    </w:rPr>
  </w:style>
  <w:style w:type="table" w:customStyle="1" w:styleId="41">
    <w:name w:val="Таблица простая 41"/>
    <w:basedOn w:val="a2"/>
    <w:uiPriority w:val="44"/>
    <w:rsid w:val="002A7B54"/>
    <w:rPr>
      <w:lang w:val="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0">
    <w:name w:val="Таблица простая 11"/>
    <w:basedOn w:val="a2"/>
    <w:uiPriority w:val="41"/>
    <w:rsid w:val="002A7B54"/>
    <w:rPr>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b">
    <w:name w:val="Сетка таблицы светлая1"/>
    <w:basedOn w:val="a2"/>
    <w:uiPriority w:val="40"/>
    <w:rsid w:val="002A7B54"/>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9">
    <w:name w:val="annotation reference"/>
    <w:basedOn w:val="a1"/>
    <w:unhideWhenUsed/>
    <w:rsid w:val="002A7B54"/>
    <w:rPr>
      <w:sz w:val="16"/>
      <w:szCs w:val="16"/>
    </w:rPr>
  </w:style>
  <w:style w:type="character" w:customStyle="1" w:styleId="A10">
    <w:name w:val="A1"/>
    <w:rsid w:val="00674BB6"/>
    <w:rPr>
      <w:rFonts w:cs="Frutiger LT Pro 47 Light Cn"/>
      <w:b/>
      <w:bCs/>
      <w:color w:val="172F5B"/>
      <w:sz w:val="58"/>
      <w:szCs w:val="58"/>
    </w:rPr>
  </w:style>
  <w:style w:type="character" w:customStyle="1" w:styleId="A50">
    <w:name w:val="A5"/>
    <w:rsid w:val="00674BB6"/>
    <w:rPr>
      <w:rFonts w:cs="Frutiger LT Pro 47 Light Cn"/>
      <w:b/>
      <w:bCs/>
      <w:color w:val="172F5B"/>
      <w:sz w:val="58"/>
      <w:szCs w:val="58"/>
    </w:rPr>
  </w:style>
  <w:style w:type="table" w:customStyle="1" w:styleId="410">
    <w:name w:val="Таблица простая 41"/>
    <w:basedOn w:val="a2"/>
    <w:uiPriority w:val="44"/>
    <w:rsid w:val="00672E25"/>
    <w:rPr>
      <w:lang w:val="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
    <w:name w:val="Таблица простая 11"/>
    <w:basedOn w:val="a2"/>
    <w:uiPriority w:val="41"/>
    <w:rsid w:val="00672E25"/>
    <w:rPr>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c">
    <w:name w:val="Сетка таблицы светлая1"/>
    <w:basedOn w:val="a2"/>
    <w:uiPriority w:val="40"/>
    <w:rsid w:val="00672E25"/>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ansinterligne1">
    <w:name w:val="Sans interligne1"/>
    <w:aliases w:val="Центровка,Без интервала1"/>
    <w:uiPriority w:val="1"/>
    <w:qFormat/>
    <w:rsid w:val="00672E25"/>
    <w:rPr>
      <w:rFonts w:ascii="Calibri" w:eastAsia="Calibri" w:hAnsi="Calibri" w:cs="Times New Roman"/>
      <w:sz w:val="22"/>
      <w:szCs w:val="22"/>
      <w:lang w:val="ru-RU"/>
    </w:rPr>
  </w:style>
  <w:style w:type="paragraph" w:styleId="37">
    <w:name w:val="Body Text Indent 3"/>
    <w:basedOn w:val="a0"/>
    <w:link w:val="38"/>
    <w:rsid w:val="00672E25"/>
    <w:pPr>
      <w:spacing w:line="240" w:lineRule="auto"/>
      <w:ind w:left="283"/>
      <w:jc w:val="left"/>
    </w:pPr>
    <w:rPr>
      <w:rFonts w:ascii="Times New Roman" w:hAnsi="Times New Roman"/>
      <w:sz w:val="16"/>
      <w:szCs w:val="16"/>
    </w:rPr>
  </w:style>
  <w:style w:type="character" w:customStyle="1" w:styleId="38">
    <w:name w:val="Основной текст с отступом 3 Знак"/>
    <w:basedOn w:val="a1"/>
    <w:link w:val="37"/>
    <w:rsid w:val="00672E25"/>
    <w:rPr>
      <w:rFonts w:ascii="Times New Roman" w:eastAsia="Times New Roman" w:hAnsi="Times New Roman" w:cs="Times New Roman"/>
      <w:sz w:val="16"/>
      <w:szCs w:val="16"/>
    </w:rPr>
  </w:style>
  <w:style w:type="paragraph" w:customStyle="1" w:styleId="1d">
    <w:name w:val="Абзац списка1"/>
    <w:basedOn w:val="a0"/>
    <w:link w:val="ListParagraphChar"/>
    <w:qFormat/>
    <w:rsid w:val="00672E25"/>
    <w:pPr>
      <w:spacing w:after="0" w:line="240" w:lineRule="auto"/>
      <w:ind w:left="720"/>
      <w:jc w:val="left"/>
    </w:pPr>
    <w:rPr>
      <w:rFonts w:ascii="Times New Roman" w:hAnsi="Times New Roman"/>
      <w:szCs w:val="20"/>
    </w:rPr>
  </w:style>
  <w:style w:type="paragraph" w:customStyle="1" w:styleId="10pt09759">
    <w:name w:val="Стиль 10 pt по ширине Первая строка:  097 см Справа:  59 см"/>
    <w:basedOn w:val="a0"/>
    <w:autoRedefine/>
    <w:rsid w:val="00672E25"/>
    <w:pPr>
      <w:spacing w:after="0" w:line="240" w:lineRule="auto"/>
      <w:ind w:left="2106" w:hanging="1461"/>
    </w:pPr>
    <w:rPr>
      <w:rFonts w:ascii="Times New Roman" w:hAnsi="Times New Roman"/>
      <w:sz w:val="26"/>
      <w:szCs w:val="26"/>
      <w:lang w:val="ru-RU" w:eastAsia="ru-RU"/>
    </w:rPr>
  </w:style>
  <w:style w:type="paragraph" w:customStyle="1" w:styleId="210">
    <w:name w:val="Основной текст 21"/>
    <w:basedOn w:val="a0"/>
    <w:rsid w:val="00672E25"/>
    <w:pPr>
      <w:overflowPunct w:val="0"/>
      <w:autoSpaceDE w:val="0"/>
      <w:autoSpaceDN w:val="0"/>
      <w:adjustRightInd w:val="0"/>
      <w:spacing w:after="0" w:line="240" w:lineRule="auto"/>
      <w:ind w:firstLine="709"/>
      <w:textAlignment w:val="baseline"/>
    </w:pPr>
    <w:rPr>
      <w:rFonts w:ascii="Times New Roman" w:hAnsi="Times New Roman"/>
      <w:sz w:val="24"/>
      <w:lang w:val="ru-RU" w:eastAsia="ru-RU"/>
    </w:rPr>
  </w:style>
  <w:style w:type="table" w:customStyle="1" w:styleId="1e">
    <w:name w:val="Сетка таблицы1"/>
    <w:rsid w:val="00672E25"/>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w:link w:val="Normal0"/>
    <w:rsid w:val="00672E25"/>
    <w:pPr>
      <w:widowControl w:val="0"/>
    </w:pPr>
    <w:rPr>
      <w:rFonts w:ascii="Times New Roman" w:eastAsia="Times New Roman" w:hAnsi="Times New Roman" w:cs="Times New Roman"/>
      <w:lang w:val="ru-RU" w:eastAsia="ru-RU"/>
    </w:rPr>
  </w:style>
  <w:style w:type="character" w:customStyle="1" w:styleId="Normal0">
    <w:name w:val="Normal Знак Знак"/>
    <w:link w:val="Normal"/>
    <w:rsid w:val="00672E25"/>
    <w:rPr>
      <w:rFonts w:ascii="Times New Roman" w:eastAsia="Times New Roman" w:hAnsi="Times New Roman" w:cs="Times New Roman"/>
      <w:lang w:val="ru-RU" w:eastAsia="ru-RU"/>
    </w:rPr>
  </w:style>
  <w:style w:type="character" w:customStyle="1" w:styleId="51">
    <w:name w:val="Знак Знак5"/>
    <w:semiHidden/>
    <w:rsid w:val="00672E25"/>
    <w:rPr>
      <w:rFonts w:ascii="Times New Roman" w:eastAsia="Times New Roman" w:hAnsi="Times New Roman"/>
      <w:sz w:val="24"/>
      <w:szCs w:val="24"/>
    </w:rPr>
  </w:style>
  <w:style w:type="paragraph" w:customStyle="1" w:styleId="afffa">
    <w:name w:val="Знак Знак Знак Знак"/>
    <w:basedOn w:val="a0"/>
    <w:rsid w:val="00672E25"/>
    <w:pPr>
      <w:spacing w:after="160" w:line="240" w:lineRule="exact"/>
      <w:jc w:val="left"/>
    </w:pPr>
    <w:rPr>
      <w:rFonts w:ascii="Verdana" w:hAnsi="Verdana" w:cs="Verdana"/>
      <w:szCs w:val="20"/>
      <w:lang w:val="en-US" w:eastAsia="en-US"/>
    </w:rPr>
  </w:style>
  <w:style w:type="paragraph" w:customStyle="1" w:styleId="Iniiaiieoaenonionooiii">
    <w:name w:val="Iniiaiie oaeno n ionooiii"/>
    <w:basedOn w:val="a0"/>
    <w:next w:val="a0"/>
    <w:rsid w:val="00672E25"/>
    <w:pPr>
      <w:autoSpaceDE w:val="0"/>
      <w:autoSpaceDN w:val="0"/>
      <w:adjustRightInd w:val="0"/>
      <w:spacing w:after="0" w:line="240" w:lineRule="auto"/>
      <w:jc w:val="left"/>
    </w:pPr>
    <w:rPr>
      <w:rFonts w:cs="Arial"/>
      <w:sz w:val="24"/>
      <w:lang w:val="ru-RU" w:eastAsia="ru-RU"/>
    </w:rPr>
  </w:style>
  <w:style w:type="character" w:customStyle="1" w:styleId="39">
    <w:name w:val="Знак3"/>
    <w:rsid w:val="00672E25"/>
    <w:rPr>
      <w:rFonts w:eastAsia="Times New Roman"/>
      <w:b/>
      <w:bCs/>
      <w:sz w:val="20"/>
      <w:szCs w:val="20"/>
      <w:lang w:val="en-US" w:eastAsia="ru-RU"/>
    </w:rPr>
  </w:style>
  <w:style w:type="character" w:customStyle="1" w:styleId="1f">
    <w:name w:val="Знак Знак1"/>
    <w:rsid w:val="00672E25"/>
    <w:rPr>
      <w:b/>
      <w:bCs/>
      <w:sz w:val="28"/>
      <w:szCs w:val="28"/>
      <w:lang w:val="ru-RU" w:eastAsia="ru-RU"/>
    </w:rPr>
  </w:style>
  <w:style w:type="paragraph" w:customStyle="1" w:styleId="BodyText21">
    <w:name w:val="Body Text 21"/>
    <w:basedOn w:val="a0"/>
    <w:rsid w:val="00672E25"/>
    <w:pPr>
      <w:autoSpaceDE w:val="0"/>
      <w:autoSpaceDN w:val="0"/>
      <w:adjustRightInd w:val="0"/>
      <w:spacing w:after="0" w:line="360" w:lineRule="auto"/>
      <w:ind w:firstLine="709"/>
    </w:pPr>
    <w:rPr>
      <w:rFonts w:ascii="Times New Roman" w:hAnsi="Times New Roman"/>
      <w:sz w:val="24"/>
      <w:lang w:val="ru-RU" w:eastAsia="ru-RU"/>
    </w:rPr>
  </w:style>
  <w:style w:type="paragraph" w:customStyle="1" w:styleId="afffb">
    <w:name w:val="Знак Знак Знак Знак Знак Знак Знак Знак Знак Знак Знак Знак Знак Знак Знак Знак"/>
    <w:basedOn w:val="a0"/>
    <w:rsid w:val="00672E25"/>
    <w:pPr>
      <w:spacing w:after="160" w:line="240" w:lineRule="exact"/>
      <w:jc w:val="left"/>
    </w:pPr>
    <w:rPr>
      <w:rFonts w:ascii="Verdana" w:hAnsi="Verdana" w:cs="Verdana"/>
      <w:szCs w:val="20"/>
      <w:lang w:val="en-US" w:eastAsia="en-US"/>
    </w:rPr>
  </w:style>
  <w:style w:type="paragraph" w:customStyle="1" w:styleId="1f0">
    <w:name w:val="Знак Знак Знак Знак Знак Знак Знак Знак Знак Знак Знак Знак Знак Знак Знак Знак1"/>
    <w:basedOn w:val="a0"/>
    <w:rsid w:val="00672E25"/>
    <w:pPr>
      <w:spacing w:after="160" w:line="240" w:lineRule="exact"/>
      <w:jc w:val="left"/>
    </w:pPr>
    <w:rPr>
      <w:rFonts w:ascii="Times New Roman" w:hAnsi="Times New Roman"/>
      <w:sz w:val="24"/>
      <w:lang w:val="ru-RU" w:eastAsia="ru-RU"/>
    </w:rPr>
  </w:style>
  <w:style w:type="character" w:customStyle="1" w:styleId="Promulgator">
    <w:name w:val="Promulgator"/>
    <w:basedOn w:val="a1"/>
    <w:rsid w:val="00672E25"/>
  </w:style>
  <w:style w:type="character" w:customStyle="1" w:styleId="placeprin">
    <w:name w:val="placeprin"/>
    <w:basedOn w:val="a1"/>
    <w:rsid w:val="00672E25"/>
  </w:style>
  <w:style w:type="character" w:customStyle="1" w:styleId="Name">
    <w:name w:val="Name"/>
    <w:basedOn w:val="a1"/>
    <w:rsid w:val="00672E25"/>
  </w:style>
  <w:style w:type="paragraph" w:customStyle="1" w:styleId="1f1">
    <w:name w:val="Знак Знак1 Знак"/>
    <w:basedOn w:val="a0"/>
    <w:autoRedefine/>
    <w:rsid w:val="00672E25"/>
    <w:pPr>
      <w:autoSpaceDE w:val="0"/>
      <w:autoSpaceDN w:val="0"/>
      <w:adjustRightInd w:val="0"/>
      <w:spacing w:after="0" w:line="240" w:lineRule="auto"/>
      <w:jc w:val="left"/>
    </w:pPr>
    <w:rPr>
      <w:rFonts w:cs="Arial"/>
      <w:szCs w:val="20"/>
      <w:lang w:val="en-ZA" w:eastAsia="en-ZA"/>
    </w:rPr>
  </w:style>
  <w:style w:type="paragraph" w:customStyle="1" w:styleId="ConsPlusNormal">
    <w:name w:val="ConsPlusNormal"/>
    <w:rsid w:val="00672E25"/>
    <w:pPr>
      <w:autoSpaceDE w:val="0"/>
      <w:autoSpaceDN w:val="0"/>
      <w:adjustRightInd w:val="0"/>
      <w:ind w:firstLine="720"/>
    </w:pPr>
    <w:rPr>
      <w:rFonts w:ascii="Arial" w:eastAsia="Times New Roman" w:hAnsi="Arial" w:cs="Arial"/>
      <w:sz w:val="20"/>
      <w:szCs w:val="20"/>
      <w:lang w:val="ru-RU"/>
    </w:rPr>
  </w:style>
  <w:style w:type="paragraph" w:customStyle="1" w:styleId="Style4">
    <w:name w:val="Style4"/>
    <w:basedOn w:val="a0"/>
    <w:rsid w:val="00672E25"/>
    <w:pPr>
      <w:widowControl w:val="0"/>
      <w:autoSpaceDE w:val="0"/>
      <w:autoSpaceDN w:val="0"/>
      <w:adjustRightInd w:val="0"/>
      <w:spacing w:after="0" w:line="276" w:lineRule="exact"/>
      <w:jc w:val="center"/>
    </w:pPr>
    <w:rPr>
      <w:rFonts w:ascii="Times New Roman" w:hAnsi="Times New Roman"/>
      <w:sz w:val="24"/>
      <w:lang w:val="ru-RU" w:eastAsia="ru-RU"/>
    </w:rPr>
  </w:style>
  <w:style w:type="paragraph" w:customStyle="1" w:styleId="Style5">
    <w:name w:val="Style5"/>
    <w:basedOn w:val="a0"/>
    <w:rsid w:val="00672E25"/>
    <w:pPr>
      <w:widowControl w:val="0"/>
      <w:autoSpaceDE w:val="0"/>
      <w:autoSpaceDN w:val="0"/>
      <w:adjustRightInd w:val="0"/>
      <w:spacing w:after="0" w:line="240" w:lineRule="auto"/>
      <w:jc w:val="left"/>
    </w:pPr>
    <w:rPr>
      <w:rFonts w:ascii="Times New Roman" w:hAnsi="Times New Roman"/>
      <w:sz w:val="24"/>
      <w:lang w:val="ru-RU" w:eastAsia="ru-RU"/>
    </w:rPr>
  </w:style>
  <w:style w:type="paragraph" w:customStyle="1" w:styleId="Style6">
    <w:name w:val="Style6"/>
    <w:basedOn w:val="a0"/>
    <w:rsid w:val="00672E25"/>
    <w:pPr>
      <w:widowControl w:val="0"/>
      <w:autoSpaceDE w:val="0"/>
      <w:autoSpaceDN w:val="0"/>
      <w:adjustRightInd w:val="0"/>
      <w:spacing w:after="0" w:line="331" w:lineRule="exact"/>
      <w:ind w:firstLine="2333"/>
      <w:jc w:val="left"/>
    </w:pPr>
    <w:rPr>
      <w:rFonts w:ascii="Times New Roman" w:hAnsi="Times New Roman"/>
      <w:sz w:val="24"/>
      <w:lang w:val="ru-RU" w:eastAsia="ru-RU"/>
    </w:rPr>
  </w:style>
  <w:style w:type="paragraph" w:customStyle="1" w:styleId="Style8">
    <w:name w:val="Style8"/>
    <w:basedOn w:val="a0"/>
    <w:rsid w:val="00672E25"/>
    <w:pPr>
      <w:widowControl w:val="0"/>
      <w:autoSpaceDE w:val="0"/>
      <w:autoSpaceDN w:val="0"/>
      <w:adjustRightInd w:val="0"/>
      <w:spacing w:after="0" w:line="240" w:lineRule="auto"/>
      <w:jc w:val="left"/>
    </w:pPr>
    <w:rPr>
      <w:rFonts w:ascii="Times New Roman" w:hAnsi="Times New Roman"/>
      <w:sz w:val="24"/>
      <w:lang w:val="ru-RU" w:eastAsia="ru-RU"/>
    </w:rPr>
  </w:style>
  <w:style w:type="paragraph" w:customStyle="1" w:styleId="Style9">
    <w:name w:val="Style9"/>
    <w:basedOn w:val="a0"/>
    <w:rsid w:val="00672E25"/>
    <w:pPr>
      <w:widowControl w:val="0"/>
      <w:autoSpaceDE w:val="0"/>
      <w:autoSpaceDN w:val="0"/>
      <w:adjustRightInd w:val="0"/>
      <w:spacing w:after="0" w:line="240" w:lineRule="auto"/>
      <w:jc w:val="left"/>
    </w:pPr>
    <w:rPr>
      <w:rFonts w:ascii="Times New Roman" w:hAnsi="Times New Roman"/>
      <w:sz w:val="24"/>
      <w:lang w:val="ru-RU" w:eastAsia="ru-RU"/>
    </w:rPr>
  </w:style>
  <w:style w:type="paragraph" w:customStyle="1" w:styleId="Style11">
    <w:name w:val="Style11"/>
    <w:basedOn w:val="a0"/>
    <w:rsid w:val="00672E25"/>
    <w:pPr>
      <w:widowControl w:val="0"/>
      <w:autoSpaceDE w:val="0"/>
      <w:autoSpaceDN w:val="0"/>
      <w:adjustRightInd w:val="0"/>
      <w:spacing w:after="0" w:line="278" w:lineRule="exact"/>
      <w:ind w:hanging="835"/>
      <w:jc w:val="left"/>
    </w:pPr>
    <w:rPr>
      <w:rFonts w:ascii="Times New Roman" w:hAnsi="Times New Roman"/>
      <w:sz w:val="24"/>
      <w:lang w:val="ru-RU" w:eastAsia="ru-RU"/>
    </w:rPr>
  </w:style>
  <w:style w:type="paragraph" w:customStyle="1" w:styleId="Style12">
    <w:name w:val="Style12"/>
    <w:basedOn w:val="a0"/>
    <w:rsid w:val="00672E25"/>
    <w:pPr>
      <w:widowControl w:val="0"/>
      <w:autoSpaceDE w:val="0"/>
      <w:autoSpaceDN w:val="0"/>
      <w:adjustRightInd w:val="0"/>
      <w:spacing w:after="0" w:line="240" w:lineRule="auto"/>
      <w:jc w:val="left"/>
    </w:pPr>
    <w:rPr>
      <w:rFonts w:ascii="Times New Roman" w:hAnsi="Times New Roman"/>
      <w:sz w:val="24"/>
      <w:lang w:val="ru-RU" w:eastAsia="ru-RU"/>
    </w:rPr>
  </w:style>
  <w:style w:type="paragraph" w:customStyle="1" w:styleId="Style15">
    <w:name w:val="Style15"/>
    <w:basedOn w:val="a0"/>
    <w:rsid w:val="00672E25"/>
    <w:pPr>
      <w:widowControl w:val="0"/>
      <w:autoSpaceDE w:val="0"/>
      <w:autoSpaceDN w:val="0"/>
      <w:adjustRightInd w:val="0"/>
      <w:spacing w:after="0" w:line="240" w:lineRule="auto"/>
      <w:jc w:val="left"/>
    </w:pPr>
    <w:rPr>
      <w:rFonts w:ascii="Times New Roman" w:hAnsi="Times New Roman"/>
      <w:sz w:val="24"/>
      <w:lang w:val="ru-RU" w:eastAsia="ru-RU"/>
    </w:rPr>
  </w:style>
  <w:style w:type="character" w:customStyle="1" w:styleId="FontStyle18">
    <w:name w:val="Font Style18"/>
    <w:rsid w:val="00672E25"/>
    <w:rPr>
      <w:rFonts w:ascii="Times New Roman" w:hAnsi="Times New Roman" w:cs="Times New Roman"/>
      <w:sz w:val="22"/>
      <w:szCs w:val="22"/>
    </w:rPr>
  </w:style>
  <w:style w:type="character" w:customStyle="1" w:styleId="FontStyle19">
    <w:name w:val="Font Style19"/>
    <w:rsid w:val="00672E25"/>
    <w:rPr>
      <w:rFonts w:ascii="Times New Roman" w:hAnsi="Times New Roman" w:cs="Times New Roman"/>
      <w:b/>
      <w:bCs/>
      <w:sz w:val="22"/>
      <w:szCs w:val="22"/>
    </w:rPr>
  </w:style>
  <w:style w:type="paragraph" w:customStyle="1" w:styleId="Corpsdetexte21">
    <w:name w:val="Corps de texte 21"/>
    <w:basedOn w:val="a0"/>
    <w:rsid w:val="00672E25"/>
    <w:pPr>
      <w:overflowPunct w:val="0"/>
      <w:autoSpaceDE w:val="0"/>
      <w:autoSpaceDN w:val="0"/>
      <w:adjustRightInd w:val="0"/>
      <w:spacing w:after="0" w:line="240" w:lineRule="auto"/>
      <w:ind w:firstLine="709"/>
      <w:textAlignment w:val="baseline"/>
    </w:pPr>
    <w:rPr>
      <w:rFonts w:ascii="Times New Roman" w:hAnsi="Times New Roman"/>
      <w:sz w:val="24"/>
      <w:szCs w:val="20"/>
      <w:lang w:val="ru-RU" w:eastAsia="ru-RU"/>
    </w:rPr>
  </w:style>
  <w:style w:type="paragraph" w:customStyle="1" w:styleId="112">
    <w:name w:val="Знак Знак1 Знак1"/>
    <w:basedOn w:val="a0"/>
    <w:autoRedefine/>
    <w:rsid w:val="00672E25"/>
    <w:pPr>
      <w:autoSpaceDE w:val="0"/>
      <w:autoSpaceDN w:val="0"/>
      <w:adjustRightInd w:val="0"/>
      <w:spacing w:after="0" w:line="240" w:lineRule="auto"/>
      <w:jc w:val="left"/>
    </w:pPr>
    <w:rPr>
      <w:rFonts w:cs="Arial"/>
      <w:szCs w:val="20"/>
      <w:lang w:val="en-ZA" w:eastAsia="en-ZA"/>
    </w:rPr>
  </w:style>
  <w:style w:type="paragraph" w:customStyle="1" w:styleId="Normal1">
    <w:name w:val="Normal1"/>
    <w:rsid w:val="00672E25"/>
    <w:pPr>
      <w:widowControl w:val="0"/>
      <w:spacing w:line="260" w:lineRule="auto"/>
      <w:ind w:firstLine="420"/>
      <w:jc w:val="both"/>
    </w:pPr>
    <w:rPr>
      <w:rFonts w:ascii="Times New Roman" w:eastAsia="Times New Roman" w:hAnsi="Times New Roman" w:cs="Times New Roman"/>
      <w:snapToGrid w:val="0"/>
      <w:sz w:val="28"/>
      <w:szCs w:val="20"/>
      <w:lang w:val="ru-RU" w:eastAsia="ru-RU"/>
    </w:rPr>
  </w:style>
  <w:style w:type="character" w:customStyle="1" w:styleId="Normal2">
    <w:name w:val="Normal Знак Знак Знак"/>
    <w:locked/>
    <w:rsid w:val="00672E25"/>
    <w:rPr>
      <w:sz w:val="24"/>
      <w:szCs w:val="24"/>
      <w:lang w:val="ru-RU" w:eastAsia="ru-RU" w:bidi="ar-SA"/>
    </w:rPr>
  </w:style>
  <w:style w:type="paragraph" w:customStyle="1" w:styleId="ConsPlusTitle">
    <w:name w:val="ConsPlusTitle"/>
    <w:rsid w:val="00672E25"/>
    <w:pPr>
      <w:widowControl w:val="0"/>
      <w:autoSpaceDE w:val="0"/>
      <w:autoSpaceDN w:val="0"/>
      <w:adjustRightInd w:val="0"/>
    </w:pPr>
    <w:rPr>
      <w:rFonts w:ascii="Times New Roman" w:eastAsia="Times New Roman" w:hAnsi="Times New Roman" w:cs="Times New Roman"/>
      <w:b/>
      <w:bCs/>
      <w:lang w:val="ru-RU" w:eastAsia="ru-RU"/>
    </w:rPr>
  </w:style>
  <w:style w:type="numbering" w:customStyle="1" w:styleId="1f2">
    <w:name w:val="Нет списка1"/>
    <w:next w:val="a3"/>
    <w:semiHidden/>
    <w:rsid w:val="00672E25"/>
  </w:style>
  <w:style w:type="numbering" w:customStyle="1" w:styleId="2e">
    <w:name w:val="Нет списка2"/>
    <w:next w:val="a3"/>
    <w:uiPriority w:val="99"/>
    <w:semiHidden/>
    <w:unhideWhenUsed/>
    <w:rsid w:val="00672E25"/>
  </w:style>
  <w:style w:type="numbering" w:customStyle="1" w:styleId="3a">
    <w:name w:val="Нет списка3"/>
    <w:next w:val="a3"/>
    <w:uiPriority w:val="99"/>
    <w:semiHidden/>
    <w:unhideWhenUsed/>
    <w:rsid w:val="00672E25"/>
  </w:style>
  <w:style w:type="table" w:customStyle="1" w:styleId="2f">
    <w:name w:val="Сетка таблицы2"/>
    <w:basedOn w:val="a2"/>
    <w:next w:val="af2"/>
    <w:uiPriority w:val="59"/>
    <w:rsid w:val="00672E25"/>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semiHidden/>
    <w:rsid w:val="00672E25"/>
  </w:style>
  <w:style w:type="table" w:customStyle="1" w:styleId="3b">
    <w:name w:val="Сетка таблицы3"/>
    <w:basedOn w:val="a2"/>
    <w:next w:val="af2"/>
    <w:uiPriority w:val="59"/>
    <w:rsid w:val="00672E25"/>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0">
    <w:name w:val="Основной текст (2) + 10"/>
    <w:aliases w:val="5 pt,Полужирный"/>
    <w:uiPriority w:val="99"/>
    <w:rsid w:val="00672E25"/>
    <w:rPr>
      <w:b/>
      <w:bCs/>
      <w:sz w:val="21"/>
      <w:szCs w:val="21"/>
      <w:shd w:val="clear" w:color="auto" w:fill="FFFFFF"/>
    </w:rPr>
  </w:style>
  <w:style w:type="character" w:customStyle="1" w:styleId="210pt">
    <w:name w:val="Основной текст (2) + 10 pt"/>
    <w:uiPriority w:val="99"/>
    <w:rsid w:val="00672E25"/>
    <w:rPr>
      <w:noProof/>
      <w:sz w:val="20"/>
      <w:szCs w:val="20"/>
      <w:shd w:val="clear" w:color="auto" w:fill="FFFFFF"/>
    </w:rPr>
  </w:style>
  <w:style w:type="character" w:customStyle="1" w:styleId="2Exact">
    <w:name w:val="Основной текст (2) Exact"/>
    <w:uiPriority w:val="99"/>
    <w:rsid w:val="00672E25"/>
    <w:rPr>
      <w:rFonts w:ascii="Times New Roman" w:hAnsi="Times New Roman" w:cs="Times New Roman"/>
      <w:sz w:val="30"/>
      <w:szCs w:val="30"/>
      <w:u w:val="none"/>
    </w:rPr>
  </w:style>
  <w:style w:type="character" w:customStyle="1" w:styleId="211pt">
    <w:name w:val="Основной текст (2) + 11 pt"/>
    <w:aliases w:val="Полужирный2,Курсив,Интервал -2 pt1"/>
    <w:uiPriority w:val="99"/>
    <w:rsid w:val="00672E25"/>
    <w:rPr>
      <w:rFonts w:ascii="Times New Roman" w:hAnsi="Times New Roman" w:cs="Times New Roman"/>
      <w:b/>
      <w:bCs/>
      <w:i/>
      <w:iCs/>
      <w:spacing w:val="-40"/>
      <w:sz w:val="22"/>
      <w:szCs w:val="22"/>
      <w:u w:val="none"/>
      <w:shd w:val="clear" w:color="auto" w:fill="FFFFFF"/>
    </w:rPr>
  </w:style>
  <w:style w:type="character" w:customStyle="1" w:styleId="2Constantia">
    <w:name w:val="Основной текст (2) + Constantia"/>
    <w:aliases w:val="5,5 pt2"/>
    <w:uiPriority w:val="99"/>
    <w:rsid w:val="00672E25"/>
    <w:rPr>
      <w:rFonts w:ascii="Constantia" w:hAnsi="Constantia" w:cs="Constantia"/>
      <w:sz w:val="11"/>
      <w:szCs w:val="11"/>
      <w:u w:val="none"/>
      <w:shd w:val="clear" w:color="auto" w:fill="FFFFFF"/>
    </w:rPr>
  </w:style>
  <w:style w:type="character" w:customStyle="1" w:styleId="2101">
    <w:name w:val="Основной текст (2) + 101"/>
    <w:aliases w:val="5 pt1,Полужирный1"/>
    <w:uiPriority w:val="99"/>
    <w:rsid w:val="00672E25"/>
    <w:rPr>
      <w:rFonts w:ascii="Times New Roman" w:hAnsi="Times New Roman" w:cs="Times New Roman"/>
      <w:b/>
      <w:bCs/>
      <w:spacing w:val="0"/>
      <w:sz w:val="21"/>
      <w:szCs w:val="21"/>
      <w:u w:val="none"/>
      <w:shd w:val="clear" w:color="auto" w:fill="FFFFFF"/>
    </w:rPr>
  </w:style>
  <w:style w:type="paragraph" w:customStyle="1" w:styleId="1f3">
    <w:name w:val="Название объекта1"/>
    <w:basedOn w:val="a0"/>
    <w:next w:val="a0"/>
    <w:rsid w:val="00672E25"/>
    <w:pPr>
      <w:suppressAutoHyphens/>
      <w:spacing w:after="0" w:line="240" w:lineRule="auto"/>
      <w:jc w:val="left"/>
    </w:pPr>
    <w:rPr>
      <w:rFonts w:ascii="Times New Roman" w:hAnsi="Times New Roman"/>
      <w:b/>
      <w:bCs/>
      <w:kern w:val="1"/>
      <w:szCs w:val="20"/>
      <w:lang w:val="ru-RU" w:eastAsia="zh-CN"/>
    </w:rPr>
  </w:style>
  <w:style w:type="paragraph" w:customStyle="1" w:styleId="211">
    <w:name w:val="Основной текст с отступом 21"/>
    <w:basedOn w:val="a0"/>
    <w:rsid w:val="00672E25"/>
    <w:pPr>
      <w:suppressAutoHyphens/>
      <w:spacing w:line="480" w:lineRule="auto"/>
      <w:ind w:left="283"/>
      <w:jc w:val="left"/>
    </w:pPr>
    <w:rPr>
      <w:rFonts w:ascii="Times New Roman" w:hAnsi="Times New Roman"/>
      <w:sz w:val="24"/>
      <w:lang w:val="ru-RU" w:eastAsia="zh-CN"/>
    </w:rPr>
  </w:style>
  <w:style w:type="character" w:customStyle="1" w:styleId="Exact">
    <w:name w:val="Подпись к картинке Exact"/>
    <w:link w:val="afffc"/>
    <w:uiPriority w:val="99"/>
    <w:locked/>
    <w:rsid w:val="00672E25"/>
    <w:rPr>
      <w:sz w:val="30"/>
      <w:szCs w:val="30"/>
      <w:shd w:val="clear" w:color="auto" w:fill="FFFFFF"/>
    </w:rPr>
  </w:style>
  <w:style w:type="character" w:customStyle="1" w:styleId="3c">
    <w:name w:val="Основной текст (3)_"/>
    <w:link w:val="3d"/>
    <w:uiPriority w:val="99"/>
    <w:locked/>
    <w:rsid w:val="00672E25"/>
    <w:rPr>
      <w:b/>
      <w:bCs/>
      <w:i/>
      <w:iCs/>
      <w:sz w:val="30"/>
      <w:szCs w:val="30"/>
      <w:shd w:val="clear" w:color="auto" w:fill="FFFFFF"/>
    </w:rPr>
  </w:style>
  <w:style w:type="character" w:customStyle="1" w:styleId="3e">
    <w:name w:val="Основной текст (3) + Не полужирный"/>
    <w:aliases w:val="Не курсив"/>
    <w:uiPriority w:val="99"/>
    <w:rsid w:val="00672E25"/>
    <w:rPr>
      <w:b/>
      <w:bCs/>
      <w:i/>
      <w:iCs/>
      <w:sz w:val="30"/>
      <w:szCs w:val="30"/>
      <w:shd w:val="clear" w:color="auto" w:fill="FFFFFF"/>
      <w:lang w:bidi="ar-SA"/>
    </w:rPr>
  </w:style>
  <w:style w:type="character" w:customStyle="1" w:styleId="311pt">
    <w:name w:val="Основной текст (3) + 11 pt"/>
    <w:aliases w:val="Интервал -2 pt"/>
    <w:uiPriority w:val="99"/>
    <w:rsid w:val="00672E25"/>
    <w:rPr>
      <w:b/>
      <w:bCs/>
      <w:i/>
      <w:iCs/>
      <w:spacing w:val="-40"/>
      <w:sz w:val="22"/>
      <w:szCs w:val="22"/>
      <w:shd w:val="clear" w:color="auto" w:fill="FFFFFF"/>
    </w:rPr>
  </w:style>
  <w:style w:type="character" w:customStyle="1" w:styleId="43">
    <w:name w:val="Основной текст (4)_"/>
    <w:link w:val="44"/>
    <w:locked/>
    <w:rsid w:val="00672E25"/>
    <w:rPr>
      <w:sz w:val="17"/>
      <w:szCs w:val="17"/>
      <w:shd w:val="clear" w:color="auto" w:fill="FFFFFF"/>
    </w:rPr>
  </w:style>
  <w:style w:type="paragraph" w:customStyle="1" w:styleId="afffc">
    <w:name w:val="Подпись к картинке"/>
    <w:basedOn w:val="a0"/>
    <w:link w:val="Exact"/>
    <w:uiPriority w:val="99"/>
    <w:rsid w:val="00672E25"/>
    <w:pPr>
      <w:widowControl w:val="0"/>
      <w:shd w:val="clear" w:color="auto" w:fill="FFFFFF"/>
      <w:spacing w:after="0" w:line="240" w:lineRule="atLeast"/>
      <w:jc w:val="left"/>
    </w:pPr>
    <w:rPr>
      <w:rFonts w:asciiTheme="minorHAnsi" w:eastAsiaTheme="minorHAnsi" w:hAnsiTheme="minorHAnsi" w:cstheme="minorBidi"/>
      <w:sz w:val="30"/>
      <w:szCs w:val="30"/>
      <w:shd w:val="clear" w:color="auto" w:fill="FFFFFF"/>
      <w:lang w:val="de-DE" w:eastAsia="en-US"/>
    </w:rPr>
  </w:style>
  <w:style w:type="paragraph" w:customStyle="1" w:styleId="3d">
    <w:name w:val="Основной текст (3)"/>
    <w:basedOn w:val="a0"/>
    <w:link w:val="3c"/>
    <w:uiPriority w:val="99"/>
    <w:rsid w:val="00672E25"/>
    <w:pPr>
      <w:widowControl w:val="0"/>
      <w:shd w:val="clear" w:color="auto" w:fill="FFFFFF"/>
      <w:spacing w:after="0" w:line="240" w:lineRule="atLeast"/>
      <w:jc w:val="left"/>
    </w:pPr>
    <w:rPr>
      <w:rFonts w:asciiTheme="minorHAnsi" w:eastAsiaTheme="minorHAnsi" w:hAnsiTheme="minorHAnsi" w:cstheme="minorBidi"/>
      <w:b/>
      <w:bCs/>
      <w:i/>
      <w:iCs/>
      <w:sz w:val="30"/>
      <w:szCs w:val="30"/>
      <w:shd w:val="clear" w:color="auto" w:fill="FFFFFF"/>
      <w:lang w:val="de-DE" w:eastAsia="en-US"/>
    </w:rPr>
  </w:style>
  <w:style w:type="paragraph" w:customStyle="1" w:styleId="44">
    <w:name w:val="Основной текст (4)"/>
    <w:basedOn w:val="a0"/>
    <w:link w:val="43"/>
    <w:rsid w:val="00672E25"/>
    <w:pPr>
      <w:widowControl w:val="0"/>
      <w:shd w:val="clear" w:color="auto" w:fill="FFFFFF"/>
      <w:spacing w:after="0" w:line="182" w:lineRule="exact"/>
    </w:pPr>
    <w:rPr>
      <w:rFonts w:asciiTheme="minorHAnsi" w:eastAsiaTheme="minorHAnsi" w:hAnsiTheme="minorHAnsi" w:cstheme="minorBidi"/>
      <w:sz w:val="17"/>
      <w:szCs w:val="17"/>
      <w:shd w:val="clear" w:color="auto" w:fill="FFFFFF"/>
      <w:lang w:val="de-DE" w:eastAsia="en-US"/>
    </w:rPr>
  </w:style>
  <w:style w:type="paragraph" w:customStyle="1" w:styleId="2f0">
    <w:name w:val="Обычный2"/>
    <w:rsid w:val="00672E25"/>
    <w:pPr>
      <w:widowControl w:val="0"/>
      <w:snapToGrid w:val="0"/>
      <w:spacing w:line="259" w:lineRule="auto"/>
      <w:ind w:firstLine="420"/>
      <w:jc w:val="both"/>
    </w:pPr>
    <w:rPr>
      <w:rFonts w:ascii="Times New Roman" w:eastAsia="Times New Roman" w:hAnsi="Times New Roman" w:cs="Times New Roman"/>
      <w:sz w:val="28"/>
      <w:szCs w:val="20"/>
      <w:lang w:val="ru-RU" w:eastAsia="ru-RU"/>
    </w:rPr>
  </w:style>
  <w:style w:type="paragraph" w:customStyle="1" w:styleId="1f4">
    <w:name w:val="Название1"/>
    <w:basedOn w:val="20"/>
    <w:rsid w:val="00672E25"/>
    <w:pPr>
      <w:keepLines w:val="0"/>
      <w:numPr>
        <w:ilvl w:val="0"/>
      </w:numPr>
      <w:suppressAutoHyphens w:val="0"/>
      <w:spacing w:line="280" w:lineRule="exact"/>
      <w:ind w:left="709" w:hanging="709"/>
      <w:jc w:val="left"/>
    </w:pPr>
    <w:rPr>
      <w:rFonts w:ascii="Times New Roman" w:eastAsia="Times New Roman" w:hAnsi="Times New Roman" w:cs="Times New Roman"/>
      <w:sz w:val="30"/>
      <w:szCs w:val="20"/>
    </w:rPr>
  </w:style>
  <w:style w:type="paragraph" w:customStyle="1" w:styleId="ConsTitle">
    <w:name w:val="ConsTitle"/>
    <w:rsid w:val="00672E25"/>
    <w:pPr>
      <w:widowControl w:val="0"/>
    </w:pPr>
    <w:rPr>
      <w:rFonts w:ascii="Arial" w:eastAsia="Times New Roman" w:hAnsi="Arial" w:cs="Times New Roman"/>
      <w:b/>
      <w:snapToGrid w:val="0"/>
      <w:sz w:val="16"/>
      <w:szCs w:val="20"/>
      <w:lang w:val="ru-RU" w:eastAsia="ru-RU"/>
    </w:rPr>
  </w:style>
  <w:style w:type="character" w:styleId="afffd">
    <w:name w:val="line number"/>
    <w:semiHidden/>
    <w:rsid w:val="00672E25"/>
  </w:style>
  <w:style w:type="paragraph" w:customStyle="1" w:styleId="afffe">
    <w:name w:val="Текст (лев. подпись)"/>
    <w:basedOn w:val="a0"/>
    <w:next w:val="a0"/>
    <w:rsid w:val="00672E25"/>
    <w:pPr>
      <w:widowControl w:val="0"/>
      <w:autoSpaceDE w:val="0"/>
      <w:autoSpaceDN w:val="0"/>
      <w:adjustRightInd w:val="0"/>
      <w:spacing w:after="0" w:line="240" w:lineRule="auto"/>
      <w:jc w:val="left"/>
    </w:pPr>
    <w:rPr>
      <w:szCs w:val="20"/>
      <w:lang w:val="ru-RU" w:eastAsia="ru-RU"/>
    </w:rPr>
  </w:style>
  <w:style w:type="paragraph" w:customStyle="1" w:styleId="2f1">
    <w:name w:val="Название2"/>
    <w:basedOn w:val="20"/>
    <w:rsid w:val="00672E25"/>
    <w:pPr>
      <w:keepLines w:val="0"/>
      <w:numPr>
        <w:ilvl w:val="0"/>
      </w:numPr>
      <w:suppressAutoHyphens w:val="0"/>
      <w:spacing w:line="280" w:lineRule="exact"/>
      <w:ind w:left="709" w:hanging="709"/>
      <w:jc w:val="left"/>
    </w:pPr>
    <w:rPr>
      <w:rFonts w:ascii="Times New Roman" w:eastAsia="Times New Roman" w:hAnsi="Times New Roman" w:cs="Times New Roman"/>
      <w:sz w:val="30"/>
      <w:szCs w:val="20"/>
    </w:rPr>
  </w:style>
  <w:style w:type="character" w:customStyle="1" w:styleId="datepr">
    <w:name w:val="datepr"/>
    <w:rsid w:val="00672E25"/>
    <w:rPr>
      <w:rFonts w:ascii="Times New Roman" w:hAnsi="Times New Roman"/>
    </w:rPr>
  </w:style>
  <w:style w:type="character" w:customStyle="1" w:styleId="number">
    <w:name w:val="number"/>
    <w:rsid w:val="00672E25"/>
    <w:rPr>
      <w:rFonts w:ascii="Times New Roman" w:hAnsi="Times New Roman"/>
    </w:rPr>
  </w:style>
  <w:style w:type="character" w:customStyle="1" w:styleId="411">
    <w:name w:val="Заголовок 4 Знак1"/>
    <w:aliases w:val="прилож. Знак1,i?eei?. Знак1"/>
    <w:rsid w:val="00672E25"/>
    <w:rPr>
      <w:b/>
      <w:bCs/>
      <w:sz w:val="24"/>
      <w:szCs w:val="24"/>
    </w:rPr>
  </w:style>
  <w:style w:type="character" w:customStyle="1" w:styleId="FontStyle38">
    <w:name w:val="Font Style38"/>
    <w:rsid w:val="00672E25"/>
    <w:rPr>
      <w:rFonts w:ascii="Arial" w:hAnsi="Arial" w:cs="Arial"/>
      <w:sz w:val="20"/>
      <w:szCs w:val="20"/>
    </w:rPr>
  </w:style>
  <w:style w:type="character" w:customStyle="1" w:styleId="FontStyle32">
    <w:name w:val="Font Style32"/>
    <w:rsid w:val="00672E25"/>
    <w:rPr>
      <w:rFonts w:ascii="Arial" w:hAnsi="Arial" w:cs="Arial"/>
      <w:b/>
      <w:bCs/>
      <w:sz w:val="20"/>
      <w:szCs w:val="20"/>
    </w:rPr>
  </w:style>
  <w:style w:type="paragraph" w:customStyle="1" w:styleId="Style7">
    <w:name w:val="Style7"/>
    <w:basedOn w:val="a0"/>
    <w:rsid w:val="00672E25"/>
    <w:pPr>
      <w:widowControl w:val="0"/>
      <w:autoSpaceDE w:val="0"/>
      <w:autoSpaceDN w:val="0"/>
      <w:adjustRightInd w:val="0"/>
      <w:spacing w:after="0" w:line="230" w:lineRule="exact"/>
      <w:ind w:firstLine="557"/>
    </w:pPr>
    <w:rPr>
      <w:sz w:val="24"/>
      <w:lang w:val="ru-RU" w:eastAsia="ru-RU"/>
    </w:rPr>
  </w:style>
  <w:style w:type="paragraph" w:customStyle="1" w:styleId="Style24">
    <w:name w:val="Style24"/>
    <w:basedOn w:val="a0"/>
    <w:rsid w:val="00672E25"/>
    <w:pPr>
      <w:widowControl w:val="0"/>
      <w:autoSpaceDE w:val="0"/>
      <w:autoSpaceDN w:val="0"/>
      <w:adjustRightInd w:val="0"/>
      <w:spacing w:after="0" w:line="257" w:lineRule="exact"/>
      <w:jc w:val="center"/>
    </w:pPr>
    <w:rPr>
      <w:sz w:val="24"/>
      <w:lang w:val="ru-RU" w:eastAsia="ru-RU"/>
    </w:rPr>
  </w:style>
  <w:style w:type="character" w:customStyle="1" w:styleId="FontStyle36">
    <w:name w:val="Font Style36"/>
    <w:rsid w:val="00672E25"/>
    <w:rPr>
      <w:rFonts w:ascii="Arial" w:hAnsi="Arial" w:cs="Arial"/>
      <w:b/>
      <w:bCs/>
      <w:sz w:val="22"/>
      <w:szCs w:val="22"/>
    </w:rPr>
  </w:style>
  <w:style w:type="paragraph" w:customStyle="1" w:styleId="Style17">
    <w:name w:val="Style17"/>
    <w:basedOn w:val="a0"/>
    <w:rsid w:val="00672E25"/>
    <w:pPr>
      <w:widowControl w:val="0"/>
      <w:autoSpaceDE w:val="0"/>
      <w:autoSpaceDN w:val="0"/>
      <w:adjustRightInd w:val="0"/>
      <w:spacing w:after="0" w:line="240" w:lineRule="auto"/>
      <w:jc w:val="left"/>
    </w:pPr>
    <w:rPr>
      <w:sz w:val="24"/>
      <w:lang w:val="ru-RU" w:eastAsia="ru-RU"/>
    </w:rPr>
  </w:style>
  <w:style w:type="paragraph" w:customStyle="1" w:styleId="Style25">
    <w:name w:val="Style25"/>
    <w:basedOn w:val="a0"/>
    <w:rsid w:val="00672E25"/>
    <w:pPr>
      <w:widowControl w:val="0"/>
      <w:autoSpaceDE w:val="0"/>
      <w:autoSpaceDN w:val="0"/>
      <w:adjustRightInd w:val="0"/>
      <w:spacing w:after="0" w:line="230" w:lineRule="exact"/>
      <w:ind w:firstLine="394"/>
      <w:jc w:val="left"/>
    </w:pPr>
    <w:rPr>
      <w:sz w:val="24"/>
      <w:lang w:val="ru-RU" w:eastAsia="ru-RU"/>
    </w:rPr>
  </w:style>
  <w:style w:type="paragraph" w:customStyle="1" w:styleId="Style2">
    <w:name w:val="Style2"/>
    <w:basedOn w:val="a0"/>
    <w:rsid w:val="00672E25"/>
    <w:pPr>
      <w:widowControl w:val="0"/>
      <w:autoSpaceDE w:val="0"/>
      <w:autoSpaceDN w:val="0"/>
      <w:adjustRightInd w:val="0"/>
      <w:spacing w:after="0" w:line="206" w:lineRule="exact"/>
      <w:jc w:val="center"/>
    </w:pPr>
    <w:rPr>
      <w:sz w:val="24"/>
      <w:lang w:val="ru-RU" w:eastAsia="ru-RU"/>
    </w:rPr>
  </w:style>
  <w:style w:type="paragraph" w:customStyle="1" w:styleId="Style26">
    <w:name w:val="Style26"/>
    <w:basedOn w:val="a0"/>
    <w:rsid w:val="00672E25"/>
    <w:pPr>
      <w:widowControl w:val="0"/>
      <w:autoSpaceDE w:val="0"/>
      <w:autoSpaceDN w:val="0"/>
      <w:adjustRightInd w:val="0"/>
      <w:spacing w:after="0" w:line="240" w:lineRule="auto"/>
      <w:jc w:val="left"/>
    </w:pPr>
    <w:rPr>
      <w:sz w:val="24"/>
      <w:lang w:val="ru-RU" w:eastAsia="ru-RU"/>
    </w:rPr>
  </w:style>
  <w:style w:type="character" w:customStyle="1" w:styleId="FontStyle34">
    <w:name w:val="Font Style34"/>
    <w:rsid w:val="00672E25"/>
    <w:rPr>
      <w:rFonts w:ascii="Arial" w:hAnsi="Arial" w:cs="Arial"/>
      <w:sz w:val="16"/>
      <w:szCs w:val="16"/>
    </w:rPr>
  </w:style>
  <w:style w:type="paragraph" w:customStyle="1" w:styleId="Style21">
    <w:name w:val="Style21"/>
    <w:basedOn w:val="a0"/>
    <w:rsid w:val="00672E25"/>
    <w:pPr>
      <w:widowControl w:val="0"/>
      <w:autoSpaceDE w:val="0"/>
      <w:autoSpaceDN w:val="0"/>
      <w:adjustRightInd w:val="0"/>
      <w:spacing w:after="0" w:line="206" w:lineRule="exact"/>
      <w:ind w:hanging="226"/>
      <w:jc w:val="left"/>
    </w:pPr>
    <w:rPr>
      <w:sz w:val="24"/>
      <w:lang w:val="ru-RU" w:eastAsia="ru-RU"/>
    </w:rPr>
  </w:style>
  <w:style w:type="paragraph" w:customStyle="1" w:styleId="Style16">
    <w:name w:val="Style16"/>
    <w:basedOn w:val="a0"/>
    <w:rsid w:val="00672E25"/>
    <w:pPr>
      <w:widowControl w:val="0"/>
      <w:autoSpaceDE w:val="0"/>
      <w:autoSpaceDN w:val="0"/>
      <w:adjustRightInd w:val="0"/>
      <w:spacing w:after="0" w:line="235" w:lineRule="exact"/>
      <w:ind w:firstLine="562"/>
      <w:jc w:val="left"/>
    </w:pPr>
    <w:rPr>
      <w:sz w:val="24"/>
      <w:lang w:val="ru-RU" w:eastAsia="ru-RU"/>
    </w:rPr>
  </w:style>
  <w:style w:type="character" w:customStyle="1" w:styleId="FontStyle31">
    <w:name w:val="Font Style31"/>
    <w:rsid w:val="00672E25"/>
    <w:rPr>
      <w:rFonts w:ascii="Arial" w:hAnsi="Arial" w:cs="Arial"/>
      <w:b/>
      <w:bCs/>
      <w:smallCaps/>
      <w:sz w:val="22"/>
      <w:szCs w:val="22"/>
    </w:rPr>
  </w:style>
  <w:style w:type="paragraph" w:customStyle="1" w:styleId="Style23">
    <w:name w:val="Style23"/>
    <w:basedOn w:val="a0"/>
    <w:rsid w:val="00672E25"/>
    <w:pPr>
      <w:widowControl w:val="0"/>
      <w:autoSpaceDE w:val="0"/>
      <w:autoSpaceDN w:val="0"/>
      <w:adjustRightInd w:val="0"/>
      <w:spacing w:after="0" w:line="228" w:lineRule="exact"/>
      <w:jc w:val="left"/>
    </w:pPr>
    <w:rPr>
      <w:sz w:val="24"/>
      <w:lang w:val="ru-RU" w:eastAsia="ru-RU"/>
    </w:rPr>
  </w:style>
  <w:style w:type="paragraph" w:customStyle="1" w:styleId="Style13">
    <w:name w:val="Style13"/>
    <w:basedOn w:val="a0"/>
    <w:rsid w:val="00672E25"/>
    <w:pPr>
      <w:widowControl w:val="0"/>
      <w:autoSpaceDE w:val="0"/>
      <w:autoSpaceDN w:val="0"/>
      <w:adjustRightInd w:val="0"/>
      <w:spacing w:after="0" w:line="240" w:lineRule="auto"/>
      <w:jc w:val="center"/>
    </w:pPr>
    <w:rPr>
      <w:sz w:val="24"/>
      <w:lang w:val="ru-RU" w:eastAsia="ru-RU"/>
    </w:rPr>
  </w:style>
  <w:style w:type="paragraph" w:customStyle="1" w:styleId="Style10">
    <w:name w:val="Style10"/>
    <w:basedOn w:val="a0"/>
    <w:rsid w:val="00672E25"/>
    <w:pPr>
      <w:widowControl w:val="0"/>
      <w:autoSpaceDE w:val="0"/>
      <w:autoSpaceDN w:val="0"/>
      <w:adjustRightInd w:val="0"/>
      <w:spacing w:after="0" w:line="240" w:lineRule="auto"/>
      <w:jc w:val="left"/>
    </w:pPr>
    <w:rPr>
      <w:sz w:val="24"/>
      <w:lang w:val="ru-RU" w:eastAsia="ru-RU"/>
    </w:rPr>
  </w:style>
  <w:style w:type="character" w:customStyle="1" w:styleId="FontStyle37">
    <w:name w:val="Font Style37"/>
    <w:rsid w:val="00672E25"/>
    <w:rPr>
      <w:rFonts w:ascii="Arial" w:hAnsi="Arial" w:cs="Arial"/>
      <w:sz w:val="20"/>
      <w:szCs w:val="20"/>
    </w:rPr>
  </w:style>
  <w:style w:type="paragraph" w:customStyle="1" w:styleId="Style22">
    <w:name w:val="Style22"/>
    <w:basedOn w:val="a0"/>
    <w:rsid w:val="00672E25"/>
    <w:pPr>
      <w:widowControl w:val="0"/>
      <w:autoSpaceDE w:val="0"/>
      <w:autoSpaceDN w:val="0"/>
      <w:adjustRightInd w:val="0"/>
      <w:spacing w:after="0" w:line="240" w:lineRule="auto"/>
      <w:jc w:val="left"/>
    </w:pPr>
    <w:rPr>
      <w:sz w:val="24"/>
      <w:lang w:val="ru-RU" w:eastAsia="ru-RU"/>
    </w:rPr>
  </w:style>
  <w:style w:type="character" w:customStyle="1" w:styleId="FontStyle33">
    <w:name w:val="Font Style33"/>
    <w:rsid w:val="00672E25"/>
    <w:rPr>
      <w:rFonts w:ascii="Times New Roman" w:hAnsi="Times New Roman" w:cs="Times New Roman"/>
      <w:sz w:val="20"/>
      <w:szCs w:val="20"/>
    </w:rPr>
  </w:style>
  <w:style w:type="paragraph" w:styleId="45">
    <w:name w:val="toc 4"/>
    <w:basedOn w:val="a0"/>
    <w:next w:val="a0"/>
    <w:autoRedefine/>
    <w:semiHidden/>
    <w:rsid w:val="00672E25"/>
    <w:pPr>
      <w:spacing w:after="0" w:line="240" w:lineRule="auto"/>
      <w:ind w:left="720"/>
      <w:jc w:val="left"/>
    </w:pPr>
    <w:rPr>
      <w:rFonts w:ascii="Times New Roman" w:hAnsi="Times New Roman"/>
      <w:sz w:val="18"/>
      <w:szCs w:val="18"/>
      <w:lang w:val="ru-RU" w:eastAsia="ru-RU"/>
    </w:rPr>
  </w:style>
  <w:style w:type="paragraph" w:styleId="52">
    <w:name w:val="toc 5"/>
    <w:basedOn w:val="a0"/>
    <w:next w:val="a0"/>
    <w:autoRedefine/>
    <w:semiHidden/>
    <w:rsid w:val="00672E25"/>
    <w:pPr>
      <w:spacing w:after="0" w:line="240" w:lineRule="auto"/>
      <w:ind w:left="960"/>
      <w:jc w:val="left"/>
    </w:pPr>
    <w:rPr>
      <w:rFonts w:ascii="Times New Roman" w:hAnsi="Times New Roman"/>
      <w:sz w:val="18"/>
      <w:szCs w:val="18"/>
      <w:lang w:val="ru-RU" w:eastAsia="ru-RU"/>
    </w:rPr>
  </w:style>
  <w:style w:type="paragraph" w:styleId="61">
    <w:name w:val="toc 6"/>
    <w:basedOn w:val="a0"/>
    <w:next w:val="a0"/>
    <w:autoRedefine/>
    <w:semiHidden/>
    <w:rsid w:val="00672E25"/>
    <w:pPr>
      <w:spacing w:after="0" w:line="240" w:lineRule="auto"/>
      <w:ind w:left="1200"/>
      <w:jc w:val="left"/>
    </w:pPr>
    <w:rPr>
      <w:rFonts w:ascii="Times New Roman" w:hAnsi="Times New Roman"/>
      <w:sz w:val="18"/>
      <w:szCs w:val="18"/>
      <w:lang w:val="ru-RU" w:eastAsia="ru-RU"/>
    </w:rPr>
  </w:style>
  <w:style w:type="paragraph" w:styleId="71">
    <w:name w:val="toc 7"/>
    <w:basedOn w:val="a0"/>
    <w:next w:val="a0"/>
    <w:autoRedefine/>
    <w:semiHidden/>
    <w:rsid w:val="00672E25"/>
    <w:pPr>
      <w:spacing w:after="0" w:line="240" w:lineRule="auto"/>
      <w:ind w:left="1440"/>
      <w:jc w:val="left"/>
    </w:pPr>
    <w:rPr>
      <w:rFonts w:ascii="Times New Roman" w:hAnsi="Times New Roman"/>
      <w:sz w:val="18"/>
      <w:szCs w:val="18"/>
      <w:lang w:val="ru-RU" w:eastAsia="ru-RU"/>
    </w:rPr>
  </w:style>
  <w:style w:type="paragraph" w:styleId="81">
    <w:name w:val="toc 8"/>
    <w:basedOn w:val="a0"/>
    <w:next w:val="a0"/>
    <w:autoRedefine/>
    <w:semiHidden/>
    <w:rsid w:val="00672E25"/>
    <w:pPr>
      <w:spacing w:after="0" w:line="240" w:lineRule="auto"/>
      <w:ind w:left="1680"/>
      <w:jc w:val="left"/>
    </w:pPr>
    <w:rPr>
      <w:rFonts w:ascii="Times New Roman" w:hAnsi="Times New Roman"/>
      <w:sz w:val="18"/>
      <w:szCs w:val="18"/>
      <w:lang w:val="ru-RU" w:eastAsia="ru-RU"/>
    </w:rPr>
  </w:style>
  <w:style w:type="paragraph" w:styleId="91">
    <w:name w:val="toc 9"/>
    <w:basedOn w:val="a0"/>
    <w:next w:val="a0"/>
    <w:autoRedefine/>
    <w:semiHidden/>
    <w:rsid w:val="00672E25"/>
    <w:pPr>
      <w:spacing w:after="0" w:line="240" w:lineRule="auto"/>
      <w:ind w:left="1920"/>
      <w:jc w:val="left"/>
    </w:pPr>
    <w:rPr>
      <w:rFonts w:ascii="Times New Roman" w:hAnsi="Times New Roman"/>
      <w:sz w:val="18"/>
      <w:szCs w:val="18"/>
      <w:lang w:val="ru-RU" w:eastAsia="ru-RU"/>
    </w:rPr>
  </w:style>
  <w:style w:type="paragraph" w:customStyle="1" w:styleId="ConsNormal">
    <w:name w:val="ConsNormal"/>
    <w:rsid w:val="00672E25"/>
    <w:pPr>
      <w:widowControl w:val="0"/>
      <w:autoSpaceDE w:val="0"/>
      <w:autoSpaceDN w:val="0"/>
      <w:adjustRightInd w:val="0"/>
      <w:ind w:firstLine="720"/>
    </w:pPr>
    <w:rPr>
      <w:rFonts w:ascii="Arial" w:eastAsia="Times New Roman" w:hAnsi="Arial" w:cs="Arial"/>
      <w:sz w:val="20"/>
      <w:szCs w:val="20"/>
      <w:lang w:val="ru-RU" w:eastAsia="ru-RU"/>
    </w:rPr>
  </w:style>
  <w:style w:type="numbering" w:styleId="111111">
    <w:name w:val="Outline List 2"/>
    <w:aliases w:val="V.Grig c 8"/>
    <w:basedOn w:val="a3"/>
    <w:rsid w:val="00672E25"/>
    <w:pPr>
      <w:numPr>
        <w:numId w:val="30"/>
      </w:numPr>
    </w:pPr>
  </w:style>
  <w:style w:type="character" w:styleId="affff">
    <w:name w:val="endnote reference"/>
    <w:rsid w:val="00672E25"/>
    <w:rPr>
      <w:vertAlign w:val="superscript"/>
    </w:rPr>
  </w:style>
  <w:style w:type="character" w:customStyle="1" w:styleId="2f2">
    <w:name w:val="Основной текст (2) + Полужирный"/>
    <w:rsid w:val="00672E25"/>
    <w:rPr>
      <w:b/>
      <w:bCs/>
      <w:spacing w:val="0"/>
      <w:sz w:val="23"/>
      <w:szCs w:val="23"/>
      <w:lang w:bidi="ar-SA"/>
    </w:rPr>
  </w:style>
  <w:style w:type="character" w:customStyle="1" w:styleId="240">
    <w:name w:val="Основной текст (2) + Полужирный4"/>
    <w:rsid w:val="00672E25"/>
    <w:rPr>
      <w:b/>
      <w:bCs/>
      <w:spacing w:val="0"/>
      <w:sz w:val="23"/>
      <w:szCs w:val="23"/>
      <w:lang w:bidi="ar-SA"/>
    </w:rPr>
  </w:style>
  <w:style w:type="paragraph" w:customStyle="1" w:styleId="212">
    <w:name w:val="Основной текст (2)1"/>
    <w:basedOn w:val="a0"/>
    <w:rsid w:val="00672E25"/>
    <w:pPr>
      <w:shd w:val="clear" w:color="auto" w:fill="FFFFFF"/>
      <w:spacing w:before="360" w:after="0" w:line="274" w:lineRule="exact"/>
      <w:ind w:firstLine="700"/>
    </w:pPr>
    <w:rPr>
      <w:rFonts w:ascii="Times New Roman" w:hAnsi="Times New Roman"/>
      <w:sz w:val="23"/>
      <w:szCs w:val="23"/>
    </w:rPr>
  </w:style>
  <w:style w:type="character" w:customStyle="1" w:styleId="220">
    <w:name w:val="Основной текст (2) + Полужирный2"/>
    <w:rsid w:val="00672E25"/>
    <w:rPr>
      <w:rFonts w:ascii="Times New Roman" w:hAnsi="Times New Roman" w:cs="Times New Roman"/>
      <w:b/>
      <w:bCs/>
      <w:spacing w:val="0"/>
      <w:sz w:val="23"/>
      <w:szCs w:val="23"/>
      <w:lang w:bidi="ar-SA"/>
    </w:rPr>
  </w:style>
  <w:style w:type="character" w:customStyle="1" w:styleId="213">
    <w:name w:val="Основной текст (2) + Полужирный1"/>
    <w:rsid w:val="00672E25"/>
    <w:rPr>
      <w:rFonts w:ascii="Times New Roman" w:hAnsi="Times New Roman" w:cs="Times New Roman"/>
      <w:b/>
      <w:bCs/>
      <w:spacing w:val="0"/>
      <w:sz w:val="23"/>
      <w:szCs w:val="23"/>
      <w:lang w:bidi="ar-SA"/>
    </w:rPr>
  </w:style>
  <w:style w:type="character" w:customStyle="1" w:styleId="1f5">
    <w:name w:val="Заголовок №1_"/>
    <w:link w:val="113"/>
    <w:rsid w:val="00672E25"/>
    <w:rPr>
      <w:b/>
      <w:bCs/>
      <w:sz w:val="23"/>
      <w:szCs w:val="23"/>
      <w:shd w:val="clear" w:color="auto" w:fill="FFFFFF"/>
    </w:rPr>
  </w:style>
  <w:style w:type="character" w:customStyle="1" w:styleId="1f6">
    <w:name w:val="Заголовок №1"/>
    <w:rsid w:val="00672E25"/>
  </w:style>
  <w:style w:type="paragraph" w:customStyle="1" w:styleId="113">
    <w:name w:val="Заголовок №11"/>
    <w:basedOn w:val="a0"/>
    <w:link w:val="1f5"/>
    <w:rsid w:val="00672E25"/>
    <w:pPr>
      <w:shd w:val="clear" w:color="auto" w:fill="FFFFFF"/>
      <w:spacing w:after="60" w:line="240" w:lineRule="atLeast"/>
      <w:jc w:val="center"/>
      <w:outlineLvl w:val="0"/>
    </w:pPr>
    <w:rPr>
      <w:rFonts w:asciiTheme="minorHAnsi" w:eastAsiaTheme="minorHAnsi" w:hAnsiTheme="minorHAnsi" w:cstheme="minorBidi"/>
      <w:b/>
      <w:bCs/>
      <w:sz w:val="23"/>
      <w:szCs w:val="23"/>
      <w:shd w:val="clear" w:color="auto" w:fill="FFFFFF"/>
      <w:lang w:val="de-DE" w:eastAsia="en-US"/>
    </w:rPr>
  </w:style>
  <w:style w:type="character" w:customStyle="1" w:styleId="25pt">
    <w:name w:val="Основной текст (2) + Интервал 5 pt"/>
    <w:rsid w:val="00672E25"/>
    <w:rPr>
      <w:rFonts w:ascii="Times New Roman" w:hAnsi="Times New Roman" w:cs="Times New Roman"/>
      <w:spacing w:val="100"/>
      <w:sz w:val="23"/>
      <w:szCs w:val="23"/>
      <w:lang w:bidi="ar-SA"/>
    </w:rPr>
  </w:style>
  <w:style w:type="character" w:customStyle="1" w:styleId="62">
    <w:name w:val="Основной текст (6)_"/>
    <w:link w:val="610"/>
    <w:rsid w:val="00672E25"/>
    <w:rPr>
      <w:rFonts w:ascii="Arial" w:hAnsi="Arial"/>
      <w:spacing w:val="1"/>
      <w:sz w:val="18"/>
      <w:szCs w:val="18"/>
      <w:shd w:val="clear" w:color="auto" w:fill="FFFFFF"/>
    </w:rPr>
  </w:style>
  <w:style w:type="character" w:customStyle="1" w:styleId="63">
    <w:name w:val="Основной текст (6)"/>
    <w:rsid w:val="00672E25"/>
    <w:rPr>
      <w:rFonts w:ascii="Arial" w:hAnsi="Arial"/>
      <w:spacing w:val="0"/>
      <w:sz w:val="18"/>
      <w:szCs w:val="18"/>
      <w:lang w:bidi="ar-SA"/>
    </w:rPr>
  </w:style>
  <w:style w:type="paragraph" w:customStyle="1" w:styleId="610">
    <w:name w:val="Основной текст (6)1"/>
    <w:basedOn w:val="a0"/>
    <w:link w:val="62"/>
    <w:rsid w:val="00672E25"/>
    <w:pPr>
      <w:shd w:val="clear" w:color="auto" w:fill="FFFFFF"/>
      <w:spacing w:after="0" w:line="240" w:lineRule="atLeast"/>
      <w:jc w:val="left"/>
    </w:pPr>
    <w:rPr>
      <w:rFonts w:eastAsiaTheme="minorHAnsi" w:cstheme="minorBidi"/>
      <w:spacing w:val="1"/>
      <w:sz w:val="18"/>
      <w:szCs w:val="18"/>
      <w:shd w:val="clear" w:color="auto" w:fill="FFFFFF"/>
      <w:lang w:val="de-DE" w:eastAsia="en-US"/>
    </w:rPr>
  </w:style>
  <w:style w:type="character" w:customStyle="1" w:styleId="620">
    <w:name w:val="Основной текст (6) + Полужирный2"/>
    <w:rsid w:val="00672E25"/>
    <w:rPr>
      <w:rFonts w:ascii="Arial" w:hAnsi="Arial" w:cs="Arial"/>
      <w:b/>
      <w:bCs/>
      <w:spacing w:val="2"/>
      <w:sz w:val="18"/>
      <w:szCs w:val="18"/>
      <w:lang w:bidi="ar-SA"/>
    </w:rPr>
  </w:style>
  <w:style w:type="paragraph" w:customStyle="1" w:styleId="preamble">
    <w:name w:val="preamble"/>
    <w:basedOn w:val="a0"/>
    <w:rsid w:val="00672E25"/>
    <w:pPr>
      <w:spacing w:after="0" w:line="240" w:lineRule="auto"/>
      <w:ind w:firstLine="567"/>
    </w:pPr>
    <w:rPr>
      <w:rFonts w:ascii="Times New Roman" w:hAnsi="Times New Roman"/>
      <w:sz w:val="24"/>
      <w:lang w:val="ru-RU" w:eastAsia="ru-RU"/>
    </w:rPr>
  </w:style>
  <w:style w:type="paragraph" w:customStyle="1" w:styleId="412">
    <w:name w:val="Основной текст (4)1"/>
    <w:basedOn w:val="a0"/>
    <w:rsid w:val="00672E25"/>
    <w:pPr>
      <w:shd w:val="clear" w:color="auto" w:fill="FFFFFF"/>
      <w:spacing w:before="1020" w:after="3120" w:line="240" w:lineRule="atLeast"/>
      <w:jc w:val="left"/>
    </w:pPr>
    <w:rPr>
      <w:b/>
      <w:bCs/>
      <w:szCs w:val="20"/>
    </w:rPr>
  </w:style>
  <w:style w:type="paragraph" w:customStyle="1" w:styleId="capu1">
    <w:name w:val="capu1"/>
    <w:basedOn w:val="a0"/>
    <w:rsid w:val="00672E25"/>
    <w:pPr>
      <w:spacing w:line="240" w:lineRule="auto"/>
      <w:jc w:val="left"/>
    </w:pPr>
    <w:rPr>
      <w:rFonts w:ascii="Times New Roman" w:hAnsi="Times New Roman"/>
      <w:sz w:val="22"/>
      <w:szCs w:val="22"/>
      <w:lang w:val="ru-RU" w:eastAsia="ru-RU"/>
    </w:rPr>
  </w:style>
  <w:style w:type="character" w:customStyle="1" w:styleId="2f3">
    <w:name w:val="Заголовок №2_"/>
    <w:link w:val="214"/>
    <w:rsid w:val="00672E25"/>
    <w:rPr>
      <w:rFonts w:ascii="Arial" w:hAnsi="Arial"/>
      <w:b/>
      <w:bCs/>
      <w:sz w:val="18"/>
      <w:szCs w:val="18"/>
      <w:shd w:val="clear" w:color="auto" w:fill="FFFFFF"/>
    </w:rPr>
  </w:style>
  <w:style w:type="character" w:customStyle="1" w:styleId="2f4">
    <w:name w:val="Заголовок №2"/>
    <w:rsid w:val="00672E25"/>
    <w:rPr>
      <w:rFonts w:ascii="Arial" w:hAnsi="Arial"/>
      <w:b/>
      <w:bCs/>
      <w:spacing w:val="1"/>
      <w:sz w:val="18"/>
      <w:szCs w:val="18"/>
      <w:lang w:bidi="ar-SA"/>
    </w:rPr>
  </w:style>
  <w:style w:type="paragraph" w:customStyle="1" w:styleId="214">
    <w:name w:val="Заголовок №21"/>
    <w:basedOn w:val="a0"/>
    <w:link w:val="2f3"/>
    <w:rsid w:val="00672E25"/>
    <w:pPr>
      <w:shd w:val="clear" w:color="auto" w:fill="FFFFFF"/>
      <w:spacing w:before="240" w:after="0" w:line="422" w:lineRule="exact"/>
      <w:jc w:val="left"/>
      <w:outlineLvl w:val="1"/>
    </w:pPr>
    <w:rPr>
      <w:rFonts w:eastAsiaTheme="minorHAnsi" w:cstheme="minorBidi"/>
      <w:b/>
      <w:bCs/>
      <w:sz w:val="18"/>
      <w:szCs w:val="18"/>
      <w:shd w:val="clear" w:color="auto" w:fill="FFFFFF"/>
      <w:lang w:val="de-DE" w:eastAsia="en-US"/>
    </w:rPr>
  </w:style>
  <w:style w:type="paragraph" w:customStyle="1" w:styleId="font5">
    <w:name w:val="font5"/>
    <w:basedOn w:val="a0"/>
    <w:rsid w:val="00672E25"/>
    <w:pPr>
      <w:spacing w:before="100" w:beforeAutospacing="1" w:after="100" w:afterAutospacing="1" w:line="240" w:lineRule="auto"/>
      <w:jc w:val="left"/>
    </w:pPr>
    <w:rPr>
      <w:rFonts w:ascii="Times New Roman" w:hAnsi="Times New Roman"/>
      <w:szCs w:val="20"/>
      <w:lang w:val="ru-RU" w:eastAsia="ru-RU"/>
    </w:rPr>
  </w:style>
  <w:style w:type="paragraph" w:customStyle="1" w:styleId="font6">
    <w:name w:val="font6"/>
    <w:basedOn w:val="a0"/>
    <w:rsid w:val="00672E25"/>
    <w:pPr>
      <w:spacing w:before="100" w:beforeAutospacing="1" w:after="100" w:afterAutospacing="1" w:line="240" w:lineRule="auto"/>
      <w:jc w:val="left"/>
    </w:pPr>
    <w:rPr>
      <w:rFonts w:ascii="Times New Roman" w:hAnsi="Times New Roman"/>
      <w:i/>
      <w:iCs/>
      <w:szCs w:val="20"/>
      <w:lang w:val="ru-RU" w:eastAsia="ru-RU"/>
    </w:rPr>
  </w:style>
  <w:style w:type="paragraph" w:customStyle="1" w:styleId="font7">
    <w:name w:val="font7"/>
    <w:basedOn w:val="a0"/>
    <w:rsid w:val="00672E25"/>
    <w:pPr>
      <w:spacing w:before="100" w:beforeAutospacing="1" w:after="100" w:afterAutospacing="1" w:line="240" w:lineRule="auto"/>
      <w:jc w:val="left"/>
    </w:pPr>
    <w:rPr>
      <w:rFonts w:ascii="Symbol" w:hAnsi="Symbol"/>
      <w:szCs w:val="20"/>
      <w:lang w:val="ru-RU" w:eastAsia="ru-RU"/>
    </w:rPr>
  </w:style>
  <w:style w:type="paragraph" w:customStyle="1" w:styleId="xl65">
    <w:name w:val="xl65"/>
    <w:basedOn w:val="a0"/>
    <w:rsid w:val="0067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66">
    <w:name w:val="xl66"/>
    <w:basedOn w:val="a0"/>
    <w:rsid w:val="0067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lang w:val="ru-RU" w:eastAsia="ru-RU"/>
    </w:rPr>
  </w:style>
  <w:style w:type="paragraph" w:customStyle="1" w:styleId="xl67">
    <w:name w:val="xl67"/>
    <w:basedOn w:val="a0"/>
    <w:rsid w:val="0067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sz w:val="24"/>
      <w:lang w:val="ru-RU" w:eastAsia="ru-RU"/>
    </w:rPr>
  </w:style>
  <w:style w:type="paragraph" w:customStyle="1" w:styleId="xl68">
    <w:name w:val="xl68"/>
    <w:basedOn w:val="a0"/>
    <w:rsid w:val="0067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lang w:val="ru-RU" w:eastAsia="ru-RU"/>
    </w:rPr>
  </w:style>
  <w:style w:type="paragraph" w:customStyle="1" w:styleId="xl69">
    <w:name w:val="xl69"/>
    <w:basedOn w:val="a0"/>
    <w:rsid w:val="0067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i/>
      <w:iCs/>
      <w:sz w:val="24"/>
      <w:lang w:val="ru-RU" w:eastAsia="ru-RU"/>
    </w:rPr>
  </w:style>
  <w:style w:type="paragraph" w:customStyle="1" w:styleId="xl70">
    <w:name w:val="xl70"/>
    <w:basedOn w:val="a0"/>
    <w:rsid w:val="00672E25"/>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lang w:val="ru-RU" w:eastAsia="ru-RU"/>
    </w:rPr>
  </w:style>
  <w:style w:type="paragraph" w:customStyle="1" w:styleId="xl71">
    <w:name w:val="xl71"/>
    <w:basedOn w:val="a0"/>
    <w:rsid w:val="00672E2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hAnsi="Times New Roman"/>
      <w:sz w:val="24"/>
      <w:lang w:val="ru-RU" w:eastAsia="ru-RU"/>
    </w:rPr>
  </w:style>
  <w:style w:type="paragraph" w:customStyle="1" w:styleId="xl72">
    <w:name w:val="xl72"/>
    <w:basedOn w:val="a0"/>
    <w:rsid w:val="00672E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Times New Roman" w:hAnsi="Times New Roman"/>
      <w:sz w:val="24"/>
      <w:lang w:val="ru-RU" w:eastAsia="ru-RU"/>
    </w:rPr>
  </w:style>
  <w:style w:type="paragraph" w:customStyle="1" w:styleId="xl73">
    <w:name w:val="xl73"/>
    <w:basedOn w:val="a0"/>
    <w:rsid w:val="00672E2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Times New Roman" w:hAnsi="Times New Roman"/>
      <w:sz w:val="24"/>
      <w:lang w:val="ru-RU" w:eastAsia="ru-RU"/>
    </w:rPr>
  </w:style>
  <w:style w:type="paragraph" w:customStyle="1" w:styleId="xl74">
    <w:name w:val="xl74"/>
    <w:basedOn w:val="a0"/>
    <w:rsid w:val="00672E25"/>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lang w:val="ru-RU" w:eastAsia="ru-RU"/>
    </w:rPr>
  </w:style>
  <w:style w:type="paragraph" w:customStyle="1" w:styleId="xl75">
    <w:name w:val="xl75"/>
    <w:basedOn w:val="a0"/>
    <w:rsid w:val="00672E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hAnsi="Times New Roman"/>
      <w:sz w:val="24"/>
      <w:lang w:val="ru-RU" w:eastAsia="ru-RU"/>
    </w:rPr>
  </w:style>
  <w:style w:type="paragraph" w:customStyle="1" w:styleId="xl76">
    <w:name w:val="xl76"/>
    <w:basedOn w:val="a0"/>
    <w:rsid w:val="00672E2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hAnsi="Times New Roman"/>
      <w:sz w:val="24"/>
      <w:lang w:val="ru-RU" w:eastAsia="ru-RU"/>
    </w:rPr>
  </w:style>
  <w:style w:type="paragraph" w:customStyle="1" w:styleId="xl77">
    <w:name w:val="xl77"/>
    <w:basedOn w:val="a0"/>
    <w:rsid w:val="0067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lang w:val="ru-RU" w:eastAsia="ru-RU"/>
    </w:rPr>
  </w:style>
  <w:style w:type="paragraph" w:customStyle="1" w:styleId="affff0">
    <w:name w:val="Таблицы (моноширинный)"/>
    <w:basedOn w:val="a0"/>
    <w:next w:val="a0"/>
    <w:rsid w:val="00672E25"/>
    <w:pPr>
      <w:widowControl w:val="0"/>
      <w:autoSpaceDE w:val="0"/>
      <w:autoSpaceDN w:val="0"/>
      <w:adjustRightInd w:val="0"/>
      <w:spacing w:after="0" w:line="240" w:lineRule="auto"/>
    </w:pPr>
    <w:rPr>
      <w:rFonts w:ascii="Courier New" w:hAnsi="Courier New" w:cs="Courier New"/>
      <w:szCs w:val="20"/>
      <w:lang w:val="ru-RU" w:eastAsia="ru-RU"/>
    </w:rPr>
  </w:style>
  <w:style w:type="paragraph" w:customStyle="1" w:styleId="affff1">
    <w:name w:val="Комментарий"/>
    <w:basedOn w:val="a0"/>
    <w:next w:val="a0"/>
    <w:rsid w:val="00672E25"/>
    <w:pPr>
      <w:widowControl w:val="0"/>
      <w:autoSpaceDE w:val="0"/>
      <w:autoSpaceDN w:val="0"/>
      <w:adjustRightInd w:val="0"/>
      <w:spacing w:after="0" w:line="240" w:lineRule="auto"/>
      <w:ind w:left="170"/>
    </w:pPr>
    <w:rPr>
      <w:i/>
      <w:iCs/>
      <w:color w:val="800080"/>
      <w:szCs w:val="20"/>
      <w:lang w:val="ru-RU" w:eastAsia="ru-RU"/>
    </w:rPr>
  </w:style>
  <w:style w:type="paragraph" w:customStyle="1" w:styleId="affff2">
    <w:name w:val="Создано"/>
    <w:rsid w:val="00672E25"/>
    <w:rPr>
      <w:rFonts w:ascii="Times New Roman" w:eastAsia="Times New Roman" w:hAnsi="Times New Roman" w:cs="Times New Roman"/>
      <w:sz w:val="20"/>
      <w:szCs w:val="20"/>
      <w:lang w:val="ru-RU" w:eastAsia="ru-RU"/>
    </w:rPr>
  </w:style>
  <w:style w:type="character" w:customStyle="1" w:styleId="affff3">
    <w:name w:val="Заголовок Знак"/>
    <w:rsid w:val="00672E25"/>
    <w:rPr>
      <w:rFonts w:ascii="Calibri Light" w:eastAsia="Times New Roman" w:hAnsi="Calibri Light" w:cs="Times New Roman"/>
      <w:b/>
      <w:bCs/>
      <w:kern w:val="28"/>
      <w:sz w:val="32"/>
      <w:szCs w:val="32"/>
    </w:rPr>
  </w:style>
  <w:style w:type="character" w:customStyle="1" w:styleId="ListParagraphChar">
    <w:name w:val="List Paragraph Char"/>
    <w:link w:val="1d"/>
    <w:locked/>
    <w:rsid w:val="00672E25"/>
    <w:rPr>
      <w:rFonts w:ascii="Times New Roman" w:eastAsia="Times New Roman" w:hAnsi="Times New Roman" w:cs="Times New Roman"/>
      <w:sz w:val="20"/>
      <w:szCs w:val="20"/>
    </w:rPr>
  </w:style>
  <w:style w:type="paragraph" w:customStyle="1" w:styleId="1f7">
    <w:name w:val="Заголовок1"/>
    <w:basedOn w:val="a0"/>
    <w:next w:val="af5"/>
    <w:rsid w:val="00672E25"/>
    <w:pPr>
      <w:keepNext/>
      <w:spacing w:before="240"/>
      <w:jc w:val="left"/>
    </w:pPr>
    <w:rPr>
      <w:rFonts w:eastAsia="MS Mincho" w:cs="Tahoma"/>
      <w:kern w:val="1"/>
      <w:sz w:val="22"/>
      <w:szCs w:val="22"/>
      <w:lang w:val="ru-RU" w:eastAsia="ar-SA"/>
    </w:rPr>
  </w:style>
  <w:style w:type="paragraph" w:customStyle="1" w:styleId="1f8">
    <w:name w:val="1ОСНОВНОЙ ТЕКСТ"/>
    <w:basedOn w:val="a0"/>
    <w:link w:val="1f9"/>
    <w:rsid w:val="00672E25"/>
    <w:pPr>
      <w:spacing w:after="200"/>
      <w:ind w:firstLine="851"/>
    </w:pPr>
    <w:rPr>
      <w:rFonts w:ascii="Times New Roman" w:eastAsia="MS Mincho" w:hAnsi="Times New Roman"/>
      <w:sz w:val="24"/>
      <w:lang w:bidi="en-US"/>
    </w:rPr>
  </w:style>
  <w:style w:type="character" w:customStyle="1" w:styleId="1f9">
    <w:name w:val="1ОСНОВНОЙ ТЕКСТ Знак"/>
    <w:link w:val="1f8"/>
    <w:rsid w:val="00672E25"/>
    <w:rPr>
      <w:rFonts w:ascii="Times New Roman" w:eastAsia="MS Mincho" w:hAnsi="Times New Roman" w:cs="Times New Roman"/>
      <w:lang w:bidi="en-US"/>
    </w:rPr>
  </w:style>
  <w:style w:type="paragraph" w:customStyle="1" w:styleId="114">
    <w:name w:val="Заголовок1.1"/>
    <w:basedOn w:val="30"/>
    <w:link w:val="115"/>
    <w:rsid w:val="00672E25"/>
    <w:pPr>
      <w:numPr>
        <w:ilvl w:val="0"/>
      </w:numPr>
      <w:tabs>
        <w:tab w:val="left" w:pos="1440"/>
      </w:tabs>
      <w:suppressAutoHyphens w:val="0"/>
      <w:spacing w:before="40" w:after="120" w:line="360" w:lineRule="auto"/>
      <w:ind w:left="851" w:firstLine="709"/>
      <w:jc w:val="both"/>
    </w:pPr>
    <w:rPr>
      <w:rFonts w:ascii="Times New Roman" w:eastAsia="Calibri" w:hAnsi="Times New Roman" w:cs="Times New Roman"/>
      <w:color w:val="000000"/>
      <w:szCs w:val="24"/>
    </w:rPr>
  </w:style>
  <w:style w:type="character" w:customStyle="1" w:styleId="115">
    <w:name w:val="Заголовок1.1 Знак"/>
    <w:link w:val="114"/>
    <w:rsid w:val="00672E25"/>
    <w:rPr>
      <w:rFonts w:ascii="Times New Roman" w:eastAsia="Calibri" w:hAnsi="Times New Roman" w:cs="Times New Roman"/>
      <w:b/>
      <w:color w:val="000000"/>
    </w:rPr>
  </w:style>
  <w:style w:type="paragraph" w:customStyle="1" w:styleId="31">
    <w:name w:val="Заголовок 31"/>
    <w:basedOn w:val="a0"/>
    <w:next w:val="a0"/>
    <w:rsid w:val="00672E25"/>
    <w:pPr>
      <w:keepNext/>
      <w:widowControl w:val="0"/>
      <w:numPr>
        <w:ilvl w:val="2"/>
        <w:numId w:val="31"/>
      </w:numPr>
      <w:spacing w:before="240" w:after="60"/>
      <w:jc w:val="left"/>
      <w:outlineLvl w:val="2"/>
    </w:pPr>
    <w:rPr>
      <w:rFonts w:ascii="Times New Roman" w:eastAsia="Batang" w:hAnsi="Times New Roman"/>
      <w:b/>
      <w:snapToGrid w:val="0"/>
      <w:sz w:val="22"/>
      <w:szCs w:val="20"/>
      <w:lang w:val="ru-RU" w:eastAsia="ru-RU"/>
    </w:rPr>
  </w:style>
  <w:style w:type="paragraph" w:customStyle="1" w:styleId="1fa">
    <w:name w:val="1ПРИЛОЖЕНИЕ"/>
    <w:basedOn w:val="1"/>
    <w:link w:val="1fb"/>
    <w:rsid w:val="00672E25"/>
    <w:pPr>
      <w:pageBreakBefore w:val="0"/>
      <w:suppressAutoHyphens w:val="0"/>
      <w:spacing w:before="480" w:after="0"/>
      <w:ind w:left="0" w:firstLine="0"/>
    </w:pPr>
    <w:rPr>
      <w:rFonts w:ascii="Times New Roman" w:eastAsia="Calibri" w:hAnsi="Times New Roman" w:cs="Times New Roman"/>
      <w:b w:val="0"/>
      <w:bCs/>
      <w:kern w:val="32"/>
      <w:sz w:val="24"/>
      <w:szCs w:val="24"/>
    </w:rPr>
  </w:style>
  <w:style w:type="character" w:customStyle="1" w:styleId="1fb">
    <w:name w:val="1ПРИЛОЖЕНИЕ Знак"/>
    <w:link w:val="1fa"/>
    <w:rsid w:val="00672E25"/>
    <w:rPr>
      <w:rFonts w:ascii="Times New Roman" w:eastAsia="Calibri" w:hAnsi="Times New Roman" w:cs="Times New Roman"/>
      <w:bCs/>
      <w:kern w:val="32"/>
    </w:rPr>
  </w:style>
  <w:style w:type="paragraph" w:customStyle="1" w:styleId="affff4">
    <w:name w:val="ТЕКСТ"/>
    <w:basedOn w:val="a0"/>
    <w:link w:val="affff5"/>
    <w:rsid w:val="00672E25"/>
    <w:pPr>
      <w:spacing w:after="200"/>
      <w:ind w:firstLine="851"/>
    </w:pPr>
    <w:rPr>
      <w:rFonts w:ascii="Times New Roman" w:eastAsia="MS Mincho" w:hAnsi="Times New Roman"/>
      <w:bCs/>
      <w:color w:val="2E74B5"/>
      <w:sz w:val="24"/>
      <w:lang w:bidi="en-US"/>
    </w:rPr>
  </w:style>
  <w:style w:type="character" w:customStyle="1" w:styleId="affff5">
    <w:name w:val="ТЕКСТ Знак"/>
    <w:link w:val="affff4"/>
    <w:rsid w:val="00672E25"/>
    <w:rPr>
      <w:rFonts w:ascii="Times New Roman" w:eastAsia="MS Mincho" w:hAnsi="Times New Roman" w:cs="Times New Roman"/>
      <w:bCs/>
      <w:color w:val="2E74B5"/>
      <w:lang w:bidi="en-US"/>
    </w:rPr>
  </w:style>
  <w:style w:type="paragraph" w:customStyle="1" w:styleId="affff6">
    <w:name w:val="НАЗ ТАБЛ"/>
    <w:basedOn w:val="1f8"/>
    <w:link w:val="affff7"/>
    <w:rsid w:val="00672E25"/>
    <w:pPr>
      <w:spacing w:before="120" w:after="120"/>
    </w:pPr>
    <w:rPr>
      <w:lang w:bidi="ar-SA"/>
    </w:rPr>
  </w:style>
  <w:style w:type="character" w:customStyle="1" w:styleId="affff7">
    <w:name w:val="НАЗ ТАБЛ Знак"/>
    <w:link w:val="affff6"/>
    <w:rsid w:val="00672E25"/>
    <w:rPr>
      <w:rFonts w:ascii="Times New Roman" w:eastAsia="MS Mincho" w:hAnsi="Times New Roman" w:cs="Times New Roman"/>
    </w:rPr>
  </w:style>
  <w:style w:type="paragraph" w:customStyle="1" w:styleId="1fc">
    <w:name w:val="заголовок1_прилож_ткп"/>
    <w:basedOn w:val="1"/>
    <w:link w:val="1fd"/>
    <w:rsid w:val="00672E25"/>
    <w:pPr>
      <w:keepNext w:val="0"/>
      <w:pageBreakBefore w:val="0"/>
      <w:widowControl w:val="0"/>
      <w:suppressAutoHyphens w:val="0"/>
      <w:autoSpaceDE w:val="0"/>
      <w:autoSpaceDN w:val="0"/>
      <w:adjustRightInd w:val="0"/>
      <w:spacing w:after="0"/>
      <w:ind w:left="0" w:firstLine="0"/>
    </w:pPr>
    <w:rPr>
      <w:rFonts w:eastAsia="Calibri" w:cs="Times New Roman"/>
      <w:bCs/>
      <w:color w:val="000000"/>
      <w:sz w:val="26"/>
      <w:szCs w:val="26"/>
    </w:rPr>
  </w:style>
  <w:style w:type="character" w:customStyle="1" w:styleId="1fd">
    <w:name w:val="заголовок1_прилож_ткп Знак"/>
    <w:link w:val="1fc"/>
    <w:rsid w:val="00672E25"/>
    <w:rPr>
      <w:rFonts w:ascii="Arial" w:eastAsia="Calibri" w:hAnsi="Arial" w:cs="Times New Roman"/>
      <w:b/>
      <w:bCs/>
      <w:color w:val="000000"/>
      <w:sz w:val="26"/>
      <w:szCs w:val="26"/>
    </w:rPr>
  </w:style>
  <w:style w:type="paragraph" w:customStyle="1" w:styleId="affff8">
    <w:name w:val="ПРИМЕЧАНИЕ"/>
    <w:basedOn w:val="affff4"/>
    <w:link w:val="affff9"/>
    <w:rsid w:val="00672E25"/>
    <w:rPr>
      <w:shd w:val="clear" w:color="auto" w:fill="FFFFFF"/>
    </w:rPr>
  </w:style>
  <w:style w:type="character" w:customStyle="1" w:styleId="affff9">
    <w:name w:val="ПРИМЕЧАНИЕ Знак"/>
    <w:link w:val="affff8"/>
    <w:rsid w:val="00672E25"/>
    <w:rPr>
      <w:rFonts w:ascii="Times New Roman" w:eastAsia="MS Mincho" w:hAnsi="Times New Roman" w:cs="Times New Roman"/>
      <w:bCs/>
      <w:color w:val="2E74B5"/>
      <w:lang w:bidi="en-US"/>
    </w:rPr>
  </w:style>
  <w:style w:type="paragraph" w:customStyle="1" w:styleId="affffa">
    <w:name w:val="ПОДРАЗДЕЛ"/>
    <w:basedOn w:val="20"/>
    <w:link w:val="affffb"/>
    <w:autoRedefine/>
    <w:rsid w:val="00672E25"/>
    <w:pPr>
      <w:numPr>
        <w:ilvl w:val="0"/>
      </w:numPr>
      <w:tabs>
        <w:tab w:val="left" w:pos="1134"/>
      </w:tabs>
      <w:suppressAutoHyphens w:val="0"/>
      <w:spacing w:before="200"/>
      <w:ind w:left="1500" w:hanging="432"/>
      <w:jc w:val="left"/>
    </w:pPr>
    <w:rPr>
      <w:rFonts w:ascii="Cambria" w:eastAsia="Times New Roman" w:hAnsi="Cambria" w:cs="Times New Roman"/>
      <w:b/>
      <w:bCs/>
      <w:color w:val="2E74B5"/>
      <w:kern w:val="32"/>
      <w:sz w:val="26"/>
    </w:rPr>
  </w:style>
  <w:style w:type="character" w:customStyle="1" w:styleId="affffb">
    <w:name w:val="ПОДРАЗДЕЛ Знак"/>
    <w:link w:val="affffa"/>
    <w:rsid w:val="00672E25"/>
    <w:rPr>
      <w:rFonts w:ascii="Cambria" w:eastAsia="Times New Roman" w:hAnsi="Cambria" w:cs="Times New Roman"/>
      <w:b/>
      <w:bCs/>
      <w:color w:val="2E74B5"/>
      <w:kern w:val="32"/>
      <w:sz w:val="26"/>
      <w:szCs w:val="26"/>
    </w:rPr>
  </w:style>
  <w:style w:type="paragraph" w:customStyle="1" w:styleId="2f5">
    <w:name w:val="РАЗДЕЛ 2"/>
    <w:basedOn w:val="1"/>
    <w:link w:val="2f6"/>
    <w:autoRedefine/>
    <w:rsid w:val="00672E25"/>
    <w:pPr>
      <w:pageBreakBefore w:val="0"/>
      <w:tabs>
        <w:tab w:val="left" w:pos="1134"/>
      </w:tabs>
      <w:suppressAutoHyphens w:val="0"/>
      <w:spacing w:before="480" w:after="0"/>
      <w:ind w:left="851" w:firstLine="0"/>
      <w:jc w:val="left"/>
    </w:pPr>
    <w:rPr>
      <w:rFonts w:ascii="Cambria" w:eastAsia="Times New Roman" w:hAnsi="Cambria" w:cs="Times New Roman"/>
      <w:bCs/>
      <w:color w:val="365F91"/>
      <w:kern w:val="32"/>
      <w:sz w:val="28"/>
      <w:szCs w:val="28"/>
    </w:rPr>
  </w:style>
  <w:style w:type="character" w:customStyle="1" w:styleId="2f6">
    <w:name w:val="РАЗДЕЛ 2 Знак"/>
    <w:link w:val="2f5"/>
    <w:rsid w:val="00672E25"/>
    <w:rPr>
      <w:rFonts w:ascii="Cambria" w:eastAsia="Times New Roman" w:hAnsi="Cambria" w:cs="Times New Roman"/>
      <w:b/>
      <w:bCs/>
      <w:color w:val="365F91"/>
      <w:kern w:val="32"/>
      <w:sz w:val="28"/>
      <w:szCs w:val="28"/>
    </w:rPr>
  </w:style>
  <w:style w:type="paragraph" w:customStyle="1" w:styleId="affffc">
    <w:name w:val="ТИТУЛЬНЫЙ"/>
    <w:basedOn w:val="affff4"/>
    <w:link w:val="affffd"/>
    <w:rsid w:val="00672E25"/>
    <w:pPr>
      <w:jc w:val="center"/>
    </w:pPr>
    <w:rPr>
      <w:b/>
      <w:sz w:val="28"/>
    </w:rPr>
  </w:style>
  <w:style w:type="character" w:customStyle="1" w:styleId="affffd">
    <w:name w:val="ТИТУЛЬНЫЙ Знак"/>
    <w:link w:val="affffc"/>
    <w:rsid w:val="00672E25"/>
    <w:rPr>
      <w:rFonts w:ascii="Times New Roman" w:eastAsia="MS Mincho" w:hAnsi="Times New Roman" w:cs="Times New Roman"/>
      <w:b/>
      <w:bCs/>
      <w:color w:val="2E74B5"/>
      <w:sz w:val="28"/>
      <w:lang w:bidi="en-US"/>
    </w:rPr>
  </w:style>
  <w:style w:type="paragraph" w:customStyle="1" w:styleId="2f7">
    <w:name w:val="ЗАГ 2"/>
    <w:basedOn w:val="17"/>
    <w:link w:val="2f8"/>
    <w:rsid w:val="00672E25"/>
    <w:pPr>
      <w:tabs>
        <w:tab w:val="clear" w:pos="1134"/>
        <w:tab w:val="left" w:pos="851"/>
      </w:tabs>
    </w:pPr>
    <w:rPr>
      <w:sz w:val="24"/>
    </w:rPr>
  </w:style>
  <w:style w:type="character" w:customStyle="1" w:styleId="2f8">
    <w:name w:val="ЗАГ 2 Знак"/>
    <w:link w:val="2f7"/>
    <w:rsid w:val="00672E25"/>
    <w:rPr>
      <w:rFonts w:ascii="Arial" w:eastAsia="Calibri" w:hAnsi="Arial" w:cs="Times New Roman"/>
      <w:b/>
      <w:bCs/>
      <w:color w:val="000000"/>
      <w:szCs w:val="26"/>
    </w:rPr>
  </w:style>
  <w:style w:type="paragraph" w:customStyle="1" w:styleId="affffe">
    <w:name w:val="ПЕРЕЧИСЛЕН"/>
    <w:basedOn w:val="a0"/>
    <w:link w:val="afffff"/>
    <w:rsid w:val="00672E25"/>
    <w:pPr>
      <w:tabs>
        <w:tab w:val="num" w:pos="1134"/>
      </w:tabs>
      <w:spacing w:after="200"/>
      <w:ind w:firstLine="851"/>
    </w:pPr>
    <w:rPr>
      <w:rFonts w:ascii="Times New Roman" w:eastAsia="Calibri" w:hAnsi="Times New Roman"/>
      <w:color w:val="538135"/>
      <w:sz w:val="22"/>
      <w:szCs w:val="22"/>
      <w:lang w:eastAsia="en-US"/>
    </w:rPr>
  </w:style>
  <w:style w:type="character" w:customStyle="1" w:styleId="afffff">
    <w:name w:val="ПЕРЕЧИСЛЕН Знак"/>
    <w:link w:val="affffe"/>
    <w:rsid w:val="00672E25"/>
    <w:rPr>
      <w:rFonts w:ascii="Times New Roman" w:eastAsia="Calibri" w:hAnsi="Times New Roman" w:cs="Times New Roman"/>
      <w:color w:val="538135"/>
      <w:sz w:val="22"/>
      <w:szCs w:val="22"/>
    </w:rPr>
  </w:style>
  <w:style w:type="paragraph" w:customStyle="1" w:styleId="3f">
    <w:name w:val="ЗАГ 3"/>
    <w:basedOn w:val="2f7"/>
    <w:link w:val="3f0"/>
    <w:rsid w:val="00672E25"/>
  </w:style>
  <w:style w:type="character" w:customStyle="1" w:styleId="3f0">
    <w:name w:val="ЗАГ 3 Знак"/>
    <w:link w:val="3f"/>
    <w:rsid w:val="00672E25"/>
    <w:rPr>
      <w:rFonts w:ascii="Arial" w:eastAsia="Calibri" w:hAnsi="Arial" w:cs="Times New Roman"/>
      <w:b/>
      <w:bCs/>
      <w:color w:val="000000"/>
      <w:szCs w:val="26"/>
    </w:rPr>
  </w:style>
  <w:style w:type="paragraph" w:customStyle="1" w:styleId="afffff0">
    <w:name w:val="ПРИЛОЖЕНИЕ"/>
    <w:basedOn w:val="1fa"/>
    <w:link w:val="afffff1"/>
    <w:rsid w:val="00672E25"/>
    <w:pPr>
      <w:jc w:val="right"/>
    </w:pPr>
  </w:style>
  <w:style w:type="character" w:customStyle="1" w:styleId="afffff1">
    <w:name w:val="ПРИЛОЖЕНИЕ Знак"/>
    <w:link w:val="afffff0"/>
    <w:rsid w:val="00672E25"/>
    <w:rPr>
      <w:rFonts w:ascii="Times New Roman" w:eastAsia="Calibri" w:hAnsi="Times New Roman" w:cs="Times New Roman"/>
      <w:bCs/>
      <w:kern w:val="32"/>
    </w:rPr>
  </w:style>
  <w:style w:type="paragraph" w:customStyle="1" w:styleId="afffff2">
    <w:name w:val="НАЗ ПРИЛОЖ"/>
    <w:basedOn w:val="afffff0"/>
    <w:link w:val="afffff3"/>
    <w:rsid w:val="00672E25"/>
    <w:pPr>
      <w:jc w:val="center"/>
    </w:pPr>
  </w:style>
  <w:style w:type="character" w:customStyle="1" w:styleId="afffff3">
    <w:name w:val="НАЗ ПРИЛОЖ Знак"/>
    <w:link w:val="afffff2"/>
    <w:rsid w:val="00672E25"/>
    <w:rPr>
      <w:rFonts w:ascii="Times New Roman" w:eastAsia="Calibri" w:hAnsi="Times New Roman" w:cs="Times New Roman"/>
      <w:bCs/>
      <w:kern w:val="32"/>
    </w:rPr>
  </w:style>
  <w:style w:type="paragraph" w:customStyle="1" w:styleId="afffff4">
    <w:name w:val="НАЗ РИСУНОК"/>
    <w:basedOn w:val="af3"/>
    <w:link w:val="afffff5"/>
    <w:rsid w:val="00672E25"/>
    <w:pPr>
      <w:keepNext w:val="0"/>
      <w:suppressAutoHyphens w:val="0"/>
      <w:spacing w:before="0" w:after="200" w:line="240" w:lineRule="auto"/>
    </w:pPr>
    <w:rPr>
      <w:rFonts w:ascii="Times New Roman" w:hAnsi="Times New Roman" w:cs="Times New Roman"/>
      <w:b w:val="0"/>
      <w:noProof/>
      <w:szCs w:val="20"/>
    </w:rPr>
  </w:style>
  <w:style w:type="character" w:customStyle="1" w:styleId="afffff5">
    <w:name w:val="НАЗ РИСУНОК Знак"/>
    <w:link w:val="afffff4"/>
    <w:rsid w:val="00672E25"/>
    <w:rPr>
      <w:rFonts w:ascii="Times New Roman" w:eastAsia="Calibri" w:hAnsi="Times New Roman" w:cs="Times New Roman"/>
      <w:bCs/>
      <w:noProof/>
      <w:sz w:val="20"/>
      <w:szCs w:val="20"/>
    </w:rPr>
  </w:style>
  <w:style w:type="paragraph" w:customStyle="1" w:styleId="afffff6">
    <w:name w:val="РИСУНОК"/>
    <w:basedOn w:val="afffff4"/>
    <w:link w:val="afffff7"/>
    <w:rsid w:val="00672E25"/>
  </w:style>
  <w:style w:type="character" w:customStyle="1" w:styleId="afffff7">
    <w:name w:val="РИСУНОК Знак"/>
    <w:link w:val="afffff6"/>
    <w:rsid w:val="00672E25"/>
    <w:rPr>
      <w:rFonts w:ascii="Times New Roman" w:eastAsia="Calibri" w:hAnsi="Times New Roman" w:cs="Times New Roman"/>
      <w:bCs/>
      <w:noProof/>
      <w:sz w:val="20"/>
      <w:szCs w:val="20"/>
    </w:rPr>
  </w:style>
  <w:style w:type="paragraph" w:customStyle="1" w:styleId="afffff8">
    <w:name w:val="НАЗ ПРИЛ"/>
    <w:basedOn w:val="2f7"/>
    <w:link w:val="afffff9"/>
    <w:rsid w:val="00672E25"/>
    <w:pPr>
      <w:jc w:val="center"/>
    </w:pPr>
    <w:rPr>
      <w:b w:val="0"/>
    </w:rPr>
  </w:style>
  <w:style w:type="character" w:customStyle="1" w:styleId="afffff9">
    <w:name w:val="НАЗ ПРИЛ Знак"/>
    <w:link w:val="afffff8"/>
    <w:rsid w:val="00672E25"/>
    <w:rPr>
      <w:rFonts w:ascii="Arial" w:eastAsia="Calibri" w:hAnsi="Arial" w:cs="Times New Roman"/>
      <w:bCs/>
      <w:color w:val="000000"/>
      <w:szCs w:val="26"/>
    </w:rPr>
  </w:style>
  <w:style w:type="paragraph" w:customStyle="1" w:styleId="120">
    <w:name w:val="РАЗДЕЛ 12"/>
    <w:basedOn w:val="1"/>
    <w:link w:val="121"/>
    <w:rsid w:val="00672E25"/>
    <w:pPr>
      <w:pageBreakBefore w:val="0"/>
      <w:suppressAutoHyphens w:val="0"/>
      <w:spacing w:after="0"/>
      <w:ind w:left="1135" w:hanging="1135"/>
    </w:pPr>
    <w:rPr>
      <w:rFonts w:ascii="Cambria" w:eastAsia="Times New Roman" w:hAnsi="Cambria" w:cs="Times New Roman"/>
      <w:bCs/>
      <w:color w:val="000000"/>
      <w:sz w:val="28"/>
      <w:szCs w:val="28"/>
    </w:rPr>
  </w:style>
  <w:style w:type="character" w:customStyle="1" w:styleId="121">
    <w:name w:val="РАЗДЕЛ 12 Знак"/>
    <w:link w:val="120"/>
    <w:rsid w:val="00672E25"/>
    <w:rPr>
      <w:rFonts w:ascii="Cambria" w:eastAsia="Times New Roman" w:hAnsi="Cambria" w:cs="Times New Roman"/>
      <w:b/>
      <w:bCs/>
      <w:color w:val="000000"/>
      <w:sz w:val="28"/>
      <w:szCs w:val="28"/>
    </w:rPr>
  </w:style>
  <w:style w:type="paragraph" w:customStyle="1" w:styleId="1112">
    <w:name w:val="1.1 Подраздел 12"/>
    <w:basedOn w:val="1"/>
    <w:link w:val="11120"/>
    <w:rsid w:val="00672E25"/>
    <w:pPr>
      <w:pageBreakBefore w:val="0"/>
      <w:suppressAutoHyphens w:val="0"/>
      <w:spacing w:after="0"/>
      <w:ind w:left="0" w:firstLine="0"/>
      <w:jc w:val="both"/>
    </w:pPr>
    <w:rPr>
      <w:rFonts w:ascii="Cambria" w:eastAsia="Times New Roman" w:hAnsi="Cambria" w:cs="Times New Roman"/>
      <w:bCs/>
      <w:color w:val="000000"/>
      <w:sz w:val="28"/>
      <w:szCs w:val="28"/>
    </w:rPr>
  </w:style>
  <w:style w:type="character" w:customStyle="1" w:styleId="11120">
    <w:name w:val="1.1 Подраздел 12 Знак"/>
    <w:link w:val="1112"/>
    <w:rsid w:val="00672E25"/>
    <w:rPr>
      <w:rFonts w:ascii="Cambria" w:eastAsia="Times New Roman" w:hAnsi="Cambria" w:cs="Times New Roman"/>
      <w:b/>
      <w:bCs/>
      <w:color w:val="000000"/>
      <w:sz w:val="28"/>
      <w:szCs w:val="28"/>
    </w:rPr>
  </w:style>
  <w:style w:type="paragraph" w:customStyle="1" w:styleId="116">
    <w:name w:val="Заголовок 11"/>
    <w:basedOn w:val="a0"/>
    <w:next w:val="a0"/>
    <w:autoRedefine/>
    <w:rsid w:val="00672E25"/>
    <w:pPr>
      <w:keepNext/>
      <w:keepLines/>
      <w:spacing w:before="240" w:after="200"/>
      <w:jc w:val="center"/>
      <w:outlineLvl w:val="0"/>
    </w:pPr>
    <w:rPr>
      <w:rFonts w:ascii="Calibri" w:eastAsia="Calibri" w:hAnsi="Calibri"/>
      <w:caps/>
      <w:sz w:val="26"/>
      <w:szCs w:val="32"/>
      <w:lang w:val="ru-RU" w:eastAsia="ru-RU"/>
    </w:rPr>
  </w:style>
  <w:style w:type="paragraph" w:customStyle="1" w:styleId="afffffa">
    <w:name w:val="отчет_глава"/>
    <w:basedOn w:val="a0"/>
    <w:rsid w:val="00672E25"/>
    <w:pPr>
      <w:spacing w:before="60" w:after="60" w:line="360" w:lineRule="auto"/>
      <w:ind w:firstLine="709"/>
      <w:outlineLvl w:val="0"/>
    </w:pPr>
    <w:rPr>
      <w:rFonts w:ascii="Times New Roman" w:eastAsia="Calibri" w:hAnsi="Times New Roman"/>
      <w:b/>
      <w:sz w:val="22"/>
      <w:szCs w:val="22"/>
      <w:lang w:val="ru-RU" w:eastAsia="ru-RU"/>
    </w:rPr>
  </w:style>
  <w:style w:type="paragraph" w:customStyle="1" w:styleId="afffffb">
    <w:name w:val="отчет_подглава"/>
    <w:basedOn w:val="a0"/>
    <w:rsid w:val="00672E25"/>
    <w:pPr>
      <w:spacing w:before="60" w:line="360" w:lineRule="auto"/>
      <w:ind w:firstLine="709"/>
      <w:jc w:val="left"/>
      <w:outlineLvl w:val="1"/>
    </w:pPr>
    <w:rPr>
      <w:rFonts w:ascii="Times New Roman" w:eastAsia="Calibri" w:hAnsi="Times New Roman"/>
      <w:b/>
      <w:sz w:val="22"/>
      <w:szCs w:val="22"/>
      <w:lang w:val="ru-RU" w:eastAsia="ru-RU"/>
    </w:rPr>
  </w:style>
  <w:style w:type="paragraph" w:customStyle="1" w:styleId="afffffc">
    <w:name w:val="отчет_текст"/>
    <w:basedOn w:val="a0"/>
    <w:rsid w:val="00672E25"/>
    <w:pPr>
      <w:spacing w:after="200" w:line="360" w:lineRule="auto"/>
      <w:ind w:firstLine="709"/>
    </w:pPr>
    <w:rPr>
      <w:rFonts w:ascii="Times New Roman" w:eastAsia="Calibri" w:hAnsi="Times New Roman"/>
      <w:sz w:val="22"/>
      <w:szCs w:val="22"/>
      <w:lang w:val="ru-RU" w:eastAsia="ru-RU"/>
    </w:rPr>
  </w:style>
  <w:style w:type="paragraph" w:customStyle="1" w:styleId="afffffd">
    <w:name w:val="отчет_пункт"/>
    <w:basedOn w:val="afffffb"/>
    <w:rsid w:val="00672E25"/>
    <w:pPr>
      <w:outlineLvl w:val="2"/>
    </w:pPr>
  </w:style>
  <w:style w:type="paragraph" w:customStyle="1" w:styleId="2f9">
    <w:name w:val="Название объекта2"/>
    <w:basedOn w:val="a0"/>
    <w:next w:val="a0"/>
    <w:unhideWhenUsed/>
    <w:rsid w:val="00672E25"/>
    <w:pPr>
      <w:spacing w:after="200"/>
    </w:pPr>
    <w:rPr>
      <w:rFonts w:ascii="Times New Roman" w:eastAsia="Calibri" w:hAnsi="Times New Roman"/>
      <w:i/>
      <w:iCs/>
      <w:color w:val="44546A"/>
      <w:sz w:val="18"/>
      <w:szCs w:val="18"/>
      <w:lang w:val="ru-RU" w:eastAsia="en-US"/>
    </w:rPr>
  </w:style>
  <w:style w:type="paragraph" w:customStyle="1" w:styleId="Style1">
    <w:name w:val="Style1"/>
    <w:basedOn w:val="11"/>
    <w:link w:val="Style1Char"/>
    <w:rsid w:val="00672E25"/>
    <w:pPr>
      <w:keepLines w:val="0"/>
      <w:shd w:val="clear" w:color="auto" w:fill="FFFF00"/>
      <w:tabs>
        <w:tab w:val="clear" w:pos="9054"/>
      </w:tabs>
      <w:suppressAutoHyphens w:val="0"/>
      <w:ind w:left="0" w:right="0" w:firstLine="0"/>
    </w:pPr>
    <w:rPr>
      <w:rFonts w:ascii="Times New Roman" w:eastAsia="Calibri" w:hAnsi="Times New Roman"/>
      <w:noProof/>
      <w:sz w:val="22"/>
      <w:szCs w:val="22"/>
    </w:rPr>
  </w:style>
  <w:style w:type="character" w:customStyle="1" w:styleId="Style1Char">
    <w:name w:val="Style1 Char"/>
    <w:link w:val="Style1"/>
    <w:rsid w:val="00672E25"/>
    <w:rPr>
      <w:rFonts w:ascii="Times New Roman" w:eastAsia="Calibri" w:hAnsi="Times New Roman" w:cs="Times New Roman"/>
      <w:noProof/>
      <w:sz w:val="22"/>
      <w:szCs w:val="22"/>
      <w:shd w:val="clear" w:color="auto" w:fill="FFFF00"/>
    </w:rPr>
  </w:style>
  <w:style w:type="paragraph" w:customStyle="1" w:styleId="ListParagraph1">
    <w:name w:val="List Paragraph1"/>
    <w:basedOn w:val="a0"/>
    <w:uiPriority w:val="34"/>
    <w:rsid w:val="00672E25"/>
    <w:pPr>
      <w:spacing w:after="200"/>
      <w:ind w:left="720"/>
      <w:contextualSpacing/>
      <w:jc w:val="left"/>
    </w:pPr>
    <w:rPr>
      <w:rFonts w:ascii="Calibri" w:eastAsia="Calibri" w:hAnsi="Calibri"/>
      <w:sz w:val="22"/>
      <w:szCs w:val="22"/>
      <w:lang w:val="ru-RU" w:eastAsia="en-US"/>
    </w:rPr>
  </w:style>
  <w:style w:type="paragraph" w:customStyle="1" w:styleId="Repnormal">
    <w:name w:val="Rep_normal"/>
    <w:basedOn w:val="28"/>
    <w:link w:val="RepnormalChar"/>
    <w:rsid w:val="00672E25"/>
    <w:rPr>
      <w:rFonts w:eastAsia="Calibri"/>
      <w:lang w:bidi="ar-SA"/>
    </w:rPr>
  </w:style>
  <w:style w:type="character" w:customStyle="1" w:styleId="RepnormalChar">
    <w:name w:val="Rep_normal Char"/>
    <w:link w:val="Repnormal"/>
    <w:rsid w:val="00672E25"/>
    <w:rPr>
      <w:rFonts w:ascii="Calibri" w:eastAsia="Calibri" w:hAnsi="Calibri" w:cs="Times New Roman"/>
      <w:sz w:val="22"/>
      <w:szCs w:val="22"/>
    </w:rPr>
  </w:style>
  <w:style w:type="paragraph" w:customStyle="1" w:styleId="ListParagraph2">
    <w:name w:val="List Paragraph2"/>
    <w:basedOn w:val="a0"/>
    <w:uiPriority w:val="34"/>
    <w:rsid w:val="00672E25"/>
    <w:pPr>
      <w:spacing w:after="200"/>
      <w:ind w:left="720"/>
      <w:contextualSpacing/>
      <w:jc w:val="left"/>
    </w:pPr>
    <w:rPr>
      <w:rFonts w:ascii="Calibri" w:eastAsia="Calibri" w:hAnsi="Calibri"/>
      <w:sz w:val="22"/>
      <w:szCs w:val="22"/>
      <w:lang w:val="ru-RU" w:eastAsia="en-US"/>
    </w:rPr>
  </w:style>
  <w:style w:type="paragraph" w:customStyle="1" w:styleId="117">
    <w:name w:val="Абзац списка11"/>
    <w:basedOn w:val="a0"/>
    <w:rsid w:val="00672E25"/>
    <w:pPr>
      <w:spacing w:after="200"/>
      <w:ind w:left="720"/>
      <w:contextualSpacing/>
      <w:jc w:val="left"/>
    </w:pPr>
    <w:rPr>
      <w:rFonts w:ascii="Times New Roman" w:eastAsia="Calibri" w:hAnsi="Times New Roman"/>
      <w:sz w:val="26"/>
      <w:szCs w:val="26"/>
      <w:lang w:val="ru-RU" w:eastAsia="en-US"/>
    </w:rPr>
  </w:style>
  <w:style w:type="paragraph" w:customStyle="1" w:styleId="afffffe">
    <w:name w:val="овос_текст"/>
    <w:basedOn w:val="a0"/>
    <w:rsid w:val="00672E25"/>
    <w:pPr>
      <w:suppressAutoHyphens/>
      <w:spacing w:after="200"/>
      <w:ind w:firstLine="709"/>
    </w:pPr>
    <w:rPr>
      <w:rFonts w:ascii="Times New Roman" w:eastAsia="Calibri" w:hAnsi="Times New Roman"/>
      <w:kern w:val="1"/>
      <w:sz w:val="22"/>
      <w:szCs w:val="22"/>
      <w:lang w:val="ru-RU" w:eastAsia="ar-SA"/>
    </w:rPr>
  </w:style>
  <w:style w:type="character" w:customStyle="1" w:styleId="af4">
    <w:name w:val="Название объекта Знак"/>
    <w:aliases w:val="Рис. № Знак,Рис. №1 Знак,Рис. №2 Знак,Рис. №11 Знак,Рис. №3 Знак1,Рис. №3 Знак Знак,Вставить № Знак,Табл. № Знак"/>
    <w:link w:val="af3"/>
    <w:uiPriority w:val="35"/>
    <w:rsid w:val="00672E25"/>
    <w:rPr>
      <w:rFonts w:ascii="Arial" w:eastAsia="Calibri" w:hAnsi="Arial" w:cs="Arial"/>
      <w:b/>
      <w:bCs/>
      <w:sz w:val="20"/>
      <w:szCs w:val="18"/>
      <w:lang w:val="en-US"/>
    </w:rPr>
  </w:style>
  <w:style w:type="paragraph" w:customStyle="1" w:styleId="221">
    <w:name w:val="Основной текст 22"/>
    <w:basedOn w:val="a0"/>
    <w:rsid w:val="00672E25"/>
    <w:pPr>
      <w:overflowPunct w:val="0"/>
      <w:autoSpaceDE w:val="0"/>
      <w:autoSpaceDN w:val="0"/>
      <w:adjustRightInd w:val="0"/>
      <w:spacing w:after="0" w:line="240" w:lineRule="auto"/>
      <w:ind w:firstLine="709"/>
      <w:textAlignment w:val="baseline"/>
    </w:pPr>
    <w:rPr>
      <w:rFonts w:ascii="Times New Roman" w:hAnsi="Times New Roman"/>
      <w:sz w:val="24"/>
      <w:szCs w:val="20"/>
      <w:lang w:val="ru-RU" w:eastAsia="ru-RU"/>
    </w:rPr>
  </w:style>
  <w:style w:type="character" w:customStyle="1" w:styleId="mw-headline">
    <w:name w:val="mw-headline"/>
    <w:basedOn w:val="a1"/>
    <w:rsid w:val="00672E25"/>
  </w:style>
  <w:style w:type="paragraph" w:customStyle="1" w:styleId="font1">
    <w:name w:val="font1"/>
    <w:basedOn w:val="a0"/>
    <w:rsid w:val="00672E25"/>
    <w:pPr>
      <w:spacing w:before="100" w:beforeAutospacing="1" w:after="100" w:afterAutospacing="1" w:line="240" w:lineRule="auto"/>
      <w:jc w:val="left"/>
    </w:pPr>
    <w:rPr>
      <w:rFonts w:ascii="Calibri" w:hAnsi="Calibri"/>
      <w:color w:val="000000"/>
      <w:sz w:val="22"/>
      <w:szCs w:val="22"/>
      <w:lang w:val="ru-RU" w:eastAsia="ru-RU"/>
    </w:rPr>
  </w:style>
  <w:style w:type="paragraph" w:customStyle="1" w:styleId="xl64">
    <w:name w:val="xl64"/>
    <w:basedOn w:val="a0"/>
    <w:rsid w:val="00672E25"/>
    <w:pPr>
      <w:spacing w:before="100" w:beforeAutospacing="1" w:after="100" w:afterAutospacing="1" w:line="240" w:lineRule="auto"/>
      <w:jc w:val="left"/>
    </w:pPr>
    <w:rPr>
      <w:rFonts w:ascii="Times New Roman" w:hAnsi="Times New Roman"/>
      <w:sz w:val="24"/>
      <w:lang w:val="ru-RU" w:eastAsia="ru-RU"/>
    </w:rPr>
  </w:style>
  <w:style w:type="paragraph" w:customStyle="1" w:styleId="xl78">
    <w:name w:val="xl78"/>
    <w:basedOn w:val="a0"/>
    <w:rsid w:val="0067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lang w:val="ru-RU" w:eastAsia="ru-RU"/>
    </w:rPr>
  </w:style>
  <w:style w:type="paragraph" w:customStyle="1" w:styleId="xl79">
    <w:name w:val="xl79"/>
    <w:basedOn w:val="a0"/>
    <w:rsid w:val="0067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lang w:val="ru-RU" w:eastAsia="ru-RU"/>
    </w:rPr>
  </w:style>
  <w:style w:type="paragraph" w:customStyle="1" w:styleId="xl80">
    <w:name w:val="xl80"/>
    <w:basedOn w:val="a0"/>
    <w:rsid w:val="00672E25"/>
    <w:pP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81">
    <w:name w:val="xl81"/>
    <w:basedOn w:val="a0"/>
    <w:rsid w:val="00672E25"/>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82">
    <w:name w:val="xl82"/>
    <w:basedOn w:val="a0"/>
    <w:rsid w:val="00672E2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83">
    <w:name w:val="xl83"/>
    <w:basedOn w:val="a0"/>
    <w:rsid w:val="00672E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84">
    <w:name w:val="xl84"/>
    <w:basedOn w:val="a0"/>
    <w:rsid w:val="00672E2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85">
    <w:name w:val="xl85"/>
    <w:basedOn w:val="a0"/>
    <w:rsid w:val="00672E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86">
    <w:name w:val="xl86"/>
    <w:basedOn w:val="a0"/>
    <w:rsid w:val="00672E25"/>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lang w:val="ru-RU" w:eastAsia="ru-RU"/>
    </w:rPr>
  </w:style>
  <w:style w:type="paragraph" w:customStyle="1" w:styleId="xl87">
    <w:name w:val="xl87"/>
    <w:basedOn w:val="a0"/>
    <w:rsid w:val="0067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88">
    <w:name w:val="xl88"/>
    <w:basedOn w:val="a0"/>
    <w:rsid w:val="00672E25"/>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89">
    <w:name w:val="xl89"/>
    <w:basedOn w:val="a0"/>
    <w:rsid w:val="00672E2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90">
    <w:name w:val="xl90"/>
    <w:basedOn w:val="a0"/>
    <w:rsid w:val="00672E25"/>
    <w:pPr>
      <w:pBdr>
        <w:bottom w:val="single" w:sz="4" w:space="0" w:color="auto"/>
      </w:pBdr>
      <w:spacing w:before="100" w:beforeAutospacing="1" w:after="100" w:afterAutospacing="1" w:line="240" w:lineRule="auto"/>
      <w:jc w:val="center"/>
    </w:pPr>
    <w:rPr>
      <w:rFonts w:ascii="Times New Roman" w:hAnsi="Times New Roman"/>
      <w:sz w:val="24"/>
      <w:lang w:val="ru-RU" w:eastAsia="ru-RU"/>
    </w:rPr>
  </w:style>
  <w:style w:type="paragraph" w:customStyle="1" w:styleId="2fa">
    <w:name w:val="Заголовок2"/>
    <w:basedOn w:val="a0"/>
    <w:next w:val="af5"/>
    <w:rsid w:val="00672E25"/>
    <w:pPr>
      <w:keepNext/>
      <w:spacing w:before="240"/>
      <w:jc w:val="left"/>
    </w:pPr>
    <w:rPr>
      <w:rFonts w:eastAsia="MS Mincho" w:cs="Tahoma"/>
      <w:kern w:val="1"/>
      <w:sz w:val="22"/>
      <w:szCs w:val="22"/>
      <w:lang w:val="ru-RU" w:eastAsia="ar-SA"/>
    </w:rPr>
  </w:style>
  <w:style w:type="character" w:customStyle="1" w:styleId="2fb">
    <w:name w:val="Основной текст2"/>
    <w:uiPriority w:val="99"/>
    <w:rsid w:val="00672E25"/>
    <w:rPr>
      <w:rFonts w:ascii="Times New Roman" w:hAnsi="Times New Roman" w:cs="Times New Roman"/>
      <w:color w:val="000000"/>
      <w:spacing w:val="0"/>
      <w:w w:val="100"/>
      <w:position w:val="0"/>
      <w:sz w:val="29"/>
      <w:szCs w:val="29"/>
      <w:u w:val="none"/>
      <w:lang w:val="ru-RU"/>
    </w:rPr>
  </w:style>
  <w:style w:type="character" w:customStyle="1" w:styleId="FontStyle56">
    <w:name w:val="Font Style56"/>
    <w:uiPriority w:val="99"/>
    <w:rsid w:val="00672E25"/>
    <w:rPr>
      <w:rFonts w:ascii="Times New Roman" w:hAnsi="Times New Roman" w:cs="Times New Roman" w:hint="default"/>
      <w:sz w:val="20"/>
      <w:szCs w:val="20"/>
    </w:rPr>
  </w:style>
  <w:style w:type="character" w:customStyle="1" w:styleId="articleseperator">
    <w:name w:val="article_seperator"/>
    <w:basedOn w:val="a1"/>
    <w:rsid w:val="00672E25"/>
  </w:style>
  <w:style w:type="character" w:customStyle="1" w:styleId="pages">
    <w:name w:val="pages"/>
    <w:basedOn w:val="a1"/>
    <w:rsid w:val="00672E25"/>
  </w:style>
  <w:style w:type="character" w:customStyle="1" w:styleId="current">
    <w:name w:val="current"/>
    <w:basedOn w:val="a1"/>
    <w:rsid w:val="00672E25"/>
  </w:style>
  <w:style w:type="paragraph" w:customStyle="1" w:styleId="2fc">
    <w:name w:val="Знак Знак2 Знак Знак Знак Знак Знак Знак Знак"/>
    <w:basedOn w:val="a0"/>
    <w:rsid w:val="00672E25"/>
    <w:pPr>
      <w:spacing w:after="160" w:line="240" w:lineRule="exact"/>
      <w:jc w:val="left"/>
    </w:pPr>
    <w:rPr>
      <w:rFonts w:ascii="Verdana" w:hAnsi="Verdana" w:cs="Verdana"/>
      <w:szCs w:val="20"/>
      <w:lang w:val="en-US" w:eastAsia="en-US"/>
    </w:rPr>
  </w:style>
  <w:style w:type="character" w:customStyle="1" w:styleId="A28">
    <w:name w:val="A28"/>
    <w:uiPriority w:val="99"/>
    <w:rsid w:val="00672E25"/>
    <w:rPr>
      <w:rFonts w:ascii="Antiqua-Bold" w:hAnsi="Antiqua-Bold" w:cs="Antiqua-Bold" w:hint="default"/>
      <w:color w:val="0093D1"/>
      <w:sz w:val="20"/>
      <w:szCs w:val="20"/>
    </w:rPr>
  </w:style>
  <w:style w:type="character" w:customStyle="1" w:styleId="A30">
    <w:name w:val="A3"/>
    <w:uiPriority w:val="99"/>
    <w:rsid w:val="00672E25"/>
    <w:rPr>
      <w:color w:val="211D1E"/>
    </w:rPr>
  </w:style>
  <w:style w:type="character" w:customStyle="1" w:styleId="1fe">
    <w:name w:val="Текст сноски Знак1"/>
    <w:uiPriority w:val="99"/>
    <w:semiHidden/>
    <w:rsid w:val="00672E25"/>
    <w:rPr>
      <w:rFonts w:ascii="Courier New" w:eastAsia="Times New Roman" w:hAnsi="Courier New" w:cs="Courier New"/>
    </w:rPr>
  </w:style>
  <w:style w:type="character" w:customStyle="1" w:styleId="1ff">
    <w:name w:val="Текст выноски Знак1"/>
    <w:uiPriority w:val="99"/>
    <w:semiHidden/>
    <w:rsid w:val="00672E25"/>
    <w:rPr>
      <w:rFonts w:ascii="Tahoma" w:eastAsia="Times New Roman" w:hAnsi="Tahoma" w:cs="Tahoma"/>
      <w:sz w:val="16"/>
      <w:szCs w:val="16"/>
    </w:rPr>
  </w:style>
  <w:style w:type="paragraph" w:customStyle="1" w:styleId="2fd">
    <w:name w:val="Абзац списка2"/>
    <w:basedOn w:val="a0"/>
    <w:rsid w:val="00672E25"/>
    <w:pPr>
      <w:spacing w:after="200"/>
      <w:ind w:left="720"/>
      <w:contextualSpacing/>
      <w:jc w:val="left"/>
    </w:pPr>
    <w:rPr>
      <w:rFonts w:ascii="Calibri" w:hAnsi="Calibri"/>
      <w:sz w:val="22"/>
      <w:szCs w:val="22"/>
      <w:lang w:val="ru-RU" w:eastAsia="en-US"/>
    </w:rPr>
  </w:style>
  <w:style w:type="paragraph" w:customStyle="1" w:styleId="Normal11">
    <w:name w:val="Normal11"/>
    <w:uiPriority w:val="99"/>
    <w:rsid w:val="00672E25"/>
    <w:rPr>
      <w:rFonts w:ascii="Courier New" w:eastAsia="Times New Roman" w:hAnsi="Courier New" w:cs="Courier New"/>
      <w:sz w:val="20"/>
      <w:szCs w:val="20"/>
      <w:lang w:val="ru-RU" w:eastAsia="ru-RU"/>
    </w:rPr>
  </w:style>
  <w:style w:type="paragraph" w:customStyle="1" w:styleId="Pa40">
    <w:name w:val="Pa40"/>
    <w:basedOn w:val="a0"/>
    <w:next w:val="a0"/>
    <w:uiPriority w:val="99"/>
    <w:rsid w:val="00672E25"/>
    <w:pPr>
      <w:widowControl w:val="0"/>
      <w:autoSpaceDE w:val="0"/>
      <w:autoSpaceDN w:val="0"/>
      <w:adjustRightInd w:val="0"/>
      <w:spacing w:after="100" w:line="216" w:lineRule="atLeast"/>
      <w:jc w:val="left"/>
    </w:pPr>
    <w:rPr>
      <w:rFonts w:ascii="Antiqua" w:hAnsi="Antiqua" w:cs="Antiqua"/>
      <w:sz w:val="24"/>
      <w:lang w:val="ru-RU" w:eastAsia="ru-RU"/>
    </w:rPr>
  </w:style>
  <w:style w:type="character" w:customStyle="1" w:styleId="1ff0">
    <w:name w:val="Подзаголовок Знак1"/>
    <w:uiPriority w:val="11"/>
    <w:rsid w:val="00672E25"/>
    <w:rPr>
      <w:rFonts w:ascii="Cambria" w:eastAsia="Times New Roman" w:hAnsi="Cambria" w:cs="Times New Roman"/>
      <w:sz w:val="24"/>
      <w:szCs w:val="24"/>
    </w:rPr>
  </w:style>
  <w:style w:type="character" w:customStyle="1" w:styleId="215">
    <w:name w:val="Цитата 2 Знак1"/>
    <w:uiPriority w:val="29"/>
    <w:rsid w:val="00672E25"/>
    <w:rPr>
      <w:rFonts w:ascii="Courier New" w:eastAsia="Times New Roman" w:hAnsi="Courier New" w:cs="Courier New"/>
      <w:i/>
      <w:iCs/>
      <w:color w:val="000000"/>
      <w:sz w:val="18"/>
      <w:szCs w:val="18"/>
    </w:rPr>
  </w:style>
  <w:style w:type="character" w:customStyle="1" w:styleId="1ff1">
    <w:name w:val="Выделенная цитата Знак1"/>
    <w:uiPriority w:val="30"/>
    <w:rsid w:val="00672E25"/>
    <w:rPr>
      <w:rFonts w:ascii="Courier New" w:eastAsia="Times New Roman" w:hAnsi="Courier New" w:cs="Courier New"/>
      <w:b/>
      <w:bCs/>
      <w:i/>
      <w:iCs/>
      <w:color w:val="4F81BD"/>
      <w:sz w:val="18"/>
      <w:szCs w:val="18"/>
    </w:rPr>
  </w:style>
  <w:style w:type="character" w:customStyle="1" w:styleId="150">
    <w:name w:val="Знак Знак15"/>
    <w:rsid w:val="00672E25"/>
    <w:rPr>
      <w:rFonts w:ascii="Cambria" w:hAnsi="Cambria"/>
      <w:b/>
      <w:bCs/>
      <w:snapToGrid w:val="0"/>
      <w:color w:val="365F91"/>
      <w:sz w:val="28"/>
      <w:szCs w:val="28"/>
      <w:lang w:eastAsia="ru-RU" w:bidi="ar-SA"/>
    </w:rPr>
  </w:style>
  <w:style w:type="paragraph" w:customStyle="1" w:styleId="230">
    <w:name w:val="Основной текст 23"/>
    <w:basedOn w:val="a0"/>
    <w:rsid w:val="00672E25"/>
    <w:pPr>
      <w:overflowPunct w:val="0"/>
      <w:autoSpaceDE w:val="0"/>
      <w:autoSpaceDN w:val="0"/>
      <w:adjustRightInd w:val="0"/>
      <w:spacing w:after="0" w:line="240" w:lineRule="auto"/>
      <w:ind w:firstLine="709"/>
      <w:textAlignment w:val="baseline"/>
    </w:pPr>
    <w:rPr>
      <w:rFonts w:ascii="Times New Roman" w:hAnsi="Times New Roman"/>
      <w:sz w:val="24"/>
      <w:szCs w:val="20"/>
      <w:lang w:val="ru-RU" w:eastAsia="ru-RU"/>
    </w:rPr>
  </w:style>
  <w:style w:type="paragraph" w:customStyle="1" w:styleId="3f1">
    <w:name w:val="Обычный3"/>
    <w:rsid w:val="00672E25"/>
    <w:pPr>
      <w:widowControl w:val="0"/>
      <w:spacing w:line="260" w:lineRule="auto"/>
      <w:ind w:firstLine="420"/>
      <w:jc w:val="both"/>
    </w:pPr>
    <w:rPr>
      <w:rFonts w:ascii="Times New Roman" w:eastAsia="Times New Roman" w:hAnsi="Times New Roman" w:cs="Times New Roman"/>
      <w:snapToGrid w:val="0"/>
      <w:sz w:val="28"/>
      <w:szCs w:val="20"/>
      <w:lang w:val="ru-RU" w:eastAsia="ru-RU"/>
    </w:rPr>
  </w:style>
  <w:style w:type="paragraph" w:customStyle="1" w:styleId="3f2">
    <w:name w:val="Заголовок3"/>
    <w:basedOn w:val="a0"/>
    <w:next w:val="af5"/>
    <w:rsid w:val="00672E25"/>
    <w:pPr>
      <w:keepNext/>
      <w:spacing w:before="240"/>
      <w:jc w:val="left"/>
    </w:pPr>
    <w:rPr>
      <w:rFonts w:eastAsia="MS Mincho" w:cs="Tahoma"/>
      <w:kern w:val="1"/>
      <w:sz w:val="22"/>
      <w:szCs w:val="22"/>
      <w:lang w:val="ru-RU" w:eastAsia="ar-SA"/>
    </w:rPr>
  </w:style>
  <w:style w:type="paragraph" w:customStyle="1" w:styleId="xl91">
    <w:name w:val="xl91"/>
    <w:basedOn w:val="a0"/>
    <w:rsid w:val="00672E2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24"/>
      <w:lang w:val="ru-RU" w:eastAsia="ru-RU"/>
    </w:rPr>
  </w:style>
  <w:style w:type="paragraph" w:customStyle="1" w:styleId="xl92">
    <w:name w:val="xl92"/>
    <w:basedOn w:val="a0"/>
    <w:rsid w:val="00672E2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24"/>
      <w:lang w:val="ru-RU" w:eastAsia="ru-RU"/>
    </w:rPr>
  </w:style>
  <w:style w:type="paragraph" w:customStyle="1" w:styleId="xl93">
    <w:name w:val="xl93"/>
    <w:basedOn w:val="a0"/>
    <w:rsid w:val="00672E2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lang w:val="ru-RU" w:eastAsia="ru-RU"/>
    </w:rPr>
  </w:style>
  <w:style w:type="paragraph" w:customStyle="1" w:styleId="xl94">
    <w:name w:val="xl94"/>
    <w:basedOn w:val="a0"/>
    <w:rsid w:val="00672E2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24"/>
      <w:lang w:val="ru-RU" w:eastAsia="ru-RU"/>
    </w:rPr>
  </w:style>
  <w:style w:type="paragraph" w:customStyle="1" w:styleId="xl95">
    <w:name w:val="xl95"/>
    <w:basedOn w:val="a0"/>
    <w:rsid w:val="00672E2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24"/>
      <w:lang w:val="ru-RU" w:eastAsia="ru-RU"/>
    </w:rPr>
  </w:style>
  <w:style w:type="paragraph" w:customStyle="1" w:styleId="xl96">
    <w:name w:val="xl96"/>
    <w:basedOn w:val="a0"/>
    <w:rsid w:val="00672E25"/>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hAnsi="Times New Roman"/>
      <w:sz w:val="24"/>
      <w:lang w:val="ru-RU" w:eastAsia="ru-RU"/>
    </w:rPr>
  </w:style>
  <w:style w:type="paragraph" w:customStyle="1" w:styleId="xl97">
    <w:name w:val="xl97"/>
    <w:basedOn w:val="a0"/>
    <w:rsid w:val="00672E25"/>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lang w:val="ru-RU" w:eastAsia="ru-RU"/>
    </w:rPr>
  </w:style>
  <w:style w:type="paragraph" w:customStyle="1" w:styleId="xl98">
    <w:name w:val="xl98"/>
    <w:basedOn w:val="a0"/>
    <w:rsid w:val="00672E2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lang w:val="ru-RU" w:eastAsia="ru-RU"/>
    </w:rPr>
  </w:style>
  <w:style w:type="paragraph" w:customStyle="1" w:styleId="xl99">
    <w:name w:val="xl99"/>
    <w:basedOn w:val="a0"/>
    <w:rsid w:val="00672E25"/>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lang w:val="ru-RU" w:eastAsia="ru-RU"/>
    </w:rPr>
  </w:style>
  <w:style w:type="paragraph" w:customStyle="1" w:styleId="xl100">
    <w:name w:val="xl100"/>
    <w:basedOn w:val="a0"/>
    <w:rsid w:val="00672E25"/>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lang w:val="ru-RU" w:eastAsia="ru-RU"/>
    </w:rPr>
  </w:style>
  <w:style w:type="paragraph" w:customStyle="1" w:styleId="xl101">
    <w:name w:val="xl101"/>
    <w:basedOn w:val="a0"/>
    <w:rsid w:val="00672E2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lang w:val="ru-RU" w:eastAsia="ru-RU"/>
    </w:rPr>
  </w:style>
  <w:style w:type="paragraph" w:customStyle="1" w:styleId="xl102">
    <w:name w:val="xl102"/>
    <w:basedOn w:val="a0"/>
    <w:rsid w:val="00672E2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lang w:val="ru-RU" w:eastAsia="ru-RU"/>
    </w:rPr>
  </w:style>
  <w:style w:type="paragraph" w:customStyle="1" w:styleId="xl103">
    <w:name w:val="xl103"/>
    <w:basedOn w:val="a0"/>
    <w:rsid w:val="00672E2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lang w:val="ru-RU" w:eastAsia="ru-RU"/>
    </w:rPr>
  </w:style>
  <w:style w:type="paragraph" w:customStyle="1" w:styleId="xl104">
    <w:name w:val="xl104"/>
    <w:basedOn w:val="a0"/>
    <w:rsid w:val="00672E2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lang w:val="ru-RU" w:eastAsia="ru-RU"/>
    </w:rPr>
  </w:style>
  <w:style w:type="paragraph" w:customStyle="1" w:styleId="xl105">
    <w:name w:val="xl105"/>
    <w:basedOn w:val="a0"/>
    <w:rsid w:val="00672E2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lang w:val="ru-RU" w:eastAsia="ru-RU"/>
    </w:rPr>
  </w:style>
  <w:style w:type="paragraph" w:customStyle="1" w:styleId="xl106">
    <w:name w:val="xl106"/>
    <w:basedOn w:val="a0"/>
    <w:rsid w:val="00672E2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lang w:val="ru-RU" w:eastAsia="ru-RU"/>
    </w:rPr>
  </w:style>
  <w:style w:type="paragraph" w:customStyle="1" w:styleId="xl107">
    <w:name w:val="xl107"/>
    <w:basedOn w:val="a0"/>
    <w:rsid w:val="00672E25"/>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lang w:val="ru-RU" w:eastAsia="ru-RU"/>
    </w:rPr>
  </w:style>
  <w:style w:type="paragraph" w:customStyle="1" w:styleId="xl108">
    <w:name w:val="xl108"/>
    <w:basedOn w:val="a0"/>
    <w:rsid w:val="00672E25"/>
    <w:pPr>
      <w:pBdr>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09">
    <w:name w:val="xl109"/>
    <w:basedOn w:val="a0"/>
    <w:rsid w:val="00672E2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10">
    <w:name w:val="xl110"/>
    <w:basedOn w:val="a0"/>
    <w:rsid w:val="00672E2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Times New Roman" w:hAnsi="Times New Roman"/>
      <w:sz w:val="24"/>
      <w:lang w:val="ru-RU" w:eastAsia="ru-RU"/>
    </w:rPr>
  </w:style>
  <w:style w:type="paragraph" w:customStyle="1" w:styleId="xl111">
    <w:name w:val="xl111"/>
    <w:basedOn w:val="a0"/>
    <w:rsid w:val="00672E2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Times New Roman" w:hAnsi="Times New Roman"/>
      <w:sz w:val="24"/>
      <w:lang w:val="ru-RU" w:eastAsia="ru-RU"/>
    </w:rPr>
  </w:style>
  <w:style w:type="paragraph" w:customStyle="1" w:styleId="xl112">
    <w:name w:val="xl112"/>
    <w:basedOn w:val="a0"/>
    <w:rsid w:val="00672E2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13">
    <w:name w:val="xl113"/>
    <w:basedOn w:val="a0"/>
    <w:rsid w:val="00672E2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14">
    <w:name w:val="xl114"/>
    <w:basedOn w:val="a0"/>
    <w:rsid w:val="00672E2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24"/>
      <w:lang w:val="ru-RU" w:eastAsia="ru-RU"/>
    </w:rPr>
  </w:style>
  <w:style w:type="paragraph" w:customStyle="1" w:styleId="xl115">
    <w:name w:val="xl115"/>
    <w:basedOn w:val="a0"/>
    <w:rsid w:val="00672E2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24"/>
      <w:lang w:val="ru-RU" w:eastAsia="ru-RU"/>
    </w:rPr>
  </w:style>
  <w:style w:type="paragraph" w:customStyle="1" w:styleId="xl116">
    <w:name w:val="xl116"/>
    <w:basedOn w:val="a0"/>
    <w:rsid w:val="00672E25"/>
    <w:pPr>
      <w:pBdr>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24"/>
      <w:lang w:val="ru-RU" w:eastAsia="ru-RU"/>
    </w:rPr>
  </w:style>
  <w:style w:type="paragraph" w:customStyle="1" w:styleId="xl117">
    <w:name w:val="xl117"/>
    <w:basedOn w:val="a0"/>
    <w:rsid w:val="00672E25"/>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18">
    <w:name w:val="xl118"/>
    <w:basedOn w:val="a0"/>
    <w:rsid w:val="00672E25"/>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19">
    <w:name w:val="xl119"/>
    <w:basedOn w:val="a0"/>
    <w:rsid w:val="00672E25"/>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20">
    <w:name w:val="xl120"/>
    <w:basedOn w:val="a0"/>
    <w:rsid w:val="00672E25"/>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21">
    <w:name w:val="xl121"/>
    <w:basedOn w:val="a0"/>
    <w:rsid w:val="00672E25"/>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24"/>
      <w:lang w:val="ru-RU" w:eastAsia="ru-RU"/>
    </w:rPr>
  </w:style>
  <w:style w:type="paragraph" w:customStyle="1" w:styleId="xl122">
    <w:name w:val="xl122"/>
    <w:basedOn w:val="a0"/>
    <w:rsid w:val="00672E25"/>
    <w:pPr>
      <w:pBdr>
        <w:top w:val="single" w:sz="4" w:space="0" w:color="000000"/>
        <w:left w:val="single" w:sz="4" w:space="0" w:color="000000"/>
        <w:bottom w:val="single" w:sz="8" w:space="0" w:color="auto"/>
        <w:right w:val="single" w:sz="4" w:space="0" w:color="000000"/>
      </w:pBdr>
      <w:shd w:val="clear" w:color="000000" w:fill="BFBFBF"/>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23">
    <w:name w:val="xl123"/>
    <w:basedOn w:val="a0"/>
    <w:rsid w:val="00672E25"/>
    <w:pPr>
      <w:pBdr>
        <w:top w:val="single" w:sz="4" w:space="0" w:color="000000"/>
        <w:left w:val="single" w:sz="4" w:space="0" w:color="000000"/>
        <w:bottom w:val="single" w:sz="8" w:space="0" w:color="auto"/>
        <w:right w:val="single" w:sz="4" w:space="0" w:color="000000"/>
      </w:pBdr>
      <w:shd w:val="clear" w:color="000000" w:fill="BFBFBF"/>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24">
    <w:name w:val="xl124"/>
    <w:basedOn w:val="a0"/>
    <w:rsid w:val="00672E25"/>
    <w:pPr>
      <w:pBdr>
        <w:top w:val="single" w:sz="4" w:space="0" w:color="000000"/>
        <w:left w:val="single" w:sz="4" w:space="0" w:color="000000"/>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24"/>
      <w:lang w:val="ru-RU" w:eastAsia="ru-RU"/>
    </w:rPr>
  </w:style>
  <w:style w:type="paragraph" w:customStyle="1" w:styleId="xl125">
    <w:name w:val="xl125"/>
    <w:basedOn w:val="a0"/>
    <w:rsid w:val="00672E25"/>
    <w:pPr>
      <w:pBdr>
        <w:top w:val="single" w:sz="4" w:space="0" w:color="auto"/>
        <w:left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26">
    <w:name w:val="xl126"/>
    <w:basedOn w:val="a0"/>
    <w:rsid w:val="00672E25"/>
    <w:pPr>
      <w:pBdr>
        <w:top w:val="single" w:sz="8" w:space="0" w:color="auto"/>
        <w:left w:val="single" w:sz="8" w:space="0" w:color="auto"/>
        <w:bottom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27">
    <w:name w:val="xl127"/>
    <w:basedOn w:val="a0"/>
    <w:rsid w:val="00672E25"/>
    <w:pPr>
      <w:pBdr>
        <w:top w:val="single" w:sz="8"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Times New Roman" w:hAnsi="Times New Roman"/>
      <w:color w:val="000000"/>
      <w:sz w:val="24"/>
      <w:lang w:val="ru-RU" w:eastAsia="ru-RU"/>
    </w:rPr>
  </w:style>
  <w:style w:type="paragraph" w:customStyle="1" w:styleId="xl128">
    <w:name w:val="xl128"/>
    <w:basedOn w:val="a0"/>
    <w:rsid w:val="00672E25"/>
    <w:pPr>
      <w:pBdr>
        <w:top w:val="single" w:sz="8"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29">
    <w:name w:val="xl129"/>
    <w:basedOn w:val="a0"/>
    <w:rsid w:val="00672E25"/>
    <w:pPr>
      <w:pBdr>
        <w:top w:val="single" w:sz="8" w:space="0" w:color="auto"/>
        <w:left w:val="single" w:sz="4" w:space="0" w:color="auto"/>
        <w:bottom w:val="single" w:sz="4" w:space="0" w:color="auto"/>
      </w:pBdr>
      <w:shd w:val="clear" w:color="000000" w:fill="4BACC6"/>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30">
    <w:name w:val="xl130"/>
    <w:basedOn w:val="a0"/>
    <w:rsid w:val="00672E25"/>
    <w:pPr>
      <w:pBdr>
        <w:top w:val="single" w:sz="4" w:space="0" w:color="auto"/>
        <w:left w:val="single" w:sz="4" w:space="0" w:color="auto"/>
        <w:bottom w:val="single" w:sz="8"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31">
    <w:name w:val="xl131"/>
    <w:basedOn w:val="a0"/>
    <w:rsid w:val="00672E25"/>
    <w:pPr>
      <w:pBdr>
        <w:top w:val="single" w:sz="4" w:space="0" w:color="auto"/>
        <w:left w:val="single" w:sz="4" w:space="0" w:color="auto"/>
        <w:bottom w:val="single" w:sz="8" w:space="0" w:color="auto"/>
      </w:pBdr>
      <w:shd w:val="clear" w:color="000000" w:fill="F79646"/>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32">
    <w:name w:val="xl132"/>
    <w:basedOn w:val="a0"/>
    <w:rsid w:val="00672E25"/>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33">
    <w:name w:val="xl133"/>
    <w:basedOn w:val="a0"/>
    <w:rsid w:val="00672E25"/>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34">
    <w:name w:val="xl134"/>
    <w:basedOn w:val="a0"/>
    <w:rsid w:val="00672E25"/>
    <w:pPr>
      <w:spacing w:before="100" w:beforeAutospacing="1" w:after="100" w:afterAutospacing="1" w:line="240" w:lineRule="auto"/>
      <w:jc w:val="left"/>
      <w:textAlignment w:val="center"/>
    </w:pPr>
    <w:rPr>
      <w:rFonts w:ascii="Times New Roman" w:hAnsi="Times New Roman"/>
      <w:sz w:val="24"/>
      <w:lang w:val="ru-RU" w:eastAsia="ru-RU"/>
    </w:rPr>
  </w:style>
  <w:style w:type="paragraph" w:customStyle="1" w:styleId="xl135">
    <w:name w:val="xl135"/>
    <w:basedOn w:val="a0"/>
    <w:rsid w:val="00672E25"/>
    <w:pP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36">
    <w:name w:val="xl136"/>
    <w:basedOn w:val="a0"/>
    <w:rsid w:val="0067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37">
    <w:name w:val="xl137"/>
    <w:basedOn w:val="a0"/>
    <w:rsid w:val="00672E2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38">
    <w:name w:val="xl138"/>
    <w:basedOn w:val="a0"/>
    <w:rsid w:val="00672E2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39">
    <w:name w:val="xl139"/>
    <w:basedOn w:val="a0"/>
    <w:rsid w:val="00672E2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40">
    <w:name w:val="xl140"/>
    <w:basedOn w:val="a0"/>
    <w:rsid w:val="00672E2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41">
    <w:name w:val="xl141"/>
    <w:basedOn w:val="a0"/>
    <w:rsid w:val="00672E2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42">
    <w:name w:val="xl142"/>
    <w:basedOn w:val="a0"/>
    <w:rsid w:val="00672E25"/>
    <w:pPr>
      <w:pBdr>
        <w:top w:val="single" w:sz="4" w:space="0" w:color="auto"/>
        <w:left w:val="single" w:sz="8" w:space="0" w:color="auto"/>
        <w:right w:val="single" w:sz="4" w:space="0" w:color="auto"/>
      </w:pBdr>
      <w:shd w:val="clear" w:color="000000" w:fill="4BACC6"/>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43">
    <w:name w:val="xl143"/>
    <w:basedOn w:val="a0"/>
    <w:rsid w:val="00672E25"/>
    <w:pPr>
      <w:pBdr>
        <w:top w:val="single" w:sz="4" w:space="0" w:color="auto"/>
        <w:left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44">
    <w:name w:val="xl144"/>
    <w:basedOn w:val="a0"/>
    <w:rsid w:val="00672E25"/>
    <w:pPr>
      <w:pBdr>
        <w:top w:val="single" w:sz="4" w:space="0" w:color="auto"/>
        <w:left w:val="single" w:sz="4" w:space="0" w:color="auto"/>
      </w:pBdr>
      <w:shd w:val="clear" w:color="000000" w:fill="4BACC6"/>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45">
    <w:name w:val="xl145"/>
    <w:basedOn w:val="a0"/>
    <w:rsid w:val="0067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46">
    <w:name w:val="xl146"/>
    <w:basedOn w:val="a0"/>
    <w:rsid w:val="00672E25"/>
    <w:pPr>
      <w:pBdr>
        <w:top w:val="single" w:sz="8" w:space="0" w:color="auto"/>
        <w:left w:val="single" w:sz="8"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47">
    <w:name w:val="xl147"/>
    <w:basedOn w:val="a0"/>
    <w:rsid w:val="00672E25"/>
    <w:pPr>
      <w:pBdr>
        <w:top w:val="single" w:sz="8"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48">
    <w:name w:val="xl148"/>
    <w:basedOn w:val="a0"/>
    <w:rsid w:val="00672E25"/>
    <w:pPr>
      <w:pBdr>
        <w:top w:val="single" w:sz="4" w:space="0" w:color="auto"/>
        <w:left w:val="single" w:sz="8" w:space="0" w:color="auto"/>
        <w:bottom w:val="single" w:sz="8"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49">
    <w:name w:val="xl149"/>
    <w:basedOn w:val="a0"/>
    <w:rsid w:val="00672E25"/>
    <w:pPr>
      <w:pBdr>
        <w:top w:val="single" w:sz="8" w:space="0" w:color="auto"/>
        <w:left w:val="single" w:sz="4" w:space="0" w:color="auto"/>
        <w:bottom w:val="single" w:sz="4" w:space="0" w:color="auto"/>
      </w:pBdr>
      <w:shd w:val="clear" w:color="000000" w:fill="F79646"/>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50">
    <w:name w:val="xl150"/>
    <w:basedOn w:val="a0"/>
    <w:rsid w:val="00672E25"/>
    <w:pPr>
      <w:pBdr>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51">
    <w:name w:val="xl151"/>
    <w:basedOn w:val="a0"/>
    <w:rsid w:val="00672E25"/>
    <w:pPr>
      <w:pBdr>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52">
    <w:name w:val="xl152"/>
    <w:basedOn w:val="a0"/>
    <w:rsid w:val="00672E2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53">
    <w:name w:val="xl153"/>
    <w:basedOn w:val="a0"/>
    <w:rsid w:val="00672E2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54">
    <w:name w:val="xl154"/>
    <w:basedOn w:val="a0"/>
    <w:rsid w:val="00672E2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55">
    <w:name w:val="xl155"/>
    <w:basedOn w:val="a0"/>
    <w:rsid w:val="00672E25"/>
    <w:pPr>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56">
    <w:name w:val="xl156"/>
    <w:basedOn w:val="a0"/>
    <w:rsid w:val="00672E2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lang w:val="ru-RU" w:eastAsia="ru-RU"/>
    </w:rPr>
  </w:style>
  <w:style w:type="paragraph" w:customStyle="1" w:styleId="xl157">
    <w:name w:val="xl157"/>
    <w:basedOn w:val="a0"/>
    <w:rsid w:val="00672E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lang w:val="ru-RU" w:eastAsia="ru-RU"/>
    </w:rPr>
  </w:style>
  <w:style w:type="paragraph" w:customStyle="1" w:styleId="xl158">
    <w:name w:val="xl158"/>
    <w:basedOn w:val="a0"/>
    <w:rsid w:val="00672E2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hAnsi="Calibri" w:cs="Calibri"/>
      <w:b/>
      <w:bCs/>
      <w:color w:val="000000"/>
      <w:sz w:val="24"/>
      <w:lang w:val="ru-RU" w:eastAsia="ru-RU"/>
    </w:rPr>
  </w:style>
  <w:style w:type="paragraph" w:customStyle="1" w:styleId="xl159">
    <w:name w:val="xl159"/>
    <w:basedOn w:val="a0"/>
    <w:rsid w:val="00672E2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lang w:val="ru-RU" w:eastAsia="ru-RU"/>
    </w:rPr>
  </w:style>
  <w:style w:type="paragraph" w:customStyle="1" w:styleId="xl160">
    <w:name w:val="xl160"/>
    <w:basedOn w:val="a0"/>
    <w:rsid w:val="00672E2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lang w:val="ru-RU" w:eastAsia="ru-RU"/>
    </w:rPr>
  </w:style>
  <w:style w:type="paragraph" w:customStyle="1" w:styleId="xl161">
    <w:name w:val="xl161"/>
    <w:basedOn w:val="a0"/>
    <w:rsid w:val="00672E25"/>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hAnsi="Calibri" w:cs="Calibri"/>
      <w:b/>
      <w:bCs/>
      <w:color w:val="000000"/>
      <w:sz w:val="24"/>
      <w:lang w:val="ru-RU" w:eastAsia="ru-RU"/>
    </w:rPr>
  </w:style>
  <w:style w:type="paragraph" w:customStyle="1" w:styleId="xl162">
    <w:name w:val="xl162"/>
    <w:basedOn w:val="a0"/>
    <w:rsid w:val="00672E2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63">
    <w:name w:val="xl163"/>
    <w:basedOn w:val="a0"/>
    <w:rsid w:val="00672E25"/>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64">
    <w:name w:val="xl164"/>
    <w:basedOn w:val="a0"/>
    <w:rsid w:val="00672E2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65">
    <w:name w:val="xl165"/>
    <w:basedOn w:val="a0"/>
    <w:rsid w:val="00672E2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66">
    <w:name w:val="xl166"/>
    <w:basedOn w:val="a0"/>
    <w:rsid w:val="00672E2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67">
    <w:name w:val="xl167"/>
    <w:basedOn w:val="a0"/>
    <w:rsid w:val="00672E2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68">
    <w:name w:val="xl168"/>
    <w:basedOn w:val="a0"/>
    <w:rsid w:val="00672E25"/>
    <w:pPr>
      <w:pBdr>
        <w:top w:val="single" w:sz="4" w:space="0" w:color="auto"/>
        <w:left w:val="single" w:sz="4" w:space="0" w:color="auto"/>
        <w:bottom w:val="single" w:sz="4" w:space="0" w:color="auto"/>
        <w:right w:val="single" w:sz="8" w:space="0" w:color="auto"/>
      </w:pBdr>
      <w:shd w:val="clear" w:color="000000" w:fill="00B050"/>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69">
    <w:name w:val="xl169"/>
    <w:basedOn w:val="a0"/>
    <w:rsid w:val="00672E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70">
    <w:name w:val="xl170"/>
    <w:basedOn w:val="a0"/>
    <w:rsid w:val="00672E2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71">
    <w:name w:val="xl171"/>
    <w:basedOn w:val="a0"/>
    <w:rsid w:val="00672E2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72">
    <w:name w:val="xl172"/>
    <w:basedOn w:val="a0"/>
    <w:rsid w:val="00672E2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73">
    <w:name w:val="xl173"/>
    <w:basedOn w:val="a0"/>
    <w:rsid w:val="00672E2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74">
    <w:name w:val="xl174"/>
    <w:basedOn w:val="a0"/>
    <w:rsid w:val="00672E25"/>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Calibri" w:hAnsi="Calibri" w:cs="Calibri"/>
      <w:b/>
      <w:bCs/>
      <w:sz w:val="24"/>
      <w:lang w:val="ru-RU" w:eastAsia="ru-RU"/>
    </w:rPr>
  </w:style>
  <w:style w:type="paragraph" w:customStyle="1" w:styleId="xl175">
    <w:name w:val="xl175"/>
    <w:basedOn w:val="a0"/>
    <w:rsid w:val="00672E2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Calibri" w:hAnsi="Calibri" w:cs="Calibri"/>
      <w:b/>
      <w:bCs/>
      <w:sz w:val="24"/>
      <w:lang w:val="ru-RU" w:eastAsia="ru-RU"/>
    </w:rPr>
  </w:style>
  <w:style w:type="paragraph" w:customStyle="1" w:styleId="xl176">
    <w:name w:val="xl176"/>
    <w:basedOn w:val="a0"/>
    <w:rsid w:val="00672E2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Calibri" w:hAnsi="Calibri" w:cs="Calibri"/>
      <w:b/>
      <w:bCs/>
      <w:sz w:val="24"/>
      <w:lang w:val="ru-RU" w:eastAsia="ru-RU"/>
    </w:rPr>
  </w:style>
  <w:style w:type="paragraph" w:customStyle="1" w:styleId="xl177">
    <w:name w:val="xl177"/>
    <w:basedOn w:val="a0"/>
    <w:rsid w:val="00672E25"/>
    <w:pPr>
      <w:pBdr>
        <w:top w:val="single" w:sz="8" w:space="0" w:color="auto"/>
        <w:left w:val="single" w:sz="8" w:space="0" w:color="auto"/>
        <w:right w:val="single" w:sz="4" w:space="0" w:color="auto"/>
      </w:pBdr>
      <w:shd w:val="clear" w:color="000000" w:fill="4BACC6"/>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78">
    <w:name w:val="xl178"/>
    <w:basedOn w:val="a0"/>
    <w:rsid w:val="00672E25"/>
    <w:pPr>
      <w:pBdr>
        <w:top w:val="single" w:sz="8" w:space="0" w:color="auto"/>
        <w:left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79">
    <w:name w:val="xl179"/>
    <w:basedOn w:val="a0"/>
    <w:rsid w:val="00672E25"/>
    <w:pPr>
      <w:pBdr>
        <w:top w:val="single" w:sz="8" w:space="0" w:color="auto"/>
        <w:left w:val="single" w:sz="4" w:space="0" w:color="auto"/>
      </w:pBdr>
      <w:shd w:val="clear" w:color="000000" w:fill="4BACC6"/>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80">
    <w:name w:val="xl180"/>
    <w:basedOn w:val="a0"/>
    <w:rsid w:val="00672E25"/>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81">
    <w:name w:val="xl181"/>
    <w:basedOn w:val="a0"/>
    <w:rsid w:val="00672E25"/>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82">
    <w:name w:val="xl182"/>
    <w:basedOn w:val="a0"/>
    <w:rsid w:val="00672E25"/>
    <w:pPr>
      <w:pBdr>
        <w:top w:val="single" w:sz="8" w:space="0" w:color="auto"/>
        <w:left w:val="single" w:sz="4" w:space="0" w:color="auto"/>
        <w:bottom w:val="single" w:sz="8" w:space="0" w:color="auto"/>
      </w:pBdr>
      <w:shd w:val="clear" w:color="000000" w:fill="F79646"/>
      <w:spacing w:before="100" w:beforeAutospacing="1" w:after="100" w:afterAutospacing="1" w:line="240" w:lineRule="auto"/>
      <w:jc w:val="center"/>
      <w:textAlignment w:val="center"/>
    </w:pPr>
    <w:rPr>
      <w:rFonts w:ascii="Calibri" w:hAnsi="Calibri" w:cs="Calibri"/>
      <w:b/>
      <w:bCs/>
      <w:sz w:val="24"/>
      <w:lang w:val="ru-RU" w:eastAsia="ru-RU"/>
    </w:rPr>
  </w:style>
  <w:style w:type="paragraph" w:customStyle="1" w:styleId="xl183">
    <w:name w:val="xl183"/>
    <w:basedOn w:val="a0"/>
    <w:rsid w:val="00672E25"/>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84">
    <w:name w:val="xl184"/>
    <w:basedOn w:val="a0"/>
    <w:rsid w:val="00672E25"/>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lang w:val="ru-RU" w:eastAsia="ru-RU"/>
    </w:rPr>
  </w:style>
  <w:style w:type="paragraph" w:customStyle="1" w:styleId="xl185">
    <w:name w:val="xl185"/>
    <w:basedOn w:val="a0"/>
    <w:rsid w:val="00672E2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lang w:val="ru-RU" w:eastAsia="ru-RU"/>
    </w:rPr>
  </w:style>
  <w:style w:type="paragraph" w:customStyle="1" w:styleId="xl186">
    <w:name w:val="xl186"/>
    <w:basedOn w:val="a0"/>
    <w:rsid w:val="00672E2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lang w:val="ru-RU" w:eastAsia="ru-RU"/>
    </w:rPr>
  </w:style>
  <w:style w:type="paragraph" w:customStyle="1" w:styleId="xl187">
    <w:name w:val="xl187"/>
    <w:basedOn w:val="a0"/>
    <w:rsid w:val="00672E2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lang w:val="ru-RU" w:eastAsia="ru-RU"/>
    </w:rPr>
  </w:style>
  <w:style w:type="paragraph" w:customStyle="1" w:styleId="xl188">
    <w:name w:val="xl188"/>
    <w:basedOn w:val="a0"/>
    <w:rsid w:val="00672E2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lang w:val="ru-RU" w:eastAsia="ru-RU"/>
    </w:rPr>
  </w:style>
  <w:style w:type="paragraph" w:customStyle="1" w:styleId="map">
    <w:name w:val="map"/>
    <w:basedOn w:val="a0"/>
    <w:rsid w:val="007113AB"/>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19">
      <w:bodyDiv w:val="1"/>
      <w:marLeft w:val="0"/>
      <w:marRight w:val="0"/>
      <w:marTop w:val="0"/>
      <w:marBottom w:val="0"/>
      <w:divBdr>
        <w:top w:val="none" w:sz="0" w:space="0" w:color="auto"/>
        <w:left w:val="none" w:sz="0" w:space="0" w:color="auto"/>
        <w:bottom w:val="none" w:sz="0" w:space="0" w:color="auto"/>
        <w:right w:val="none" w:sz="0" w:space="0" w:color="auto"/>
      </w:divBdr>
    </w:div>
    <w:div w:id="109861892">
      <w:bodyDiv w:val="1"/>
      <w:marLeft w:val="0"/>
      <w:marRight w:val="0"/>
      <w:marTop w:val="0"/>
      <w:marBottom w:val="0"/>
      <w:divBdr>
        <w:top w:val="none" w:sz="0" w:space="0" w:color="auto"/>
        <w:left w:val="none" w:sz="0" w:space="0" w:color="auto"/>
        <w:bottom w:val="none" w:sz="0" w:space="0" w:color="auto"/>
        <w:right w:val="none" w:sz="0" w:space="0" w:color="auto"/>
      </w:divBdr>
    </w:div>
    <w:div w:id="170417865">
      <w:bodyDiv w:val="1"/>
      <w:marLeft w:val="0"/>
      <w:marRight w:val="0"/>
      <w:marTop w:val="0"/>
      <w:marBottom w:val="0"/>
      <w:divBdr>
        <w:top w:val="none" w:sz="0" w:space="0" w:color="auto"/>
        <w:left w:val="none" w:sz="0" w:space="0" w:color="auto"/>
        <w:bottom w:val="none" w:sz="0" w:space="0" w:color="auto"/>
        <w:right w:val="none" w:sz="0" w:space="0" w:color="auto"/>
      </w:divBdr>
    </w:div>
    <w:div w:id="238059345">
      <w:bodyDiv w:val="1"/>
      <w:marLeft w:val="0"/>
      <w:marRight w:val="0"/>
      <w:marTop w:val="0"/>
      <w:marBottom w:val="0"/>
      <w:divBdr>
        <w:top w:val="none" w:sz="0" w:space="0" w:color="auto"/>
        <w:left w:val="none" w:sz="0" w:space="0" w:color="auto"/>
        <w:bottom w:val="none" w:sz="0" w:space="0" w:color="auto"/>
        <w:right w:val="none" w:sz="0" w:space="0" w:color="auto"/>
      </w:divBdr>
    </w:div>
    <w:div w:id="311107792">
      <w:bodyDiv w:val="1"/>
      <w:marLeft w:val="0"/>
      <w:marRight w:val="0"/>
      <w:marTop w:val="0"/>
      <w:marBottom w:val="0"/>
      <w:divBdr>
        <w:top w:val="none" w:sz="0" w:space="0" w:color="auto"/>
        <w:left w:val="none" w:sz="0" w:space="0" w:color="auto"/>
        <w:bottom w:val="none" w:sz="0" w:space="0" w:color="auto"/>
        <w:right w:val="none" w:sz="0" w:space="0" w:color="auto"/>
      </w:divBdr>
    </w:div>
    <w:div w:id="370351421">
      <w:bodyDiv w:val="1"/>
      <w:marLeft w:val="0"/>
      <w:marRight w:val="0"/>
      <w:marTop w:val="0"/>
      <w:marBottom w:val="0"/>
      <w:divBdr>
        <w:top w:val="none" w:sz="0" w:space="0" w:color="auto"/>
        <w:left w:val="none" w:sz="0" w:space="0" w:color="auto"/>
        <w:bottom w:val="none" w:sz="0" w:space="0" w:color="auto"/>
        <w:right w:val="none" w:sz="0" w:space="0" w:color="auto"/>
      </w:divBdr>
    </w:div>
    <w:div w:id="510225152">
      <w:bodyDiv w:val="1"/>
      <w:marLeft w:val="0"/>
      <w:marRight w:val="0"/>
      <w:marTop w:val="0"/>
      <w:marBottom w:val="0"/>
      <w:divBdr>
        <w:top w:val="none" w:sz="0" w:space="0" w:color="auto"/>
        <w:left w:val="none" w:sz="0" w:space="0" w:color="auto"/>
        <w:bottom w:val="none" w:sz="0" w:space="0" w:color="auto"/>
        <w:right w:val="none" w:sz="0" w:space="0" w:color="auto"/>
      </w:divBdr>
    </w:div>
    <w:div w:id="650527209">
      <w:bodyDiv w:val="1"/>
      <w:marLeft w:val="0"/>
      <w:marRight w:val="0"/>
      <w:marTop w:val="0"/>
      <w:marBottom w:val="0"/>
      <w:divBdr>
        <w:top w:val="none" w:sz="0" w:space="0" w:color="auto"/>
        <w:left w:val="none" w:sz="0" w:space="0" w:color="auto"/>
        <w:bottom w:val="none" w:sz="0" w:space="0" w:color="auto"/>
        <w:right w:val="none" w:sz="0" w:space="0" w:color="auto"/>
      </w:divBdr>
    </w:div>
    <w:div w:id="834957310">
      <w:bodyDiv w:val="1"/>
      <w:marLeft w:val="0"/>
      <w:marRight w:val="0"/>
      <w:marTop w:val="0"/>
      <w:marBottom w:val="0"/>
      <w:divBdr>
        <w:top w:val="none" w:sz="0" w:space="0" w:color="auto"/>
        <w:left w:val="none" w:sz="0" w:space="0" w:color="auto"/>
        <w:bottom w:val="none" w:sz="0" w:space="0" w:color="auto"/>
        <w:right w:val="none" w:sz="0" w:space="0" w:color="auto"/>
      </w:divBdr>
    </w:div>
    <w:div w:id="843670562">
      <w:bodyDiv w:val="1"/>
      <w:marLeft w:val="0"/>
      <w:marRight w:val="0"/>
      <w:marTop w:val="0"/>
      <w:marBottom w:val="0"/>
      <w:divBdr>
        <w:top w:val="none" w:sz="0" w:space="0" w:color="auto"/>
        <w:left w:val="none" w:sz="0" w:space="0" w:color="auto"/>
        <w:bottom w:val="none" w:sz="0" w:space="0" w:color="auto"/>
        <w:right w:val="none" w:sz="0" w:space="0" w:color="auto"/>
      </w:divBdr>
    </w:div>
    <w:div w:id="854347299">
      <w:bodyDiv w:val="1"/>
      <w:marLeft w:val="0"/>
      <w:marRight w:val="0"/>
      <w:marTop w:val="0"/>
      <w:marBottom w:val="0"/>
      <w:divBdr>
        <w:top w:val="none" w:sz="0" w:space="0" w:color="auto"/>
        <w:left w:val="none" w:sz="0" w:space="0" w:color="auto"/>
        <w:bottom w:val="none" w:sz="0" w:space="0" w:color="auto"/>
        <w:right w:val="none" w:sz="0" w:space="0" w:color="auto"/>
      </w:divBdr>
      <w:divsChild>
        <w:div w:id="30153734">
          <w:marLeft w:val="0"/>
          <w:marRight w:val="0"/>
          <w:marTop w:val="0"/>
          <w:marBottom w:val="0"/>
          <w:divBdr>
            <w:top w:val="none" w:sz="0" w:space="0" w:color="auto"/>
            <w:left w:val="none" w:sz="0" w:space="0" w:color="auto"/>
            <w:bottom w:val="none" w:sz="0" w:space="0" w:color="auto"/>
            <w:right w:val="none" w:sz="0" w:space="0" w:color="auto"/>
          </w:divBdr>
          <w:divsChild>
            <w:div w:id="2310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362">
      <w:bodyDiv w:val="1"/>
      <w:marLeft w:val="0"/>
      <w:marRight w:val="0"/>
      <w:marTop w:val="0"/>
      <w:marBottom w:val="0"/>
      <w:divBdr>
        <w:top w:val="none" w:sz="0" w:space="0" w:color="auto"/>
        <w:left w:val="none" w:sz="0" w:space="0" w:color="auto"/>
        <w:bottom w:val="none" w:sz="0" w:space="0" w:color="auto"/>
        <w:right w:val="none" w:sz="0" w:space="0" w:color="auto"/>
      </w:divBdr>
    </w:div>
    <w:div w:id="928390194">
      <w:bodyDiv w:val="1"/>
      <w:marLeft w:val="0"/>
      <w:marRight w:val="0"/>
      <w:marTop w:val="0"/>
      <w:marBottom w:val="0"/>
      <w:divBdr>
        <w:top w:val="none" w:sz="0" w:space="0" w:color="auto"/>
        <w:left w:val="none" w:sz="0" w:space="0" w:color="auto"/>
        <w:bottom w:val="none" w:sz="0" w:space="0" w:color="auto"/>
        <w:right w:val="none" w:sz="0" w:space="0" w:color="auto"/>
      </w:divBdr>
    </w:div>
    <w:div w:id="1165978929">
      <w:bodyDiv w:val="1"/>
      <w:marLeft w:val="0"/>
      <w:marRight w:val="0"/>
      <w:marTop w:val="0"/>
      <w:marBottom w:val="0"/>
      <w:divBdr>
        <w:top w:val="none" w:sz="0" w:space="0" w:color="auto"/>
        <w:left w:val="none" w:sz="0" w:space="0" w:color="auto"/>
        <w:bottom w:val="none" w:sz="0" w:space="0" w:color="auto"/>
        <w:right w:val="none" w:sz="0" w:space="0" w:color="auto"/>
      </w:divBdr>
    </w:div>
    <w:div w:id="1315839648">
      <w:bodyDiv w:val="1"/>
      <w:marLeft w:val="0"/>
      <w:marRight w:val="0"/>
      <w:marTop w:val="0"/>
      <w:marBottom w:val="0"/>
      <w:divBdr>
        <w:top w:val="none" w:sz="0" w:space="0" w:color="auto"/>
        <w:left w:val="none" w:sz="0" w:space="0" w:color="auto"/>
        <w:bottom w:val="none" w:sz="0" w:space="0" w:color="auto"/>
        <w:right w:val="none" w:sz="0" w:space="0" w:color="auto"/>
      </w:divBdr>
    </w:div>
    <w:div w:id="1492522092">
      <w:bodyDiv w:val="1"/>
      <w:marLeft w:val="0"/>
      <w:marRight w:val="0"/>
      <w:marTop w:val="0"/>
      <w:marBottom w:val="0"/>
      <w:divBdr>
        <w:top w:val="none" w:sz="0" w:space="0" w:color="auto"/>
        <w:left w:val="none" w:sz="0" w:space="0" w:color="auto"/>
        <w:bottom w:val="none" w:sz="0" w:space="0" w:color="auto"/>
        <w:right w:val="none" w:sz="0" w:space="0" w:color="auto"/>
      </w:divBdr>
    </w:div>
    <w:div w:id="1579286858">
      <w:bodyDiv w:val="1"/>
      <w:marLeft w:val="0"/>
      <w:marRight w:val="0"/>
      <w:marTop w:val="0"/>
      <w:marBottom w:val="0"/>
      <w:divBdr>
        <w:top w:val="none" w:sz="0" w:space="0" w:color="auto"/>
        <w:left w:val="none" w:sz="0" w:space="0" w:color="auto"/>
        <w:bottom w:val="none" w:sz="0" w:space="0" w:color="auto"/>
        <w:right w:val="none" w:sz="0" w:space="0" w:color="auto"/>
      </w:divBdr>
    </w:div>
    <w:div w:id="1652979941">
      <w:bodyDiv w:val="1"/>
      <w:marLeft w:val="0"/>
      <w:marRight w:val="0"/>
      <w:marTop w:val="0"/>
      <w:marBottom w:val="0"/>
      <w:divBdr>
        <w:top w:val="none" w:sz="0" w:space="0" w:color="auto"/>
        <w:left w:val="none" w:sz="0" w:space="0" w:color="auto"/>
        <w:bottom w:val="none" w:sz="0" w:space="0" w:color="auto"/>
        <w:right w:val="none" w:sz="0" w:space="0" w:color="auto"/>
      </w:divBdr>
      <w:divsChild>
        <w:div w:id="943267948">
          <w:marLeft w:val="0"/>
          <w:marRight w:val="0"/>
          <w:marTop w:val="0"/>
          <w:marBottom w:val="0"/>
          <w:divBdr>
            <w:top w:val="none" w:sz="0" w:space="0" w:color="auto"/>
            <w:left w:val="none" w:sz="0" w:space="0" w:color="auto"/>
            <w:bottom w:val="none" w:sz="0" w:space="0" w:color="auto"/>
            <w:right w:val="none" w:sz="0" w:space="0" w:color="auto"/>
          </w:divBdr>
          <w:divsChild>
            <w:div w:id="4461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5640">
      <w:bodyDiv w:val="1"/>
      <w:marLeft w:val="0"/>
      <w:marRight w:val="0"/>
      <w:marTop w:val="0"/>
      <w:marBottom w:val="0"/>
      <w:divBdr>
        <w:top w:val="none" w:sz="0" w:space="0" w:color="auto"/>
        <w:left w:val="none" w:sz="0" w:space="0" w:color="auto"/>
        <w:bottom w:val="none" w:sz="0" w:space="0" w:color="auto"/>
        <w:right w:val="none" w:sz="0" w:space="0" w:color="auto"/>
      </w:divBdr>
      <w:divsChild>
        <w:div w:id="206843139">
          <w:marLeft w:val="0"/>
          <w:marRight w:val="0"/>
          <w:marTop w:val="0"/>
          <w:marBottom w:val="0"/>
          <w:divBdr>
            <w:top w:val="none" w:sz="0" w:space="0" w:color="auto"/>
            <w:left w:val="none" w:sz="0" w:space="0" w:color="auto"/>
            <w:bottom w:val="none" w:sz="0" w:space="0" w:color="auto"/>
            <w:right w:val="none" w:sz="0" w:space="0" w:color="auto"/>
          </w:divBdr>
          <w:divsChild>
            <w:div w:id="12118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2635">
      <w:bodyDiv w:val="1"/>
      <w:marLeft w:val="0"/>
      <w:marRight w:val="0"/>
      <w:marTop w:val="0"/>
      <w:marBottom w:val="0"/>
      <w:divBdr>
        <w:top w:val="none" w:sz="0" w:space="0" w:color="auto"/>
        <w:left w:val="none" w:sz="0" w:space="0" w:color="auto"/>
        <w:bottom w:val="none" w:sz="0" w:space="0" w:color="auto"/>
        <w:right w:val="none" w:sz="0" w:space="0" w:color="auto"/>
      </w:divBdr>
    </w:div>
    <w:div w:id="1952778418">
      <w:bodyDiv w:val="1"/>
      <w:marLeft w:val="0"/>
      <w:marRight w:val="0"/>
      <w:marTop w:val="0"/>
      <w:marBottom w:val="0"/>
      <w:divBdr>
        <w:top w:val="none" w:sz="0" w:space="0" w:color="auto"/>
        <w:left w:val="none" w:sz="0" w:space="0" w:color="auto"/>
        <w:bottom w:val="none" w:sz="0" w:space="0" w:color="auto"/>
        <w:right w:val="none" w:sz="0" w:space="0" w:color="auto"/>
      </w:divBdr>
      <w:divsChild>
        <w:div w:id="1296255998">
          <w:marLeft w:val="0"/>
          <w:marRight w:val="0"/>
          <w:marTop w:val="0"/>
          <w:marBottom w:val="0"/>
          <w:divBdr>
            <w:top w:val="none" w:sz="0" w:space="0" w:color="auto"/>
            <w:left w:val="none" w:sz="0" w:space="0" w:color="auto"/>
            <w:bottom w:val="none" w:sz="0" w:space="0" w:color="auto"/>
            <w:right w:val="none" w:sz="0" w:space="0" w:color="auto"/>
          </w:divBdr>
          <w:divsChild>
            <w:div w:id="5541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cc.ch/report/ar5/wg1/docs/review/WG1AR5_SOD_Ch11_All_Final.pdf" TargetMode="External"/><Relationship Id="rId2" Type="http://schemas.openxmlformats.org/officeDocument/2006/relationships/hyperlink" Target="http://www.ipcc.ch/report/ar5/wg1/docs/review/WG1AR5_FOD_AnnexI_Final.pdf" TargetMode="External"/><Relationship Id="rId1" Type="http://schemas.openxmlformats.org/officeDocument/2006/relationships/hyperlink" Target="http://www.ipcc.ch/report/ar5/wg1." TargetMode="External"/></Relationships>
</file>

<file path=word/theme/theme1.xml><?xml version="1.0" encoding="utf-8"?>
<a:theme xmlns:a="http://schemas.openxmlformats.org/drawingml/2006/main" name="Office-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E64410-349B-40E3-8FAD-41DACB2B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77034</Words>
  <Characters>439098</Characters>
  <Application>Microsoft Office Word</Application>
  <DocSecurity>0</DocSecurity>
  <Lines>3659</Lines>
  <Paragraphs>1030</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Umweltbundesamt</Company>
  <LinksUpToDate>false</LinksUpToDate>
  <CharactersWithSpaces>515102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Елена Михайловна Мелешкова</cp:lastModifiedBy>
  <cp:revision>3</cp:revision>
  <cp:lastPrinted>2023-02-22T07:21:00Z</cp:lastPrinted>
  <dcterms:created xsi:type="dcterms:W3CDTF">2023-11-09T05:58:00Z</dcterms:created>
  <dcterms:modified xsi:type="dcterms:W3CDTF">2023-11-09T05:58:00Z</dcterms:modified>
</cp:coreProperties>
</file>