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77" w:rsidRDefault="00102D77" w:rsidP="001A0277">
      <w:pPr>
        <w:spacing w:after="0" w:line="240" w:lineRule="auto"/>
        <w:ind w:left="60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102D77" w:rsidRDefault="00102D77" w:rsidP="001A0277">
      <w:pPr>
        <w:spacing w:after="0" w:line="240" w:lineRule="auto"/>
        <w:ind w:left="609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приказу Министерства природных ресурсов и охраны окружающей среды Республики Беларусь</w:t>
      </w:r>
    </w:p>
    <w:p w:rsidR="00102D77" w:rsidRDefault="001A0277" w:rsidP="001A0277">
      <w:pPr>
        <w:spacing w:after="0" w:line="240" w:lineRule="auto"/>
        <w:ind w:left="6096"/>
        <w:jc w:val="both"/>
        <w:rPr>
          <w:rFonts w:ascii="Times New Roman" w:hAnsi="Times New Roman" w:cs="Times New Roman"/>
          <w:sz w:val="30"/>
          <w:szCs w:val="30"/>
        </w:rPr>
      </w:pPr>
      <w:r w:rsidRPr="001A0277">
        <w:rPr>
          <w:rFonts w:ascii="Times New Roman" w:hAnsi="Times New Roman" w:cs="Times New Roman"/>
          <w:sz w:val="30"/>
          <w:szCs w:val="30"/>
        </w:rPr>
        <w:t>08</w:t>
      </w:r>
      <w:r w:rsidR="00102D77" w:rsidRPr="001A0277">
        <w:rPr>
          <w:rFonts w:ascii="Times New Roman" w:hAnsi="Times New Roman" w:cs="Times New Roman"/>
          <w:sz w:val="30"/>
          <w:szCs w:val="30"/>
        </w:rPr>
        <w:t>.</w:t>
      </w:r>
      <w:r w:rsidRPr="001A0277">
        <w:rPr>
          <w:rFonts w:ascii="Times New Roman" w:hAnsi="Times New Roman" w:cs="Times New Roman"/>
          <w:sz w:val="30"/>
          <w:szCs w:val="30"/>
        </w:rPr>
        <w:t>02</w:t>
      </w:r>
      <w:r w:rsidR="00102D77">
        <w:rPr>
          <w:rFonts w:ascii="Times New Roman" w:hAnsi="Times New Roman" w:cs="Times New Roman"/>
          <w:sz w:val="30"/>
          <w:szCs w:val="30"/>
        </w:rPr>
        <w:t>.202</w:t>
      </w:r>
      <w:r w:rsidR="00141B60">
        <w:rPr>
          <w:rFonts w:ascii="Times New Roman" w:hAnsi="Times New Roman" w:cs="Times New Roman"/>
          <w:sz w:val="30"/>
          <w:szCs w:val="30"/>
        </w:rPr>
        <w:t>1</w:t>
      </w:r>
      <w:r w:rsidR="00102D77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34-ОД</w:t>
      </w:r>
    </w:p>
    <w:p w:rsidR="00102D77" w:rsidRDefault="00102D77" w:rsidP="00102D77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02D77" w:rsidTr="00B6560D">
        <w:tc>
          <w:tcPr>
            <w:tcW w:w="4644" w:type="dxa"/>
          </w:tcPr>
          <w:p w:rsidR="00102D77" w:rsidRDefault="00102D77" w:rsidP="00102D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СОСТАВ</w:t>
            </w:r>
          </w:p>
          <w:p w:rsidR="00102D77" w:rsidRDefault="00B6560D" w:rsidP="00102D7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межведомственной </w:t>
            </w:r>
            <w:r w:rsidR="00102D77">
              <w:rPr>
                <w:rFonts w:ascii="Times New Roman" w:hAnsi="Times New Roman" w:cs="Times New Roman"/>
                <w:sz w:val="30"/>
                <w:szCs w:val="30"/>
              </w:rPr>
              <w:t xml:space="preserve">рабочей группы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подготовке проекта </w:t>
            </w:r>
            <w:r w:rsidRPr="00E55312">
              <w:rPr>
                <w:rFonts w:ascii="Times New Roman" w:hAnsi="Times New Roman" w:cs="Times New Roman"/>
                <w:bCs/>
                <w:sz w:val="30"/>
                <w:szCs w:val="30"/>
              </w:rPr>
              <w:t>Национального плана действий по развитию «зеленой» экономики в Республике Беларусь на 2021 – 2025 годы</w:t>
            </w:r>
          </w:p>
        </w:tc>
      </w:tr>
    </w:tbl>
    <w:p w:rsidR="00102D77" w:rsidRDefault="00102D77" w:rsidP="00102D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9967" w:type="dxa"/>
        <w:tblLayout w:type="fixed"/>
        <w:tblLook w:val="04A0"/>
      </w:tblPr>
      <w:tblGrid>
        <w:gridCol w:w="3794"/>
        <w:gridCol w:w="283"/>
        <w:gridCol w:w="5890"/>
      </w:tblGrid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Пирштук</w:t>
            </w:r>
            <w:proofErr w:type="spellEnd"/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Болеслав</w:t>
            </w:r>
            <w:proofErr w:type="spellEnd"/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Казимирович</w:t>
            </w:r>
            <w:proofErr w:type="spellEnd"/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первый заместитель Министра природных ресурсов и охраны окружающей среды (председатель рабочей группы)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Конончук</w:t>
            </w:r>
            <w:proofErr w:type="spellEnd"/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Татьяна Петровна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экологической политики, международного сотрудничества и науки Министерства природных ресурсов и охраны окружающей среды (далее – Минприроды) (заместитель председателя рабочей группы)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B6560D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Шидловская</w:t>
            </w:r>
          </w:p>
          <w:p w:rsidR="00475B79" w:rsidRPr="00475B79" w:rsidRDefault="00B6560D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Татьяна Анатольевна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B6560D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  <w:r w:rsidR="00475B79" w:rsidRPr="00475B79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аналитической работы, науки и информации главного управления экологической политики, международного сотрудничества и науки Минприроды (секретарь рабочей группы)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Горошко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Александр Васильевич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заместитель Министра природных ресурсов и охраны окружающей среды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Корбут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Александр Николаевич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заместитель Министра природных ресурсов и охраны окружающей среды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512BD" w:rsidRPr="00475B79" w:rsidTr="00475B79">
        <w:tc>
          <w:tcPr>
            <w:tcW w:w="3794" w:type="dxa"/>
          </w:tcPr>
          <w:p w:rsidR="00C512BD" w:rsidRDefault="00C512BD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Лукина</w:t>
            </w:r>
          </w:p>
          <w:p w:rsidR="00C512BD" w:rsidRPr="00475B79" w:rsidRDefault="00C512BD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Лариса Сергеевна</w:t>
            </w:r>
          </w:p>
        </w:tc>
        <w:tc>
          <w:tcPr>
            <w:tcW w:w="283" w:type="dxa"/>
          </w:tcPr>
          <w:p w:rsidR="00C512BD" w:rsidRPr="00475B79" w:rsidRDefault="00C512BD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C512BD" w:rsidRDefault="00C512BD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главного управления </w:t>
            </w: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 xml:space="preserve">экологической политики, международного сотрудничества и науки </w:t>
            </w:r>
            <w:r w:rsidRPr="00475B7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Минприроды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отдела международного сотрудничества</w:t>
            </w:r>
          </w:p>
          <w:p w:rsidR="00C512BD" w:rsidRPr="00475B79" w:rsidRDefault="00C512BD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Громыко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Владимир Викторович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правового обеспечения Минприроды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Колб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 xml:space="preserve">Василий Юрьевич 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природных ресурсов Минприроды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Сазонова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 xml:space="preserve">Ольга Владимировна 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регулирования обращения с отходами, биологического и ландшафтного разнообразия Минприроды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Свидинский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Николай Иванович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главного управления регулирования обращения с отходами, биологического и ландшафтного разнообразия</w:t>
            </w:r>
            <w:r w:rsidR="00C512BD">
              <w:rPr>
                <w:rFonts w:ascii="Times New Roman" w:hAnsi="Times New Roman" w:cs="Times New Roman"/>
                <w:sz w:val="30"/>
                <w:szCs w:val="30"/>
              </w:rPr>
              <w:t xml:space="preserve"> Минприроды</w:t>
            </w: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 xml:space="preserve"> – начальник управления биологического и ландшафтного разнообразия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B607A4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Инчина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Наталья Борисовна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BB4EFC" w:rsidRDefault="00475B79" w:rsidP="00BB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регулирования воздействий на атмосферный воздух, изменение климата и экспертизы Минприроды</w:t>
            </w:r>
          </w:p>
          <w:p w:rsidR="00BB4EFC" w:rsidRPr="00475B79" w:rsidRDefault="00BB4EFC" w:rsidP="00BB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Галанов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Виктор Анатольевич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председатель Витебского областного комитета природных ресурсов и охраны окружающей среды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Сак</w:t>
            </w:r>
          </w:p>
          <w:p w:rsidR="00475B79" w:rsidRPr="00475B79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Игорь Владимирович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475B79" w:rsidRPr="00475B79"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475B79" w:rsidRPr="00475B79">
              <w:rPr>
                <w:rFonts w:ascii="Times New Roman" w:hAnsi="Times New Roman" w:cs="Times New Roman"/>
                <w:sz w:val="30"/>
                <w:szCs w:val="30"/>
              </w:rPr>
              <w:t xml:space="preserve"> Гродненского областного комитета природных ресурсов и охраны окружающей среды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1F1E20"/>
                <w:sz w:val="30"/>
                <w:szCs w:val="30"/>
              </w:rPr>
              <w:t>Лысенко</w:t>
            </w:r>
          </w:p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1F1E20"/>
                <w:sz w:val="30"/>
                <w:szCs w:val="30"/>
              </w:rPr>
              <w:t>Максим Владимирович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color w:val="1F1E20"/>
                <w:sz w:val="30"/>
                <w:szCs w:val="30"/>
              </w:rPr>
              <w:t>председатель Минского областного комитета природных ресурсов и охраны окружающей среды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190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eastAsia="Calibri" w:hAnsi="Times New Roman" w:cs="Times New Roman"/>
                <w:sz w:val="30"/>
                <w:szCs w:val="30"/>
              </w:rPr>
              <w:t>Тепляков</w:t>
            </w:r>
          </w:p>
          <w:p w:rsidR="00475B79" w:rsidRPr="00475B79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eastAsia="Calibri" w:hAnsi="Times New Roman" w:cs="Times New Roman"/>
                <w:sz w:val="30"/>
                <w:szCs w:val="30"/>
              </w:rPr>
              <w:t>Константин Ильич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председател</w:t>
            </w:r>
            <w:r w:rsidR="001907AC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</w:p>
          <w:p w:rsidR="00BB4EFC" w:rsidRPr="00475B79" w:rsidRDefault="00BB4EF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301B92" w:rsidRPr="00475B79" w:rsidTr="00475B79">
        <w:tc>
          <w:tcPr>
            <w:tcW w:w="3794" w:type="dxa"/>
          </w:tcPr>
          <w:p w:rsidR="00301B92" w:rsidRDefault="00301B92" w:rsidP="00190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Приходько</w:t>
            </w:r>
          </w:p>
          <w:p w:rsidR="00301B92" w:rsidRPr="001907AC" w:rsidRDefault="00301B92" w:rsidP="00190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Иван Федорович</w:t>
            </w:r>
          </w:p>
        </w:tc>
        <w:tc>
          <w:tcPr>
            <w:tcW w:w="283" w:type="dxa"/>
          </w:tcPr>
          <w:p w:rsidR="00301B92" w:rsidRPr="00475B79" w:rsidRDefault="00301B92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301B92" w:rsidRDefault="00301B92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г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>осударственно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>Республиканский центр государственной экологической экспертизы и повышения квалификации руководящих работников и специалистов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 Минприроды</w:t>
            </w:r>
          </w:p>
          <w:p w:rsidR="00301B92" w:rsidRPr="00475B79" w:rsidRDefault="00301B92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1B92" w:rsidRPr="00475B79" w:rsidTr="00475B79">
        <w:tc>
          <w:tcPr>
            <w:tcW w:w="3794" w:type="dxa"/>
          </w:tcPr>
          <w:p w:rsidR="00301B92" w:rsidRDefault="00301B92" w:rsidP="00190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Курилов</w:t>
            </w:r>
          </w:p>
          <w:p w:rsidR="00301B92" w:rsidRPr="001907AC" w:rsidRDefault="00301B92" w:rsidP="00190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Валерий Владимирович</w:t>
            </w:r>
          </w:p>
        </w:tc>
        <w:tc>
          <w:tcPr>
            <w:tcW w:w="283" w:type="dxa"/>
          </w:tcPr>
          <w:p w:rsidR="00301B92" w:rsidRPr="00475B79" w:rsidRDefault="00301B92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301B92" w:rsidRDefault="00301B92" w:rsidP="003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р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>еспубликанско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C43DE9">
              <w:rPr>
                <w:rFonts w:ascii="Times New Roman" w:hAnsi="Times New Roman" w:cs="Times New Roman"/>
                <w:sz w:val="30"/>
                <w:szCs w:val="30"/>
              </w:rPr>
              <w:t>Центр международных экологических проектов, сертификац</w:t>
            </w:r>
            <w:proofErr w:type="gramStart"/>
            <w:r w:rsidRPr="00C43DE9">
              <w:rPr>
                <w:rFonts w:ascii="Times New Roman" w:hAnsi="Times New Roman" w:cs="Times New Roman"/>
                <w:sz w:val="30"/>
                <w:szCs w:val="30"/>
              </w:rPr>
              <w:t>ии и ау</w:t>
            </w:r>
            <w:proofErr w:type="gramEnd"/>
            <w:r w:rsidRPr="00C43DE9">
              <w:rPr>
                <w:rFonts w:ascii="Times New Roman" w:hAnsi="Times New Roman" w:cs="Times New Roman"/>
                <w:sz w:val="30"/>
                <w:szCs w:val="30"/>
              </w:rPr>
              <w:t xml:space="preserve">дита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C43DE9">
              <w:rPr>
                <w:rFonts w:ascii="Times New Roman" w:hAnsi="Times New Roman" w:cs="Times New Roman"/>
                <w:sz w:val="30"/>
                <w:szCs w:val="30"/>
              </w:rPr>
              <w:t>Экологияинвест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01B92" w:rsidRPr="00475B79" w:rsidRDefault="00301B92" w:rsidP="00301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01B92" w:rsidRPr="00475B79" w:rsidTr="00475B79">
        <w:tc>
          <w:tcPr>
            <w:tcW w:w="3794" w:type="dxa"/>
          </w:tcPr>
          <w:p w:rsidR="00301B92" w:rsidRPr="00301B92" w:rsidRDefault="00301B92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301B9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Дубенок</w:t>
            </w:r>
          </w:p>
          <w:p w:rsidR="00301B92" w:rsidRPr="00301B92" w:rsidRDefault="00301B92" w:rsidP="00301B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301B9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Снежана</w:t>
            </w:r>
            <w:proofErr w:type="spellEnd"/>
            <w:r w:rsidRPr="00301B9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Анатольевна </w:t>
            </w:r>
          </w:p>
        </w:tc>
        <w:tc>
          <w:tcPr>
            <w:tcW w:w="283" w:type="dxa"/>
          </w:tcPr>
          <w:p w:rsidR="00301B92" w:rsidRPr="00301B92" w:rsidRDefault="00301B92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01B9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301B92" w:rsidRPr="00301B92" w:rsidRDefault="00301B92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301B9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заместитель директора по научной работе республиканского унитарного предприятия «Центральный научно-исследовательский институт комплексного использования водных ресурсов»</w:t>
            </w:r>
          </w:p>
          <w:p w:rsidR="00301B92" w:rsidRPr="00301B92" w:rsidRDefault="00301B92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Ткач</w:t>
            </w:r>
          </w:p>
          <w:p w:rsidR="00475B79" w:rsidRPr="00475B79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Павел Николаевич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1907AC" w:rsidRPr="001907AC" w:rsidRDefault="001907AC" w:rsidP="00BB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первый заместитель Министра связи и информатизации Республики Беларусь</w:t>
            </w:r>
          </w:p>
          <w:p w:rsidR="00BB4EFC" w:rsidRPr="001907AC" w:rsidRDefault="00475B79" w:rsidP="00BB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(с </w:t>
            </w:r>
            <w:r w:rsidR="001907AC"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его</w:t>
            </w:r>
            <w:r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согласия)</w:t>
            </w:r>
          </w:p>
          <w:p w:rsidR="00BB4EFC" w:rsidRPr="00BB4EFC" w:rsidRDefault="00BB4EFC" w:rsidP="00BB4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75B79" w:rsidRPr="00475B79" w:rsidTr="001907AC">
        <w:trPr>
          <w:trHeight w:val="1355"/>
        </w:trPr>
        <w:tc>
          <w:tcPr>
            <w:tcW w:w="3794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</w:rPr>
            </w:pPr>
            <w:r w:rsidRPr="001907AC">
              <w:rPr>
                <w:rFonts w:ascii="Times New Roman" w:hAnsi="Times New Roman" w:cs="Times New Roman"/>
                <w:sz w:val="30"/>
              </w:rPr>
              <w:t>Городецкий</w:t>
            </w:r>
          </w:p>
          <w:p w:rsidR="00475B79" w:rsidRPr="00475B79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</w:rPr>
              <w:t>Дмитрий Николаевич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</w:rPr>
              <w:t xml:space="preserve">заместитель председателя Брестского </w:t>
            </w: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областного исполнительного комитета</w:t>
            </w:r>
          </w:p>
          <w:p w:rsidR="00475B79" w:rsidRPr="001907AC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его согласия)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Тарашкевич</w:t>
            </w:r>
          </w:p>
          <w:p w:rsidR="00475B79" w:rsidRPr="001907AC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Сергей Владимирович </w:t>
            </w:r>
          </w:p>
        </w:tc>
        <w:tc>
          <w:tcPr>
            <w:tcW w:w="283" w:type="dxa"/>
          </w:tcPr>
          <w:p w:rsidR="00475B79" w:rsidRPr="001907AC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главного управления устойчивого развития – начальник </w:t>
            </w:r>
            <w:proofErr w:type="gramStart"/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управления экономики природных комплексов</w:t>
            </w:r>
            <w:r w:rsidRPr="001907A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Министерства экономики Республики</w:t>
            </w:r>
            <w:proofErr w:type="gramEnd"/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</w:p>
          <w:p w:rsidR="00475B79" w:rsidRPr="001907AC" w:rsidRDefault="00475B79" w:rsidP="00C5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(с его согласия)</w:t>
            </w:r>
          </w:p>
          <w:p w:rsidR="00BB4EFC" w:rsidRPr="001907AC" w:rsidRDefault="00BB4EFC" w:rsidP="00C51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Салтыков</w:t>
            </w:r>
          </w:p>
          <w:p w:rsidR="00475B79" w:rsidRPr="00475B79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Кирилл Станиславович</w:t>
            </w:r>
            <w:r w:rsidRPr="005D577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1907AC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отделом природопользования и развития «зеленой» экономики </w:t>
            </w:r>
            <w:r w:rsidR="00502DB6">
              <w:rPr>
                <w:rFonts w:ascii="Times New Roman" w:hAnsi="Times New Roman" w:cs="Times New Roman"/>
                <w:sz w:val="30"/>
                <w:szCs w:val="30"/>
              </w:rPr>
              <w:t>государственного научного учреждения</w:t>
            </w: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 «Научно-исследовательский экономический институт Министерства экономики Республики Беларусь»</w:t>
            </w:r>
          </w:p>
          <w:p w:rsidR="00301B92" w:rsidRPr="001907AC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(с е</w:t>
            </w:r>
            <w:r w:rsidR="001907AC" w:rsidRPr="001907AC">
              <w:rPr>
                <w:rFonts w:ascii="Times New Roman" w:hAnsi="Times New Roman" w:cs="Times New Roman"/>
                <w:sz w:val="30"/>
                <w:szCs w:val="30"/>
              </w:rPr>
              <w:t>го</w:t>
            </w: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 согласия)</w:t>
            </w:r>
          </w:p>
          <w:p w:rsidR="00475B79" w:rsidRP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Кондратенко</w:t>
            </w:r>
          </w:p>
          <w:p w:rsidR="00475B79" w:rsidRPr="00475B79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Наталья Олеговна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главного управления методологии налогообложении </w:t>
            </w:r>
            <w:r w:rsidRPr="001907AC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Министерства по налогам и сборам Республики Беларусь </w:t>
            </w:r>
          </w:p>
          <w:p w:rsidR="00475B79" w:rsidRDefault="00475B79" w:rsidP="004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(с е</w:t>
            </w:r>
            <w:r w:rsidR="001907AC" w:rsidRPr="001907A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 согласия)</w:t>
            </w:r>
          </w:p>
          <w:p w:rsidR="00413B8E" w:rsidRPr="00475B79" w:rsidRDefault="00413B8E" w:rsidP="00413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07A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Лешик</w:t>
            </w:r>
            <w:proofErr w:type="spellEnd"/>
          </w:p>
          <w:p w:rsidR="00475B79" w:rsidRPr="001907AC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Николай Владимирович </w:t>
            </w:r>
          </w:p>
        </w:tc>
        <w:tc>
          <w:tcPr>
            <w:tcW w:w="283" w:type="dxa"/>
          </w:tcPr>
          <w:p w:rsidR="00475B79" w:rsidRPr="001907AC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начальник главного управления растениеводства Министерства сельского хозяйства и продовольствия Республики Беларусь</w:t>
            </w:r>
            <w:r w:rsidRPr="001907AC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475B79"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</w:t>
            </w:r>
            <w:r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</w:t>
            </w:r>
            <w:r w:rsidR="00475B79"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согласия)</w:t>
            </w:r>
          </w:p>
          <w:p w:rsidR="00475B79" w:rsidRPr="001907AC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1907AC" w:rsidRPr="00475B79" w:rsidTr="00475B79">
        <w:tc>
          <w:tcPr>
            <w:tcW w:w="3794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Гладкий</w:t>
            </w:r>
          </w:p>
          <w:p w:rsidR="001907AC" w:rsidRPr="001907AC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Андрей Иванович </w:t>
            </w:r>
          </w:p>
        </w:tc>
        <w:tc>
          <w:tcPr>
            <w:tcW w:w="283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автомобильного и городского пассажирского транспорта Министерства транспорта и коммуникаций Республики Беларусь </w:t>
            </w:r>
            <w:r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его согласия)</w:t>
            </w:r>
          </w:p>
          <w:p w:rsidR="001907AC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Клют</w:t>
            </w:r>
            <w:proofErr w:type="spellEnd"/>
          </w:p>
          <w:p w:rsidR="00475B79" w:rsidRPr="001907AC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Анна Вячеславовна</w:t>
            </w:r>
          </w:p>
        </w:tc>
        <w:tc>
          <w:tcPr>
            <w:tcW w:w="283" w:type="dxa"/>
          </w:tcPr>
          <w:p w:rsidR="00475B79" w:rsidRPr="001907AC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старший советник главного </w:t>
            </w:r>
            <w:proofErr w:type="gramStart"/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управления многосторонней дипломатии Министерства иностранных дел Республики</w:t>
            </w:r>
            <w:proofErr w:type="gramEnd"/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</w:p>
          <w:p w:rsidR="00475B79" w:rsidRPr="001907AC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ее согласия)</w:t>
            </w:r>
          </w:p>
          <w:p w:rsidR="00475B79" w:rsidRPr="001907AC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1907AC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Матюшонок</w:t>
            </w:r>
          </w:p>
          <w:p w:rsidR="00475B79" w:rsidRPr="001907AC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 xml:space="preserve">Александр Николаевич </w:t>
            </w:r>
          </w:p>
        </w:tc>
        <w:tc>
          <w:tcPr>
            <w:tcW w:w="283" w:type="dxa"/>
          </w:tcPr>
          <w:p w:rsidR="00475B79" w:rsidRPr="001907AC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1907AC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главного управления воспитательной работы и молодежной политики – начальник управления социальной, воспитательной и идеологической работы Министерства образования Республики Беларусь</w:t>
            </w:r>
          </w:p>
          <w:p w:rsidR="00475B79" w:rsidRPr="001907AC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его</w:t>
            </w:r>
            <w:r w:rsidR="00475B79" w:rsidRPr="001907A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согласия)</w:t>
            </w:r>
          </w:p>
          <w:p w:rsidR="00475B79" w:rsidRPr="001907AC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1907AC" w:rsidRPr="00D23839" w:rsidRDefault="001907AC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Докукина</w:t>
            </w:r>
          </w:p>
          <w:p w:rsidR="00475B79" w:rsidRPr="00D23839" w:rsidRDefault="001907AC" w:rsidP="00190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Алена Анатольевна</w:t>
            </w:r>
          </w:p>
        </w:tc>
        <w:tc>
          <w:tcPr>
            <w:tcW w:w="283" w:type="dxa"/>
          </w:tcPr>
          <w:p w:rsidR="00475B79" w:rsidRPr="00475B7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75B7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D23839" w:rsidRDefault="001907AC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управления политики занятости – начальник </w:t>
            </w:r>
            <w:proofErr w:type="gramStart"/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отдела рынка труда Министерства труда</w:t>
            </w:r>
            <w:proofErr w:type="gramEnd"/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 и социальной защиты Республики Беларусь</w:t>
            </w:r>
            <w:r w:rsidR="00475B79"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(с ее согласия)</w:t>
            </w:r>
          </w:p>
          <w:p w:rsidR="00475B79" w:rsidRPr="00D2383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Чернявский</w:t>
            </w:r>
            <w:proofErr w:type="spellEnd"/>
          </w:p>
          <w:p w:rsidR="00475B79" w:rsidRPr="00D23839" w:rsidRDefault="00D23839" w:rsidP="00D2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Сергей Александрович </w:t>
            </w:r>
          </w:p>
        </w:tc>
        <w:tc>
          <w:tcPr>
            <w:tcW w:w="283" w:type="dxa"/>
          </w:tcPr>
          <w:p w:rsidR="00475B79" w:rsidRPr="00D2383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gramStart"/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управления лесного хозяйства Министерства лесного хозяйства Республики</w:t>
            </w:r>
            <w:proofErr w:type="gramEnd"/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475B79"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>(с е</w:t>
            </w: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>го</w:t>
            </w:r>
            <w:r w:rsidR="00475B79"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согласия)</w:t>
            </w:r>
          </w:p>
          <w:p w:rsidR="00475B79" w:rsidRPr="00D2383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Никитина</w:t>
            </w:r>
          </w:p>
          <w:p w:rsidR="00475B79" w:rsidRPr="00D23839" w:rsidRDefault="00D23839" w:rsidP="00D2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Екатерина Владимировна </w:t>
            </w:r>
          </w:p>
        </w:tc>
        <w:tc>
          <w:tcPr>
            <w:tcW w:w="283" w:type="dxa"/>
          </w:tcPr>
          <w:p w:rsidR="00475B79" w:rsidRPr="00D2383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D23839" w:rsidRP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консультант отдела планирования и организации туристской деятельности Департамента по туризму Министерства спорта и туризма Республики Беларусь</w:t>
            </w:r>
          </w:p>
          <w:p w:rsidR="00413B8E" w:rsidRPr="00D23839" w:rsidRDefault="00475B79" w:rsidP="00336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(с е</w:t>
            </w:r>
            <w:r w:rsidR="00D23839" w:rsidRPr="00D23839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 согласия)</w:t>
            </w:r>
          </w:p>
        </w:tc>
      </w:tr>
      <w:tr w:rsidR="00D23839" w:rsidRPr="00475B79" w:rsidTr="00475B79">
        <w:tc>
          <w:tcPr>
            <w:tcW w:w="3794" w:type="dxa"/>
          </w:tcPr>
          <w:p w:rsidR="00D23839" w:rsidRPr="00D23839" w:rsidRDefault="00D23839" w:rsidP="00D23839">
            <w:pPr>
              <w:tabs>
                <w:tab w:val="left" w:pos="7371"/>
              </w:tabs>
              <w:spacing w:before="40" w:after="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Полещук</w:t>
            </w:r>
          </w:p>
          <w:p w:rsidR="00D23839" w:rsidRPr="00D23839" w:rsidRDefault="00D23839" w:rsidP="00D23839">
            <w:pPr>
              <w:tabs>
                <w:tab w:val="left" w:pos="7371"/>
              </w:tabs>
              <w:spacing w:before="40" w:after="4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Леонид Леонидович</w:t>
            </w:r>
          </w:p>
        </w:tc>
        <w:tc>
          <w:tcPr>
            <w:tcW w:w="283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Департамента по энергоэффективности </w:t>
            </w:r>
            <w:r w:rsidRPr="00D2383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Государственного комитета по стандартизации Республики Беларусь (далее – Госстандарт)</w:t>
            </w:r>
          </w:p>
          <w:p w:rsid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>(с его согласия)</w:t>
            </w:r>
          </w:p>
          <w:p w:rsidR="00D23839" w:rsidRP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3839" w:rsidRPr="00475B79" w:rsidTr="00475B79">
        <w:tc>
          <w:tcPr>
            <w:tcW w:w="3794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Владыко</w:t>
            </w:r>
            <w:proofErr w:type="spellEnd"/>
          </w:p>
          <w:p w:rsidR="00D23839" w:rsidRPr="00D23839" w:rsidRDefault="00D23839" w:rsidP="00D2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Денис Александрович </w:t>
            </w:r>
          </w:p>
        </w:tc>
        <w:tc>
          <w:tcPr>
            <w:tcW w:w="283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D23839" w:rsidRDefault="00D23839" w:rsidP="00D2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начальник отдела методологии и правового регулирования Департамента контроля и надзора за строительством</w:t>
            </w: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23839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Госстандарта</w:t>
            </w:r>
          </w:p>
          <w:p w:rsidR="00D23839" w:rsidRDefault="00D23839" w:rsidP="00D2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>(с его согласия)</w:t>
            </w:r>
          </w:p>
          <w:p w:rsidR="00D23839" w:rsidRPr="00D23839" w:rsidRDefault="00D23839" w:rsidP="00D2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>Аслюк</w:t>
            </w:r>
            <w:proofErr w:type="spellEnd"/>
          </w:p>
          <w:p w:rsidR="00475B79" w:rsidRPr="00D23839" w:rsidRDefault="00D23839" w:rsidP="00D2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Игорь Святославович </w:t>
            </w:r>
          </w:p>
        </w:tc>
        <w:tc>
          <w:tcPr>
            <w:tcW w:w="283" w:type="dxa"/>
          </w:tcPr>
          <w:p w:rsidR="00475B79" w:rsidRPr="00D2383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комитета экономики Гомельского областного исполнительного комитета </w:t>
            </w:r>
            <w:r w:rsidR="00475B79"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его согласия)</w:t>
            </w:r>
          </w:p>
          <w:p w:rsidR="00475B79" w:rsidRPr="00D2383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Гришкин</w:t>
            </w:r>
          </w:p>
          <w:p w:rsidR="00475B79" w:rsidRPr="00D23839" w:rsidRDefault="00D23839" w:rsidP="00D2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Алексей Александрович </w:t>
            </w:r>
          </w:p>
        </w:tc>
        <w:tc>
          <w:tcPr>
            <w:tcW w:w="283" w:type="dxa"/>
          </w:tcPr>
          <w:p w:rsidR="00475B79" w:rsidRPr="00D2383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архитектуры и градостроительства комитета по архитектуре и строительству Могилевского областного исполнительного комитета </w:t>
            </w:r>
            <w:r w:rsidR="00475B79" w:rsidRPr="00D23839">
              <w:rPr>
                <w:rFonts w:ascii="Times New Roman" w:hAnsi="Times New Roman" w:cs="Times New Roman"/>
                <w:sz w:val="30"/>
                <w:szCs w:val="30"/>
              </w:rPr>
              <w:t>(с его согласия)</w:t>
            </w:r>
          </w:p>
          <w:p w:rsidR="00475B79" w:rsidRPr="00D2383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>Власюк</w:t>
            </w:r>
          </w:p>
          <w:p w:rsidR="00475B79" w:rsidRPr="00D23839" w:rsidRDefault="00D23839" w:rsidP="00D2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Николай Николаевич </w:t>
            </w:r>
          </w:p>
        </w:tc>
        <w:tc>
          <w:tcPr>
            <w:tcW w:w="283" w:type="dxa"/>
          </w:tcPr>
          <w:p w:rsidR="00475B79" w:rsidRPr="00D2383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начальник управления архитектуры и градостроительства Брестского </w:t>
            </w: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городского исполнительного комитета </w:t>
            </w:r>
            <w:r w:rsidR="00475B79"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</w:t>
            </w:r>
            <w:r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го</w:t>
            </w:r>
            <w:r w:rsidR="00475B79" w:rsidRPr="00D23839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согласия)</w:t>
            </w:r>
          </w:p>
          <w:p w:rsidR="00475B79" w:rsidRPr="00D2383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D23839" w:rsidRPr="00D23839" w:rsidRDefault="00D2383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Мартинкевич</w:t>
            </w:r>
          </w:p>
          <w:p w:rsidR="00475B79" w:rsidRPr="00D23839" w:rsidRDefault="00D23839" w:rsidP="00D23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 xml:space="preserve">Дмитрий Станиславович </w:t>
            </w:r>
          </w:p>
        </w:tc>
        <w:tc>
          <w:tcPr>
            <w:tcW w:w="283" w:type="dxa"/>
          </w:tcPr>
          <w:p w:rsidR="00475B79" w:rsidRPr="00D23839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D23839" w:rsidRDefault="00D2383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23839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управления – начальник отдела энергетики управления городского хозяйства и энергетики Минского городского исполнительного комитета</w:t>
            </w:r>
            <w:r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475B79" w:rsidRPr="00D23839">
              <w:rPr>
                <w:rFonts w:ascii="Times New Roman" w:eastAsia="Calibri" w:hAnsi="Times New Roman" w:cs="Times New Roman"/>
                <w:sz w:val="30"/>
                <w:szCs w:val="30"/>
              </w:rPr>
              <w:t>(с его согласия)</w:t>
            </w:r>
          </w:p>
          <w:p w:rsidR="00475B79" w:rsidRPr="00D2383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8513D4" w:rsidRPr="008513D4" w:rsidRDefault="008513D4" w:rsidP="00851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Гололобов</w:t>
            </w:r>
          </w:p>
          <w:p w:rsidR="00475B79" w:rsidRPr="008513D4" w:rsidRDefault="008513D4" w:rsidP="00851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Константин Сергеевич</w:t>
            </w:r>
          </w:p>
        </w:tc>
        <w:tc>
          <w:tcPr>
            <w:tcW w:w="283" w:type="dxa"/>
          </w:tcPr>
          <w:p w:rsidR="00475B79" w:rsidRPr="008513D4" w:rsidRDefault="00475B79" w:rsidP="00851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8513D4" w:rsidRPr="008513D4" w:rsidRDefault="008513D4" w:rsidP="0085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генерального директора – главный инженер коммунального транспортного унитарного предприятия «</w:t>
            </w:r>
            <w:proofErr w:type="spellStart"/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Минсктранс</w:t>
            </w:r>
            <w:proofErr w:type="spellEnd"/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75B79" w:rsidRPr="008513D4" w:rsidRDefault="00475B79" w:rsidP="0085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eastAsia="Calibri" w:hAnsi="Times New Roman" w:cs="Times New Roman"/>
                <w:sz w:val="30"/>
                <w:szCs w:val="30"/>
              </w:rPr>
              <w:t>(с его согласия)</w:t>
            </w:r>
          </w:p>
          <w:p w:rsidR="00475B79" w:rsidRPr="008513D4" w:rsidRDefault="00475B79" w:rsidP="00851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8513D4" w:rsidRPr="008513D4" w:rsidRDefault="008513D4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Ровбо</w:t>
            </w:r>
            <w:proofErr w:type="spellEnd"/>
          </w:p>
          <w:p w:rsidR="00475B79" w:rsidRPr="008513D4" w:rsidRDefault="008513D4" w:rsidP="00851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 xml:space="preserve">Ирина Александровна </w:t>
            </w:r>
          </w:p>
        </w:tc>
        <w:tc>
          <w:tcPr>
            <w:tcW w:w="283" w:type="dxa"/>
          </w:tcPr>
          <w:p w:rsidR="00475B79" w:rsidRPr="008513D4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8513D4" w:rsidRPr="008513D4" w:rsidRDefault="008513D4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заместитель генерального директора Государственного производственного объединения «</w:t>
            </w:r>
            <w:proofErr w:type="spellStart"/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Белводоканал</w:t>
            </w:r>
            <w:proofErr w:type="spellEnd"/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475B79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8513D4">
              <w:rPr>
                <w:rFonts w:ascii="Times New Roman" w:eastAsia="Calibri" w:hAnsi="Times New Roman" w:cs="Times New Roman"/>
                <w:sz w:val="30"/>
                <w:szCs w:val="30"/>
              </w:rPr>
              <w:t>(с ее согласия)</w:t>
            </w:r>
          </w:p>
          <w:p w:rsidR="00413B8E" w:rsidRPr="008513D4" w:rsidRDefault="00413B8E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8513D4" w:rsidRPr="008513D4" w:rsidRDefault="008513D4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513D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Самусевич</w:t>
            </w:r>
            <w:proofErr w:type="spellEnd"/>
          </w:p>
          <w:p w:rsidR="00475B79" w:rsidRPr="008513D4" w:rsidRDefault="008513D4" w:rsidP="00851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 xml:space="preserve">Василий Николаевич </w:t>
            </w:r>
          </w:p>
        </w:tc>
        <w:tc>
          <w:tcPr>
            <w:tcW w:w="283" w:type="dxa"/>
          </w:tcPr>
          <w:p w:rsidR="00475B79" w:rsidRPr="008513D4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8513D4" w:rsidRDefault="008513D4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заведующий сектором по чрезвычайным ситуациям и мониторингу окружающей среды управления промышленной безопасности и энергосбережения Белорусского государственного концерна по нефти и химии</w:t>
            </w:r>
            <w:r w:rsidRPr="008513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="00475B79" w:rsidRPr="008513D4">
              <w:rPr>
                <w:rFonts w:ascii="Times New Roman" w:eastAsia="Calibri" w:hAnsi="Times New Roman" w:cs="Times New Roman"/>
                <w:sz w:val="30"/>
                <w:szCs w:val="30"/>
              </w:rPr>
              <w:t>(с е</w:t>
            </w:r>
            <w:r w:rsidRPr="008513D4">
              <w:rPr>
                <w:rFonts w:ascii="Times New Roman" w:eastAsia="Calibri" w:hAnsi="Times New Roman" w:cs="Times New Roman"/>
                <w:sz w:val="30"/>
                <w:szCs w:val="30"/>
              </w:rPr>
              <w:t>го</w:t>
            </w:r>
            <w:r w:rsidR="00475B79" w:rsidRPr="008513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согласия)</w:t>
            </w:r>
          </w:p>
          <w:p w:rsidR="00475B79" w:rsidRPr="008513D4" w:rsidRDefault="00475B79" w:rsidP="00475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</w:p>
        </w:tc>
      </w:tr>
      <w:tr w:rsidR="00475B79" w:rsidRPr="00475B79" w:rsidTr="00475B79">
        <w:tc>
          <w:tcPr>
            <w:tcW w:w="3794" w:type="dxa"/>
          </w:tcPr>
          <w:p w:rsidR="008513D4" w:rsidRPr="008513D4" w:rsidRDefault="008513D4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Батова</w:t>
            </w:r>
            <w:proofErr w:type="spellEnd"/>
          </w:p>
          <w:p w:rsidR="00475B79" w:rsidRPr="008513D4" w:rsidRDefault="008513D4" w:rsidP="00851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 xml:space="preserve">Надежда Николаевна </w:t>
            </w:r>
          </w:p>
        </w:tc>
        <w:tc>
          <w:tcPr>
            <w:tcW w:w="283" w:type="dxa"/>
          </w:tcPr>
          <w:p w:rsidR="00475B79" w:rsidRPr="008513D4" w:rsidRDefault="00475B79" w:rsidP="00475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890" w:type="dxa"/>
          </w:tcPr>
          <w:p w:rsidR="00475B79" w:rsidRPr="008513D4" w:rsidRDefault="008513D4" w:rsidP="00AA6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1E20"/>
                <w:sz w:val="30"/>
                <w:szCs w:val="30"/>
              </w:rPr>
            </w:pPr>
            <w:r w:rsidRPr="008513D4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сектором эколого-экономических проблем государственного научного учреждения «Институт экономики Национальной академии наук </w:t>
            </w:r>
            <w:r w:rsidR="00AA6872">
              <w:rPr>
                <w:rFonts w:ascii="Times New Roman" w:hAnsi="Times New Roman" w:cs="Times New Roman"/>
                <w:sz w:val="30"/>
                <w:szCs w:val="30"/>
              </w:rPr>
              <w:t xml:space="preserve">Беларуси» </w:t>
            </w:r>
            <w:r w:rsidR="00475B79" w:rsidRPr="008513D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(с ее согласия)</w:t>
            </w:r>
          </w:p>
        </w:tc>
      </w:tr>
    </w:tbl>
    <w:p w:rsidR="00102D77" w:rsidRDefault="00102D77" w:rsidP="009977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1B60" w:rsidRDefault="00141B60" w:rsidP="009977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1B60" w:rsidRDefault="00141B60" w:rsidP="009977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1B60" w:rsidRDefault="00141B60" w:rsidP="0099770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41B60" w:rsidSect="001A0277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4594"/>
    <w:rsid w:val="00014FBE"/>
    <w:rsid w:val="00094F56"/>
    <w:rsid w:val="000A55D3"/>
    <w:rsid w:val="000D4594"/>
    <w:rsid w:val="00102D77"/>
    <w:rsid w:val="00125C2A"/>
    <w:rsid w:val="00141B60"/>
    <w:rsid w:val="001907AC"/>
    <w:rsid w:val="0019415F"/>
    <w:rsid w:val="001A0277"/>
    <w:rsid w:val="00273C9E"/>
    <w:rsid w:val="00301B92"/>
    <w:rsid w:val="00336F5B"/>
    <w:rsid w:val="00345496"/>
    <w:rsid w:val="00376E09"/>
    <w:rsid w:val="003A6746"/>
    <w:rsid w:val="003B0F20"/>
    <w:rsid w:val="003C37B1"/>
    <w:rsid w:val="00413B8E"/>
    <w:rsid w:val="00475B79"/>
    <w:rsid w:val="00502DB6"/>
    <w:rsid w:val="00567DF1"/>
    <w:rsid w:val="00677103"/>
    <w:rsid w:val="006E6BF1"/>
    <w:rsid w:val="007F1E5B"/>
    <w:rsid w:val="00823205"/>
    <w:rsid w:val="008513D4"/>
    <w:rsid w:val="008A38F9"/>
    <w:rsid w:val="0099261D"/>
    <w:rsid w:val="00997706"/>
    <w:rsid w:val="009D3639"/>
    <w:rsid w:val="009F284B"/>
    <w:rsid w:val="00AA6872"/>
    <w:rsid w:val="00B31C36"/>
    <w:rsid w:val="00B607A4"/>
    <w:rsid w:val="00B6560D"/>
    <w:rsid w:val="00B80303"/>
    <w:rsid w:val="00BB4EFC"/>
    <w:rsid w:val="00C512BD"/>
    <w:rsid w:val="00D23839"/>
    <w:rsid w:val="00D23CDB"/>
    <w:rsid w:val="00D76C28"/>
    <w:rsid w:val="00DF238B"/>
    <w:rsid w:val="00E55312"/>
    <w:rsid w:val="00E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826A-9378-4C88-B841-26945BA5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Lagatskaya</dc:creator>
  <cp:lastModifiedBy>evdaseva</cp:lastModifiedBy>
  <cp:revision>3</cp:revision>
  <cp:lastPrinted>2021-02-05T08:32:00Z</cp:lastPrinted>
  <dcterms:created xsi:type="dcterms:W3CDTF">2021-03-17T07:29:00Z</dcterms:created>
  <dcterms:modified xsi:type="dcterms:W3CDTF">2021-03-17T13:17:00Z</dcterms:modified>
</cp:coreProperties>
</file>