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1247A4">
        <w:rPr>
          <w:rFonts w:ascii="Times New Roman" w:hAnsi="Times New Roman" w:cs="Times New Roman"/>
          <w:sz w:val="30"/>
          <w:szCs w:val="30"/>
        </w:rPr>
        <w:t>18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1247A4">
        <w:rPr>
          <w:rFonts w:ascii="Times New Roman" w:hAnsi="Times New Roman" w:cs="Times New Roman"/>
          <w:sz w:val="30"/>
          <w:szCs w:val="30"/>
        </w:rPr>
        <w:t>16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1247A4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1247A4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BF7B41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98587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Создание </w:t>
      </w:r>
      <w:r w:rsidR="00D858B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сети опорных геолого-геофизических профилей и параметрических скважин для прогнозирования возможности выявления месторождений полезных ископаемых в пределах слабо изученных участков недр, а также для корреляции геологической информации  о глубинном строении недр с </w:t>
      </w:r>
      <w:r w:rsidR="00E64862">
        <w:rPr>
          <w:rFonts w:ascii="Times New Roman" w:hAnsi="Times New Roman" w:cs="Times New Roman"/>
          <w:b/>
          <w:sz w:val="30"/>
          <w:szCs w:val="30"/>
          <w:lang w:eastAsia="ru-RU"/>
        </w:rPr>
        <w:t>соответствующей информацией соседних государств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«Изучение недр и развитие минерально-сырьевой базы»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(далее – </w:t>
      </w:r>
      <w:r w:rsidR="00534D83">
        <w:rPr>
          <w:rFonts w:ascii="Times New Roman" w:hAnsi="Times New Roman" w:cs="Times New Roman"/>
          <w:sz w:val="30"/>
          <w:szCs w:val="30"/>
          <w:lang w:eastAsia="ru-RU" w:bidi="ru-RU"/>
        </w:rPr>
        <w:t>под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>программа</w:t>
      </w:r>
      <w:r w:rsidR="00534D8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1</w:t>
      </w:r>
      <w:r w:rsidR="004B78A8">
        <w:rPr>
          <w:rFonts w:ascii="Times New Roman" w:hAnsi="Times New Roman" w:cs="Times New Roman"/>
          <w:sz w:val="30"/>
          <w:szCs w:val="30"/>
          <w:lang w:eastAsia="ru-RU" w:bidi="ru-RU"/>
        </w:rPr>
        <w:t>)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Pr="007C5150">
              <w:rPr>
                <w:sz w:val="30"/>
                <w:szCs w:val="30"/>
              </w:rPr>
              <w:t xml:space="preserve"> работы </w:t>
            </w:r>
            <w:r>
              <w:rPr>
                <w:sz w:val="30"/>
                <w:szCs w:val="30"/>
              </w:rPr>
              <w:t>(секретарь комиссии)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обращения с отходами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</w:t>
            </w:r>
            <w:r w:rsidR="007711B2">
              <w:rPr>
                <w:sz w:val="30"/>
                <w:szCs w:val="30"/>
              </w:rPr>
              <w:t xml:space="preserve">и  кадровой </w:t>
            </w:r>
            <w:r w:rsidRPr="007C5150">
              <w:rPr>
                <w:sz w:val="30"/>
                <w:szCs w:val="30"/>
              </w:rPr>
              <w:t xml:space="preserve">работы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Евдасева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lastRenderedPageBreak/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водные ресурсы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Корякина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5405CF" w:rsidRPr="007C5150" w:rsidRDefault="005405CF" w:rsidP="007711B2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</w:t>
            </w:r>
            <w:r w:rsidR="007711B2"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5405C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7711B2" w:rsidRPr="001B50B5" w:rsidTr="002239F1">
        <w:trPr>
          <w:jc w:val="center"/>
        </w:trPr>
        <w:tc>
          <w:tcPr>
            <w:tcW w:w="3168" w:type="dxa"/>
          </w:tcPr>
          <w:p w:rsidR="007711B2" w:rsidRDefault="007711B2" w:rsidP="000F5C9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7711B2" w:rsidRPr="007C5150" w:rsidRDefault="007711B2" w:rsidP="000F5C9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B604AF">
        <w:rPr>
          <w:rFonts w:ascii="Times New Roman" w:hAnsi="Times New Roman" w:cs="Times New Roman"/>
          <w:spacing w:val="-6"/>
          <w:sz w:val="30"/>
          <w:szCs w:val="30"/>
        </w:rPr>
        <w:t>4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445098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>Председательствовал:</w:t>
      </w: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CD50ED" w:rsidRDefault="00B604AF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445098" w:rsidRPr="00CD50ED" w:rsidRDefault="00445098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445098" w:rsidRPr="00CD50ED" w:rsidRDefault="00445098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B604AF" w:rsidRPr="00B604AF" w:rsidRDefault="00B604AF" w:rsidP="00B604AF">
      <w:pPr>
        <w:jc w:val="both"/>
        <w:rPr>
          <w:spacing w:val="-6"/>
          <w:sz w:val="30"/>
          <w:szCs w:val="30"/>
          <w:lang w:eastAsia="en-US"/>
        </w:rPr>
      </w:pPr>
      <w:proofErr w:type="spellStart"/>
      <w:r w:rsidRPr="00B604AF">
        <w:rPr>
          <w:sz w:val="30"/>
          <w:szCs w:val="30"/>
        </w:rPr>
        <w:t>Михалевич</w:t>
      </w:r>
      <w:proofErr w:type="spellEnd"/>
      <w:r w:rsidRPr="00B604AF">
        <w:rPr>
          <w:sz w:val="30"/>
          <w:szCs w:val="30"/>
        </w:rPr>
        <w:t xml:space="preserve"> Р.В., Грек Л.А., </w:t>
      </w:r>
      <w:proofErr w:type="spellStart"/>
      <w:r w:rsidRPr="00B604AF">
        <w:rPr>
          <w:sz w:val="30"/>
          <w:szCs w:val="30"/>
        </w:rPr>
        <w:t>Евдасева</w:t>
      </w:r>
      <w:proofErr w:type="spellEnd"/>
      <w:r w:rsidRPr="00B604AF">
        <w:rPr>
          <w:sz w:val="30"/>
          <w:szCs w:val="30"/>
        </w:rPr>
        <w:t xml:space="preserve"> Т.П., </w:t>
      </w:r>
      <w:proofErr w:type="spellStart"/>
      <w:r>
        <w:rPr>
          <w:sz w:val="30"/>
          <w:szCs w:val="30"/>
        </w:rPr>
        <w:t>Завьялов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С.В.,</w:t>
      </w:r>
      <w:r w:rsidRPr="00B604AF">
        <w:rPr>
          <w:sz w:val="30"/>
          <w:szCs w:val="30"/>
        </w:rPr>
        <w:t>Корякина</w:t>
      </w:r>
      <w:proofErr w:type="spellEnd"/>
      <w:r w:rsidRPr="00B604AF">
        <w:rPr>
          <w:sz w:val="30"/>
          <w:szCs w:val="30"/>
        </w:rPr>
        <w:t xml:space="preserve"> Е.А.,       </w:t>
      </w:r>
      <w:proofErr w:type="spellStart"/>
      <w:r w:rsidRPr="00B604AF">
        <w:rPr>
          <w:sz w:val="30"/>
          <w:szCs w:val="30"/>
        </w:rPr>
        <w:t>Мамчик</w:t>
      </w:r>
      <w:proofErr w:type="spellEnd"/>
      <w:r w:rsidRPr="00B604AF">
        <w:rPr>
          <w:sz w:val="30"/>
          <w:szCs w:val="30"/>
        </w:rPr>
        <w:t xml:space="preserve"> С.О., </w:t>
      </w:r>
      <w:proofErr w:type="spellStart"/>
      <w:r w:rsidRPr="00B604AF">
        <w:rPr>
          <w:sz w:val="30"/>
          <w:szCs w:val="30"/>
        </w:rPr>
        <w:t>Пузиков</w:t>
      </w:r>
      <w:proofErr w:type="spellEnd"/>
      <w:r w:rsidRPr="00B604AF">
        <w:rPr>
          <w:sz w:val="30"/>
          <w:szCs w:val="30"/>
        </w:rPr>
        <w:t xml:space="preserve"> К.С., </w:t>
      </w:r>
      <w:proofErr w:type="spellStart"/>
      <w:r w:rsidRPr="00B604AF">
        <w:rPr>
          <w:sz w:val="30"/>
          <w:szCs w:val="30"/>
        </w:rPr>
        <w:t>Мазуркевич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Ю.В.,Янковская</w:t>
      </w:r>
      <w:proofErr w:type="spellEnd"/>
      <w:r>
        <w:rPr>
          <w:sz w:val="30"/>
          <w:szCs w:val="30"/>
        </w:rPr>
        <w:t xml:space="preserve"> Т.В. </w:t>
      </w: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858B2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ископаемых в пределах слабо изученных участков недр, а также для корреляции геологической информации  о глубинном строении недр с </w:t>
      </w:r>
      <w:r w:rsidR="00B400A9" w:rsidRPr="00B400A9">
        <w:rPr>
          <w:rFonts w:ascii="Times New Roman" w:hAnsi="Times New Roman" w:cs="Times New Roman"/>
          <w:spacing w:val="-6"/>
          <w:sz w:val="30"/>
          <w:szCs w:val="30"/>
        </w:rPr>
        <w:t>соответствующей информацией соседних государств</w:t>
      </w:r>
      <w:r w:rsidR="00865817" w:rsidRPr="00865817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865817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«Изучение недр и развитие минерально-сырьевой базы</w:t>
      </w:r>
      <w:r w:rsidR="009F3509" w:rsidRPr="009F3509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14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B400A9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E1282" w:rsidRDefault="007E1282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9F350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</w:p>
    <w:p w:rsidR="00105609" w:rsidRDefault="00105609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lastRenderedPageBreak/>
        <w:t>РЕШИЛИ:</w:t>
      </w:r>
    </w:p>
    <w:p w:rsidR="00FB1E43" w:rsidRPr="0009155D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15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A3296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16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B400A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B8777F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B547BA" w:rsidRPr="00B547BA" w:rsidRDefault="00B547BA" w:rsidP="00CD50ED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516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41"/>
        <w:gridCol w:w="1559"/>
        <w:gridCol w:w="1418"/>
        <w:gridCol w:w="2205"/>
      </w:tblGrid>
      <w:tr w:rsidR="00B547BA" w:rsidRPr="00957952" w:rsidTr="00105609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105609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865817">
        <w:trPr>
          <w:tblCellSpacing w:w="5" w:type="nil"/>
          <w:jc w:val="center"/>
        </w:trPr>
        <w:tc>
          <w:tcPr>
            <w:tcW w:w="95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D858B2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>мероприятие</w:t>
            </w:r>
            <w:r w:rsidR="00D858B2">
              <w:rPr>
                <w:spacing w:val="-6"/>
                <w:szCs w:val="30"/>
              </w:rPr>
              <w:t xml:space="preserve"> </w:t>
            </w:r>
            <w:r w:rsidRPr="00865817">
              <w:rPr>
                <w:spacing w:val="-6"/>
                <w:szCs w:val="30"/>
              </w:rPr>
              <w:t>«</w:t>
            </w:r>
            <w:r w:rsidR="00D858B2" w:rsidRPr="00D858B2">
              <w:rPr>
                <w:spacing w:val="-6"/>
                <w:szCs w:val="30"/>
              </w:rPr>
      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ископаемых в пределах слабо изученных участков недр, а также для корреляции геологической информации  о глубинном строении недр с </w:t>
            </w:r>
            <w:r w:rsidR="00B400A9" w:rsidRPr="00B400A9">
              <w:rPr>
                <w:spacing w:val="-6"/>
                <w:szCs w:val="30"/>
              </w:rPr>
              <w:t>соответствующей информацией соседних государств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865817" w:rsidRPr="00B8777F" w:rsidTr="00105609">
        <w:trPr>
          <w:trHeight w:val="1281"/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88662F" w:rsidRDefault="00865817" w:rsidP="006A3970">
            <w:pPr>
              <w:pStyle w:val="ConsPlusCell"/>
            </w:pPr>
            <w:r w:rsidRPr="00F25F0D">
              <w:t>Республиканское унитарное предприятие "Научно-производственный центр по геологии"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17" w:rsidRPr="00957952" w:rsidRDefault="00865817" w:rsidP="006A3970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Pr="00957952" w:rsidRDefault="002356F7" w:rsidP="00B400A9">
            <w:pPr>
              <w:pStyle w:val="ConsPlusCell"/>
              <w:jc w:val="center"/>
            </w:pPr>
            <w:r>
              <w:t xml:space="preserve">2 </w:t>
            </w:r>
            <w:r w:rsidR="00B400A9">
              <w:t>197638,00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17" w:rsidRDefault="00105609" w:rsidP="0090132D">
            <w:pPr>
              <w:pStyle w:val="ConsPlusCell"/>
            </w:pPr>
            <w:r>
              <w:t xml:space="preserve">Достижение целевых показателей: </w:t>
            </w:r>
          </w:p>
          <w:p w:rsidR="00105609" w:rsidRDefault="00105609" w:rsidP="0090132D">
            <w:pPr>
              <w:pStyle w:val="ConsPlusCell"/>
            </w:pPr>
            <w:r>
              <w:t>1.Прирост опорных профилей- 120 км</w:t>
            </w:r>
          </w:p>
          <w:p w:rsidR="00105609" w:rsidRPr="00957952" w:rsidRDefault="00105609" w:rsidP="0090132D">
            <w:pPr>
              <w:pStyle w:val="ConsPlusCell"/>
            </w:pPr>
            <w:r>
              <w:t>2.Прирост параметрических скважин – 1000 метров</w:t>
            </w:r>
          </w:p>
        </w:tc>
      </w:tr>
    </w:tbl>
    <w:p w:rsidR="00105609" w:rsidRDefault="008B6372" w:rsidP="00105609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105609" w:rsidP="00105609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                                                                                                              </w:t>
      </w:r>
      <w:r w:rsidR="008B6372"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84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233"/>
        <w:gridCol w:w="1335"/>
        <w:gridCol w:w="1321"/>
        <w:gridCol w:w="3262"/>
      </w:tblGrid>
      <w:tr w:rsidR="0090132D" w:rsidRPr="00957952" w:rsidTr="005A50E2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5A50E2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5A50E2">
        <w:trPr>
          <w:tblCellSpacing w:w="5" w:type="nil"/>
          <w:jc w:val="center"/>
        </w:trPr>
        <w:tc>
          <w:tcPr>
            <w:tcW w:w="98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Pr="009F3509" w:rsidRDefault="00FB1E43" w:rsidP="00A768DF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D858B2" w:rsidRPr="00D858B2">
              <w:rPr>
                <w:spacing w:val="-6"/>
                <w:szCs w:val="30"/>
              </w:rPr>
      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ископаемых в пределах слабо изученных участков недр, а также для корреляции геологической информации  о глубинном строении недр </w:t>
            </w:r>
            <w:r w:rsidR="00445098" w:rsidRPr="00D858B2">
              <w:rPr>
                <w:spacing w:val="-6"/>
                <w:szCs w:val="30"/>
              </w:rPr>
              <w:t xml:space="preserve">с </w:t>
            </w:r>
            <w:r w:rsidR="00445098" w:rsidRPr="00B400A9">
              <w:rPr>
                <w:spacing w:val="-6"/>
                <w:szCs w:val="30"/>
              </w:rPr>
              <w:t>соответствующей информацией соседних государств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AA0DB4" w:rsidRPr="00B8777F" w:rsidTr="004B78A8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8B6372">
            <w:pPr>
              <w:pStyle w:val="ConsPlusCell"/>
            </w:pPr>
            <w: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88662F" w:rsidRDefault="00AA0DB4" w:rsidP="00AA0DB4">
            <w:pPr>
              <w:pStyle w:val="ConsPlusCell"/>
            </w:pPr>
            <w:r w:rsidRPr="00B8777F">
              <w:t>Республиканское унитарное предприятие "</w:t>
            </w:r>
            <w:r w:rsidRPr="00F25F0D">
              <w:t>Научно-производственный центр по геологии"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4B78A8">
            <w:pPr>
              <w:pStyle w:val="ConsPlusCell"/>
            </w:pPr>
            <w:r w:rsidRPr="00F25F0D">
              <w:t xml:space="preserve">220141, г. Минск, </w:t>
            </w:r>
            <w:r>
              <w:t xml:space="preserve"> </w:t>
            </w:r>
            <w:r w:rsidRPr="00F25F0D">
              <w:t xml:space="preserve">ул. </w:t>
            </w:r>
            <w:proofErr w:type="spellStart"/>
            <w:r w:rsidRPr="00F25F0D">
              <w:t>Купревича</w:t>
            </w:r>
            <w:proofErr w:type="spellEnd"/>
            <w:r w:rsidRPr="00F25F0D">
              <w:t>, 7, к.507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B400A9" w:rsidP="00B400A9">
            <w:pPr>
              <w:pStyle w:val="ConsPlusCell"/>
            </w:pPr>
            <w:proofErr w:type="spellStart"/>
            <w:r w:rsidRPr="00B400A9">
              <w:t>соответ</w:t>
            </w:r>
            <w:r>
              <w:t>-</w:t>
            </w:r>
            <w:r w:rsidRPr="00B400A9">
              <w:t>ствует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B4" w:rsidRPr="00957952" w:rsidRDefault="00AA0DB4" w:rsidP="00534D83">
            <w:pPr>
              <w:pStyle w:val="ConsPlusCell"/>
            </w:pPr>
          </w:p>
        </w:tc>
      </w:tr>
    </w:tbl>
    <w:p w:rsidR="00445098" w:rsidRPr="00C03DC4" w:rsidRDefault="005A50E2" w:rsidP="004450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A50E2">
        <w:rPr>
          <w:rFonts w:ascii="Times New Roman" w:hAnsi="Times New Roman" w:cs="Times New Roman"/>
          <w:sz w:val="30"/>
          <w:szCs w:val="30"/>
        </w:rPr>
        <w:t xml:space="preserve">2.3. </w:t>
      </w:r>
      <w:r w:rsidR="00B400A9" w:rsidRPr="00B400A9">
        <w:rPr>
          <w:rFonts w:ascii="Times New Roman" w:hAnsi="Times New Roman" w:cs="Times New Roman"/>
          <w:sz w:val="30"/>
          <w:szCs w:val="30"/>
        </w:rPr>
        <w:t xml:space="preserve">Выбрать исполнителем мероприятия </w:t>
      </w:r>
      <w:r w:rsidR="00445098" w:rsidRPr="00865817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445098" w:rsidRPr="00D858B2">
        <w:rPr>
          <w:rFonts w:ascii="Times New Roman" w:hAnsi="Times New Roman" w:cs="Times New Roman"/>
          <w:spacing w:val="-6"/>
          <w:sz w:val="30"/>
          <w:szCs w:val="30"/>
        </w:rPr>
        <w:t xml:space="preserve">Создание сети опорных геолого-геофизических профилей и параметрических скважин для прогнозирования возможности выявления месторождений полезных ископаемых в пределах слабо изученных участков недр, а также для корреляции геологической информации  о глубинном строении недр с </w:t>
      </w:r>
      <w:r w:rsidR="00445098" w:rsidRPr="00B400A9">
        <w:rPr>
          <w:rFonts w:ascii="Times New Roman" w:hAnsi="Times New Roman" w:cs="Times New Roman"/>
          <w:spacing w:val="-6"/>
          <w:sz w:val="30"/>
          <w:szCs w:val="30"/>
        </w:rPr>
        <w:t>соответствующей информацией соседних государств</w:t>
      </w:r>
      <w:r w:rsidR="00445098" w:rsidRPr="00865817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="00445098" w:rsidRPr="0044509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445098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1 «Изучение недр и развитие минерально-сырьевой базы»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утвержденной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постановлением Совета Министров Республики Беларусь от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445098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</w:t>
      </w:r>
      <w:r w:rsidR="00445098" w:rsidRPr="00445098">
        <w:rPr>
          <w:rFonts w:ascii="Times New Roman" w:hAnsi="Times New Roman" w:cs="Times New Roman"/>
          <w:sz w:val="30"/>
          <w:szCs w:val="30"/>
          <w:lang w:eastAsia="ru-RU" w:bidi="ru-RU"/>
        </w:rPr>
        <w:t>еспубликанское унитарное предприятие "Научно-производственный центр по геологии"</w:t>
      </w:r>
      <w:r w:rsidR="00445098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5A50E2" w:rsidRDefault="00445098" w:rsidP="00445098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53FED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5609"/>
    <w:rsid w:val="0010791C"/>
    <w:rsid w:val="00107FB8"/>
    <w:rsid w:val="00111B04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7A4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356F7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098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8A8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148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4D83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0E2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1B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1282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590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3FED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0A9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04AF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2BF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8B2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62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104F-BD53-4E59-B198-B2AFFBE2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2</cp:revision>
  <cp:lastPrinted>2016-10-05T11:21:00Z</cp:lastPrinted>
  <dcterms:created xsi:type="dcterms:W3CDTF">2017-03-17T12:30:00Z</dcterms:created>
  <dcterms:modified xsi:type="dcterms:W3CDTF">2017-03-17T12:30:00Z</dcterms:modified>
</cp:coreProperties>
</file>