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6A" w:rsidRPr="0068585E" w:rsidRDefault="0068585E" w:rsidP="006858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5E">
        <w:rPr>
          <w:rFonts w:ascii="Times New Roman" w:hAnsi="Times New Roman" w:cs="Times New Roman"/>
          <w:b/>
          <w:sz w:val="28"/>
          <w:szCs w:val="28"/>
        </w:rPr>
        <w:t>ПОСТАНОВЛЕНИЕ МИНИСТЕРСТВА ПРИРОДНЫХ РЕСУРСОВ И ОХРАНЫ ОКРУЖАЮЩЕЙ СРЕДЫ РЕСПУБЛИКИ БЕЛАРУСЬ 2 декабря 2015 г. N 42 «</w:t>
      </w:r>
      <w:r w:rsidRPr="0068585E">
        <w:rPr>
          <w:rFonts w:ascii="Times New Roman" w:hAnsi="Times New Roman" w:cs="Times New Roman"/>
          <w:b/>
          <w:sz w:val="24"/>
          <w:szCs w:val="24"/>
        </w:rPr>
        <w:t>ОБ УСТАНОВЛЕНИИ ЗАПРЕТА НА ЛОВ РЯПУШКИ ЕВРОПЕЙСКОЙ»;</w:t>
      </w:r>
    </w:p>
    <w:p w:rsidR="0068585E" w:rsidRDefault="0068585E" w:rsidP="0068585E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8585E" w:rsidRDefault="0068585E" w:rsidP="0068585E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части первой пункта 104</w:t>
        </w:r>
      </w:hyperlink>
      <w: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>
        <w:t>рыбохозяйственной</w:t>
      </w:r>
      <w:proofErr w:type="spellEnd"/>
      <w:r>
        <w:t xml:space="preserve"> деятельности, совершенствованию государственного управления ими", в целях сохранения рыбных ресурсов Министерство природных ресурсов и охраны окружающей среды Республики Беларусь ПОСТАНОВЛЯЕТ:</w:t>
      </w:r>
    </w:p>
    <w:p w:rsidR="0068585E" w:rsidRDefault="0068585E" w:rsidP="0068585E">
      <w:pPr>
        <w:pStyle w:val="ConsPlusNormal"/>
        <w:ind w:firstLine="540"/>
        <w:jc w:val="both"/>
      </w:pPr>
      <w:r>
        <w:t>1. Запретить лов ряпушки европейской в рыболовных угодьях Республики Беларусь в период по 20 декабря 2015 г. и ежегодно, начиная с 2016 года, с 15 ноября по 20 декабря.</w:t>
      </w:r>
    </w:p>
    <w:p w:rsidR="0068585E" w:rsidRDefault="0068585E" w:rsidP="0068585E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68585E" w:rsidRDefault="0068585E" w:rsidP="0068585E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8585E" w:rsidRPr="0068585E" w:rsidRDefault="0068585E" w:rsidP="006858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5E">
        <w:rPr>
          <w:rFonts w:ascii="Times New Roman" w:hAnsi="Times New Roman" w:cs="Times New Roman"/>
          <w:b/>
          <w:sz w:val="24"/>
          <w:szCs w:val="24"/>
        </w:rPr>
        <w:t>ПОСТАНОВЛЕНИЕ МИНИСТЕРСТВА ПРИРОДНЫХ РЕСУРСОВ И ОХРАНЫ ОКРУЖАЮЩЕЙ СРЕДЫ РЕСПУБЛИКИ БЕЛАРУСЬ 25 мая 2015 г. N 23 «ОБ УСТАНОВЛЕНИИ ЗАПРЕТА НА ЛЮБИТЕЛЬСКОЕ РЫБОЛОВСТВО НА УЧАСТКЕ РЕКИ ЗАПАДНАЯ ДВИНА»;</w:t>
      </w:r>
    </w:p>
    <w:p w:rsidR="0068585E" w:rsidRDefault="0068585E" w:rsidP="0068585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8585E" w:rsidRDefault="0068585E" w:rsidP="0068585E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части первой пункта 104</w:t>
        </w:r>
      </w:hyperlink>
      <w: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>
        <w:t>рыбохозяйственной</w:t>
      </w:r>
      <w:proofErr w:type="spellEnd"/>
      <w:r>
        <w:t xml:space="preserve"> деятельности, совершенствованию государственного управления ими", и </w:t>
      </w:r>
      <w:hyperlink r:id="rId7" w:history="1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 "О некоторых вопросах 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68585E" w:rsidRDefault="0068585E" w:rsidP="0068585E">
      <w:pPr>
        <w:pStyle w:val="ConsPlusNormal"/>
        <w:ind w:firstLine="540"/>
        <w:jc w:val="both"/>
      </w:pPr>
      <w:r>
        <w:t xml:space="preserve">1. Запретить любительское рыболовство на участке реки Западная Двина от плотины Витебской гидроэлектростанции на расстоянии 800 метров вниз по течению до места впадения реки </w:t>
      </w:r>
      <w:proofErr w:type="spellStart"/>
      <w:r>
        <w:t>Лужеснянка</w:t>
      </w:r>
      <w:proofErr w:type="spellEnd"/>
      <w:r>
        <w:t xml:space="preserve"> по 9 апреля 2017 г.</w:t>
      </w:r>
    </w:p>
    <w:p w:rsidR="0068585E" w:rsidRDefault="0068585E" w:rsidP="0068585E">
      <w:pPr>
        <w:pStyle w:val="ConsPlusNormal"/>
        <w:ind w:firstLine="540"/>
        <w:jc w:val="both"/>
      </w:pPr>
      <w:r>
        <w:t>2. Настоящее постановление вступает в силу с 9 июня 2015 г.</w:t>
      </w:r>
    </w:p>
    <w:p w:rsidR="0068585E" w:rsidRDefault="0068585E" w:rsidP="006858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5E" w:rsidRPr="0068585E" w:rsidRDefault="0068585E" w:rsidP="006858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5E">
        <w:rPr>
          <w:rFonts w:ascii="Times New Roman" w:hAnsi="Times New Roman" w:cs="Times New Roman"/>
          <w:b/>
          <w:sz w:val="24"/>
          <w:szCs w:val="24"/>
        </w:rPr>
        <w:t xml:space="preserve">ПОСТАНОВЛЕНИЕ МИНИСТЕРСТВА ПРИРОДНЫХ РЕСУРСОВ И ОХРАНЫ ОКРУЖАЮЩЕЙ СРЕДЫ РЕСПУБЛИКИ БЕЛАРУСЬ 1 июля 2014 г. N 30 «ОБ УСТАНОВЛЕНИИ ЗАПРЕТА НА ОХОТУ НА ВОДОПЛАВАЮЩУЮ ДИЧЬ В ВЕСЕННИЙ СЕЗОН ОХОТЫ»; </w:t>
      </w:r>
    </w:p>
    <w:p w:rsidR="0068585E" w:rsidRDefault="0068585E" w:rsidP="0068585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E" w:rsidRDefault="0068585E" w:rsidP="0068585E">
      <w:pPr>
        <w:pStyle w:val="ConsPlusNormal"/>
        <w:ind w:firstLine="540"/>
        <w:jc w:val="both"/>
      </w:pPr>
      <w:proofErr w:type="gramStart"/>
      <w:r>
        <w:lastRenderedPageBreak/>
        <w:t xml:space="preserve">На основании </w:t>
      </w:r>
      <w:hyperlink r:id="rId8" w:history="1">
        <w:r>
          <w:rPr>
            <w:color w:val="0000FF"/>
          </w:rPr>
          <w:t>части второй пункта 117</w:t>
        </w:r>
      </w:hyperlink>
      <w:r>
        <w:t xml:space="preserve"> Правил ведения охотничьего хозяйства и охоты,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>
        <w:t>рыбохозяйственной</w:t>
      </w:r>
      <w:proofErr w:type="spellEnd"/>
      <w:r>
        <w:t xml:space="preserve"> деятельности, совершенствованию государственного управления ими", и </w:t>
      </w:r>
      <w:hyperlink r:id="rId9" w:history="1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</w:t>
      </w:r>
      <w:proofErr w:type="gramEnd"/>
      <w:r>
        <w:t xml:space="preserve"> от 20 июня 2013 г. N 503 "О некоторых вопросах 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68585E" w:rsidRDefault="0068585E" w:rsidP="0068585E">
      <w:pPr>
        <w:pStyle w:val="ConsPlusNormal"/>
        <w:ind w:firstLine="540"/>
        <w:jc w:val="both"/>
      </w:pPr>
      <w:r>
        <w:t xml:space="preserve">1. Установить запрет на охоту на гуся белолобого, </w:t>
      </w:r>
      <w:proofErr w:type="spellStart"/>
      <w:r>
        <w:t>гуся-гуменника</w:t>
      </w:r>
      <w:proofErr w:type="spellEnd"/>
      <w:r>
        <w:t xml:space="preserve">, гуся серого, канадскую казарку, крякву, </w:t>
      </w:r>
      <w:proofErr w:type="spellStart"/>
      <w:r>
        <w:t>чирка-трескунка</w:t>
      </w:r>
      <w:proofErr w:type="spellEnd"/>
      <w:r>
        <w:t xml:space="preserve">, чирка-свистунка, чернеть красноголовую, чернеть хохлатую в охотничьих угодьях в весенний сезон охоты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68585E" w:rsidRDefault="0068585E" w:rsidP="0068585E">
      <w:pPr>
        <w:pStyle w:val="ConsPlusNormal"/>
        <w:ind w:firstLine="540"/>
        <w:jc w:val="both"/>
      </w:pPr>
      <w:r>
        <w:t>2. Настоящее постановление вступает в силу с 1 января 2015 г.</w:t>
      </w:r>
    </w:p>
    <w:p w:rsidR="00357C26" w:rsidRPr="00357C26" w:rsidRDefault="00357C26" w:rsidP="0035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C2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57C26" w:rsidRPr="00357C26" w:rsidRDefault="00357C26" w:rsidP="0035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C26">
        <w:rPr>
          <w:rFonts w:ascii="Times New Roman" w:hAnsi="Times New Roman" w:cs="Times New Roman"/>
          <w:b/>
          <w:bCs/>
          <w:sz w:val="24"/>
          <w:szCs w:val="24"/>
        </w:rPr>
        <w:t>ОХОТНИЧЬИХ УГОДИЙ, НА ТЕРРИТОРИИ КОТОРЫХ ЗАПРЕЩАЕТСЯ ОХОТА НА ГУСЯ БЕЛОЛОБОГО, ГУСЯ-ГУМЕННИКА, ГУСЯ СЕРОГО, КАНАДСКУЮ КАЗАРКУ, КРЯКВУ, ЧИРКА-ТРЕСКУНКА, ЧИРКА-СВИСТУНКА, ЧЕРНЕТЬ КРАСНОГОЛОВУЮ, ЧЕРНЕТЬ ХОХЛАТУЮ В ВЕСЕННИЙ СЕЗОН ОХОТЫ</w:t>
      </w:r>
    </w:p>
    <w:p w:rsidR="00357C26" w:rsidRPr="00357C26" w:rsidRDefault="00357C26" w:rsidP="00357C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2628"/>
        <w:gridCol w:w="2978"/>
        <w:gridCol w:w="3328"/>
      </w:tblGrid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Наименование охотничьих угодий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Брестская область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Ивановский,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Республиканский биологический заказник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Споровский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согласно </w:t>
            </w:r>
            <w:hyperlink r:id="rId11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Совета Министров Республики Беларусь от 23 февраля 1999 г. N 281 "О республиканском биологическом заказнике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Споровский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(Национальный реестр правовых актов Республики Беларусь, 1999 г., N 20, 5/339)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Брестский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Территория рыбхоза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Страдоч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" открытого акционерного общества "Птицефабрика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Медновская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"; пруды общества с ограниченной ответственностью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На севере - от северо-западного угла квартала 92 Брестского лесничества государственного лесохозяйственного учреждения (далее - ГЛХУ) "Брестский лесхоз" в восточном направлении по его северной границе до северо-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восточного угла этого квартала;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востоке - от северо-восточного угла квартала 92 Брестского лесничества ГЛХУ "Брестский лесхоз" в южном направлении по западным границам кварталов 93, 119, 144, 153, 166, 167, 191 Брестского лесничества ГЛХУ "Брестский лесхоз" до северной границы квартала 13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Меднянского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ГЛХУ "Брестский лесхоз";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юге - в западном направлении по северным границам кварталов 13, 12, 8, 7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Меднянского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ГЛХУ "Брестский лесхоз" до юго-восточного угла квартала 184 Брестского лесничества ГЛХУ "Брестский лесхоз";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>на западе - от юго-восточного угла квартала 184 Брестского лесничества ГЛХУ "Брестский лесхоз" в северном направлении по восточной границе кварталов 184, 179, 164, 142, 117, 91 Брестского лесничества ГЛХУ "Брестский лесхоз" до северо-западного угла квартала 92 Брестского лесничества ГЛХУ "Брестский лесхоз"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Территория открытого акционерного общества "Рыбхоз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Днепробугский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Акватория прудов открытого акционерного общества "Рыбхоз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Днепробугский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и 500-метровая зона от береговой линии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Выгонощанское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hyperlink r:id="rId12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Республики Беларусь от 27 декабря 2007 г. N 1833 "О республиканских заказниках" (Национальный реестр правовых актов Республики Беларусь, 2008 г., N 17, 5/26594)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Затопленное выработанное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торфяное месторождение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Шишово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севере - от северо-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западного угла квартала 46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государственного природоохранного учреждения "Национальный парк "Беловежская пуща" (далее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лесничество) в восточном направлении по его северной границе до северо-восточного угла этого квартала;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востоке - от северо-восточного угла квартала 47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в южном направлении по восточной границе кварталов 47, 19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юго-восточного угла квартала 19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лесничества;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юге - от юго-восточного угла квартала 19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в юго-западном направлении по внешней границе кварталов 19, 52, 51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юго-западного угла квартала 51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от юго-западного угла квартала 51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в северном направлении по внешней западной границе кварталов 51, 46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северо-западного угла квартала 46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  <w:proofErr w:type="gramEnd"/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Кобринский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Затопленное выработанное торфяное месторождение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Кустовичи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На севере - от пересечения автомобильной дороги М-1</w:t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/Е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30 Брест (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Козловичи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) - Минск - граница Российской Федерации (Редьки) (далее - дорога М-1) с автомобильной дорогой Н-847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Кустовичи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(от автомобильной дороги М-1) - Октябрь - Городец (далее - дорога Н-847) в северо-восточном направлении по дороге М-1 до пересечения с автомобильной дорогой Н-845 Запруды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Демидовщина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Грушево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дорога Н-845), в восточном направлении по дороге Н-845 до пересечения с автомобильной дорогой Н-865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Шеметовка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Смолярня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- Новоселки (далее - дорога Н-865) в пределах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Шеметовка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востоке - от пересечения дороги Н-845 с дорогой Н-865 в пределах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Шеметовка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южном направлении по дороге Н-845 через деревни Березно,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Мазури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Демидовщина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Осмоловичи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дороги Н-845 с рекой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Млынок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правом берегу;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юге - от пересечения дороги Н-845 с рекой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Млынок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правом берегу в западном направлении по правому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Млынок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ее впадения в канал Королевский, в северо-западном направлении по правому берегу канала Королевский до пересечения с дорогой Н-847;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западе - от пересечения канала Королевский с дорогой Н-847 в северном и северо-западном направлениях по дороге Н-847 через деревни Октябрь,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Кустовичи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дороги М-1 с дорогой Н-847</w:t>
            </w:r>
            <w:proofErr w:type="gramEnd"/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Участок мелиоративной системы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 пределах летнего польдера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":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>на севере - от места пересечения дамбы N 2 и дамбы N 3 по внешней дамбе летнего польдера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в юго-восточном направлении 2,4 км, в восточном направлении по этой дамбе 2,5 км до насосной станции зимнего польдера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и водосброса N 1;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востоке - от насосной станции зимнего польдера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и водосброса N 1 по обводному каналу летнего польдера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в южном направлении 570 м до поворота обводного канала в западном направлении;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>на юге - от поворота обводного канала в западном направлении по этому каналу на запад 5430 м до дамбы N 2;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>на западе - по дамбе N 2 летнего польдера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в северном направлении до ее пересечения с дамбой N 3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Участки рек Припять,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Ясельда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прилегающие к ним территории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 пределах летнего польдера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Бережцы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":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по автомобильной дороге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Бережцы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северном направлении по дамбе 5,1 км до Т-образного перекрестка на границе мелиорированных земель открытого акционерного общества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Парохонское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>на севере - от Т-образного перекрестка на границе мелиорированных земель открытого акционерного общества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Парохонское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" в восточном направлении по дамбе гидромелиоративной системы до реки Бобрик, в юго-восточном направлении по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дамбе на правом берегу реки Бобрик 2,5 км до поворота дамбы в южном направлении;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 и юге - от поворота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дамбы по границе летнего польдера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Бережцы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" и естественной поймы реки Припять в южном, в юго-западном направлениях 3,5 км, по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дамбе в западном направлении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Бережцы</w:t>
            </w:r>
            <w:proofErr w:type="spellEnd"/>
            <w:proofErr w:type="gramEnd"/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Ольманские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болота"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согласно </w:t>
            </w:r>
            <w:hyperlink r:id="rId13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Совета Министров Республики Беларусь от 12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1998 г. N 1737 "Об образовании республиканского ландшафтного заказника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Ольманские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болота" (Собрание декретов, указов Президента и постановлений Правительства Республики Беларусь, 1998 г., N 32, ст. 818)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Витебская область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Снуды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Снуды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Озеро Дрисвяты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Акватория озера Дрисвяты и 500-метровая зона от береговой линии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Недрово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Поцех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Недрово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акватория 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Поцех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Озеро Плюсы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Акватория озера Плюсы и 500-метровая зона от береговой линии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Освейское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прилегающая к нему территория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- от северо-западного угла квартала 73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Игналинского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ГЛХУ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лесхоз" (далее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Игналинское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лесничество) в восточном направлении по северной границе кварталов 73, 74, 46, 47, 76 - 78, 53 - 55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Игналинского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лесничества, по автомобильной дороге в южном направлении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Красово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востоке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Красово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по автомобильной дороге через деревню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Освеица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Игналино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в южном направлении по восточной границе кварталов 123, 124, 122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Игналинского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деревни</w:t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ерковно, по автомобильной дороге в юго-западном направлении до поселка Чапаевский;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юге - от поселка Чапаевский в западном направлении по автомобильной дороге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Кончаны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(через деревню Великое Село, городской поселок Освея);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Кончаны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северном направлении по западной границе кварталов 107, 108, 87, 73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Игналинского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северо-западного угла квартала 73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Игналинского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Торфоразработка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Осинторфский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и прилегающая к ней территория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Веретея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северо-восточном направлении по автомобильной дороге до деревни Поселок N 10, в восточном направлении 2 км по проселочной дороге до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Верхита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в юго-восточном направлении по правому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Верхита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деревни Озеры;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 - от деревни Озеры в юго-восточном направлении по правому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Верхита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озера Казенное, в юго-восточном направлении по правому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Верхита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в юго-восточном направлении по правому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Верхита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деревни Шеки, в юго-западном направлении по автомобильной дороге до деревни Большое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Тхорино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, в юго-западном направлении до места пересечения этой автомобильной дороги с дамбой бывшей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дороги узкой колеи в 1 км к югу от деревни Большое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Тхорино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юге - от места пересечения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автомобильной дороги с дамбой бывшей дороги узкой колеи в 1 км от деревни Большое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Тхорино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узкой колеи в западном направлении до места пересечения с автомобильной дорогой в 1 км к югу от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Осинторф;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от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Осинторф в западном направлении до деревни Поселок N 11, в северо-западном направлении по автомобильной дороге до деревни Холмы, в северо-восточном направлении по автомобильной дороге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Веретея</w:t>
            </w:r>
            <w:proofErr w:type="spellEnd"/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Обстерно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Обстерно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Болото "Ельня" и прилегающая к нему территория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Черессы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северо-восточном направлении по автомобильной дороге Р-14 Полоцк - Миоры - Браслав через деревни Малая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Ковалевщина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Переслово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Видоки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Турково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востоке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Турково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южном направлении по автомобильной дороге через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Новинцы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Баслаки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Ситьково-2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юге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по автомобильной дороге в юго-западном направлении через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Людвиново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Зорька, Иваново, Бояры-1,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Юзефово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деревни Германовичи;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от деревни Германовичи в северо-западном направлении через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Дикево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Красовщина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Старый Погост, в северном направлении через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Юнделово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Новгороды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Тилевцы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Дворное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Село,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Свердлы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Черессы</w:t>
            </w:r>
            <w:proofErr w:type="spellEnd"/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Полоцкий,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согласно </w:t>
            </w:r>
            <w:hyperlink r:id="rId14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Совета Министров Республики Беларусь от 11 ноября 1999 г. N 1765 "Об образовании республиканского ландшафтного заказника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(Национальный реестр правовых актов Республики Беларусь, 1999 г., N 89, 5/2041)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Гомельская область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Участок реки Припять у города Турова и прилегающая к нему территория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- от места впадения 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Линское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реку Припять по правому берегу реки Припять в восточном направлении до пересечения с автомобильной дорогой Р-88 Житковичи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Давыд-Городок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- граница Украины (Верхний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Теребежов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) (далее - дорога Р-88);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востоке - от пересечения реки Припять с дорогой Р-88 в южном направлении по дороге Р-88 и мосту через реку Припять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Черничи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поворота на город Туров;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юге - от поворота на город Туров в западном направлении по дороге Р-88 до города Турова, по северной границе города Турова и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Запесочье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, по дороге Р-88 до поворота на дамбу перед деревней Воронино;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от поворота на дамбу перед деревней Воронино в северо-восточном направлении по дамбе до места впадения озера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Линское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реку Припять</w:t>
            </w:r>
            <w:proofErr w:type="gramEnd"/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Светлогорский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ландшафтный заказник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Выдрица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Установлены согласно </w:t>
            </w:r>
            <w:hyperlink r:id="rId15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Министров Республики Беларусь от 14 октября 1999 г. N 1586 "Об образовании республиканского ландшафтного заказника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Выдрица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(Национальный реестр правовых актов Республики Беларусь, 1999 г., N 82, 5/1822)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Гродненская область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, Гродненский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Участок реки Свислочь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 - от пересечения автомобильной дороги Р-99 Барановичи - Волковыск - Пограничный - Гродно (далее - дорога Р-99) с автомобильной дорогой Н-6228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Почебуты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Одла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Могиляны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дорога Н-6228), по дороге Р-99 до пересечения с автомобильной дорогой Н-6226 Большая Берестовица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Поплавцы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- Ковали -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Олекшицы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дорога Н-6226), в западном и южном направлениях по дороге Н-6226 до пересечения с автомобильной дорогой Н-6669 Малая Берестовица - Крынки (далее - дорога</w:t>
            </w:r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Н-6669);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>на юге - по дороге Н-6669 до пересечения с автомобильной дорогой Н-6000 Индура - Глебовичи - Лишки (далее - дорога Н-6000);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по дороге Н-6000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Одла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северо-западе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Одла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Н-6228 до пересечения с дорогой Р-99</w:t>
            </w:r>
            <w:proofErr w:type="gramEnd"/>
          </w:p>
        </w:tc>
      </w:tr>
      <w:tr w:rsidR="00357C26" w:rsidRPr="00357C26"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Акватория водохранилища Гродненской ГЭС и прилегающая к нему территория</w:t>
            </w:r>
          </w:p>
        </w:tc>
        <w:tc>
          <w:tcPr>
            <w:tcW w:w="3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Акватория водохранилища Гродненской ГЭС и 500-метровая зона от береговой линии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hyperlink r:id="rId16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Республики Беларусь от 19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 2003 г. N 811 "О республиканском ландшафтном заказнике "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" (Национальный реестр правовых актов Республики Беларусь, 2003 г., N 73, 5/12639)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Минская область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Участки рек Березина 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прилегающая к ним территория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Ельница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юго-западном направлении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Холхолица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по автомобильной дороге в северо-западном направлении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Нежицы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в южном направлении через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Яблочина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Рогатка,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Звенята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Кричино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Заболотье до автомобильной дороги Р-63 Борисов - Вилейка - Ошмяны (далее - дорога Р-63), до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Веселово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юге - от деревни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Веселово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западном направлении по дороге Р-63 до автомобильного моста через реку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от автомобильного моста через реку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северном направлении до места ее слияния с рекой Березина, по правому берегу реки Березина в северном направлении до места впадения в нее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Ельница</w:t>
            </w:r>
            <w:proofErr w:type="spellEnd"/>
            <w:proofErr w:type="gramEnd"/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Республиканский гидрологический заказник "Заозерье"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hyperlink r:id="rId17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Республики Беларусь от 27 декабря 2007 г. N 1833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Кличевский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Республиканский гидрологический заказник "Острова Дулебы"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согласно </w:t>
            </w:r>
            <w:hyperlink r:id="rId18" w:history="1">
              <w:r w:rsidRPr="00357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Совета Министров Республики Беларусь от 17 июня 1998 г. N 947 "Об образовании республиканского 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гидрологического заказника "Острова Дулебы" (Собрание декретов, указов Президента и постановлений Правительства Республики Беларусь, 1998 г., N 17, ст. 465)</w:t>
            </w:r>
          </w:p>
        </w:tc>
      </w:tr>
      <w:tr w:rsidR="00357C26" w:rsidRPr="00357C2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Участок реки Днепр и прилегающая к нему территория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6" w:rsidRPr="00357C26" w:rsidRDefault="00357C26" w:rsidP="0035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На севере - от автомобильного моста через реку Днепр в северо-восточном направлении до деревни Воронино;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 - от деревни Воронино в южном направлении по автомобильной дороге М-8/Е95 Граница Российской Федерации (Езерище) - Витебск - Гомель - граница Украины (Новая Гута) до автомобильного моста через реку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Ухлясть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, в юго-западном направлении по левому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Ухлясть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места ее впадения в реку Днепр и в южном направлении по левому берегу реки Днепр до места впадения в нее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Рдица</w:t>
            </w:r>
            <w:proofErr w:type="spellEnd"/>
            <w:proofErr w:type="gram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7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западе - от места впадения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Рдица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в реку Днепр в северо-западном направлении по левому берегу реки </w:t>
            </w:r>
            <w:proofErr w:type="spellStart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>Рдица</w:t>
            </w:r>
            <w:proofErr w:type="spellEnd"/>
            <w:r w:rsidRPr="00357C26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ее с автомобильной дорогой Р-97 Могилев - Быхов - Рогачев, в северном направлении по этой автомобильной дороге до города Быхова и по его восточной окраине до автомобильного моста через реку Днепр</w:t>
            </w:r>
          </w:p>
        </w:tc>
      </w:tr>
    </w:tbl>
    <w:p w:rsidR="00357C26" w:rsidRPr="00357C26" w:rsidRDefault="00357C26" w:rsidP="0035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C26" w:rsidRPr="00357C26" w:rsidRDefault="00357C26" w:rsidP="0035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CB7" w:rsidRPr="00A338AB" w:rsidRDefault="00F02CB7" w:rsidP="00A338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38AB">
        <w:rPr>
          <w:rFonts w:ascii="Times New Roman" w:hAnsi="Times New Roman" w:cs="Times New Roman"/>
          <w:b/>
          <w:sz w:val="24"/>
          <w:szCs w:val="24"/>
        </w:rPr>
        <w:t>ПОСТАНОВЛЕНИЕ МИНИСТЕРСТВА ПРИРОДНЫХ РЕСУРСОВ И ОХРАНЫ ОКРУЖАЮЩЕЙ СРЕДЫ РЕСПУБЛИКИ БЕЛАРУСЬ 9 июля 2014 г. N 31</w:t>
      </w:r>
      <w:r w:rsidR="00A338AB" w:rsidRPr="00A338AB">
        <w:rPr>
          <w:rFonts w:ascii="Times New Roman" w:hAnsi="Times New Roman" w:cs="Times New Roman"/>
          <w:b/>
          <w:sz w:val="24"/>
          <w:szCs w:val="24"/>
        </w:rPr>
        <w:t xml:space="preserve"> «О ЗАПРЕТЕ ЛЮБИТЕЛЬСКОГО РЫБОЛОВСТВА И ПРИЗНАНИИ УТРАТИВШИМ СИЛУ ПОСТАНОВЛЕНИЯ МИНИСТЕРСТВА ПРИРОДНЫХ РЕСУРСОВ И ОХРАНЫ ОКРУЖАЮЩЕЙ СРЕДЫ РЕСПУБЛИКИ БЕЛАРУСЬ ОТ 24 ИЮНЯ 2013 Г. N 34»</w:t>
      </w:r>
      <w:r w:rsidR="00A338AB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A338AB" w:rsidRPr="00A338AB" w:rsidRDefault="00A338AB" w:rsidP="00A338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38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основании </w:t>
      </w:r>
      <w:hyperlink r:id="rId19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первой пункта 104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рыбохозяйственной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деятельности, совершенствованию государственного управления ими", и </w:t>
      </w:r>
      <w:hyperlink r:id="rId20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9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</w:t>
      </w:r>
      <w:proofErr w:type="gram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от 20 июня 2013 г. N 503 "О некоторых вопросах 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1. Запретить любительское рыболовство: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на участке реки Неман от плотины Гродненской гидроэлектростанции на расстоянии 1000 м вниз по течению реки до места впадения безымянного ручья в реку Неман по 1 июля 2018 г.;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в районе водозабора ковшового типа открытого акционерного общества "Гродно Азот" у деревни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Погораны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Гродненского района на участке реки Неман протяженностью 50 метров от границ территории водоприемного ковша водозабора вверх и вниз по течению, а также на самом водоприемном ковше ежегодно в период с 15 октября по 15 апреля.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hyperlink r:id="rId21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Министерства природных ресурсов и охраны окружающей среды Республики Беларусь от 24 июня 2013 г. N 34 "Об установлении запрета на любительское рыболовство на участке реки Неман и признании утратившим силу постановления Министерства природных ресурсов и охраны окружающей среды Республики Беларусь от 27 декабря 2012 г. N 57" (Национальный правовой Интернет-портал Республики Беларусь, 02.07.2013, 8/27653).</w:t>
      </w:r>
      <w:proofErr w:type="gramEnd"/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338AB" w:rsidRDefault="00A338AB" w:rsidP="00A338A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AB" w:rsidRPr="00A338AB" w:rsidRDefault="00A338AB" w:rsidP="00A338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AB">
        <w:rPr>
          <w:rFonts w:ascii="Times New Roman" w:hAnsi="Times New Roman" w:cs="Times New Roman"/>
          <w:b/>
          <w:sz w:val="24"/>
          <w:szCs w:val="24"/>
        </w:rPr>
        <w:t xml:space="preserve">ПОСТАНОВЛЕНИЕ МИНИСТЕРСТВА ПРИРОДНЫХ РЕСУРСОВ И ОХРАНЫ ОКРУЖАЮЩЕЙ СРЕДЫ РЕСПУБЛИКИ БЕЛАРУСЬ 14 марта 2012 г. N 9 «ОБ УСТАНОВЛЕНИИ ЗАПРЕТА НА ЛЮБИТЕЛЬСКОЕ РЫБОЛОВСТВО В ОТДЕЛЬНЫХ РЫБОЛОВНЫХ УГОДЬЯХ И ЛЮБИТЕЛЬСКИЙ ЛОВ СУДАКА ОБЫКНОВЕННОГО» </w:t>
      </w:r>
      <w:r w:rsidRPr="00A338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(в ред. </w:t>
      </w:r>
      <w:hyperlink r:id="rId22" w:history="1">
        <w:r w:rsidRPr="00A338AB">
          <w:rPr>
            <w:rFonts w:ascii="Times New Roman" w:hAnsi="Times New Roman" w:cs="Times New Roman"/>
            <w:b/>
            <w:color w:val="FF0000"/>
            <w:sz w:val="24"/>
            <w:szCs w:val="24"/>
          </w:rPr>
          <w:t>постановления</w:t>
        </w:r>
      </w:hyperlink>
      <w:r w:rsidRPr="00A338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Минприроды от 19.03.2014 N 6);</w:t>
      </w:r>
    </w:p>
    <w:p w:rsidR="00A338AB" w:rsidRDefault="00A338AB" w:rsidP="00A338A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23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первой пункта 135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рыбохозяйственной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деятельности, совершенствованию государственного управления ими", и </w:t>
      </w:r>
      <w:hyperlink r:id="rId24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9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</w:t>
      </w:r>
      <w:proofErr w:type="gram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от 29 июля 2006 г. N 962 "Вопросы </w:t>
      </w:r>
      <w:r w:rsidRPr="00A338AB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1. Запретить в период с 1 апреля по 30 мая: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1.1. любительское рыболовство в следующих рыболовных угодьях: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25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Минприроды от 19.03.2014 N 6)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1.1.1. в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Лунинецком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районе Брестской области: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канал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Микашевичский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- на протяжении 2,5 км вверх по каналу от места впадения канала в реку Припять;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река Припять - на расстоянии 500 метров вверх и вниз по течению реки от места впадения в нее канала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Микашевичский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>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1.1.2. в Гродненском районе Гродненской области: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канал Августовский - от шлюза у деревни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Немново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до места впадения канала в реку Неман;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пойменные водоемы реки Неман: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Келбасская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затока у деревни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Келбаски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>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Бережанская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затока у деревни Бережаны;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1.1.3. в Мостовском районе Гродненской области: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пойменные водоемы реки Неман: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озеро </w:t>
      </w:r>
      <w:proofErr w:type="gramStart"/>
      <w:r w:rsidRPr="00A338AB">
        <w:rPr>
          <w:rFonts w:ascii="Times New Roman" w:hAnsi="Times New Roman" w:cs="Times New Roman"/>
          <w:bCs/>
          <w:sz w:val="28"/>
          <w:szCs w:val="28"/>
        </w:rPr>
        <w:t>Старый</w:t>
      </w:r>
      <w:proofErr w:type="gram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Неман-1 у деревни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Хартица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>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озеро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Винобойское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и озеро Новое у деревни Новинка;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затон без названия у деревни Дубно;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1.1.4. в городе Могилеве и Могилевском районе Могилевской области - на участке реки Днепр и прилегающих пойменных водоемах в границах от водозабора открытого акционерного общества "Могилевский автомобильный завод имени С.М.Кирова" до устья реки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Дебря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>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1.2. любительский лов судака обыкновенного во всех рыболовных угодьях.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. 1.2 в ред. </w:t>
      </w:r>
      <w:hyperlink r:id="rId26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Минприроды от 19.03.2014 N 6)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A338AB" w:rsidRDefault="00A338AB" w:rsidP="00A338A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AB" w:rsidRPr="00A338AB" w:rsidRDefault="00A338AB" w:rsidP="00A338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AB">
        <w:rPr>
          <w:rFonts w:ascii="Times New Roman" w:hAnsi="Times New Roman" w:cs="Times New Roman"/>
          <w:b/>
          <w:sz w:val="24"/>
          <w:szCs w:val="24"/>
        </w:rPr>
        <w:t>ПОСТАНОВЛЕНИЕ МИНИСТЕРСТВА ПРИРОДНЫХ РЕСУРСОВ И ОХРАНЫ ОКРУЖАЮЩЕЙ СРЕДЫ РЕСПУБЛИКИ БЕЛАРУСЬ 19 февраля 2013 г. N 6 «ОБ УСТАНОВЛЕНИИ ЗАПРЕТА НА ЛЮБИТЕЛЬСКОЕ РЫБОЛОВСТВО НА УЧАСТКЕ РЕКИ ГОРЫНЬ»;</w:t>
      </w:r>
    </w:p>
    <w:p w:rsidR="00A338AB" w:rsidRDefault="00A338AB" w:rsidP="00A3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27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первой пункта 135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рыбохозяйственной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деятельности, совершенствованию государственного управления ими", и </w:t>
      </w:r>
      <w:hyperlink r:id="rId28" w:history="1">
        <w:r w:rsidRPr="00A338AB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9</w:t>
        </w:r>
      </w:hyperlink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</w:t>
      </w:r>
      <w:proofErr w:type="gram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от 29 июля 2006 г. N 962 "Вопросы </w:t>
      </w:r>
      <w:r w:rsidRPr="00A338AB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 xml:space="preserve">1. Запретить любительское рыболовство на участке реки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Горынь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338AB">
        <w:rPr>
          <w:rFonts w:ascii="Times New Roman" w:hAnsi="Times New Roman" w:cs="Times New Roman"/>
          <w:bCs/>
          <w:sz w:val="28"/>
          <w:szCs w:val="28"/>
        </w:rPr>
        <w:t>Столинском</w:t>
      </w:r>
      <w:proofErr w:type="spellEnd"/>
      <w:r w:rsidRPr="00A338AB">
        <w:rPr>
          <w:rFonts w:ascii="Times New Roman" w:hAnsi="Times New Roman" w:cs="Times New Roman"/>
          <w:bCs/>
          <w:sz w:val="28"/>
          <w:szCs w:val="28"/>
        </w:rPr>
        <w:t xml:space="preserve"> районе - от рыбопитомника "Дубрава" до моста-переправы Бережное - Рубель протяженностью 7 км и от пасеки сельскохозяйственного производственного кооператива "Новая Припять" до места впадения в реку Припять: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по 15 апреля 2013 г.;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ежегодно, начиная с 2013 года, с 1 октября по 15 апреля.</w:t>
      </w:r>
    </w:p>
    <w:p w:rsidR="00A338AB" w:rsidRPr="00A338AB" w:rsidRDefault="00A338AB" w:rsidP="00A33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8AB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A338AB" w:rsidRDefault="00A338AB" w:rsidP="00A338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D07" w:rsidRDefault="00814D07" w:rsidP="00814D07">
      <w:pPr>
        <w:pStyle w:val="newncpi0"/>
      </w:pPr>
    </w:p>
    <w:p w:rsidR="00173A4F" w:rsidRPr="00DD7191" w:rsidRDefault="00DD7191" w:rsidP="00DD719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91">
        <w:rPr>
          <w:rFonts w:ascii="Times New Roman" w:hAnsi="Times New Roman" w:cs="Times New Roman"/>
          <w:b/>
          <w:sz w:val="24"/>
          <w:szCs w:val="24"/>
        </w:rPr>
        <w:t xml:space="preserve">ПОСТАНОВЛЕНИЕ МИНИСТЕРСТВА ПРИРОДНЫХ РЕСУРСОВ И ОХРАНЫ ОКРУЖАЮЩЕЙ СРЕДЫ РЕСПУБЛИКИ БЕЛАРУСЬ 1 апреля 2016 г.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7191">
        <w:rPr>
          <w:rFonts w:ascii="Times New Roman" w:hAnsi="Times New Roman" w:cs="Times New Roman"/>
          <w:b/>
          <w:sz w:val="24"/>
          <w:szCs w:val="24"/>
        </w:rPr>
        <w:t>N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191">
        <w:rPr>
          <w:rFonts w:ascii="Times New Roman" w:hAnsi="Times New Roman" w:cs="Times New Roman"/>
          <w:b/>
          <w:sz w:val="24"/>
          <w:szCs w:val="24"/>
        </w:rPr>
        <w:t>«ОБ УСТАНОВЛЕНИИ ЗАПРЕТА НА ЛЮБИТЕЛЬСКОЕ РЫБОЛОВСТВО НА УЧАСТКЕ АВГУСТОВСКОГО КАНАЛА»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D7191" w:rsidRDefault="00DD7191" w:rsidP="00DD719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191" w:rsidRPr="00DD7191" w:rsidRDefault="00DD7191" w:rsidP="00DD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7191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29" w:history="1">
        <w:r w:rsidRPr="00DD719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первой пункта 104</w:t>
        </w:r>
      </w:hyperlink>
      <w:r w:rsidRPr="00DD7191">
        <w:rPr>
          <w:rFonts w:ascii="Times New Roman" w:hAnsi="Times New Roman" w:cs="Times New Roman"/>
          <w:bCs/>
          <w:sz w:val="28"/>
          <w:szCs w:val="28"/>
        </w:rP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 w:rsidRPr="00DD7191">
        <w:rPr>
          <w:rFonts w:ascii="Times New Roman" w:hAnsi="Times New Roman" w:cs="Times New Roman"/>
          <w:bCs/>
          <w:sz w:val="28"/>
          <w:szCs w:val="28"/>
        </w:rPr>
        <w:t>рыбохозяйственной</w:t>
      </w:r>
      <w:proofErr w:type="spellEnd"/>
      <w:r w:rsidRPr="00DD7191">
        <w:rPr>
          <w:rFonts w:ascii="Times New Roman" w:hAnsi="Times New Roman" w:cs="Times New Roman"/>
          <w:bCs/>
          <w:sz w:val="28"/>
          <w:szCs w:val="28"/>
        </w:rPr>
        <w:t xml:space="preserve"> деятельности, совершенствованию государственного управления ими", в целях сохранения рыбных ресурсов Министерство природных ресурсов и охраны окружающей среды Республики Беларусь ПОСТАНОВЛЯЕТ:</w:t>
      </w:r>
      <w:proofErr w:type="gramEnd"/>
    </w:p>
    <w:p w:rsidR="00DD7191" w:rsidRPr="00DD7191" w:rsidRDefault="00DD7191" w:rsidP="00DD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191">
        <w:rPr>
          <w:rFonts w:ascii="Times New Roman" w:hAnsi="Times New Roman" w:cs="Times New Roman"/>
          <w:bCs/>
          <w:sz w:val="28"/>
          <w:szCs w:val="28"/>
        </w:rPr>
        <w:t>1. Запретить любительское рыболовство на участке Августовского канала на расстоянии 350 метров от места его впадения в р. Неман до дальнего от р. Неман края бетонного причала для судов "</w:t>
      </w:r>
      <w:proofErr w:type="spellStart"/>
      <w:r w:rsidRPr="00DD7191">
        <w:rPr>
          <w:rFonts w:ascii="Times New Roman" w:hAnsi="Times New Roman" w:cs="Times New Roman"/>
          <w:bCs/>
          <w:sz w:val="28"/>
          <w:szCs w:val="28"/>
        </w:rPr>
        <w:t>Дмисевичи</w:t>
      </w:r>
      <w:proofErr w:type="spellEnd"/>
      <w:r w:rsidRPr="00DD7191">
        <w:rPr>
          <w:rFonts w:ascii="Times New Roman" w:hAnsi="Times New Roman" w:cs="Times New Roman"/>
          <w:bCs/>
          <w:sz w:val="28"/>
          <w:szCs w:val="28"/>
        </w:rPr>
        <w:t>" в период по 15 апреля 2</w:t>
      </w:r>
      <w:bookmarkStart w:id="0" w:name="_GoBack"/>
      <w:bookmarkEnd w:id="0"/>
      <w:r w:rsidRPr="00DD7191">
        <w:rPr>
          <w:rFonts w:ascii="Times New Roman" w:hAnsi="Times New Roman" w:cs="Times New Roman"/>
          <w:bCs/>
          <w:sz w:val="28"/>
          <w:szCs w:val="28"/>
        </w:rPr>
        <w:t xml:space="preserve">016 г. и ежегодно, начиная с 2016 г., с 15 октября </w:t>
      </w:r>
      <w:proofErr w:type="gramStart"/>
      <w:r w:rsidRPr="00DD7191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DD7191">
        <w:rPr>
          <w:rFonts w:ascii="Times New Roman" w:hAnsi="Times New Roman" w:cs="Times New Roman"/>
          <w:bCs/>
          <w:sz w:val="28"/>
          <w:szCs w:val="28"/>
        </w:rPr>
        <w:t xml:space="preserve"> 15 апреля.</w:t>
      </w:r>
    </w:p>
    <w:p w:rsidR="00DD7191" w:rsidRPr="00DD7191" w:rsidRDefault="00DD7191" w:rsidP="00DD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191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DD7191" w:rsidRPr="00DD7191" w:rsidRDefault="00DD7191" w:rsidP="00DD719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191" w:rsidRPr="00DD7191" w:rsidSect="00D1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0A54"/>
    <w:multiLevelType w:val="hybridMultilevel"/>
    <w:tmpl w:val="87F685F4"/>
    <w:lvl w:ilvl="0" w:tplc="A06868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85E"/>
    <w:rsid w:val="00125EF6"/>
    <w:rsid w:val="00173A4F"/>
    <w:rsid w:val="00321712"/>
    <w:rsid w:val="00357C26"/>
    <w:rsid w:val="005B65BA"/>
    <w:rsid w:val="0068585E"/>
    <w:rsid w:val="00814D07"/>
    <w:rsid w:val="00844037"/>
    <w:rsid w:val="00950770"/>
    <w:rsid w:val="00A338AB"/>
    <w:rsid w:val="00A87B22"/>
    <w:rsid w:val="00C63DCE"/>
    <w:rsid w:val="00C65D8D"/>
    <w:rsid w:val="00CD5553"/>
    <w:rsid w:val="00D16E3F"/>
    <w:rsid w:val="00D2772F"/>
    <w:rsid w:val="00DD7191"/>
    <w:rsid w:val="00F02CB7"/>
    <w:rsid w:val="00F932F3"/>
    <w:rsid w:val="00FB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5E"/>
    <w:pPr>
      <w:ind w:left="720"/>
      <w:contextualSpacing/>
    </w:pPr>
  </w:style>
  <w:style w:type="paragraph" w:customStyle="1" w:styleId="ConsPlusNormal">
    <w:name w:val="ConsPlusNormal"/>
    <w:rsid w:val="00685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Название1"/>
    <w:basedOn w:val="a"/>
    <w:rsid w:val="00173A4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7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3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3A4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73A4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73A4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73A4F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5E"/>
    <w:pPr>
      <w:ind w:left="720"/>
      <w:contextualSpacing/>
    </w:pPr>
  </w:style>
  <w:style w:type="paragraph" w:customStyle="1" w:styleId="ConsPlusNormal">
    <w:name w:val="ConsPlusNormal"/>
    <w:rsid w:val="00685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Название1"/>
    <w:basedOn w:val="a"/>
    <w:rsid w:val="00173A4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7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3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3A4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73A4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73A4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73A4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DAA67C7CAF43BD45CCE7CCD3DAC82D4B86D438FC01C606C459AADE51A6D0165238AA68308B6EFFB643692B77Z5mDQ" TargetMode="External"/><Relationship Id="rId13" Type="http://schemas.openxmlformats.org/officeDocument/2006/relationships/hyperlink" Target="consultantplus://offline/ref=3630087966419E28C8EB3B516A923B6BD17328F522C32ABD94DC462D6DD2F8029AB354001F786912D2161B00B6G11CH" TargetMode="External"/><Relationship Id="rId18" Type="http://schemas.openxmlformats.org/officeDocument/2006/relationships/hyperlink" Target="consultantplus://offline/ref=3630087966419E28C8EB3B516A923B6BD17328F522C32BB89EDC492D6DD2F8029AB354001F786912D2161B00B6G11CH" TargetMode="External"/><Relationship Id="rId26" Type="http://schemas.openxmlformats.org/officeDocument/2006/relationships/hyperlink" Target="consultantplus://offline/ref=A7D0891EDBD2DD267944E64A4A19E9D3B6B50AD7C73CE53FF6C41140054157DD525C25D57C0C507A3D8175EBw1tD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3FFC59354521EE525532A4A7CBF64551F715C7B6742C94EF841C8B553C71070CC421rDQ" TargetMode="External"/><Relationship Id="rId7" Type="http://schemas.openxmlformats.org/officeDocument/2006/relationships/hyperlink" Target="consultantplus://offline/ref=C142920E9EE01CC8B2F1B12ABA42EE1631186251B0AF6DFB72E67F1F960836EB8A62725AD552DCF077412C1F4Ag7jAQ" TargetMode="External"/><Relationship Id="rId12" Type="http://schemas.openxmlformats.org/officeDocument/2006/relationships/hyperlink" Target="consultantplus://offline/ref=3630087966419E28C8EB3B516A923B6BD17328F522C32ABD94DD4D2D6DD2F8029AB3G514H" TargetMode="External"/><Relationship Id="rId17" Type="http://schemas.openxmlformats.org/officeDocument/2006/relationships/hyperlink" Target="consultantplus://offline/ref=3630087966419E28C8EB3B516A923B6BD17328F522C32ABD94DD4D2D6DD2F8029AB3G514H" TargetMode="External"/><Relationship Id="rId25" Type="http://schemas.openxmlformats.org/officeDocument/2006/relationships/hyperlink" Target="consultantplus://offline/ref=A7D0891EDBD2DD267944E64A4A19E9D3B6B50AD7C73CE53FF6C41140054157DD525C25D57C0C507A3D8175EAw1t4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30087966419E28C8EB3B516A923B6BD17328F522C32BB89EDA4B2D6DD2F8029AB3G514H" TargetMode="External"/><Relationship Id="rId20" Type="http://schemas.openxmlformats.org/officeDocument/2006/relationships/hyperlink" Target="consultantplus://offline/ref=1A3FFC59354521EE525532A4A7CBF64551F715C7B6742D9FE8871F8B553C71070CC41DC2838EE89E15ADF1BFB326r3Q" TargetMode="External"/><Relationship Id="rId29" Type="http://schemas.openxmlformats.org/officeDocument/2006/relationships/hyperlink" Target="consultantplus://offline/ref=C14E442063530B3237CA75CAC981A499BF85AD7C79832BD1F53B87624333FB0F024AE6E7733CADB95128ACEAF6fEKD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42920E9EE01CC8B2F1B12ABA42EE1631186251B0AF6DF078E97B1F960836EB8A62725AD552DCF077402D1E4Eg7j0Q" TargetMode="External"/><Relationship Id="rId11" Type="http://schemas.openxmlformats.org/officeDocument/2006/relationships/hyperlink" Target="consultantplus://offline/ref=3630087966419E28C8EB3B516A923B6BD17328F522C32BB89EDC4B2D6DD2F8029AB354001F786912D2161B00B4G11AH" TargetMode="External"/><Relationship Id="rId24" Type="http://schemas.openxmlformats.org/officeDocument/2006/relationships/hyperlink" Target="consultantplus://offline/ref=A7D0891EDBD2DD267944E64A4A19E9D3B6B50AD7C73BE330F5C61C1D0F490ED1505B2A8A6B0B19763C8175EB1CwCt3Q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8F25AC5F060FCB7CA2CAA60056291C91C4A0192CBED43B401DD4496DA68195BE8F72FD54C86FA38D037EFEC603PAh3Q" TargetMode="External"/><Relationship Id="rId15" Type="http://schemas.openxmlformats.org/officeDocument/2006/relationships/hyperlink" Target="consultantplus://offline/ref=3630087966419E28C8EB3B516A923B6BD17328F522C32BB89EDB4D2D6DD2F8029AB354001F786912D2161B00B6G11DH" TargetMode="External"/><Relationship Id="rId23" Type="http://schemas.openxmlformats.org/officeDocument/2006/relationships/hyperlink" Target="consultantplus://offline/ref=A7D0891EDBD2DD267944E64A4A19E9D3B6B50AD7C73BE336F1CC1B1D0F490ED1505B2A8A6B0B19763C8172EA1EwCt6Q" TargetMode="External"/><Relationship Id="rId28" Type="http://schemas.openxmlformats.org/officeDocument/2006/relationships/hyperlink" Target="consultantplus://offline/ref=91FBF690C199045600E0033A75F628BD21D34CB33783399BEE58936F5AA63A037B8FC0375F4704DDA826D1BE774BvEQ" TargetMode="External"/><Relationship Id="rId10" Type="http://schemas.openxmlformats.org/officeDocument/2006/relationships/hyperlink" Target="consultantplus://offline/ref=D6DAA67C7CAF43BD45CCE7CCD3DAC82D4B86D438FC01C602C25CA8DE51A6D0165238AA68308B6EFFB64360287FZ5mEQ" TargetMode="External"/><Relationship Id="rId19" Type="http://schemas.openxmlformats.org/officeDocument/2006/relationships/hyperlink" Target="consultantplus://offline/ref=1A3FFC59354521EE525532A4A7CBF64551F715C7B6742D9EED811C8B553C71070CC41DC2838EE89E15ACF0BEB726r9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DAA67C7CAF43BD45CCE7CCD3DAC82D4B86D438FC01C607C15FA9DE51A6D0165238AA68308B6EFFB64360297EZ5mFQ" TargetMode="External"/><Relationship Id="rId14" Type="http://schemas.openxmlformats.org/officeDocument/2006/relationships/hyperlink" Target="consultantplus://offline/ref=3630087966419E28C8EB3B516A923B6BD17328F522C32BB89EDB4C2D6DD2F8029AB354001F786912D2161B00B6G11CH" TargetMode="External"/><Relationship Id="rId22" Type="http://schemas.openxmlformats.org/officeDocument/2006/relationships/hyperlink" Target="consultantplus://offline/ref=42789E9BE7C1A550BEFD37F262F0B59CBE71A9BB5AB18A59DB5F06D22336C3C9EE6D0F9E80C00FFE063B6F94Q0u5Q" TargetMode="External"/><Relationship Id="rId27" Type="http://schemas.openxmlformats.org/officeDocument/2006/relationships/hyperlink" Target="consultantplus://offline/ref=91FBF690C199045600E0033A75F628BD21D34CB33783399EEE509C6F5AA63A037B8FC0375F4704DDA826D6BF754BvB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k213-2</dc:creator>
  <cp:lastModifiedBy>markov</cp:lastModifiedBy>
  <cp:revision>2</cp:revision>
  <dcterms:created xsi:type="dcterms:W3CDTF">2016-04-18T14:19:00Z</dcterms:created>
  <dcterms:modified xsi:type="dcterms:W3CDTF">2016-04-18T14:19:00Z</dcterms:modified>
</cp:coreProperties>
</file>