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0955E" w14:textId="77777777" w:rsidR="004A6729" w:rsidRPr="008734D5" w:rsidRDefault="004A6729" w:rsidP="008734D5">
      <w:pPr>
        <w:widowControl w:val="0"/>
        <w:tabs>
          <w:tab w:val="center" w:pos="809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bookmarkStart w:id="0" w:name="_GoBack"/>
      <w:bookmarkEnd w:id="0"/>
      <w:r w:rsidRPr="008734D5">
        <w:rPr>
          <w:rFonts w:ascii="Times New Roman" w:hAnsi="Times New Roman"/>
          <w:b/>
          <w:bCs/>
          <w:color w:val="000000"/>
          <w:sz w:val="32"/>
          <w:szCs w:val="32"/>
        </w:rPr>
        <w:t>Данные о способах обезвреживания отходов за 20</w:t>
      </w:r>
      <w:r w:rsidR="0019043F" w:rsidRPr="008734D5">
        <w:rPr>
          <w:rFonts w:ascii="Times New Roman" w:hAnsi="Times New Roman"/>
          <w:b/>
          <w:bCs/>
          <w:color w:val="000000"/>
          <w:sz w:val="32"/>
          <w:szCs w:val="32"/>
        </w:rPr>
        <w:t>2</w:t>
      </w:r>
      <w:r w:rsidR="004112A0">
        <w:rPr>
          <w:rFonts w:ascii="Times New Roman" w:hAnsi="Times New Roman"/>
          <w:b/>
          <w:bCs/>
          <w:color w:val="000000"/>
          <w:sz w:val="32"/>
          <w:szCs w:val="32"/>
        </w:rPr>
        <w:t>5</w:t>
      </w:r>
      <w:r w:rsidR="0019043F" w:rsidRPr="008734D5">
        <w:rPr>
          <w:rFonts w:ascii="Times New Roman" w:hAnsi="Times New Roman"/>
          <w:b/>
          <w:bCs/>
          <w:color w:val="000000"/>
          <w:sz w:val="32"/>
          <w:szCs w:val="32"/>
        </w:rPr>
        <w:t xml:space="preserve"> </w:t>
      </w:r>
      <w:r w:rsidRPr="008734D5">
        <w:rPr>
          <w:rFonts w:ascii="Times New Roman" w:hAnsi="Times New Roman"/>
          <w:b/>
          <w:bCs/>
          <w:color w:val="000000"/>
          <w:sz w:val="32"/>
          <w:szCs w:val="32"/>
        </w:rPr>
        <w:t xml:space="preserve">г. (тыс. </w:t>
      </w:r>
      <w:r w:rsidR="0019043F" w:rsidRPr="008734D5">
        <w:rPr>
          <w:rFonts w:ascii="Times New Roman" w:hAnsi="Times New Roman"/>
          <w:b/>
          <w:bCs/>
          <w:color w:val="000000"/>
          <w:sz w:val="32"/>
          <w:szCs w:val="32"/>
        </w:rPr>
        <w:t>тонн)</w:t>
      </w:r>
    </w:p>
    <w:p w14:paraId="2EFF43B7" w14:textId="77777777" w:rsidR="0031186B" w:rsidRDefault="0031186B" w:rsidP="0031186B">
      <w:pPr>
        <w:widowControl w:val="0"/>
        <w:tabs>
          <w:tab w:val="center" w:pos="716"/>
          <w:tab w:val="center" w:pos="1892"/>
          <w:tab w:val="center" w:pos="3119"/>
          <w:tab w:val="center" w:pos="4390"/>
          <w:tab w:val="center" w:pos="5610"/>
          <w:tab w:val="center" w:pos="6831"/>
          <w:tab w:val="center" w:pos="8187"/>
          <w:tab w:val="center" w:pos="9800"/>
          <w:tab w:val="center" w:pos="11621"/>
          <w:tab w:val="center" w:pos="1371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color w:val="000000"/>
          <w:sz w:val="25"/>
          <w:szCs w:val="25"/>
        </w:rPr>
      </w:pPr>
    </w:p>
    <w:tbl>
      <w:tblPr>
        <w:tblStyle w:val="a3"/>
        <w:tblW w:w="15891" w:type="dxa"/>
        <w:tblInd w:w="-176" w:type="dxa"/>
        <w:tblLook w:val="04A0" w:firstRow="1" w:lastRow="0" w:firstColumn="1" w:lastColumn="0" w:noHBand="0" w:noVBand="1"/>
      </w:tblPr>
      <w:tblGrid>
        <w:gridCol w:w="2023"/>
        <w:gridCol w:w="1329"/>
        <w:gridCol w:w="1716"/>
        <w:gridCol w:w="1604"/>
        <w:gridCol w:w="1590"/>
        <w:gridCol w:w="1444"/>
        <w:gridCol w:w="1639"/>
        <w:gridCol w:w="1563"/>
        <w:gridCol w:w="1932"/>
        <w:gridCol w:w="1132"/>
      </w:tblGrid>
      <w:tr w:rsidR="008734D5" w:rsidRPr="008734D5" w14:paraId="5B726785" w14:textId="77777777" w:rsidTr="008734D5">
        <w:trPr>
          <w:trHeight w:val="891"/>
        </w:trPr>
        <w:tc>
          <w:tcPr>
            <w:tcW w:w="2023" w:type="dxa"/>
            <w:noWrap/>
            <w:vAlign w:val="center"/>
            <w:hideMark/>
          </w:tcPr>
          <w:p w14:paraId="11D59408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Администра</w:t>
            </w:r>
          </w:p>
          <w:p w14:paraId="499CB47F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тивная единица</w:t>
            </w:r>
          </w:p>
        </w:tc>
        <w:tc>
          <w:tcPr>
            <w:tcW w:w="1329" w:type="dxa"/>
            <w:noWrap/>
            <w:vAlign w:val="center"/>
            <w:hideMark/>
          </w:tcPr>
          <w:p w14:paraId="1BC551D1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690" w:type="dxa"/>
            <w:noWrap/>
            <w:vAlign w:val="center"/>
            <w:hideMark/>
          </w:tcPr>
          <w:p w14:paraId="7BE0850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Термическим способом</w:t>
            </w:r>
          </w:p>
        </w:tc>
        <w:tc>
          <w:tcPr>
            <w:tcW w:w="1604" w:type="dxa"/>
            <w:noWrap/>
            <w:vAlign w:val="center"/>
            <w:hideMark/>
          </w:tcPr>
          <w:p w14:paraId="6F5D6AE3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Физико-</w:t>
            </w:r>
          </w:p>
          <w:p w14:paraId="6DDA6998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химическим способом</w:t>
            </w:r>
          </w:p>
        </w:tc>
        <w:tc>
          <w:tcPr>
            <w:tcW w:w="1590" w:type="dxa"/>
            <w:noWrap/>
            <w:vAlign w:val="center"/>
            <w:hideMark/>
          </w:tcPr>
          <w:p w14:paraId="6F11D20B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Электро</w:t>
            </w:r>
          </w:p>
          <w:p w14:paraId="19B3EA82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химическим способом</w:t>
            </w:r>
          </w:p>
        </w:tc>
        <w:tc>
          <w:tcPr>
            <w:tcW w:w="1444" w:type="dxa"/>
            <w:noWrap/>
            <w:vAlign w:val="center"/>
            <w:hideMark/>
          </w:tcPr>
          <w:p w14:paraId="2638301B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Иммобили</w:t>
            </w:r>
          </w:p>
          <w:p w14:paraId="549A3C19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зация</w:t>
            </w:r>
          </w:p>
        </w:tc>
        <w:tc>
          <w:tcPr>
            <w:tcW w:w="1614" w:type="dxa"/>
            <w:noWrap/>
            <w:vAlign w:val="center"/>
            <w:hideMark/>
          </w:tcPr>
          <w:p w14:paraId="3C005F14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Химическим способом</w:t>
            </w:r>
          </w:p>
        </w:tc>
        <w:tc>
          <w:tcPr>
            <w:tcW w:w="1563" w:type="dxa"/>
            <w:noWrap/>
            <w:vAlign w:val="center"/>
            <w:hideMark/>
          </w:tcPr>
          <w:p w14:paraId="754C4D7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Восстанови</w:t>
            </w:r>
          </w:p>
          <w:p w14:paraId="0B45C2B4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тельным</w:t>
            </w: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способом</w:t>
            </w:r>
          </w:p>
        </w:tc>
        <w:tc>
          <w:tcPr>
            <w:tcW w:w="1902" w:type="dxa"/>
            <w:noWrap/>
            <w:vAlign w:val="center"/>
            <w:hideMark/>
          </w:tcPr>
          <w:p w14:paraId="0E4B2479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Биологическим</w:t>
            </w:r>
          </w:p>
          <w:p w14:paraId="73C2E875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способом</w:t>
            </w:r>
          </w:p>
        </w:tc>
        <w:tc>
          <w:tcPr>
            <w:tcW w:w="1132" w:type="dxa"/>
            <w:noWrap/>
            <w:vAlign w:val="center"/>
            <w:hideMark/>
          </w:tcPr>
          <w:p w14:paraId="175CBAA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Прочее</w:t>
            </w:r>
          </w:p>
        </w:tc>
      </w:tr>
      <w:tr w:rsidR="008734D5" w:rsidRPr="008734D5" w14:paraId="488D2AC5" w14:textId="77777777" w:rsidTr="008734D5">
        <w:trPr>
          <w:trHeight w:val="891"/>
        </w:trPr>
        <w:tc>
          <w:tcPr>
            <w:tcW w:w="2023" w:type="dxa"/>
            <w:noWrap/>
            <w:vAlign w:val="center"/>
            <w:hideMark/>
          </w:tcPr>
          <w:p w14:paraId="4EFA5001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Брестская</w:t>
            </w:r>
          </w:p>
        </w:tc>
        <w:tc>
          <w:tcPr>
            <w:tcW w:w="1329" w:type="dxa"/>
            <w:noWrap/>
            <w:vAlign w:val="center"/>
            <w:hideMark/>
          </w:tcPr>
          <w:p w14:paraId="73DC0569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4,64</w:t>
            </w:r>
          </w:p>
        </w:tc>
        <w:tc>
          <w:tcPr>
            <w:tcW w:w="1690" w:type="dxa"/>
            <w:noWrap/>
            <w:vAlign w:val="center"/>
            <w:hideMark/>
          </w:tcPr>
          <w:p w14:paraId="5AC87F2F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0,57</w:t>
            </w:r>
          </w:p>
        </w:tc>
        <w:tc>
          <w:tcPr>
            <w:tcW w:w="1604" w:type="dxa"/>
            <w:noWrap/>
            <w:vAlign w:val="center"/>
            <w:hideMark/>
          </w:tcPr>
          <w:p w14:paraId="58C41998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2,91</w:t>
            </w:r>
          </w:p>
        </w:tc>
        <w:tc>
          <w:tcPr>
            <w:tcW w:w="1590" w:type="dxa"/>
            <w:noWrap/>
            <w:vAlign w:val="center"/>
            <w:hideMark/>
          </w:tcPr>
          <w:p w14:paraId="7616CF28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44" w:type="dxa"/>
            <w:noWrap/>
            <w:vAlign w:val="center"/>
            <w:hideMark/>
          </w:tcPr>
          <w:p w14:paraId="641623CC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614" w:type="dxa"/>
            <w:noWrap/>
            <w:vAlign w:val="center"/>
            <w:hideMark/>
          </w:tcPr>
          <w:p w14:paraId="40682319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563" w:type="dxa"/>
            <w:noWrap/>
            <w:vAlign w:val="center"/>
            <w:hideMark/>
          </w:tcPr>
          <w:p w14:paraId="761755B0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02" w:type="dxa"/>
            <w:noWrap/>
            <w:vAlign w:val="center"/>
            <w:hideMark/>
          </w:tcPr>
          <w:p w14:paraId="783F3872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132" w:type="dxa"/>
            <w:noWrap/>
            <w:vAlign w:val="center"/>
            <w:hideMark/>
          </w:tcPr>
          <w:p w14:paraId="2C6562D4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1,11</w:t>
            </w:r>
          </w:p>
        </w:tc>
      </w:tr>
      <w:tr w:rsidR="008734D5" w:rsidRPr="008734D5" w14:paraId="3B1DE46F" w14:textId="77777777" w:rsidTr="008734D5">
        <w:trPr>
          <w:trHeight w:val="891"/>
        </w:trPr>
        <w:tc>
          <w:tcPr>
            <w:tcW w:w="2023" w:type="dxa"/>
            <w:noWrap/>
            <w:vAlign w:val="center"/>
            <w:hideMark/>
          </w:tcPr>
          <w:p w14:paraId="6AAE938B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Витебская</w:t>
            </w:r>
          </w:p>
        </w:tc>
        <w:tc>
          <w:tcPr>
            <w:tcW w:w="1329" w:type="dxa"/>
            <w:noWrap/>
            <w:vAlign w:val="center"/>
            <w:hideMark/>
          </w:tcPr>
          <w:p w14:paraId="465F1C61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0,59</w:t>
            </w:r>
          </w:p>
        </w:tc>
        <w:tc>
          <w:tcPr>
            <w:tcW w:w="1690" w:type="dxa"/>
            <w:noWrap/>
            <w:vAlign w:val="center"/>
            <w:hideMark/>
          </w:tcPr>
          <w:p w14:paraId="49D089C2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0,19</w:t>
            </w:r>
          </w:p>
        </w:tc>
        <w:tc>
          <w:tcPr>
            <w:tcW w:w="1604" w:type="dxa"/>
            <w:noWrap/>
            <w:vAlign w:val="center"/>
            <w:hideMark/>
          </w:tcPr>
          <w:p w14:paraId="6041AD1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0,11</w:t>
            </w:r>
          </w:p>
        </w:tc>
        <w:tc>
          <w:tcPr>
            <w:tcW w:w="1590" w:type="dxa"/>
            <w:noWrap/>
            <w:vAlign w:val="center"/>
            <w:hideMark/>
          </w:tcPr>
          <w:p w14:paraId="529B4957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44" w:type="dxa"/>
            <w:noWrap/>
            <w:vAlign w:val="center"/>
            <w:hideMark/>
          </w:tcPr>
          <w:p w14:paraId="2A596899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614" w:type="dxa"/>
            <w:noWrap/>
            <w:vAlign w:val="center"/>
            <w:hideMark/>
          </w:tcPr>
          <w:p w14:paraId="430E6ED4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563" w:type="dxa"/>
            <w:noWrap/>
            <w:vAlign w:val="center"/>
            <w:hideMark/>
          </w:tcPr>
          <w:p w14:paraId="1BBE8C2A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02" w:type="dxa"/>
            <w:noWrap/>
            <w:vAlign w:val="center"/>
            <w:hideMark/>
          </w:tcPr>
          <w:p w14:paraId="7813F63B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132" w:type="dxa"/>
            <w:noWrap/>
            <w:vAlign w:val="center"/>
            <w:hideMark/>
          </w:tcPr>
          <w:p w14:paraId="30DA2082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0,29</w:t>
            </w:r>
          </w:p>
        </w:tc>
      </w:tr>
      <w:tr w:rsidR="008734D5" w:rsidRPr="008734D5" w14:paraId="085C6D61" w14:textId="77777777" w:rsidTr="008734D5">
        <w:trPr>
          <w:trHeight w:val="891"/>
        </w:trPr>
        <w:tc>
          <w:tcPr>
            <w:tcW w:w="2023" w:type="dxa"/>
            <w:noWrap/>
            <w:vAlign w:val="center"/>
            <w:hideMark/>
          </w:tcPr>
          <w:p w14:paraId="04D13B90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Гомельская</w:t>
            </w:r>
          </w:p>
        </w:tc>
        <w:tc>
          <w:tcPr>
            <w:tcW w:w="1329" w:type="dxa"/>
            <w:noWrap/>
            <w:vAlign w:val="center"/>
            <w:hideMark/>
          </w:tcPr>
          <w:p w14:paraId="69E6B07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5,07</w:t>
            </w:r>
          </w:p>
        </w:tc>
        <w:tc>
          <w:tcPr>
            <w:tcW w:w="1690" w:type="dxa"/>
            <w:noWrap/>
            <w:vAlign w:val="center"/>
            <w:hideMark/>
          </w:tcPr>
          <w:p w14:paraId="520DBFEB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0,04</w:t>
            </w:r>
          </w:p>
        </w:tc>
        <w:tc>
          <w:tcPr>
            <w:tcW w:w="1604" w:type="dxa"/>
            <w:noWrap/>
            <w:vAlign w:val="center"/>
            <w:hideMark/>
          </w:tcPr>
          <w:p w14:paraId="748874A8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590" w:type="dxa"/>
            <w:noWrap/>
            <w:vAlign w:val="center"/>
            <w:hideMark/>
          </w:tcPr>
          <w:p w14:paraId="31F04C84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44" w:type="dxa"/>
            <w:noWrap/>
            <w:vAlign w:val="center"/>
            <w:hideMark/>
          </w:tcPr>
          <w:p w14:paraId="6AB4249D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614" w:type="dxa"/>
            <w:noWrap/>
            <w:vAlign w:val="center"/>
            <w:hideMark/>
          </w:tcPr>
          <w:p w14:paraId="1BED91E0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1,51</w:t>
            </w:r>
          </w:p>
        </w:tc>
        <w:tc>
          <w:tcPr>
            <w:tcW w:w="1563" w:type="dxa"/>
            <w:noWrap/>
            <w:vAlign w:val="center"/>
            <w:hideMark/>
          </w:tcPr>
          <w:p w14:paraId="0401F500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02" w:type="dxa"/>
            <w:noWrap/>
            <w:vAlign w:val="center"/>
            <w:hideMark/>
          </w:tcPr>
          <w:p w14:paraId="5A20C46F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132" w:type="dxa"/>
            <w:noWrap/>
            <w:vAlign w:val="center"/>
            <w:hideMark/>
          </w:tcPr>
          <w:p w14:paraId="361CC272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3,51</w:t>
            </w:r>
          </w:p>
        </w:tc>
      </w:tr>
      <w:tr w:rsidR="008734D5" w:rsidRPr="008734D5" w14:paraId="1B44481B" w14:textId="77777777" w:rsidTr="008734D5">
        <w:trPr>
          <w:trHeight w:val="891"/>
        </w:trPr>
        <w:tc>
          <w:tcPr>
            <w:tcW w:w="2023" w:type="dxa"/>
            <w:noWrap/>
            <w:vAlign w:val="center"/>
            <w:hideMark/>
          </w:tcPr>
          <w:p w14:paraId="5CDCCD2C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Гродненская</w:t>
            </w:r>
          </w:p>
        </w:tc>
        <w:tc>
          <w:tcPr>
            <w:tcW w:w="1329" w:type="dxa"/>
            <w:noWrap/>
            <w:vAlign w:val="center"/>
            <w:hideMark/>
          </w:tcPr>
          <w:p w14:paraId="1DB7EDE6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84,25</w:t>
            </w:r>
          </w:p>
        </w:tc>
        <w:tc>
          <w:tcPr>
            <w:tcW w:w="1690" w:type="dxa"/>
            <w:noWrap/>
            <w:vAlign w:val="center"/>
            <w:hideMark/>
          </w:tcPr>
          <w:p w14:paraId="342E4D06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83,50</w:t>
            </w:r>
          </w:p>
        </w:tc>
        <w:tc>
          <w:tcPr>
            <w:tcW w:w="1604" w:type="dxa"/>
            <w:noWrap/>
            <w:vAlign w:val="center"/>
            <w:hideMark/>
          </w:tcPr>
          <w:p w14:paraId="6F4DA90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0,05</w:t>
            </w:r>
          </w:p>
        </w:tc>
        <w:tc>
          <w:tcPr>
            <w:tcW w:w="1590" w:type="dxa"/>
            <w:noWrap/>
            <w:vAlign w:val="center"/>
            <w:hideMark/>
          </w:tcPr>
          <w:p w14:paraId="115B820A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44" w:type="dxa"/>
            <w:noWrap/>
            <w:vAlign w:val="center"/>
            <w:hideMark/>
          </w:tcPr>
          <w:p w14:paraId="7E986829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614" w:type="dxa"/>
            <w:noWrap/>
            <w:vAlign w:val="center"/>
            <w:hideMark/>
          </w:tcPr>
          <w:p w14:paraId="37E0E561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563" w:type="dxa"/>
            <w:noWrap/>
            <w:vAlign w:val="center"/>
            <w:hideMark/>
          </w:tcPr>
          <w:p w14:paraId="49CC9713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02" w:type="dxa"/>
            <w:noWrap/>
            <w:vAlign w:val="center"/>
            <w:hideMark/>
          </w:tcPr>
          <w:p w14:paraId="48CC8FC4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132" w:type="dxa"/>
            <w:noWrap/>
            <w:vAlign w:val="center"/>
            <w:hideMark/>
          </w:tcPr>
          <w:p w14:paraId="6AB42034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0,70</w:t>
            </w:r>
          </w:p>
        </w:tc>
      </w:tr>
      <w:tr w:rsidR="008734D5" w:rsidRPr="008734D5" w14:paraId="1A117203" w14:textId="77777777" w:rsidTr="008734D5">
        <w:trPr>
          <w:trHeight w:val="891"/>
        </w:trPr>
        <w:tc>
          <w:tcPr>
            <w:tcW w:w="2023" w:type="dxa"/>
            <w:noWrap/>
            <w:vAlign w:val="center"/>
            <w:hideMark/>
          </w:tcPr>
          <w:p w14:paraId="258EE5CA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г. Минск</w:t>
            </w:r>
          </w:p>
        </w:tc>
        <w:tc>
          <w:tcPr>
            <w:tcW w:w="1329" w:type="dxa"/>
            <w:noWrap/>
            <w:vAlign w:val="center"/>
            <w:hideMark/>
          </w:tcPr>
          <w:p w14:paraId="76122FC6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2,17</w:t>
            </w:r>
          </w:p>
        </w:tc>
        <w:tc>
          <w:tcPr>
            <w:tcW w:w="1690" w:type="dxa"/>
            <w:noWrap/>
            <w:vAlign w:val="center"/>
            <w:hideMark/>
          </w:tcPr>
          <w:p w14:paraId="32BFC461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1,02</w:t>
            </w:r>
          </w:p>
        </w:tc>
        <w:tc>
          <w:tcPr>
            <w:tcW w:w="1604" w:type="dxa"/>
            <w:noWrap/>
            <w:vAlign w:val="center"/>
            <w:hideMark/>
          </w:tcPr>
          <w:p w14:paraId="01DD840D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0,13</w:t>
            </w:r>
          </w:p>
        </w:tc>
        <w:tc>
          <w:tcPr>
            <w:tcW w:w="1590" w:type="dxa"/>
            <w:noWrap/>
            <w:vAlign w:val="center"/>
            <w:hideMark/>
          </w:tcPr>
          <w:p w14:paraId="2A1F8CCA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44" w:type="dxa"/>
            <w:noWrap/>
            <w:vAlign w:val="center"/>
            <w:hideMark/>
          </w:tcPr>
          <w:p w14:paraId="1768DF5B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614" w:type="dxa"/>
            <w:noWrap/>
            <w:vAlign w:val="center"/>
            <w:hideMark/>
          </w:tcPr>
          <w:p w14:paraId="2D4D527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0,19</w:t>
            </w:r>
          </w:p>
        </w:tc>
        <w:tc>
          <w:tcPr>
            <w:tcW w:w="1563" w:type="dxa"/>
            <w:noWrap/>
            <w:vAlign w:val="center"/>
            <w:hideMark/>
          </w:tcPr>
          <w:p w14:paraId="0A627A9A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02" w:type="dxa"/>
            <w:noWrap/>
            <w:vAlign w:val="center"/>
            <w:hideMark/>
          </w:tcPr>
          <w:p w14:paraId="7F061CB7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132" w:type="dxa"/>
            <w:noWrap/>
            <w:vAlign w:val="center"/>
            <w:hideMark/>
          </w:tcPr>
          <w:p w14:paraId="28889038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0,84</w:t>
            </w:r>
          </w:p>
        </w:tc>
      </w:tr>
      <w:tr w:rsidR="008734D5" w:rsidRPr="008734D5" w14:paraId="1CD4A401" w14:textId="77777777" w:rsidTr="008734D5">
        <w:trPr>
          <w:trHeight w:val="891"/>
        </w:trPr>
        <w:tc>
          <w:tcPr>
            <w:tcW w:w="2023" w:type="dxa"/>
            <w:noWrap/>
            <w:vAlign w:val="center"/>
            <w:hideMark/>
          </w:tcPr>
          <w:p w14:paraId="2A4FA360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Минская</w:t>
            </w:r>
          </w:p>
        </w:tc>
        <w:tc>
          <w:tcPr>
            <w:tcW w:w="1329" w:type="dxa"/>
            <w:noWrap/>
            <w:vAlign w:val="center"/>
            <w:hideMark/>
          </w:tcPr>
          <w:p w14:paraId="4C3B5BE3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2,31</w:t>
            </w:r>
          </w:p>
        </w:tc>
        <w:tc>
          <w:tcPr>
            <w:tcW w:w="1690" w:type="dxa"/>
            <w:noWrap/>
            <w:vAlign w:val="center"/>
            <w:hideMark/>
          </w:tcPr>
          <w:p w14:paraId="1C40EE48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0,83</w:t>
            </w:r>
          </w:p>
        </w:tc>
        <w:tc>
          <w:tcPr>
            <w:tcW w:w="1604" w:type="dxa"/>
            <w:noWrap/>
            <w:vAlign w:val="center"/>
            <w:hideMark/>
          </w:tcPr>
          <w:p w14:paraId="0201F955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0,32</w:t>
            </w:r>
          </w:p>
        </w:tc>
        <w:tc>
          <w:tcPr>
            <w:tcW w:w="1590" w:type="dxa"/>
            <w:noWrap/>
            <w:vAlign w:val="center"/>
            <w:hideMark/>
          </w:tcPr>
          <w:p w14:paraId="20C6D5B2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44" w:type="dxa"/>
            <w:noWrap/>
            <w:vAlign w:val="center"/>
            <w:hideMark/>
          </w:tcPr>
          <w:p w14:paraId="0700E0C4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0,28</w:t>
            </w:r>
          </w:p>
        </w:tc>
        <w:tc>
          <w:tcPr>
            <w:tcW w:w="1614" w:type="dxa"/>
            <w:noWrap/>
            <w:vAlign w:val="center"/>
            <w:hideMark/>
          </w:tcPr>
          <w:p w14:paraId="47BB742D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0,06</w:t>
            </w:r>
          </w:p>
        </w:tc>
        <w:tc>
          <w:tcPr>
            <w:tcW w:w="1563" w:type="dxa"/>
            <w:noWrap/>
            <w:vAlign w:val="center"/>
            <w:hideMark/>
          </w:tcPr>
          <w:p w14:paraId="7D64CC4B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02" w:type="dxa"/>
            <w:noWrap/>
            <w:vAlign w:val="center"/>
            <w:hideMark/>
          </w:tcPr>
          <w:p w14:paraId="1EFE534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132" w:type="dxa"/>
            <w:noWrap/>
            <w:vAlign w:val="center"/>
            <w:hideMark/>
          </w:tcPr>
          <w:p w14:paraId="1DCEAD22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0,81</w:t>
            </w:r>
          </w:p>
        </w:tc>
      </w:tr>
      <w:tr w:rsidR="008734D5" w:rsidRPr="008734D5" w14:paraId="27D66606" w14:textId="77777777" w:rsidTr="008734D5">
        <w:trPr>
          <w:trHeight w:val="891"/>
        </w:trPr>
        <w:tc>
          <w:tcPr>
            <w:tcW w:w="2023" w:type="dxa"/>
            <w:noWrap/>
            <w:vAlign w:val="center"/>
            <w:hideMark/>
          </w:tcPr>
          <w:p w14:paraId="24A48C1D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Могилевская</w:t>
            </w:r>
          </w:p>
        </w:tc>
        <w:tc>
          <w:tcPr>
            <w:tcW w:w="1329" w:type="dxa"/>
            <w:noWrap/>
            <w:vAlign w:val="center"/>
            <w:hideMark/>
          </w:tcPr>
          <w:p w14:paraId="579FEE87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1,13</w:t>
            </w:r>
          </w:p>
        </w:tc>
        <w:tc>
          <w:tcPr>
            <w:tcW w:w="1690" w:type="dxa"/>
            <w:noWrap/>
            <w:vAlign w:val="center"/>
            <w:hideMark/>
          </w:tcPr>
          <w:p w14:paraId="2D8EA183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0,42</w:t>
            </w:r>
          </w:p>
        </w:tc>
        <w:tc>
          <w:tcPr>
            <w:tcW w:w="1604" w:type="dxa"/>
            <w:noWrap/>
            <w:vAlign w:val="center"/>
            <w:hideMark/>
          </w:tcPr>
          <w:p w14:paraId="53D6EAB7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0,22</w:t>
            </w:r>
          </w:p>
        </w:tc>
        <w:tc>
          <w:tcPr>
            <w:tcW w:w="1590" w:type="dxa"/>
            <w:noWrap/>
            <w:vAlign w:val="center"/>
            <w:hideMark/>
          </w:tcPr>
          <w:p w14:paraId="76F75D4C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44" w:type="dxa"/>
            <w:noWrap/>
            <w:vAlign w:val="center"/>
            <w:hideMark/>
          </w:tcPr>
          <w:p w14:paraId="0AC31F41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614" w:type="dxa"/>
            <w:noWrap/>
            <w:vAlign w:val="center"/>
            <w:hideMark/>
          </w:tcPr>
          <w:p w14:paraId="7A92B0CA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0,25</w:t>
            </w:r>
          </w:p>
        </w:tc>
        <w:tc>
          <w:tcPr>
            <w:tcW w:w="1563" w:type="dxa"/>
            <w:noWrap/>
            <w:vAlign w:val="center"/>
            <w:hideMark/>
          </w:tcPr>
          <w:p w14:paraId="68952DB7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02" w:type="dxa"/>
            <w:noWrap/>
            <w:vAlign w:val="center"/>
            <w:hideMark/>
          </w:tcPr>
          <w:p w14:paraId="3E07BAE5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132" w:type="dxa"/>
            <w:noWrap/>
            <w:vAlign w:val="center"/>
            <w:hideMark/>
          </w:tcPr>
          <w:p w14:paraId="4999AED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0,24</w:t>
            </w:r>
          </w:p>
        </w:tc>
      </w:tr>
      <w:tr w:rsidR="008734D5" w:rsidRPr="008734D5" w14:paraId="3A842C07" w14:textId="77777777" w:rsidTr="008734D5">
        <w:trPr>
          <w:trHeight w:val="891"/>
        </w:trPr>
        <w:tc>
          <w:tcPr>
            <w:tcW w:w="2023" w:type="dxa"/>
            <w:noWrap/>
            <w:vAlign w:val="center"/>
            <w:hideMark/>
          </w:tcPr>
          <w:p w14:paraId="6714B2D1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Общий итог</w:t>
            </w:r>
          </w:p>
        </w:tc>
        <w:tc>
          <w:tcPr>
            <w:tcW w:w="1329" w:type="dxa"/>
            <w:noWrap/>
            <w:vAlign w:val="center"/>
            <w:hideMark/>
          </w:tcPr>
          <w:p w14:paraId="201CF670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100,17</w:t>
            </w:r>
          </w:p>
        </w:tc>
        <w:tc>
          <w:tcPr>
            <w:tcW w:w="1690" w:type="dxa"/>
            <w:noWrap/>
            <w:vAlign w:val="center"/>
            <w:hideMark/>
          </w:tcPr>
          <w:p w14:paraId="1226D97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86,56</w:t>
            </w:r>
          </w:p>
        </w:tc>
        <w:tc>
          <w:tcPr>
            <w:tcW w:w="1604" w:type="dxa"/>
            <w:noWrap/>
            <w:vAlign w:val="center"/>
            <w:hideMark/>
          </w:tcPr>
          <w:p w14:paraId="77727017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3,74</w:t>
            </w:r>
          </w:p>
        </w:tc>
        <w:tc>
          <w:tcPr>
            <w:tcW w:w="1590" w:type="dxa"/>
            <w:noWrap/>
            <w:vAlign w:val="center"/>
            <w:hideMark/>
          </w:tcPr>
          <w:p w14:paraId="7C4320D5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444" w:type="dxa"/>
            <w:noWrap/>
            <w:vAlign w:val="center"/>
            <w:hideMark/>
          </w:tcPr>
          <w:p w14:paraId="364F7C99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0,28</w:t>
            </w:r>
          </w:p>
        </w:tc>
        <w:tc>
          <w:tcPr>
            <w:tcW w:w="1614" w:type="dxa"/>
            <w:noWrap/>
            <w:vAlign w:val="center"/>
            <w:hideMark/>
          </w:tcPr>
          <w:p w14:paraId="226BBEBE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2,07</w:t>
            </w:r>
          </w:p>
        </w:tc>
        <w:tc>
          <w:tcPr>
            <w:tcW w:w="1563" w:type="dxa"/>
            <w:noWrap/>
            <w:vAlign w:val="center"/>
            <w:hideMark/>
          </w:tcPr>
          <w:p w14:paraId="1A814B9A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902" w:type="dxa"/>
            <w:noWrap/>
            <w:vAlign w:val="center"/>
            <w:hideMark/>
          </w:tcPr>
          <w:p w14:paraId="6D3E1ED8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0,01</w:t>
            </w:r>
          </w:p>
        </w:tc>
        <w:tc>
          <w:tcPr>
            <w:tcW w:w="1132" w:type="dxa"/>
            <w:noWrap/>
            <w:vAlign w:val="center"/>
            <w:hideMark/>
          </w:tcPr>
          <w:p w14:paraId="033244C0" w14:textId="77777777" w:rsidR="008734D5" w:rsidRPr="008734D5" w:rsidRDefault="008734D5" w:rsidP="008734D5">
            <w:pPr>
              <w:widowControl w:val="0"/>
              <w:tabs>
                <w:tab w:val="center" w:pos="716"/>
                <w:tab w:val="center" w:pos="1892"/>
                <w:tab w:val="center" w:pos="3119"/>
                <w:tab w:val="center" w:pos="4390"/>
                <w:tab w:val="center" w:pos="5610"/>
                <w:tab w:val="center" w:pos="6831"/>
                <w:tab w:val="center" w:pos="8187"/>
                <w:tab w:val="center" w:pos="9800"/>
                <w:tab w:val="center" w:pos="11621"/>
                <w:tab w:val="center" w:pos="13710"/>
              </w:tabs>
              <w:autoSpaceDE w:val="0"/>
              <w:autoSpaceDN w:val="0"/>
              <w:adjustRightInd w:val="0"/>
              <w:spacing w:before="1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734D5">
              <w:rPr>
                <w:rFonts w:ascii="Times New Roman" w:hAnsi="Times New Roman"/>
                <w:color w:val="000000"/>
                <w:sz w:val="26"/>
                <w:szCs w:val="26"/>
              </w:rPr>
              <w:t>7,49</w:t>
            </w:r>
          </w:p>
        </w:tc>
      </w:tr>
    </w:tbl>
    <w:p w14:paraId="7B99DDCF" w14:textId="77777777" w:rsidR="004A6729" w:rsidRPr="0031186B" w:rsidRDefault="004A6729" w:rsidP="008734D5">
      <w:pPr>
        <w:widowControl w:val="0"/>
        <w:tabs>
          <w:tab w:val="center" w:pos="716"/>
          <w:tab w:val="center" w:pos="1892"/>
          <w:tab w:val="center" w:pos="3119"/>
          <w:tab w:val="center" w:pos="4390"/>
          <w:tab w:val="center" w:pos="5610"/>
          <w:tab w:val="center" w:pos="6831"/>
          <w:tab w:val="center" w:pos="8187"/>
          <w:tab w:val="center" w:pos="9800"/>
          <w:tab w:val="center" w:pos="11621"/>
          <w:tab w:val="center" w:pos="13710"/>
        </w:tabs>
        <w:autoSpaceDE w:val="0"/>
        <w:autoSpaceDN w:val="0"/>
        <w:adjustRightInd w:val="0"/>
        <w:spacing w:before="12" w:after="0" w:line="240" w:lineRule="auto"/>
        <w:ind w:right="1949"/>
        <w:rPr>
          <w:rFonts w:ascii="Times New Roman" w:hAnsi="Times New Roman"/>
          <w:color w:val="000000"/>
          <w:sz w:val="25"/>
          <w:szCs w:val="25"/>
        </w:rPr>
      </w:pPr>
    </w:p>
    <w:sectPr w:rsidR="004A6729" w:rsidRPr="0031186B">
      <w:pgSz w:w="16834" w:h="11904" w:orient="landscape" w:code="9"/>
      <w:pgMar w:top="1418" w:right="851" w:bottom="851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28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3F"/>
    <w:rsid w:val="0019043F"/>
    <w:rsid w:val="0031186B"/>
    <w:rsid w:val="004112A0"/>
    <w:rsid w:val="004A6729"/>
    <w:rsid w:val="004B2CA2"/>
    <w:rsid w:val="0087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92E2CA"/>
  <w14:defaultImageDpi w14:val="0"/>
  <w15:docId w15:val="{0C397163-E54B-475C-B7E8-83B593EE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3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789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Ботян Екатерина Алексеевна</dc:creator>
  <cp:keywords/>
  <dc:description/>
  <cp:lastModifiedBy>Ботян Екатерина Алексеевна</cp:lastModifiedBy>
  <cp:revision>2</cp:revision>
  <dcterms:created xsi:type="dcterms:W3CDTF">2026-09-17T09:53:00Z</dcterms:created>
  <dcterms:modified xsi:type="dcterms:W3CDTF">2026-09-17T09:53:00Z</dcterms:modified>
</cp:coreProperties>
</file>