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79" w:rsidRPr="00111A06" w:rsidRDefault="00232579">
      <w:pPr>
        <w:pStyle w:val="ConsPlusNormal"/>
        <w:jc w:val="right"/>
        <w:outlineLvl w:val="2"/>
        <w:rPr>
          <w:rFonts w:ascii="Times New Roman" w:hAnsi="Times New Roman" w:cs="Times New Roman"/>
        </w:rPr>
      </w:pPr>
      <w:bookmarkStart w:id="0" w:name="P1477"/>
      <w:bookmarkEnd w:id="0"/>
      <w:r w:rsidRPr="00111A06">
        <w:rPr>
          <w:rFonts w:ascii="Times New Roman" w:hAnsi="Times New Roman" w:cs="Times New Roman"/>
        </w:rPr>
        <w:t>Форма 5</w:t>
      </w:r>
    </w:p>
    <w:p w:rsidR="00232579" w:rsidRPr="00111A06" w:rsidRDefault="002325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2579" w:rsidRPr="00111A06" w:rsidRDefault="00232579" w:rsidP="00CF4BC9">
      <w:pPr>
        <w:pStyle w:val="ConsPlusNonformat"/>
        <w:ind w:left="10773"/>
        <w:rPr>
          <w:rFonts w:ascii="Times New Roman" w:hAnsi="Times New Roman" w:cs="Times New Roman"/>
        </w:rPr>
      </w:pPr>
      <w:r w:rsidRPr="00111A06">
        <w:rPr>
          <w:rFonts w:ascii="Times New Roman" w:hAnsi="Times New Roman" w:cs="Times New Roman"/>
        </w:rPr>
        <w:t>Приложение 1</w:t>
      </w:r>
    </w:p>
    <w:p w:rsidR="00CF4BC9" w:rsidRPr="005423D5" w:rsidRDefault="00232579" w:rsidP="00CF4BC9">
      <w:pPr>
        <w:pStyle w:val="ConsPlusNonformat"/>
        <w:ind w:left="10773"/>
        <w:rPr>
          <w:rFonts w:ascii="Times New Roman" w:hAnsi="Times New Roman" w:cs="Times New Roman"/>
        </w:rPr>
      </w:pPr>
      <w:r w:rsidRPr="00111A06">
        <w:rPr>
          <w:rFonts w:ascii="Times New Roman" w:hAnsi="Times New Roman" w:cs="Times New Roman"/>
        </w:rPr>
        <w:t>к отчету о результатах реализации государственной программы “</w:t>
      </w:r>
      <w:r>
        <w:rPr>
          <w:rFonts w:ascii="Times New Roman" w:hAnsi="Times New Roman" w:cs="Times New Roman"/>
        </w:rPr>
        <w:t>Охрана окружающей среды и устойчивое использование природных ресурсов</w:t>
      </w:r>
      <w:r w:rsidRPr="00111A06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</w:p>
    <w:p w:rsidR="00232579" w:rsidRDefault="00232579" w:rsidP="00CF4BC9">
      <w:pPr>
        <w:pStyle w:val="ConsPlusNonformat"/>
        <w:ind w:left="107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2016 - 2020 годы</w:t>
      </w:r>
    </w:p>
    <w:p w:rsidR="00232579" w:rsidRPr="00111A06" w:rsidRDefault="00232579">
      <w:pPr>
        <w:pStyle w:val="ConsPlusNormal"/>
        <w:rPr>
          <w:rFonts w:ascii="Times New Roman" w:hAnsi="Times New Roman" w:cs="Times New Roman"/>
        </w:rPr>
      </w:pPr>
    </w:p>
    <w:p w:rsidR="00AA61DD" w:rsidRDefault="00AA61D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232579" w:rsidRPr="0075427A" w:rsidRDefault="002325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7A">
        <w:rPr>
          <w:rFonts w:ascii="Times New Roman" w:hAnsi="Times New Roman" w:cs="Times New Roman"/>
          <w:b/>
          <w:sz w:val="28"/>
          <w:szCs w:val="28"/>
        </w:rPr>
        <w:t xml:space="preserve">Сведения о достижении значений показателей </w:t>
      </w:r>
      <w:r w:rsidR="0075427A">
        <w:rPr>
          <w:rFonts w:ascii="Times New Roman" w:hAnsi="Times New Roman" w:cs="Times New Roman"/>
          <w:b/>
          <w:sz w:val="28"/>
          <w:szCs w:val="28"/>
        </w:rPr>
        <w:t>Г</w:t>
      </w:r>
      <w:r w:rsidRPr="0075427A">
        <w:rPr>
          <w:rFonts w:ascii="Times New Roman" w:hAnsi="Times New Roman" w:cs="Times New Roman"/>
          <w:b/>
          <w:sz w:val="28"/>
          <w:szCs w:val="28"/>
        </w:rPr>
        <w:t>осударственной программы</w:t>
      </w:r>
      <w:r w:rsidR="00754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27A" w:rsidRPr="0075427A">
        <w:rPr>
          <w:rFonts w:ascii="Times New Roman" w:hAnsi="Times New Roman" w:cs="Times New Roman"/>
          <w:b/>
          <w:sz w:val="28"/>
          <w:szCs w:val="28"/>
        </w:rPr>
        <w:t>«Охрана окружающей среды и устойчивое использование природных ресурсов» на 2016 - 2020 годы</w:t>
      </w:r>
    </w:p>
    <w:p w:rsidR="00232579" w:rsidRPr="00111A06" w:rsidRDefault="00232579">
      <w:pPr>
        <w:pStyle w:val="ConsPlusNormal"/>
        <w:rPr>
          <w:rFonts w:ascii="Times New Roman" w:hAnsi="Times New Roman" w:cs="Times New Roman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3547"/>
        <w:gridCol w:w="1304"/>
        <w:gridCol w:w="1815"/>
        <w:gridCol w:w="1559"/>
        <w:gridCol w:w="255"/>
        <w:gridCol w:w="1304"/>
        <w:gridCol w:w="1418"/>
        <w:gridCol w:w="3969"/>
      </w:tblGrid>
      <w:tr w:rsidR="00232579" w:rsidRPr="005575DA" w:rsidTr="004545E5">
        <w:trPr>
          <w:tblHeader/>
        </w:trPr>
        <w:tc>
          <w:tcPr>
            <w:tcW w:w="484" w:type="dxa"/>
            <w:vMerge w:val="restart"/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N</w:t>
            </w:r>
            <w:r w:rsidRPr="005575DA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3547" w:type="dxa"/>
            <w:vMerge w:val="restart"/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4933" w:type="dxa"/>
            <w:gridSpan w:val="4"/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Значения показателей государственной программы, подпрограммы государственной программы</w:t>
            </w:r>
          </w:p>
        </w:tc>
        <w:tc>
          <w:tcPr>
            <w:tcW w:w="1418" w:type="dxa"/>
            <w:vMerge w:val="restart"/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Отклонение, %</w:t>
            </w:r>
          </w:p>
        </w:tc>
        <w:tc>
          <w:tcPr>
            <w:tcW w:w="3969" w:type="dxa"/>
            <w:vMerge w:val="restart"/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 xml:space="preserve">Обоснование </w:t>
            </w:r>
            <w:proofErr w:type="spellStart"/>
            <w:r w:rsidRPr="005575DA">
              <w:rPr>
                <w:rFonts w:ascii="Times New Roman" w:hAnsi="Times New Roman" w:cs="Times New Roman"/>
                <w:szCs w:val="22"/>
              </w:rPr>
              <w:t>недостижения</w:t>
            </w:r>
            <w:proofErr w:type="spellEnd"/>
            <w:r w:rsidRPr="005575DA">
              <w:rPr>
                <w:rFonts w:ascii="Times New Roman" w:hAnsi="Times New Roman" w:cs="Times New Roman"/>
                <w:szCs w:val="22"/>
              </w:rPr>
              <w:t xml:space="preserve"> значения показателя</w:t>
            </w:r>
          </w:p>
        </w:tc>
      </w:tr>
      <w:tr w:rsidR="00232579" w:rsidRPr="005575DA" w:rsidTr="004545E5">
        <w:trPr>
          <w:tblHeader/>
        </w:trPr>
        <w:tc>
          <w:tcPr>
            <w:tcW w:w="484" w:type="dxa"/>
            <w:vMerge/>
          </w:tcPr>
          <w:p w:rsidR="00232579" w:rsidRPr="005575DA" w:rsidRDefault="00232579" w:rsidP="005575D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3547" w:type="dxa"/>
            <w:vMerge/>
          </w:tcPr>
          <w:p w:rsidR="00232579" w:rsidRPr="005575DA" w:rsidRDefault="00232579" w:rsidP="005575D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:rsidR="00232579" w:rsidRPr="005575DA" w:rsidRDefault="00232579" w:rsidP="005575D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 w:val="restart"/>
            <w:vAlign w:val="center"/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 xml:space="preserve">год, предшествующий отчетному </w:t>
            </w:r>
            <w:hyperlink w:anchor="P1548" w:history="1">
              <w:r w:rsidRPr="005575DA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3118" w:type="dxa"/>
            <w:gridSpan w:val="3"/>
            <w:vAlign w:val="center"/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отчетный год</w:t>
            </w:r>
          </w:p>
        </w:tc>
        <w:tc>
          <w:tcPr>
            <w:tcW w:w="1418" w:type="dxa"/>
            <w:vMerge/>
          </w:tcPr>
          <w:p w:rsidR="00232579" w:rsidRPr="005575DA" w:rsidRDefault="00232579" w:rsidP="005575D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232579" w:rsidRPr="005575DA" w:rsidRDefault="00232579" w:rsidP="005575D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232579" w:rsidRPr="005575DA" w:rsidTr="004545E5">
        <w:trPr>
          <w:tblHeader/>
        </w:trPr>
        <w:tc>
          <w:tcPr>
            <w:tcW w:w="484" w:type="dxa"/>
            <w:vMerge/>
          </w:tcPr>
          <w:p w:rsidR="00232579" w:rsidRPr="005575DA" w:rsidRDefault="00232579" w:rsidP="005575D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3547" w:type="dxa"/>
            <w:vMerge/>
          </w:tcPr>
          <w:p w:rsidR="00232579" w:rsidRPr="005575DA" w:rsidRDefault="00232579" w:rsidP="005575D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:rsidR="00232579" w:rsidRPr="005575DA" w:rsidRDefault="00232579" w:rsidP="005575D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</w:tcPr>
          <w:p w:rsidR="00232579" w:rsidRPr="005575DA" w:rsidRDefault="00232579" w:rsidP="005575D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запланировано</w:t>
            </w:r>
          </w:p>
        </w:tc>
        <w:tc>
          <w:tcPr>
            <w:tcW w:w="1559" w:type="dxa"/>
            <w:gridSpan w:val="2"/>
            <w:vAlign w:val="center"/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фактически</w:t>
            </w:r>
          </w:p>
        </w:tc>
        <w:tc>
          <w:tcPr>
            <w:tcW w:w="1418" w:type="dxa"/>
            <w:vMerge/>
          </w:tcPr>
          <w:p w:rsidR="00232579" w:rsidRPr="005575DA" w:rsidRDefault="00232579" w:rsidP="005575D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232579" w:rsidRPr="005575DA" w:rsidRDefault="00232579" w:rsidP="005575D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232579" w:rsidRPr="005575DA" w:rsidTr="004545E5">
        <w:trPr>
          <w:tblHeader/>
        </w:trPr>
        <w:tc>
          <w:tcPr>
            <w:tcW w:w="484" w:type="dxa"/>
            <w:tcBorders>
              <w:bottom w:val="single" w:sz="4" w:space="0" w:color="auto"/>
            </w:tcBorders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232579" w:rsidRPr="005575DA" w:rsidTr="00964334">
        <w:tc>
          <w:tcPr>
            <w:tcW w:w="484" w:type="dxa"/>
            <w:tcBorders>
              <w:bottom w:val="single" w:sz="4" w:space="0" w:color="auto"/>
            </w:tcBorders>
          </w:tcPr>
          <w:p w:rsidR="00232579" w:rsidRPr="005575DA" w:rsidRDefault="00232579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  <w:tcBorders>
              <w:bottom w:val="single" w:sz="4" w:space="0" w:color="auto"/>
            </w:tcBorders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575DA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Государственная программа </w:t>
            </w:r>
            <w:r w:rsidR="00C90E55" w:rsidRPr="005575DA">
              <w:rPr>
                <w:rFonts w:ascii="Times New Roman" w:hAnsi="Times New Roman" w:cs="Times New Roman"/>
                <w:b/>
                <w:szCs w:val="22"/>
                <w:u w:val="single"/>
              </w:rPr>
              <w:t>«</w:t>
            </w:r>
            <w:r w:rsidRPr="005575DA">
              <w:rPr>
                <w:rFonts w:ascii="Times New Roman" w:hAnsi="Times New Roman" w:cs="Times New Roman"/>
                <w:b/>
                <w:szCs w:val="22"/>
                <w:u w:val="single"/>
              </w:rPr>
              <w:t>Охрана окружающей среды и устойчивое использование природных ресурсов</w:t>
            </w:r>
            <w:r w:rsidR="00C90E55" w:rsidRPr="005575DA">
              <w:rPr>
                <w:rFonts w:ascii="Times New Roman" w:hAnsi="Times New Roman" w:cs="Times New Roman"/>
                <w:b/>
                <w:szCs w:val="22"/>
                <w:u w:val="single"/>
              </w:rPr>
              <w:t>»</w:t>
            </w:r>
            <w:r w:rsidRPr="005575DA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 на 2016 - 2020 годы </w:t>
            </w:r>
          </w:p>
        </w:tc>
      </w:tr>
      <w:tr w:rsidR="00AA61DD" w:rsidRPr="005575DA" w:rsidTr="00964334">
        <w:tc>
          <w:tcPr>
            <w:tcW w:w="484" w:type="dxa"/>
          </w:tcPr>
          <w:p w:rsidR="00AA61DD" w:rsidRPr="005575DA" w:rsidRDefault="00AA61DD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AA61DD" w:rsidRPr="005575DA" w:rsidRDefault="00AA61DD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5575DA">
              <w:rPr>
                <w:rFonts w:ascii="Times New Roman" w:hAnsi="Times New Roman" w:cs="Times New Roman"/>
                <w:b/>
                <w:szCs w:val="22"/>
              </w:rPr>
              <w:t>Сводны</w:t>
            </w:r>
            <w:r w:rsidR="005D07AB" w:rsidRPr="005575DA">
              <w:rPr>
                <w:rFonts w:ascii="Times New Roman" w:hAnsi="Times New Roman" w:cs="Times New Roman"/>
                <w:b/>
                <w:szCs w:val="22"/>
              </w:rPr>
              <w:t>е</w:t>
            </w:r>
            <w:r w:rsidRPr="005575DA">
              <w:rPr>
                <w:rFonts w:ascii="Times New Roman" w:hAnsi="Times New Roman" w:cs="Times New Roman"/>
                <w:b/>
                <w:szCs w:val="22"/>
              </w:rPr>
              <w:t xml:space="preserve"> целев</w:t>
            </w:r>
            <w:r w:rsidR="005D07AB" w:rsidRPr="005575DA">
              <w:rPr>
                <w:rFonts w:ascii="Times New Roman" w:hAnsi="Times New Roman" w:cs="Times New Roman"/>
                <w:b/>
                <w:szCs w:val="22"/>
              </w:rPr>
              <w:t>ые</w:t>
            </w:r>
            <w:r w:rsidRPr="005575DA">
              <w:rPr>
                <w:rFonts w:ascii="Times New Roman" w:hAnsi="Times New Roman" w:cs="Times New Roman"/>
                <w:b/>
                <w:szCs w:val="22"/>
              </w:rPr>
              <w:t xml:space="preserve"> показател</w:t>
            </w:r>
            <w:r w:rsidR="005D07AB" w:rsidRPr="005575DA">
              <w:rPr>
                <w:rFonts w:ascii="Times New Roman" w:hAnsi="Times New Roman" w:cs="Times New Roman"/>
                <w:b/>
                <w:szCs w:val="22"/>
              </w:rPr>
              <w:t>и:</w:t>
            </w:r>
          </w:p>
        </w:tc>
      </w:tr>
      <w:tr w:rsidR="00604749" w:rsidRPr="005575DA" w:rsidTr="000452E5">
        <w:trPr>
          <w:trHeight w:val="501"/>
        </w:trPr>
        <w:tc>
          <w:tcPr>
            <w:tcW w:w="484" w:type="dxa"/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47" w:type="dxa"/>
          </w:tcPr>
          <w:p w:rsidR="00604749" w:rsidRPr="005575DA" w:rsidRDefault="00604749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Прирост запасов полезных ископаемых:</w:t>
            </w:r>
          </w:p>
        </w:tc>
        <w:tc>
          <w:tcPr>
            <w:tcW w:w="1304" w:type="dxa"/>
          </w:tcPr>
          <w:p w:rsidR="00604749" w:rsidRPr="005575DA" w:rsidRDefault="00604749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604749" w:rsidRPr="005575DA" w:rsidRDefault="00604749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04749" w:rsidRPr="005575DA" w:rsidRDefault="00604749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749" w:rsidRPr="005575DA" w:rsidTr="000452E5">
        <w:trPr>
          <w:trHeight w:val="501"/>
        </w:trPr>
        <w:tc>
          <w:tcPr>
            <w:tcW w:w="484" w:type="dxa"/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7" w:type="dxa"/>
          </w:tcPr>
          <w:p w:rsidR="00604749" w:rsidRPr="005575DA" w:rsidRDefault="00604749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нефть</w:t>
            </w:r>
          </w:p>
        </w:tc>
        <w:tc>
          <w:tcPr>
            <w:tcW w:w="1304" w:type="dxa"/>
          </w:tcPr>
          <w:p w:rsidR="00604749" w:rsidRPr="005575DA" w:rsidRDefault="00604749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млн. тонн</w:t>
            </w:r>
          </w:p>
        </w:tc>
        <w:tc>
          <w:tcPr>
            <w:tcW w:w="1815" w:type="dxa"/>
          </w:tcPr>
          <w:p w:rsidR="00604749" w:rsidRPr="005575DA" w:rsidRDefault="00604749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04749" w:rsidRPr="005575DA" w:rsidRDefault="00604749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0,6</w:t>
            </w:r>
          </w:p>
        </w:tc>
        <w:tc>
          <w:tcPr>
            <w:tcW w:w="1559" w:type="dxa"/>
            <w:gridSpan w:val="2"/>
          </w:tcPr>
          <w:p w:rsidR="00982FEC" w:rsidRDefault="00982FEC" w:rsidP="00982FE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1,206</w:t>
            </w:r>
          </w:p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604749" w:rsidRPr="005575DA" w:rsidRDefault="00FA3AB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</w:t>
            </w:r>
          </w:p>
        </w:tc>
        <w:tc>
          <w:tcPr>
            <w:tcW w:w="3969" w:type="dxa"/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749" w:rsidRPr="005575DA" w:rsidTr="000452E5">
        <w:trPr>
          <w:trHeight w:val="501"/>
        </w:trPr>
        <w:tc>
          <w:tcPr>
            <w:tcW w:w="484" w:type="dxa"/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7" w:type="dxa"/>
          </w:tcPr>
          <w:p w:rsidR="00604749" w:rsidRPr="005575DA" w:rsidRDefault="00604749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пресные воды</w:t>
            </w:r>
          </w:p>
        </w:tc>
        <w:tc>
          <w:tcPr>
            <w:tcW w:w="1304" w:type="dxa"/>
          </w:tcPr>
          <w:p w:rsidR="00604749" w:rsidRPr="005575DA" w:rsidRDefault="00604749" w:rsidP="005575D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тыс. куб. метров в сутки</w:t>
            </w:r>
          </w:p>
        </w:tc>
        <w:tc>
          <w:tcPr>
            <w:tcW w:w="1815" w:type="dxa"/>
          </w:tcPr>
          <w:p w:rsidR="00604749" w:rsidRPr="005575DA" w:rsidRDefault="00604749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04749" w:rsidRPr="005575DA" w:rsidRDefault="00604749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gridSpan w:val="2"/>
          </w:tcPr>
          <w:p w:rsidR="00604749" w:rsidRPr="005575DA" w:rsidRDefault="00982FEC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47,42</w:t>
            </w:r>
          </w:p>
        </w:tc>
        <w:tc>
          <w:tcPr>
            <w:tcW w:w="1418" w:type="dxa"/>
          </w:tcPr>
          <w:p w:rsidR="00604749" w:rsidRPr="005575DA" w:rsidRDefault="00FA3AB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474</w:t>
            </w:r>
          </w:p>
        </w:tc>
        <w:tc>
          <w:tcPr>
            <w:tcW w:w="3969" w:type="dxa"/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749" w:rsidRPr="005575DA" w:rsidTr="000452E5">
        <w:trPr>
          <w:trHeight w:val="501"/>
        </w:trPr>
        <w:tc>
          <w:tcPr>
            <w:tcW w:w="484" w:type="dxa"/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547" w:type="dxa"/>
          </w:tcPr>
          <w:p w:rsidR="00604749" w:rsidRPr="005575DA" w:rsidRDefault="00604749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Сокращение выбросов парниковых газов к уровню 1990 года</w:t>
            </w:r>
          </w:p>
        </w:tc>
        <w:tc>
          <w:tcPr>
            <w:tcW w:w="1304" w:type="dxa"/>
          </w:tcPr>
          <w:p w:rsidR="00604749" w:rsidRPr="005575DA" w:rsidRDefault="00604749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 xml:space="preserve">процентов </w:t>
            </w:r>
          </w:p>
        </w:tc>
        <w:tc>
          <w:tcPr>
            <w:tcW w:w="1815" w:type="dxa"/>
          </w:tcPr>
          <w:p w:rsidR="00604749" w:rsidRPr="005B2F27" w:rsidRDefault="00604749" w:rsidP="005B2F2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575DA">
              <w:rPr>
                <w:rFonts w:ascii="Times New Roman" w:hAnsi="Times New Roman" w:cs="Times New Roman"/>
                <w:szCs w:val="22"/>
                <w:lang w:val="en-US"/>
              </w:rPr>
              <w:t>36</w:t>
            </w:r>
            <w:r w:rsidRPr="005575DA">
              <w:rPr>
                <w:rFonts w:ascii="Times New Roman" w:hAnsi="Times New Roman" w:cs="Times New Roman"/>
                <w:szCs w:val="22"/>
              </w:rPr>
              <w:t>,</w:t>
            </w:r>
            <w:r w:rsidRPr="005575DA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="005B2F27" w:rsidRPr="005B2F27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9" w:type="dxa"/>
            <w:gridSpan w:val="2"/>
          </w:tcPr>
          <w:p w:rsidR="00604749" w:rsidRPr="005575DA" w:rsidRDefault="0016582F" w:rsidP="005B2F2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t>2</w:t>
            </w:r>
            <w:r w:rsidR="005B2F27" w:rsidRPr="005B2F27">
              <w:rPr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604749" w:rsidRPr="005575DA" w:rsidRDefault="00FA3AB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2A4E" w:rsidRPr="005575DA" w:rsidTr="000452E5">
        <w:trPr>
          <w:trHeight w:val="501"/>
        </w:trPr>
        <w:tc>
          <w:tcPr>
            <w:tcW w:w="484" w:type="dxa"/>
          </w:tcPr>
          <w:p w:rsidR="00202A4E" w:rsidRPr="005575DA" w:rsidRDefault="00202A4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7" w:type="dxa"/>
          </w:tcPr>
          <w:p w:rsidR="00202A4E" w:rsidRPr="005575DA" w:rsidRDefault="00202A4E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202A4E" w:rsidRPr="005575DA" w:rsidRDefault="00202A4E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202A4E" w:rsidRPr="005575DA" w:rsidRDefault="00202A4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202A4E" w:rsidRPr="005575DA" w:rsidRDefault="00202A4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02A4E" w:rsidRPr="005575DA" w:rsidRDefault="00202A4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202A4E" w:rsidRPr="005575DA" w:rsidRDefault="00202A4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</w:tcPr>
          <w:p w:rsidR="00202A4E" w:rsidRPr="005575DA" w:rsidRDefault="00202A4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579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23257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232579" w:rsidRPr="005575DA" w:rsidRDefault="00232579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Выбросы загрязняющих веществ в атмосферный воздух от стационарных и мобильных источников (сокращение в 2020 году на 2,7 процента к уровню 2015 года)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232579" w:rsidRPr="005575DA" w:rsidRDefault="00232579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 xml:space="preserve">тыс. тонн 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232579" w:rsidRPr="005575DA" w:rsidRDefault="008C0A6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125</w:t>
            </w:r>
            <w:r w:rsidR="00CF4BC9" w:rsidRPr="005575DA">
              <w:rPr>
                <w:rFonts w:ascii="Times New Roman" w:hAnsi="Times New Roman" w:cs="Times New Roman"/>
                <w:szCs w:val="22"/>
                <w:lang w:val="be-BY"/>
              </w:rPr>
              <w:t>8,</w:t>
            </w:r>
            <w:r w:rsidRPr="005575D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1330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32579" w:rsidRPr="005575DA" w:rsidRDefault="00232579" w:rsidP="00E212F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1214,1</w:t>
            </w:r>
            <w:r w:rsidR="00E212F1" w:rsidRPr="00E212F1">
              <w:rPr>
                <w:rFonts w:ascii="Times New Roman" w:hAnsi="Times New Roman" w:cs="Times New Roman"/>
                <w:szCs w:val="22"/>
                <w:vertAlign w:val="superscript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2579" w:rsidRPr="00FA3ABF" w:rsidRDefault="00FA3AB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A3ABF">
              <w:rPr>
                <w:rFonts w:ascii="Times New Roman" w:hAnsi="Times New Roman" w:cs="Times New Roman"/>
                <w:color w:val="FF0000"/>
                <w:szCs w:val="22"/>
              </w:rPr>
              <w:t>-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07AB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5D07AB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5D07AB" w:rsidRPr="005575DA" w:rsidRDefault="005D07AB" w:rsidP="005575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575DA">
              <w:rPr>
                <w:rFonts w:ascii="Times New Roman" w:hAnsi="Times New Roman" w:cs="Times New Roman"/>
                <w:szCs w:val="22"/>
              </w:rPr>
              <w:t>Оправдываемость</w:t>
            </w:r>
            <w:proofErr w:type="spellEnd"/>
            <w:r w:rsidRPr="005575DA">
              <w:rPr>
                <w:rFonts w:ascii="Times New Roman" w:hAnsi="Times New Roman" w:cs="Times New Roman"/>
                <w:szCs w:val="22"/>
              </w:rPr>
              <w:t xml:space="preserve"> краткосрочных прогнозов погоды 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5D07AB" w:rsidRPr="005575DA" w:rsidRDefault="005D07A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проценты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5D07AB" w:rsidRPr="005575DA" w:rsidRDefault="005D07A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92,3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07AB" w:rsidRPr="005575DA" w:rsidRDefault="005D07A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90,4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D07AB" w:rsidRPr="005575DA" w:rsidRDefault="005D07A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91,0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D07AB" w:rsidRPr="005575DA" w:rsidRDefault="00FA3AB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D07AB" w:rsidRPr="005575DA" w:rsidRDefault="005D07A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749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Удельный вес площади ООПТ в общей площади страны</w:t>
            </w:r>
          </w:p>
          <w:p w:rsidR="00604749" w:rsidRPr="005575DA" w:rsidRDefault="00604749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8,6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04749" w:rsidRPr="005575DA" w:rsidRDefault="005B2F27" w:rsidP="005B2F2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4749" w:rsidRPr="005575DA" w:rsidRDefault="00FA3AB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749" w:rsidRPr="005575DA" w:rsidTr="00D048E2">
        <w:tc>
          <w:tcPr>
            <w:tcW w:w="484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575DA">
              <w:rPr>
                <w:rFonts w:ascii="Times New Roman" w:hAnsi="Times New Roman" w:cs="Times New Roman"/>
                <w:b/>
                <w:szCs w:val="22"/>
              </w:rPr>
              <w:t>Подпрограмма 1 «Изучение недр и развитие минерально-сырьевой базы Республики Беларусь»</w:t>
            </w:r>
          </w:p>
        </w:tc>
      </w:tr>
      <w:tr w:rsidR="00604749" w:rsidRPr="005575DA" w:rsidTr="00D048E2">
        <w:tc>
          <w:tcPr>
            <w:tcW w:w="484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 1. Проведение поисковых работ в целях наращивания собственной минерально-сырьевой базы</w:t>
            </w:r>
            <w:r w:rsidRPr="005575D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604749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604749" w:rsidRPr="005575DA" w:rsidRDefault="00B449EA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Прирост запасов полезных ископаемых:</w:t>
            </w:r>
          </w:p>
          <w:p w:rsidR="00604749" w:rsidRPr="005575DA" w:rsidRDefault="00604749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749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нефть (С</w:t>
            </w:r>
            <w:r w:rsidRPr="005575DA">
              <w:rPr>
                <w:rFonts w:ascii="Times New Roman" w:hAnsi="Times New Roman"/>
                <w:vertAlign w:val="subscript"/>
              </w:rPr>
              <w:t>2</w:t>
            </w:r>
            <w:r w:rsidRPr="005575DA">
              <w:rPr>
                <w:rFonts w:ascii="Times New Roman" w:hAnsi="Times New Roman"/>
              </w:rPr>
              <w:t>+D</w:t>
            </w:r>
            <w:r w:rsidRPr="005575DA">
              <w:rPr>
                <w:rFonts w:ascii="Times New Roman" w:hAnsi="Times New Roman"/>
                <w:vertAlign w:val="subscript"/>
              </w:rPr>
              <w:t>0</w:t>
            </w:r>
            <w:r w:rsidRPr="005575DA">
              <w:rPr>
                <w:rFonts w:ascii="Times New Roman" w:hAnsi="Times New Roman"/>
              </w:rPr>
              <w:t>)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млн. тонн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749" w:rsidRPr="005575DA" w:rsidRDefault="00B449EA" w:rsidP="00DA7EF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0,6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04749" w:rsidRPr="005575DA" w:rsidRDefault="00982FEC" w:rsidP="00982F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1,206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4749" w:rsidRPr="005575DA" w:rsidRDefault="00FA3AB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9EA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B449EA" w:rsidRPr="005575DA" w:rsidRDefault="00B449EA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B449EA" w:rsidRPr="005575DA" w:rsidRDefault="00B449EA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пресные воды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B449EA" w:rsidRPr="005575DA" w:rsidRDefault="00B449EA" w:rsidP="005575DA">
            <w:pPr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тыс. куб. метров в сутки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B449EA" w:rsidRPr="005575DA" w:rsidRDefault="00B449EA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49EA" w:rsidRPr="005575DA" w:rsidRDefault="00B449EA" w:rsidP="00DA7EF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82FEC" w:rsidRDefault="00982FEC" w:rsidP="00982F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47,42</w:t>
            </w:r>
          </w:p>
          <w:p w:rsidR="00B449EA" w:rsidRPr="005575DA" w:rsidRDefault="00B449EA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449EA" w:rsidRPr="005575DA" w:rsidRDefault="00FA3AB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449EA" w:rsidRPr="005575DA" w:rsidRDefault="00B449EA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1A45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D61A45" w:rsidRPr="005575DA" w:rsidRDefault="00D61A4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D61A45" w:rsidRPr="005575DA" w:rsidRDefault="00D61A45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минеральные воды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D61A45" w:rsidRPr="005575DA" w:rsidRDefault="00D61A45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куб. метров в сутки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D61A45" w:rsidRPr="005575DA" w:rsidRDefault="00D61A45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61A45" w:rsidRPr="005575DA" w:rsidRDefault="00D61A45" w:rsidP="00DA7EF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61A45" w:rsidRPr="005575DA" w:rsidRDefault="00982FEC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1A45" w:rsidRPr="005575DA" w:rsidRDefault="00FA3AB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61A45" w:rsidRPr="005575DA" w:rsidRDefault="00D61A4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0EAD" w:rsidRPr="005575DA" w:rsidTr="00D048E2">
        <w:tc>
          <w:tcPr>
            <w:tcW w:w="484" w:type="dxa"/>
            <w:tcBorders>
              <w:bottom w:val="single" w:sz="4" w:space="0" w:color="auto"/>
            </w:tcBorders>
          </w:tcPr>
          <w:p w:rsidR="005E0EAD" w:rsidRPr="005575DA" w:rsidRDefault="005E0EAD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  <w:tcBorders>
              <w:bottom w:val="single" w:sz="4" w:space="0" w:color="auto"/>
            </w:tcBorders>
          </w:tcPr>
          <w:p w:rsidR="005E0EAD" w:rsidRPr="005575DA" w:rsidRDefault="005E0EAD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 xml:space="preserve">Задача 2. Проведение региональных </w:t>
            </w:r>
            <w:proofErr w:type="spellStart"/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геологосъемочных</w:t>
            </w:r>
            <w:proofErr w:type="spellEnd"/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 xml:space="preserve"> работ в целях выявления перспективных для разработки участков месторождений полезных ископаемых</w:t>
            </w:r>
          </w:p>
        </w:tc>
      </w:tr>
      <w:tr w:rsidR="00835F01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835F01" w:rsidRPr="005575DA" w:rsidRDefault="00077EBC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lastRenderedPageBreak/>
              <w:t>7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835F01" w:rsidRPr="005575DA" w:rsidRDefault="00835F01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Прирост сети опорных геолого-геофизических профилей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835F01" w:rsidRPr="005575DA" w:rsidRDefault="00835F01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километров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835F01" w:rsidRPr="005575DA" w:rsidRDefault="00835F01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5F01" w:rsidRPr="005575DA" w:rsidRDefault="00835F01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35F01" w:rsidRPr="005575DA" w:rsidRDefault="009C4090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5F01" w:rsidRPr="005575DA" w:rsidRDefault="00FA3AB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5F01" w:rsidRPr="005575DA" w:rsidRDefault="00835F01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77EBC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077EBC" w:rsidRPr="005575DA" w:rsidRDefault="00077EBC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077EBC" w:rsidRPr="005575DA" w:rsidRDefault="00077EBC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Прирост (проходка) параметрических и глубоких скважин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77EBC" w:rsidRPr="005575DA" w:rsidRDefault="00077EBC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метров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7EBC" w:rsidRPr="005575DA" w:rsidRDefault="00077EBC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77EBC" w:rsidRPr="005575DA" w:rsidRDefault="00077EBC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1 000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77EBC" w:rsidRPr="005575DA" w:rsidRDefault="009C4090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77EBC" w:rsidRPr="005575DA" w:rsidRDefault="002A6F0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66,3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F2A71" w:rsidRPr="00985911" w:rsidRDefault="003F2A71" w:rsidP="003F2A7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85911">
              <w:rPr>
                <w:rFonts w:ascii="Times New Roman" w:hAnsi="Times New Roman" w:cs="Times New Roman"/>
                <w:szCs w:val="22"/>
              </w:rPr>
              <w:t>Недостижение</w:t>
            </w:r>
            <w:proofErr w:type="spellEnd"/>
            <w:r w:rsidRPr="00985911">
              <w:rPr>
                <w:rFonts w:ascii="Times New Roman" w:hAnsi="Times New Roman" w:cs="Times New Roman"/>
                <w:szCs w:val="22"/>
              </w:rPr>
              <w:t xml:space="preserve"> показателя обусловлено неудовлетворительным проведением (недостаточной организацией) работ исполнителем (государственным предприятием «НПЦ по геологии»), а также  некачественной со стороны исполнителя подготовкой заявки на участие в конкурсе по выбору исполнителя мероприятия.</w:t>
            </w:r>
          </w:p>
          <w:p w:rsidR="00077EBC" w:rsidRPr="005575DA" w:rsidRDefault="003F2A71" w:rsidP="003F2A7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985911">
              <w:rPr>
                <w:rFonts w:ascii="Times New Roman" w:hAnsi="Times New Roman"/>
              </w:rPr>
              <w:t>Минприроды 23.02.2017 за № 16-30/445 направлена претензия в адрес государственного предприятия «НПЦ по геологии» о возврате бюджетных средств и уплате неустойки (пени)</w:t>
            </w:r>
            <w:r>
              <w:rPr>
                <w:rFonts w:ascii="Times New Roman" w:hAnsi="Times New Roman"/>
              </w:rPr>
              <w:t xml:space="preserve"> за </w:t>
            </w:r>
            <w:proofErr w:type="spellStart"/>
            <w:r>
              <w:rPr>
                <w:rFonts w:ascii="Times New Roman" w:hAnsi="Times New Roman"/>
              </w:rPr>
              <w:t>ненадлеащее</w:t>
            </w:r>
            <w:proofErr w:type="spellEnd"/>
            <w:r>
              <w:rPr>
                <w:rFonts w:ascii="Times New Roman" w:hAnsi="Times New Roman"/>
              </w:rPr>
              <w:t xml:space="preserve"> выполнение условий договора</w:t>
            </w:r>
            <w:r w:rsidR="002A6F0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C473D8" w:rsidRPr="005575DA" w:rsidTr="00964334">
        <w:tc>
          <w:tcPr>
            <w:tcW w:w="484" w:type="dxa"/>
            <w:tcBorders>
              <w:bottom w:val="single" w:sz="4" w:space="0" w:color="auto"/>
            </w:tcBorders>
          </w:tcPr>
          <w:p w:rsidR="00C473D8" w:rsidRPr="005575DA" w:rsidRDefault="00C473D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  <w:tcBorders>
              <w:bottom w:val="single" w:sz="4" w:space="0" w:color="auto"/>
            </w:tcBorders>
          </w:tcPr>
          <w:p w:rsidR="00C473D8" w:rsidRPr="005575DA" w:rsidRDefault="00C473D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575DA">
              <w:rPr>
                <w:rFonts w:ascii="Times New Roman" w:hAnsi="Times New Roman" w:cs="Times New Roman"/>
                <w:b/>
                <w:szCs w:val="22"/>
              </w:rPr>
              <w:t xml:space="preserve">Подпрограмма 2 </w:t>
            </w:r>
            <w:r w:rsidR="00C90E55" w:rsidRPr="005575DA">
              <w:rPr>
                <w:rFonts w:ascii="Times New Roman" w:hAnsi="Times New Roman" w:cs="Times New Roman"/>
                <w:b/>
                <w:szCs w:val="22"/>
              </w:rPr>
              <w:t>«</w:t>
            </w:r>
            <w:r w:rsidRPr="005575DA">
              <w:rPr>
                <w:rFonts w:ascii="Times New Roman" w:hAnsi="Times New Roman" w:cs="Times New Roman"/>
                <w:b/>
                <w:szCs w:val="22"/>
              </w:rPr>
              <w:t>Развитие государственной гидрометеорологической службы, смягчение последствий изменения климата, улучшение качества атмосферного воздуха и водных ресурсов</w:t>
            </w:r>
            <w:r w:rsidR="00C90E55" w:rsidRPr="005575DA">
              <w:rPr>
                <w:rFonts w:ascii="Times New Roman" w:hAnsi="Times New Roman" w:cs="Times New Roman"/>
                <w:b/>
                <w:szCs w:val="22"/>
              </w:rPr>
              <w:t>»</w:t>
            </w:r>
          </w:p>
        </w:tc>
      </w:tr>
      <w:tr w:rsidR="00C473D8" w:rsidRPr="005575DA" w:rsidTr="00964334">
        <w:tc>
          <w:tcPr>
            <w:tcW w:w="484" w:type="dxa"/>
            <w:tcBorders>
              <w:bottom w:val="single" w:sz="4" w:space="0" w:color="auto"/>
            </w:tcBorders>
          </w:tcPr>
          <w:p w:rsidR="00C473D8" w:rsidRPr="005575DA" w:rsidRDefault="00C473D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  <w:tcBorders>
              <w:bottom w:val="single" w:sz="4" w:space="0" w:color="auto"/>
            </w:tcBorders>
          </w:tcPr>
          <w:p w:rsidR="00C473D8" w:rsidRPr="005575DA" w:rsidRDefault="00C473D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Задача 1. Внедрение современных технологий гидрометеорологических наблюдений, техническое переоснащение государственной сети гидрометеорологических наблюдений</w:t>
            </w:r>
          </w:p>
        </w:tc>
      </w:tr>
      <w:tr w:rsidR="00C473D8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C473D8" w:rsidRPr="005575DA" w:rsidRDefault="002B5D3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C473D8" w:rsidRPr="005575DA" w:rsidRDefault="00C473D8" w:rsidP="005575D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Количество пунктов наблюдений, оснащенных автоматическими метеорологическими</w:t>
            </w:r>
          </w:p>
          <w:p w:rsidR="00C473D8" w:rsidRPr="005575DA" w:rsidRDefault="00C473D8" w:rsidP="005575D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станциями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C473D8" w:rsidRPr="005575DA" w:rsidRDefault="00C473D8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единиц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C473D8" w:rsidRPr="005575DA" w:rsidRDefault="00C473D8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  <w:r w:rsidRPr="005575DA">
              <w:rPr>
                <w:sz w:val="22"/>
                <w:szCs w:val="22"/>
              </w:rPr>
              <w:t>29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473D8" w:rsidRPr="005575DA" w:rsidRDefault="00C473D8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473D8" w:rsidRPr="005575DA" w:rsidRDefault="00C473D8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473D8" w:rsidRPr="005575DA" w:rsidRDefault="004F6C0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473D8" w:rsidRPr="005575DA" w:rsidRDefault="00C473D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73D8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C473D8" w:rsidRPr="005575DA" w:rsidRDefault="002B5D3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C473D8" w:rsidRPr="005575DA" w:rsidRDefault="00C473D8" w:rsidP="005575D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Степень автоматизации метеорологических наблюдений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C473D8" w:rsidRPr="005575DA" w:rsidRDefault="00C473D8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проценты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C473D8" w:rsidRPr="005575DA" w:rsidRDefault="00C473D8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  <w:r w:rsidRPr="005575DA">
              <w:rPr>
                <w:sz w:val="22"/>
                <w:szCs w:val="22"/>
              </w:rPr>
              <w:t>58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473D8" w:rsidRPr="005575DA" w:rsidRDefault="00C473D8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72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473D8" w:rsidRPr="005575DA" w:rsidRDefault="00C473D8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71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473D8" w:rsidRPr="005575DA" w:rsidRDefault="00C473D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98,6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473D8" w:rsidRPr="005575DA" w:rsidRDefault="00F07E38" w:rsidP="00F07E3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F07E38">
              <w:rPr>
                <w:rFonts w:ascii="Times New Roman" w:hAnsi="Times New Roman" w:cs="Times New Roman"/>
                <w:szCs w:val="22"/>
              </w:rPr>
              <w:t xml:space="preserve">Степень автоматизации  пунктов метеорологических наблюдений </w:t>
            </w:r>
            <w:r w:rsidRPr="00F07E38">
              <w:rPr>
                <w:rFonts w:ascii="Times New Roman" w:hAnsi="Times New Roman" w:cs="Times New Roman"/>
                <w:szCs w:val="22"/>
              </w:rPr>
              <w:lastRenderedPageBreak/>
              <w:t>уменьшилась  в связи с открытием в июне 2016 года нового пункта  метеорологических наблюдений</w:t>
            </w:r>
            <w:r>
              <w:t xml:space="preserve"> </w:t>
            </w:r>
          </w:p>
        </w:tc>
      </w:tr>
      <w:tr w:rsidR="00F9619C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F9619C" w:rsidRPr="005575DA" w:rsidRDefault="002B5D3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lastRenderedPageBreak/>
              <w:t>11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F9619C" w:rsidRPr="005575DA" w:rsidRDefault="00F9619C" w:rsidP="005575D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 xml:space="preserve">Количество пунктов наблюдений, работающих без ночных дежурств по программе метеорологических станций 3-го разряда, переведенных во 2-й разряд, в целях обеспечения </w:t>
            </w:r>
            <w:proofErr w:type="spellStart"/>
            <w:r w:rsidRPr="005575DA">
              <w:rPr>
                <w:sz w:val="22"/>
                <w:szCs w:val="22"/>
              </w:rPr>
              <w:t>восьмисрочных</w:t>
            </w:r>
            <w:proofErr w:type="spellEnd"/>
            <w:r w:rsidRPr="005575DA">
              <w:rPr>
                <w:sz w:val="22"/>
                <w:szCs w:val="22"/>
              </w:rPr>
              <w:t xml:space="preserve"> наблюдений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F9619C" w:rsidRPr="005575DA" w:rsidRDefault="00F9619C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единиц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F9619C" w:rsidRPr="005575DA" w:rsidRDefault="00F9619C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619C" w:rsidRPr="005575DA" w:rsidRDefault="00F9619C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9619C" w:rsidRPr="005575DA" w:rsidRDefault="00F9619C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619C" w:rsidRPr="005575DA" w:rsidRDefault="004F6C0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9619C" w:rsidRPr="005575DA" w:rsidRDefault="00F9619C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3217" w:rsidRPr="005575DA" w:rsidTr="00964334">
        <w:tc>
          <w:tcPr>
            <w:tcW w:w="484" w:type="dxa"/>
            <w:tcBorders>
              <w:bottom w:val="single" w:sz="4" w:space="0" w:color="auto"/>
            </w:tcBorders>
          </w:tcPr>
          <w:p w:rsidR="007F3217" w:rsidRPr="005575DA" w:rsidRDefault="007F3217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  <w:tcBorders>
              <w:bottom w:val="single" w:sz="4" w:space="0" w:color="auto"/>
            </w:tcBorders>
          </w:tcPr>
          <w:p w:rsidR="007F3217" w:rsidRPr="005575DA" w:rsidRDefault="007F3217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Задача 2. Развитие технологий прогнозирования погоды, обнаружения и предупреждения об опасных гидрометеорологических явлениях</w:t>
            </w:r>
          </w:p>
        </w:tc>
      </w:tr>
      <w:tr w:rsidR="009D2EE4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9D2EE4" w:rsidRPr="005575DA" w:rsidRDefault="002B5D3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9D2EE4" w:rsidRPr="005575DA" w:rsidRDefault="009D2EE4" w:rsidP="005575D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 xml:space="preserve">Охват </w:t>
            </w:r>
            <w:proofErr w:type="spellStart"/>
            <w:r w:rsidRPr="005575DA">
              <w:rPr>
                <w:sz w:val="22"/>
                <w:szCs w:val="22"/>
              </w:rPr>
              <w:t>двухсрочным</w:t>
            </w:r>
            <w:proofErr w:type="spellEnd"/>
            <w:r w:rsidRPr="005575DA">
              <w:rPr>
                <w:sz w:val="22"/>
                <w:szCs w:val="22"/>
              </w:rPr>
              <w:t xml:space="preserve"> температурно-ветровым зондированием атмосферы городов Бреста и Гомеля в целях выполнения международных обязательств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D2EE4" w:rsidRPr="005575DA" w:rsidRDefault="009D2EE4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проценты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9D2EE4" w:rsidRPr="005575DA" w:rsidRDefault="009D2EE4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2EE4" w:rsidRPr="005575DA" w:rsidRDefault="009D2EE4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D2EE4" w:rsidRPr="005575DA" w:rsidRDefault="009D2EE4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62,5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2EE4" w:rsidRPr="005575DA" w:rsidRDefault="009D2EE4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62,5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D2EE4" w:rsidRPr="005575DA" w:rsidRDefault="009D2EE4" w:rsidP="0008411E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 xml:space="preserve">В связи с </w:t>
            </w:r>
            <w:r w:rsidR="0008411E">
              <w:rPr>
                <w:sz w:val="22"/>
                <w:szCs w:val="22"/>
              </w:rPr>
              <w:t xml:space="preserve">секвестрованием предусмотренных бюджетных ассигнований </w:t>
            </w:r>
          </w:p>
        </w:tc>
      </w:tr>
      <w:tr w:rsidR="009D2EE4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9D2EE4" w:rsidRPr="005575DA" w:rsidRDefault="002B5D3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9D2EE4" w:rsidRPr="005575DA" w:rsidRDefault="009D2EE4" w:rsidP="005575D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 xml:space="preserve">Заблаговременность прогнозов погоды </w:t>
            </w:r>
            <w:proofErr w:type="spellStart"/>
            <w:r w:rsidRPr="005575DA">
              <w:rPr>
                <w:sz w:val="22"/>
                <w:szCs w:val="22"/>
              </w:rPr>
              <w:t>оправдываемостью</w:t>
            </w:r>
            <w:proofErr w:type="spellEnd"/>
            <w:r w:rsidRPr="005575DA">
              <w:rPr>
                <w:sz w:val="22"/>
                <w:szCs w:val="22"/>
              </w:rPr>
              <w:t xml:space="preserve"> до 90 процентов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D2EE4" w:rsidRPr="005575DA" w:rsidRDefault="009D2EE4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суток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9D2EE4" w:rsidRPr="005575DA" w:rsidRDefault="00575C05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2EE4" w:rsidRPr="005575DA" w:rsidRDefault="009D2EE4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D2EE4" w:rsidRPr="005575DA" w:rsidRDefault="009D2EE4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2EE4" w:rsidRPr="005575DA" w:rsidRDefault="004F6C08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D2EE4" w:rsidRPr="005575DA" w:rsidRDefault="009D2EE4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75C05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575C05" w:rsidRPr="005575DA" w:rsidRDefault="002B5D3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575C05" w:rsidRPr="005575DA" w:rsidRDefault="00575C05" w:rsidP="005575D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 xml:space="preserve">Повышение </w:t>
            </w:r>
            <w:proofErr w:type="spellStart"/>
            <w:r w:rsidRPr="005575DA">
              <w:rPr>
                <w:sz w:val="22"/>
                <w:szCs w:val="22"/>
              </w:rPr>
              <w:t>оправдываемости</w:t>
            </w:r>
            <w:proofErr w:type="spellEnd"/>
            <w:r w:rsidRPr="005575DA">
              <w:rPr>
                <w:sz w:val="22"/>
                <w:szCs w:val="22"/>
              </w:rPr>
              <w:t xml:space="preserve"> штормовых предупреждений с заблаговременностью 1,5-2 суток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575C05" w:rsidRPr="005575DA" w:rsidRDefault="00575C05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проценты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575C05" w:rsidRPr="005575DA" w:rsidRDefault="00575C05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0,3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75C05" w:rsidRPr="005575DA" w:rsidRDefault="00575C05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0,3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75C05" w:rsidRPr="005575DA" w:rsidRDefault="00575C05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0,7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75C05" w:rsidRPr="005575DA" w:rsidRDefault="004F6C08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75C05" w:rsidRPr="005575DA" w:rsidRDefault="00575C0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E3DED" w:rsidRPr="005575DA" w:rsidTr="00964334">
        <w:tc>
          <w:tcPr>
            <w:tcW w:w="484" w:type="dxa"/>
            <w:tcBorders>
              <w:bottom w:val="single" w:sz="4" w:space="0" w:color="auto"/>
            </w:tcBorders>
          </w:tcPr>
          <w:p w:rsidR="009E3DED" w:rsidRPr="005575DA" w:rsidRDefault="009E3DED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  <w:tcBorders>
              <w:bottom w:val="single" w:sz="4" w:space="0" w:color="auto"/>
            </w:tcBorders>
          </w:tcPr>
          <w:p w:rsidR="009E3DED" w:rsidRPr="005575DA" w:rsidRDefault="009E3DED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Задача 3. Совершенствование материально-технической базы гидрометеорологической службы</w:t>
            </w:r>
          </w:p>
        </w:tc>
      </w:tr>
      <w:tr w:rsidR="00D60BD9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D60BD9" w:rsidRPr="005575DA" w:rsidRDefault="002B5D3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D60BD9" w:rsidRPr="005575DA" w:rsidRDefault="00D60BD9" w:rsidP="005575D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 xml:space="preserve">Объемы финансовых средств, направленных на совершенствование материально-технической базы </w:t>
            </w:r>
            <w:r w:rsidRPr="005575DA">
              <w:rPr>
                <w:sz w:val="22"/>
                <w:szCs w:val="22"/>
              </w:rPr>
              <w:lastRenderedPageBreak/>
              <w:t>гидрометеорологической службы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D60BD9" w:rsidRPr="005575DA" w:rsidRDefault="00D60BD9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lastRenderedPageBreak/>
              <w:t>рублей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D60BD9" w:rsidRPr="005575DA" w:rsidRDefault="00D60BD9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60BD9" w:rsidRPr="005575DA" w:rsidRDefault="00D60BD9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15 000,0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60BD9" w:rsidRPr="005575DA" w:rsidRDefault="00D60BD9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16 810,11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0BD9" w:rsidRPr="005575DA" w:rsidRDefault="004F6C08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60BD9" w:rsidRPr="005575DA" w:rsidRDefault="00D60BD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0657" w:rsidRPr="005575DA" w:rsidTr="00964334">
        <w:tc>
          <w:tcPr>
            <w:tcW w:w="484" w:type="dxa"/>
            <w:tcBorders>
              <w:bottom w:val="single" w:sz="4" w:space="0" w:color="auto"/>
            </w:tcBorders>
          </w:tcPr>
          <w:p w:rsidR="00D20657" w:rsidRPr="005575DA" w:rsidRDefault="00D20657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  <w:tcBorders>
              <w:bottom w:val="single" w:sz="4" w:space="0" w:color="auto"/>
            </w:tcBorders>
          </w:tcPr>
          <w:p w:rsidR="00D20657" w:rsidRPr="005575DA" w:rsidRDefault="00D20657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Задача 4. Метрологическое и техническое обеспечение гидрометеорологической деятельности и деятельности в области радиационно-экологического мониторинга окружающей среды</w:t>
            </w:r>
          </w:p>
        </w:tc>
      </w:tr>
      <w:tr w:rsidR="00D20657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D20657" w:rsidRPr="005575DA" w:rsidRDefault="002B5D3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D20657" w:rsidRPr="005575DA" w:rsidRDefault="00D20657" w:rsidP="005575D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Количество приобретенных стационарных поверочных комплексов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D20657" w:rsidRPr="005575DA" w:rsidRDefault="00D20657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единиц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D20657" w:rsidRPr="005575DA" w:rsidRDefault="00D20657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20657" w:rsidRPr="005575DA" w:rsidRDefault="00D20657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D20657" w:rsidRPr="005575DA" w:rsidRDefault="00D20657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20657" w:rsidRPr="005575DA" w:rsidRDefault="004F6C08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20657" w:rsidRPr="005575DA" w:rsidRDefault="00D20657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0657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D20657" w:rsidRPr="005575DA" w:rsidRDefault="002B5D3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D20657" w:rsidRPr="005575DA" w:rsidRDefault="00D20657" w:rsidP="005575D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Охват метрологическим обеспечением и техническим обслуживанием измерительных приборов и гидрометеорологического оборудования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D20657" w:rsidRPr="005575DA" w:rsidRDefault="00D20657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проценты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D20657" w:rsidRPr="005575DA" w:rsidRDefault="00D20657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20657" w:rsidRPr="005575DA" w:rsidRDefault="00D20657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D20657" w:rsidRPr="005575DA" w:rsidRDefault="00D20657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20657" w:rsidRPr="005575DA" w:rsidRDefault="004F6C08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20657" w:rsidRPr="005575DA" w:rsidRDefault="00D20657" w:rsidP="00B2087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</w:p>
        </w:tc>
      </w:tr>
      <w:tr w:rsidR="00D20657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D20657" w:rsidRPr="005575DA" w:rsidRDefault="002B5D3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D20657" w:rsidRPr="005575DA" w:rsidRDefault="00D20657" w:rsidP="005575D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Обеспечение бесперебойной работы гидрометеорологических приборов и оборудования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D20657" w:rsidRPr="005575DA" w:rsidRDefault="00D20657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проценты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D20657" w:rsidRPr="005575DA" w:rsidRDefault="00D20657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20657" w:rsidRPr="005575DA" w:rsidRDefault="00D20657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85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D20657" w:rsidRPr="005575DA" w:rsidRDefault="00D20657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5575DA">
              <w:rPr>
                <w:sz w:val="22"/>
                <w:szCs w:val="22"/>
              </w:rPr>
              <w:t>96,</w:t>
            </w:r>
            <w:r w:rsidRPr="005575DA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20657" w:rsidRPr="005575DA" w:rsidRDefault="004F6C08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20657" w:rsidRPr="005575DA" w:rsidRDefault="00D20657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0657" w:rsidRPr="005575DA" w:rsidTr="00964334">
        <w:tc>
          <w:tcPr>
            <w:tcW w:w="484" w:type="dxa"/>
            <w:tcBorders>
              <w:bottom w:val="single" w:sz="4" w:space="0" w:color="auto"/>
            </w:tcBorders>
          </w:tcPr>
          <w:p w:rsidR="00D20657" w:rsidRPr="005575DA" w:rsidRDefault="00D20657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  <w:tcBorders>
              <w:bottom w:val="single" w:sz="4" w:space="0" w:color="auto"/>
            </w:tcBorders>
          </w:tcPr>
          <w:p w:rsidR="00D20657" w:rsidRPr="005575DA" w:rsidRDefault="00D20657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Задача 5. Развитие научной деятельности и международного сотрудничества, повышение квалификации работников системы Министерства природных ресурсов и охраны окружающей среды</w:t>
            </w:r>
          </w:p>
        </w:tc>
      </w:tr>
      <w:tr w:rsidR="00D20657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D20657" w:rsidRPr="005575DA" w:rsidRDefault="002B5D3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D20657" w:rsidRPr="005575DA" w:rsidRDefault="00D20657" w:rsidP="005575D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Выполнение требований Всемирной метеорологической организации в части обеспечения международного обмена гидрометеорологической информацией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D20657" w:rsidRPr="005575DA" w:rsidRDefault="00D20657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проценты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D20657" w:rsidRPr="005575DA" w:rsidRDefault="00D20657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0657" w:rsidRPr="005575DA" w:rsidRDefault="00D20657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20657" w:rsidRPr="005575DA" w:rsidRDefault="00D20657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20657" w:rsidRPr="005575DA" w:rsidRDefault="004F6C08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20657" w:rsidRPr="005575DA" w:rsidRDefault="00D20657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20657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D20657" w:rsidRPr="005575DA" w:rsidRDefault="002B5D3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D20657" w:rsidRPr="005575DA" w:rsidRDefault="00D20657" w:rsidP="005575D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Количество сотрудников, прошедших подготовку и повышение квалификации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D20657" w:rsidRPr="005575DA" w:rsidRDefault="00D20657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человек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D20657" w:rsidRPr="005575DA" w:rsidRDefault="00D20657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0657" w:rsidRPr="005575DA" w:rsidRDefault="00D20657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25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20657" w:rsidRPr="005575DA" w:rsidRDefault="00D20657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20657" w:rsidRPr="005575DA" w:rsidRDefault="004F6C08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20657" w:rsidRPr="005575DA" w:rsidRDefault="00D20657" w:rsidP="005575DA">
            <w:pPr>
              <w:pStyle w:val="table10"/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232579" w:rsidRPr="005575DA" w:rsidTr="00964334">
        <w:tc>
          <w:tcPr>
            <w:tcW w:w="484" w:type="dxa"/>
          </w:tcPr>
          <w:p w:rsidR="00232579" w:rsidRPr="005575DA" w:rsidRDefault="00232579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 xml:space="preserve">Задача 6. Смягчение воздействия на климат и адаптация к изменяющемуся климату, научное и информационное обеспечение разработки и реализации мер по смягчению последствий изменения климата   </w:t>
            </w:r>
          </w:p>
        </w:tc>
      </w:tr>
      <w:tr w:rsidR="00232579" w:rsidRPr="005575DA" w:rsidTr="00964334">
        <w:tc>
          <w:tcPr>
            <w:tcW w:w="484" w:type="dxa"/>
          </w:tcPr>
          <w:p w:rsidR="00232579" w:rsidRPr="005575DA" w:rsidRDefault="002B5D3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3547" w:type="dxa"/>
          </w:tcPr>
          <w:p w:rsidR="00232579" w:rsidRPr="005575DA" w:rsidRDefault="00232579" w:rsidP="005575D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Сокращение выбросов парниковых газов к уровню 1990 года</w:t>
            </w:r>
          </w:p>
        </w:tc>
        <w:tc>
          <w:tcPr>
            <w:tcW w:w="1304" w:type="dxa"/>
          </w:tcPr>
          <w:p w:rsidR="00232579" w:rsidRPr="005575DA" w:rsidRDefault="00232579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815" w:type="dxa"/>
          </w:tcPr>
          <w:p w:rsidR="00232579" w:rsidRPr="00E212F1" w:rsidRDefault="00902FF0" w:rsidP="00E212F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  <w:lang w:val="en-US"/>
              </w:rPr>
              <w:t>36</w:t>
            </w:r>
            <w:r w:rsidRPr="005575DA">
              <w:rPr>
                <w:rFonts w:ascii="Times New Roman" w:hAnsi="Times New Roman" w:cs="Times New Roman"/>
                <w:szCs w:val="22"/>
              </w:rPr>
              <w:t>,</w:t>
            </w:r>
            <w:r w:rsidRPr="005575DA">
              <w:rPr>
                <w:rFonts w:ascii="Times New Roman" w:hAnsi="Times New Roman" w:cs="Times New Roman"/>
                <w:szCs w:val="22"/>
                <w:lang w:val="en-US"/>
              </w:rPr>
              <w:t>32</w:t>
            </w:r>
            <w:r w:rsidR="00E212F1" w:rsidRPr="00E212F1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</w:p>
        </w:tc>
        <w:tc>
          <w:tcPr>
            <w:tcW w:w="1814" w:type="dxa"/>
            <w:gridSpan w:val="2"/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04" w:type="dxa"/>
          </w:tcPr>
          <w:p w:rsidR="00232579" w:rsidRPr="005575DA" w:rsidRDefault="000452E5" w:rsidP="00E212F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2</w:t>
            </w:r>
            <w:r w:rsidR="00E212F1" w:rsidRPr="00E212F1">
              <w:rPr>
                <w:rFonts w:ascii="Times New Roman" w:hAnsi="Times New Roman" w:cs="Times New Roman"/>
                <w:szCs w:val="22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232579" w:rsidRPr="005575DA" w:rsidRDefault="004F6C08" w:rsidP="004F6C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</w:tcPr>
          <w:p w:rsidR="00232579" w:rsidRPr="005575DA" w:rsidRDefault="00232579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579" w:rsidRPr="005575DA" w:rsidTr="00964334">
        <w:tc>
          <w:tcPr>
            <w:tcW w:w="484" w:type="dxa"/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Задача 7. Минимизация выбросов загрязняющих веществ для улучшения качества атмосферного воздуха</w:t>
            </w:r>
          </w:p>
        </w:tc>
      </w:tr>
      <w:tr w:rsidR="00232579" w:rsidRPr="005575DA" w:rsidTr="000452E5">
        <w:tc>
          <w:tcPr>
            <w:tcW w:w="484" w:type="dxa"/>
          </w:tcPr>
          <w:p w:rsidR="00232579" w:rsidRPr="005575DA" w:rsidRDefault="002B5D3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3547" w:type="dxa"/>
          </w:tcPr>
          <w:p w:rsidR="00232579" w:rsidRPr="005575DA" w:rsidRDefault="00232579" w:rsidP="005575D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Выбросы загрязняющих веществ в атмосферный воздух от стационарных и мобильных источников (сокращение в 2020 году на 2,7 процента к уровню 2015 года)</w:t>
            </w:r>
          </w:p>
        </w:tc>
        <w:tc>
          <w:tcPr>
            <w:tcW w:w="1304" w:type="dxa"/>
          </w:tcPr>
          <w:p w:rsidR="00232579" w:rsidRPr="005575DA" w:rsidRDefault="00232579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тыс. тонн</w:t>
            </w:r>
          </w:p>
        </w:tc>
        <w:tc>
          <w:tcPr>
            <w:tcW w:w="1815" w:type="dxa"/>
          </w:tcPr>
          <w:p w:rsidR="00232579" w:rsidRPr="005575DA" w:rsidRDefault="008C0A6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125</w:t>
            </w:r>
            <w:r w:rsidR="00CF4BC9" w:rsidRPr="005575DA"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  <w:r w:rsidR="00CF4BC9" w:rsidRPr="005575DA">
              <w:rPr>
                <w:rFonts w:ascii="Times New Roman" w:hAnsi="Times New Roman" w:cs="Times New Roman"/>
                <w:szCs w:val="22"/>
                <w:lang w:val="be-BY"/>
              </w:rPr>
              <w:t>,</w:t>
            </w:r>
            <w:r w:rsidR="00CF4BC9" w:rsidRPr="005575DA">
              <w:rPr>
                <w:rFonts w:ascii="Times New Roman" w:hAnsi="Times New Roman" w:cs="Times New Roman"/>
                <w:szCs w:val="22"/>
                <w:lang w:val="en-US"/>
              </w:rPr>
              <w:t>9</w:t>
            </w:r>
          </w:p>
        </w:tc>
        <w:tc>
          <w:tcPr>
            <w:tcW w:w="1559" w:type="dxa"/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1330</w:t>
            </w:r>
          </w:p>
        </w:tc>
        <w:tc>
          <w:tcPr>
            <w:tcW w:w="1559" w:type="dxa"/>
            <w:gridSpan w:val="2"/>
          </w:tcPr>
          <w:p w:rsidR="00232579" w:rsidRPr="005575DA" w:rsidRDefault="00232579" w:rsidP="00E212F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1214,1</w:t>
            </w:r>
            <w:r w:rsidR="00E212F1" w:rsidRPr="00E212F1">
              <w:rPr>
                <w:rFonts w:ascii="Times New Roman" w:hAnsi="Times New Roman" w:cs="Times New Roman"/>
                <w:szCs w:val="22"/>
                <w:vertAlign w:val="superscript"/>
              </w:rPr>
              <w:t>4</w:t>
            </w:r>
          </w:p>
        </w:tc>
        <w:tc>
          <w:tcPr>
            <w:tcW w:w="1418" w:type="dxa"/>
          </w:tcPr>
          <w:p w:rsidR="00232579" w:rsidRPr="005575DA" w:rsidRDefault="004F6C08" w:rsidP="004F6C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69" w:type="dxa"/>
          </w:tcPr>
          <w:p w:rsidR="00232579" w:rsidRPr="005575DA" w:rsidRDefault="00232579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579" w:rsidRPr="005575DA" w:rsidTr="00964334">
        <w:tc>
          <w:tcPr>
            <w:tcW w:w="484" w:type="dxa"/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Задача 8. Рациональное (устойчивое) использование водных ресурсов и улучшение экологического состояния (статуса) поверхностных водных объектов</w:t>
            </w:r>
          </w:p>
        </w:tc>
      </w:tr>
      <w:tr w:rsidR="00232579" w:rsidRPr="005575DA" w:rsidTr="000452E5">
        <w:tc>
          <w:tcPr>
            <w:tcW w:w="484" w:type="dxa"/>
          </w:tcPr>
          <w:p w:rsidR="00232579" w:rsidRPr="005575DA" w:rsidRDefault="002B5D3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3547" w:type="dxa"/>
          </w:tcPr>
          <w:p w:rsidR="00232579" w:rsidRPr="005575DA" w:rsidRDefault="00232579" w:rsidP="005575D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Сброс недостаточно очищенных сточных вод в поверхностные водные объекты (сокращение в 2020 году на 50 процентов к уровню 2015 года)</w:t>
            </w:r>
          </w:p>
        </w:tc>
        <w:tc>
          <w:tcPr>
            <w:tcW w:w="1304" w:type="dxa"/>
          </w:tcPr>
          <w:p w:rsidR="00232579" w:rsidRPr="005575DA" w:rsidRDefault="00232579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млн. куб. метров</w:t>
            </w:r>
          </w:p>
        </w:tc>
        <w:tc>
          <w:tcPr>
            <w:tcW w:w="1815" w:type="dxa"/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5,7</w:t>
            </w:r>
          </w:p>
        </w:tc>
        <w:tc>
          <w:tcPr>
            <w:tcW w:w="1559" w:type="dxa"/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3,09</w:t>
            </w:r>
          </w:p>
        </w:tc>
        <w:tc>
          <w:tcPr>
            <w:tcW w:w="1559" w:type="dxa"/>
            <w:gridSpan w:val="2"/>
          </w:tcPr>
          <w:p w:rsidR="00232579" w:rsidRPr="005575DA" w:rsidRDefault="000452E5" w:rsidP="00E212F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3,09</w:t>
            </w:r>
            <w:r w:rsidR="00E212F1" w:rsidRPr="00E212F1">
              <w:rPr>
                <w:rFonts w:ascii="Times New Roman" w:hAnsi="Times New Roman" w:cs="Times New Roman"/>
                <w:szCs w:val="22"/>
                <w:vertAlign w:val="superscript"/>
              </w:rPr>
              <w:t>4</w:t>
            </w:r>
          </w:p>
        </w:tc>
        <w:tc>
          <w:tcPr>
            <w:tcW w:w="1418" w:type="dxa"/>
          </w:tcPr>
          <w:p w:rsidR="00232579" w:rsidRPr="005575DA" w:rsidRDefault="008061CE" w:rsidP="008061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</w:tcPr>
          <w:p w:rsidR="00232579" w:rsidRPr="005575DA" w:rsidRDefault="00232579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0E55" w:rsidRPr="005575DA" w:rsidTr="00964334">
        <w:tc>
          <w:tcPr>
            <w:tcW w:w="484" w:type="dxa"/>
          </w:tcPr>
          <w:p w:rsidR="00C90E55" w:rsidRPr="005575DA" w:rsidRDefault="00C90E5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C90E55" w:rsidRPr="005575DA" w:rsidRDefault="00C90E5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575DA">
              <w:rPr>
                <w:rFonts w:ascii="Times New Roman" w:hAnsi="Times New Roman" w:cs="Times New Roman"/>
                <w:b/>
                <w:szCs w:val="22"/>
              </w:rPr>
              <w:t>Подпрограмма 3 «Обращение со стойкими органическими загрязнителями»</w:t>
            </w:r>
          </w:p>
        </w:tc>
      </w:tr>
      <w:tr w:rsidR="00BC57EA" w:rsidRPr="005575DA" w:rsidTr="00964334">
        <w:tc>
          <w:tcPr>
            <w:tcW w:w="484" w:type="dxa"/>
          </w:tcPr>
          <w:p w:rsidR="00BC57EA" w:rsidRPr="005575DA" w:rsidRDefault="00BC57EA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BC57EA" w:rsidRPr="005575DA" w:rsidRDefault="00BC57EA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 xml:space="preserve">Обращение с оборудованием, материалами и отходами, содержащими </w:t>
            </w:r>
            <w:proofErr w:type="spellStart"/>
            <w:r w:rsidRPr="005575DA">
              <w:rPr>
                <w:rFonts w:ascii="Times New Roman" w:hAnsi="Times New Roman" w:cs="Times New Roman"/>
                <w:szCs w:val="22"/>
              </w:rPr>
              <w:t>полихлорированные</w:t>
            </w:r>
            <w:proofErr w:type="spellEnd"/>
            <w:r w:rsidRPr="005575DA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575DA">
              <w:rPr>
                <w:rFonts w:ascii="Times New Roman" w:hAnsi="Times New Roman" w:cs="Times New Roman"/>
                <w:szCs w:val="22"/>
              </w:rPr>
              <w:t>бифенилы</w:t>
            </w:r>
            <w:proofErr w:type="spellEnd"/>
          </w:p>
        </w:tc>
      </w:tr>
      <w:tr w:rsidR="003A5AB0" w:rsidRPr="005575DA" w:rsidTr="000452E5">
        <w:tc>
          <w:tcPr>
            <w:tcW w:w="484" w:type="dxa"/>
          </w:tcPr>
          <w:p w:rsidR="003A5AB0" w:rsidRPr="005575DA" w:rsidRDefault="0074155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3547" w:type="dxa"/>
          </w:tcPr>
          <w:p w:rsidR="003A5AB0" w:rsidRPr="005575DA" w:rsidRDefault="003A5AB0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 xml:space="preserve">Вывод из эксплуатации конденсаторов, содержащих </w:t>
            </w:r>
            <w:proofErr w:type="spellStart"/>
            <w:r w:rsidRPr="005575DA">
              <w:rPr>
                <w:rFonts w:ascii="Times New Roman" w:hAnsi="Times New Roman"/>
              </w:rPr>
              <w:t>полихлорированные</w:t>
            </w:r>
            <w:proofErr w:type="spellEnd"/>
            <w:r w:rsidRPr="005575DA">
              <w:rPr>
                <w:rFonts w:ascii="Times New Roman" w:hAnsi="Times New Roman"/>
              </w:rPr>
              <w:t xml:space="preserve"> </w:t>
            </w:r>
            <w:proofErr w:type="spellStart"/>
            <w:r w:rsidRPr="005575DA">
              <w:rPr>
                <w:rFonts w:ascii="Times New Roman" w:hAnsi="Times New Roman"/>
              </w:rPr>
              <w:t>бифенилы</w:t>
            </w:r>
            <w:proofErr w:type="spellEnd"/>
          </w:p>
        </w:tc>
        <w:tc>
          <w:tcPr>
            <w:tcW w:w="1304" w:type="dxa"/>
          </w:tcPr>
          <w:p w:rsidR="003A5AB0" w:rsidRPr="005575DA" w:rsidRDefault="003A5AB0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1815" w:type="dxa"/>
          </w:tcPr>
          <w:p w:rsidR="003A5AB0" w:rsidRPr="005575DA" w:rsidRDefault="002103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</w:tcPr>
          <w:p w:rsidR="003A5AB0" w:rsidRPr="005575DA" w:rsidRDefault="003A5AB0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559" w:type="dxa"/>
            <w:gridSpan w:val="2"/>
          </w:tcPr>
          <w:p w:rsidR="003A5AB0" w:rsidRPr="005575DA" w:rsidRDefault="003A5AB0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1,1</w:t>
            </w:r>
          </w:p>
        </w:tc>
        <w:tc>
          <w:tcPr>
            <w:tcW w:w="1418" w:type="dxa"/>
          </w:tcPr>
          <w:p w:rsidR="003A5AB0" w:rsidRPr="005575DA" w:rsidRDefault="003A5AB0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969" w:type="dxa"/>
          </w:tcPr>
          <w:p w:rsidR="003A5AB0" w:rsidRPr="005575DA" w:rsidRDefault="00303D73" w:rsidP="00303D7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3A5AB0" w:rsidRPr="005575DA">
              <w:rPr>
                <w:rFonts w:ascii="Times New Roman" w:hAnsi="Times New Roman" w:cs="Times New Roman"/>
                <w:szCs w:val="22"/>
              </w:rPr>
              <w:t xml:space="preserve">тсутствие у 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3A5AB0" w:rsidRPr="005575DA">
              <w:rPr>
                <w:rFonts w:ascii="Times New Roman" w:hAnsi="Times New Roman" w:cs="Times New Roman"/>
                <w:szCs w:val="22"/>
              </w:rPr>
              <w:t>рганизаций</w:t>
            </w:r>
            <w:r>
              <w:rPr>
                <w:rFonts w:ascii="Times New Roman" w:hAnsi="Times New Roman" w:cs="Times New Roman"/>
                <w:szCs w:val="22"/>
              </w:rPr>
              <w:t xml:space="preserve"> (</w:t>
            </w:r>
            <w:r w:rsidRPr="005575DA">
              <w:rPr>
                <w:rFonts w:ascii="Times New Roman" w:hAnsi="Times New Roman" w:cs="Times New Roman"/>
                <w:szCs w:val="22"/>
              </w:rPr>
              <w:t>собственник</w:t>
            </w:r>
            <w:r>
              <w:rPr>
                <w:rFonts w:ascii="Times New Roman" w:hAnsi="Times New Roman" w:cs="Times New Roman"/>
                <w:szCs w:val="22"/>
              </w:rPr>
              <w:t xml:space="preserve">ов - </w:t>
            </w:r>
            <w:r w:rsidRPr="005575DA">
              <w:rPr>
                <w:rFonts w:ascii="Times New Roman" w:hAnsi="Times New Roman" w:cs="Times New Roman"/>
                <w:szCs w:val="22"/>
              </w:rPr>
              <w:t>владельц</w:t>
            </w:r>
            <w:r>
              <w:rPr>
                <w:rFonts w:ascii="Times New Roman" w:hAnsi="Times New Roman" w:cs="Times New Roman"/>
                <w:szCs w:val="22"/>
              </w:rPr>
              <w:t>ев</w:t>
            </w:r>
            <w:r w:rsidRPr="005575DA">
              <w:rPr>
                <w:rFonts w:ascii="Times New Roman" w:hAnsi="Times New Roman" w:cs="Times New Roman"/>
                <w:szCs w:val="22"/>
              </w:rPr>
              <w:t>) конденсаторов, содержащих ПХБ</w:t>
            </w:r>
            <w:r w:rsidR="003A5AB0" w:rsidRPr="005575DA">
              <w:rPr>
                <w:rFonts w:ascii="Times New Roman" w:hAnsi="Times New Roman" w:cs="Times New Roman"/>
                <w:szCs w:val="22"/>
              </w:rPr>
              <w:t xml:space="preserve"> достаточных финансовых сре</w:t>
            </w:r>
            <w:proofErr w:type="gramStart"/>
            <w:r w:rsidR="003A5AB0" w:rsidRPr="005575DA">
              <w:rPr>
                <w:rFonts w:ascii="Times New Roman" w:hAnsi="Times New Roman" w:cs="Times New Roman"/>
                <w:szCs w:val="22"/>
              </w:rPr>
              <w:t>дств дл</w:t>
            </w:r>
            <w:proofErr w:type="gramEnd"/>
            <w:r w:rsidR="003A5AB0" w:rsidRPr="005575DA">
              <w:rPr>
                <w:rFonts w:ascii="Times New Roman" w:hAnsi="Times New Roman" w:cs="Times New Roman"/>
                <w:szCs w:val="22"/>
              </w:rPr>
              <w:t xml:space="preserve">я обеспечения ими вывода из эксплуатации (замены на </w:t>
            </w:r>
            <w:r w:rsidR="003A5AB0" w:rsidRPr="005575DA">
              <w:rPr>
                <w:rFonts w:ascii="Times New Roman" w:hAnsi="Times New Roman" w:cs="Times New Roman"/>
                <w:szCs w:val="22"/>
              </w:rPr>
              <w:lastRenderedPageBreak/>
              <w:t>альтернативное оборудование) конденсаторов, содержащих ПХБ</w:t>
            </w:r>
          </w:p>
        </w:tc>
      </w:tr>
      <w:tr w:rsidR="00210353" w:rsidRPr="005575DA" w:rsidTr="000452E5">
        <w:tc>
          <w:tcPr>
            <w:tcW w:w="484" w:type="dxa"/>
          </w:tcPr>
          <w:p w:rsidR="00210353" w:rsidRPr="005575DA" w:rsidRDefault="0074155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lastRenderedPageBreak/>
              <w:t>25</w:t>
            </w:r>
          </w:p>
        </w:tc>
        <w:tc>
          <w:tcPr>
            <w:tcW w:w="3547" w:type="dxa"/>
          </w:tcPr>
          <w:p w:rsidR="00210353" w:rsidRPr="005575DA" w:rsidRDefault="00210353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 xml:space="preserve">Вывод из эксплуатации трансформаторов, содержащих </w:t>
            </w:r>
            <w:proofErr w:type="spellStart"/>
            <w:r w:rsidRPr="005575DA">
              <w:rPr>
                <w:rFonts w:ascii="Times New Roman" w:hAnsi="Times New Roman"/>
              </w:rPr>
              <w:t>полихлорированные</w:t>
            </w:r>
            <w:proofErr w:type="spellEnd"/>
            <w:r w:rsidRPr="005575DA">
              <w:rPr>
                <w:rFonts w:ascii="Times New Roman" w:hAnsi="Times New Roman"/>
              </w:rPr>
              <w:t xml:space="preserve"> </w:t>
            </w:r>
            <w:proofErr w:type="spellStart"/>
            <w:r w:rsidRPr="005575DA">
              <w:rPr>
                <w:rFonts w:ascii="Times New Roman" w:hAnsi="Times New Roman"/>
              </w:rPr>
              <w:t>бифенилы</w:t>
            </w:r>
            <w:proofErr w:type="spellEnd"/>
          </w:p>
        </w:tc>
        <w:tc>
          <w:tcPr>
            <w:tcW w:w="1304" w:type="dxa"/>
          </w:tcPr>
          <w:p w:rsidR="00210353" w:rsidRPr="005575DA" w:rsidRDefault="002103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1815" w:type="dxa"/>
          </w:tcPr>
          <w:p w:rsidR="00210353" w:rsidRPr="005575DA" w:rsidRDefault="002103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</w:tcPr>
          <w:p w:rsidR="00210353" w:rsidRPr="005575DA" w:rsidRDefault="002103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559" w:type="dxa"/>
            <w:gridSpan w:val="2"/>
          </w:tcPr>
          <w:p w:rsidR="00210353" w:rsidRPr="005575DA" w:rsidRDefault="002103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2,1</w:t>
            </w:r>
          </w:p>
        </w:tc>
        <w:tc>
          <w:tcPr>
            <w:tcW w:w="1418" w:type="dxa"/>
          </w:tcPr>
          <w:p w:rsidR="00210353" w:rsidRPr="005575DA" w:rsidRDefault="00964334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3969" w:type="dxa"/>
          </w:tcPr>
          <w:p w:rsidR="00303D73" w:rsidRDefault="00303D73" w:rsidP="005575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5575DA">
              <w:rPr>
                <w:rFonts w:ascii="Times New Roman" w:hAnsi="Times New Roman" w:cs="Times New Roman"/>
                <w:szCs w:val="22"/>
              </w:rPr>
              <w:t xml:space="preserve">тсутствие у 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5575DA">
              <w:rPr>
                <w:rFonts w:ascii="Times New Roman" w:hAnsi="Times New Roman" w:cs="Times New Roman"/>
                <w:szCs w:val="22"/>
              </w:rPr>
              <w:t>рганизаций</w:t>
            </w:r>
            <w:r>
              <w:rPr>
                <w:rFonts w:ascii="Times New Roman" w:hAnsi="Times New Roman" w:cs="Times New Roman"/>
                <w:szCs w:val="22"/>
              </w:rPr>
              <w:t xml:space="preserve"> (</w:t>
            </w:r>
            <w:r w:rsidRPr="005575DA">
              <w:rPr>
                <w:rFonts w:ascii="Times New Roman" w:hAnsi="Times New Roman" w:cs="Times New Roman"/>
                <w:szCs w:val="22"/>
              </w:rPr>
              <w:t>собственник</w:t>
            </w:r>
            <w:r>
              <w:rPr>
                <w:rFonts w:ascii="Times New Roman" w:hAnsi="Times New Roman" w:cs="Times New Roman"/>
                <w:szCs w:val="22"/>
              </w:rPr>
              <w:t xml:space="preserve">ов - </w:t>
            </w:r>
            <w:r w:rsidRPr="005575DA">
              <w:rPr>
                <w:rFonts w:ascii="Times New Roman" w:hAnsi="Times New Roman" w:cs="Times New Roman"/>
                <w:szCs w:val="22"/>
              </w:rPr>
              <w:t>владельц</w:t>
            </w:r>
            <w:r>
              <w:rPr>
                <w:rFonts w:ascii="Times New Roman" w:hAnsi="Times New Roman" w:cs="Times New Roman"/>
                <w:szCs w:val="22"/>
              </w:rPr>
              <w:t>ев</w:t>
            </w:r>
            <w:r w:rsidRPr="005575DA">
              <w:rPr>
                <w:rFonts w:ascii="Times New Roman" w:hAnsi="Times New Roman" w:cs="Times New Roman"/>
                <w:szCs w:val="22"/>
              </w:rPr>
              <w:t xml:space="preserve">) </w:t>
            </w:r>
            <w:r>
              <w:rPr>
                <w:rFonts w:ascii="Times New Roman" w:hAnsi="Times New Roman" w:cs="Times New Roman"/>
                <w:szCs w:val="22"/>
              </w:rPr>
              <w:t>трансформаторов</w:t>
            </w:r>
            <w:r w:rsidRPr="005575DA">
              <w:rPr>
                <w:rFonts w:ascii="Times New Roman" w:hAnsi="Times New Roman" w:cs="Times New Roman"/>
                <w:szCs w:val="22"/>
              </w:rPr>
              <w:t xml:space="preserve"> финансовых сре</w:t>
            </w:r>
            <w:proofErr w:type="gramStart"/>
            <w:r w:rsidRPr="005575DA">
              <w:rPr>
                <w:rFonts w:ascii="Times New Roman" w:hAnsi="Times New Roman" w:cs="Times New Roman"/>
                <w:szCs w:val="22"/>
              </w:rPr>
              <w:t>дств дл</w:t>
            </w:r>
            <w:proofErr w:type="gramEnd"/>
            <w:r w:rsidRPr="005575DA">
              <w:rPr>
                <w:rFonts w:ascii="Times New Roman" w:hAnsi="Times New Roman" w:cs="Times New Roman"/>
                <w:szCs w:val="22"/>
              </w:rPr>
              <w:t>я обеспечения ими вывода из эксплуатации (замены на альтернативное оборудование) трансформаторов, содержащих ПХБ</w:t>
            </w:r>
          </w:p>
          <w:p w:rsidR="00210353" w:rsidRPr="005575DA" w:rsidRDefault="00210353" w:rsidP="00303D7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672A8" w:rsidRPr="005575DA" w:rsidTr="00D048E2">
        <w:tc>
          <w:tcPr>
            <w:tcW w:w="484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b/>
                <w:szCs w:val="22"/>
              </w:rPr>
              <w:t>Подпрограмма 4 «Сохранение и устойчивое использование биологического и ландшафтного разнообразия»</w:t>
            </w:r>
          </w:p>
        </w:tc>
      </w:tr>
      <w:tr w:rsidR="000672A8" w:rsidRPr="005575DA" w:rsidTr="00D048E2">
        <w:tc>
          <w:tcPr>
            <w:tcW w:w="484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Задача 1. Развитие системы ООПТ, обеспечение функционирования, охраны ООПТ и управления ими</w:t>
            </w:r>
          </w:p>
        </w:tc>
      </w:tr>
      <w:tr w:rsidR="000672A8" w:rsidRPr="005575DA" w:rsidTr="000452E5">
        <w:tc>
          <w:tcPr>
            <w:tcW w:w="484" w:type="dxa"/>
          </w:tcPr>
          <w:p w:rsidR="000672A8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3547" w:type="dxa"/>
          </w:tcPr>
          <w:p w:rsidR="000672A8" w:rsidRPr="005575DA" w:rsidRDefault="000E3853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представлений об объявлении ООПТ</w:t>
            </w:r>
          </w:p>
        </w:tc>
        <w:tc>
          <w:tcPr>
            <w:tcW w:w="1304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5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0672A8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  <w:gridSpan w:val="2"/>
          </w:tcPr>
          <w:p w:rsidR="000672A8" w:rsidRPr="005575DA" w:rsidRDefault="003404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418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672A8" w:rsidRPr="005575DA" w:rsidTr="000452E5">
        <w:tc>
          <w:tcPr>
            <w:tcW w:w="484" w:type="dxa"/>
          </w:tcPr>
          <w:p w:rsidR="000672A8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3547" w:type="dxa"/>
          </w:tcPr>
          <w:p w:rsidR="000672A8" w:rsidRPr="005575DA" w:rsidRDefault="000E3853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представлений о преобразовании ООПТ</w:t>
            </w:r>
          </w:p>
        </w:tc>
        <w:tc>
          <w:tcPr>
            <w:tcW w:w="1304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5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0672A8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113</w:t>
            </w:r>
          </w:p>
        </w:tc>
        <w:tc>
          <w:tcPr>
            <w:tcW w:w="1559" w:type="dxa"/>
            <w:gridSpan w:val="2"/>
          </w:tcPr>
          <w:p w:rsidR="000672A8" w:rsidRPr="005575DA" w:rsidRDefault="003404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1418" w:type="dxa"/>
          </w:tcPr>
          <w:p w:rsidR="000672A8" w:rsidRPr="005575DA" w:rsidRDefault="003404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87,61</w:t>
            </w:r>
          </w:p>
        </w:tc>
        <w:tc>
          <w:tcPr>
            <w:tcW w:w="3969" w:type="dxa"/>
          </w:tcPr>
          <w:p w:rsidR="000672A8" w:rsidRPr="005575DA" w:rsidRDefault="00AB78D4" w:rsidP="00AE0EC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AB78D4">
              <w:rPr>
                <w:rFonts w:ascii="Times New Roman" w:hAnsi="Times New Roman" w:cs="Times New Roman"/>
                <w:szCs w:val="22"/>
              </w:rPr>
              <w:t xml:space="preserve">е обеспечена реализация мероприятия Гродненским и Минским облисполкомами (письмо Гродненского облисполкома от 23.02.2017 г. № 344-вн; письмо Минского облисполкома от 22.02.2017 г. № 70/23-21) </w:t>
            </w:r>
            <w:r w:rsidR="00AE0ECC">
              <w:rPr>
                <w:rFonts w:ascii="Times New Roman" w:hAnsi="Times New Roman" w:cs="Times New Roman"/>
                <w:szCs w:val="22"/>
              </w:rPr>
              <w:t>в</w:t>
            </w:r>
            <w:r w:rsidR="0034045F">
              <w:rPr>
                <w:rFonts w:ascii="Times New Roman" w:hAnsi="Times New Roman" w:cs="Times New Roman"/>
                <w:szCs w:val="22"/>
              </w:rPr>
              <w:t xml:space="preserve"> связи </w:t>
            </w:r>
            <w:r w:rsidR="0034045F" w:rsidRPr="0034045F">
              <w:rPr>
                <w:rFonts w:ascii="Times New Roman" w:hAnsi="Times New Roman" w:cs="Times New Roman"/>
                <w:szCs w:val="22"/>
              </w:rPr>
              <w:t>с отсутствием финансирования из местных бюджетов Гродненской и Минской области на выполнение данного мероприятия</w:t>
            </w:r>
          </w:p>
        </w:tc>
      </w:tr>
      <w:tr w:rsidR="000672A8" w:rsidRPr="005575DA" w:rsidTr="000452E5">
        <w:tc>
          <w:tcPr>
            <w:tcW w:w="484" w:type="dxa"/>
          </w:tcPr>
          <w:p w:rsidR="000672A8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3547" w:type="dxa"/>
          </w:tcPr>
          <w:p w:rsidR="000672A8" w:rsidRPr="005575DA" w:rsidRDefault="000E3853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представлений о прекращении функционирования ООПТ</w:t>
            </w:r>
          </w:p>
        </w:tc>
        <w:tc>
          <w:tcPr>
            <w:tcW w:w="1304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5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0672A8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59" w:type="dxa"/>
            <w:gridSpan w:val="2"/>
          </w:tcPr>
          <w:p w:rsidR="000672A8" w:rsidRPr="005575DA" w:rsidRDefault="004F4454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0672A8" w:rsidRPr="005575DA" w:rsidRDefault="008061C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3969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672A8" w:rsidRPr="005575DA" w:rsidTr="000452E5">
        <w:tc>
          <w:tcPr>
            <w:tcW w:w="484" w:type="dxa"/>
          </w:tcPr>
          <w:p w:rsidR="000672A8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lastRenderedPageBreak/>
              <w:t>29</w:t>
            </w:r>
          </w:p>
        </w:tc>
        <w:tc>
          <w:tcPr>
            <w:tcW w:w="3547" w:type="dxa"/>
          </w:tcPr>
          <w:p w:rsidR="000672A8" w:rsidRPr="005575DA" w:rsidRDefault="000E3853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разработанных планов управления заказниками республиканского значения</w:t>
            </w:r>
          </w:p>
        </w:tc>
        <w:tc>
          <w:tcPr>
            <w:tcW w:w="1304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5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0672A8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59" w:type="dxa"/>
            <w:gridSpan w:val="2"/>
          </w:tcPr>
          <w:p w:rsidR="000672A8" w:rsidRPr="005575DA" w:rsidRDefault="004F4454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8" w:type="dxa"/>
          </w:tcPr>
          <w:p w:rsidR="000672A8" w:rsidRPr="005575DA" w:rsidRDefault="008061C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672A8" w:rsidRPr="005575DA" w:rsidTr="000452E5">
        <w:tc>
          <w:tcPr>
            <w:tcW w:w="484" w:type="dxa"/>
          </w:tcPr>
          <w:p w:rsidR="000672A8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3547" w:type="dxa"/>
          </w:tcPr>
          <w:p w:rsidR="000672A8" w:rsidRPr="005575DA" w:rsidRDefault="000E3853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руководителей и работников государственных природоохранных учреждений, осуществляющих управление ООПТ, прошедших повышение квалификации</w:t>
            </w:r>
          </w:p>
        </w:tc>
        <w:tc>
          <w:tcPr>
            <w:tcW w:w="1304" w:type="dxa"/>
          </w:tcPr>
          <w:p w:rsidR="000672A8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815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0672A8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559" w:type="dxa"/>
            <w:gridSpan w:val="2"/>
          </w:tcPr>
          <w:p w:rsidR="000672A8" w:rsidRPr="005575DA" w:rsidRDefault="004F4454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418" w:type="dxa"/>
          </w:tcPr>
          <w:p w:rsidR="000672A8" w:rsidRPr="005575DA" w:rsidRDefault="008061C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672A8" w:rsidRPr="005575DA" w:rsidTr="000452E5">
        <w:tc>
          <w:tcPr>
            <w:tcW w:w="484" w:type="dxa"/>
          </w:tcPr>
          <w:p w:rsidR="000672A8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3547" w:type="dxa"/>
          </w:tcPr>
          <w:p w:rsidR="000672A8" w:rsidRPr="005575DA" w:rsidRDefault="000E3853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установленных информационных и информационно-указательных знаков, рекламно-информационных щитов</w:t>
            </w:r>
          </w:p>
        </w:tc>
        <w:tc>
          <w:tcPr>
            <w:tcW w:w="1304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5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0672A8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1000</w:t>
            </w:r>
          </w:p>
        </w:tc>
        <w:tc>
          <w:tcPr>
            <w:tcW w:w="1559" w:type="dxa"/>
            <w:gridSpan w:val="2"/>
          </w:tcPr>
          <w:p w:rsidR="000672A8" w:rsidRPr="005575DA" w:rsidRDefault="004F4454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820</w:t>
            </w:r>
          </w:p>
        </w:tc>
        <w:tc>
          <w:tcPr>
            <w:tcW w:w="1418" w:type="dxa"/>
          </w:tcPr>
          <w:p w:rsidR="000672A8" w:rsidRPr="005575DA" w:rsidRDefault="00AE0AC2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</w:t>
            </w:r>
          </w:p>
        </w:tc>
        <w:tc>
          <w:tcPr>
            <w:tcW w:w="3969" w:type="dxa"/>
          </w:tcPr>
          <w:p w:rsidR="000672A8" w:rsidRPr="005575DA" w:rsidRDefault="00AE0ECC" w:rsidP="00AE0EC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AE0ECC">
              <w:rPr>
                <w:rFonts w:ascii="Times New Roman" w:hAnsi="Times New Roman" w:cs="Times New Roman"/>
                <w:szCs w:val="22"/>
              </w:rPr>
              <w:t>е обеспечен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AE0ECC">
              <w:rPr>
                <w:rFonts w:ascii="Times New Roman" w:hAnsi="Times New Roman" w:cs="Times New Roman"/>
                <w:szCs w:val="22"/>
              </w:rPr>
              <w:t xml:space="preserve"> закупка и установка информационных и информационно-указательных знаков, рекламно-информационных щитов Минским облисполкомом (объем запланирован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AE0ECC">
              <w:rPr>
                <w:rFonts w:ascii="Times New Roman" w:hAnsi="Times New Roman" w:cs="Times New Roman"/>
                <w:szCs w:val="22"/>
              </w:rPr>
              <w:t xml:space="preserve">ых средств подпрограммы на выполнение данного мероприятия по Минской области </w:t>
            </w:r>
            <w:r>
              <w:rPr>
                <w:rFonts w:ascii="Times New Roman" w:hAnsi="Times New Roman" w:cs="Times New Roman"/>
                <w:szCs w:val="22"/>
              </w:rPr>
              <w:t xml:space="preserve">        </w:t>
            </w:r>
            <w:r w:rsidRPr="00AE0ECC">
              <w:rPr>
                <w:rFonts w:ascii="Times New Roman" w:hAnsi="Times New Roman" w:cs="Times New Roman"/>
                <w:szCs w:val="22"/>
              </w:rPr>
              <w:t xml:space="preserve">10 000 руб.) </w:t>
            </w:r>
          </w:p>
        </w:tc>
      </w:tr>
      <w:tr w:rsidR="000672A8" w:rsidRPr="005575DA" w:rsidTr="000452E5">
        <w:tc>
          <w:tcPr>
            <w:tcW w:w="484" w:type="dxa"/>
          </w:tcPr>
          <w:p w:rsidR="000672A8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3547" w:type="dxa"/>
          </w:tcPr>
          <w:p w:rsidR="000672A8" w:rsidRPr="005575DA" w:rsidRDefault="000E3853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реализованных проектов по восстановлению нарушенных экологических систем</w:t>
            </w:r>
          </w:p>
        </w:tc>
        <w:tc>
          <w:tcPr>
            <w:tcW w:w="1304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5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0672A8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59" w:type="dxa"/>
            <w:gridSpan w:val="2"/>
          </w:tcPr>
          <w:p w:rsidR="000672A8" w:rsidRPr="005575DA" w:rsidRDefault="004F4454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0672A8" w:rsidRPr="005575DA" w:rsidRDefault="008061C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672A8" w:rsidRPr="005575DA" w:rsidTr="000452E5">
        <w:tc>
          <w:tcPr>
            <w:tcW w:w="484" w:type="dxa"/>
          </w:tcPr>
          <w:p w:rsidR="000672A8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3547" w:type="dxa"/>
          </w:tcPr>
          <w:p w:rsidR="000672A8" w:rsidRPr="005575DA" w:rsidRDefault="000E3853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ООПТ, на территории которых проведены мероприятия по расчистке от древесно-кустарниковой растительности и тростника участков экологических систем (лугов, низинных болот, островов)</w:t>
            </w:r>
          </w:p>
        </w:tc>
        <w:tc>
          <w:tcPr>
            <w:tcW w:w="1304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5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0672A8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9" w:type="dxa"/>
            <w:gridSpan w:val="2"/>
          </w:tcPr>
          <w:p w:rsidR="000672A8" w:rsidRPr="005575DA" w:rsidRDefault="00715FB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0672A8" w:rsidRPr="005575DA" w:rsidRDefault="008061C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672A8" w:rsidRPr="005575DA" w:rsidTr="000452E5">
        <w:tc>
          <w:tcPr>
            <w:tcW w:w="484" w:type="dxa"/>
          </w:tcPr>
          <w:p w:rsidR="000672A8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lastRenderedPageBreak/>
              <w:t>34</w:t>
            </w:r>
          </w:p>
        </w:tc>
        <w:tc>
          <w:tcPr>
            <w:tcW w:w="3547" w:type="dxa"/>
          </w:tcPr>
          <w:p w:rsidR="000672A8" w:rsidRPr="005575DA" w:rsidRDefault="000E3853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Площадь ООПТ, на которой проведены мероприятия по борьбе с инвазивными чужеродными видами</w:t>
            </w:r>
          </w:p>
        </w:tc>
        <w:tc>
          <w:tcPr>
            <w:tcW w:w="1304" w:type="dxa"/>
          </w:tcPr>
          <w:p w:rsidR="000672A8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гектаров</w:t>
            </w:r>
          </w:p>
        </w:tc>
        <w:tc>
          <w:tcPr>
            <w:tcW w:w="1815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0672A8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1559" w:type="dxa"/>
            <w:gridSpan w:val="2"/>
          </w:tcPr>
          <w:p w:rsidR="000672A8" w:rsidRPr="005575DA" w:rsidRDefault="00B01C2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354,2</w:t>
            </w:r>
          </w:p>
        </w:tc>
        <w:tc>
          <w:tcPr>
            <w:tcW w:w="1418" w:type="dxa"/>
          </w:tcPr>
          <w:p w:rsidR="000672A8" w:rsidRPr="005575DA" w:rsidRDefault="008061C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236</w:t>
            </w:r>
          </w:p>
        </w:tc>
        <w:tc>
          <w:tcPr>
            <w:tcW w:w="3969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672A8" w:rsidRPr="005575DA" w:rsidTr="000452E5">
        <w:tc>
          <w:tcPr>
            <w:tcW w:w="484" w:type="dxa"/>
          </w:tcPr>
          <w:p w:rsidR="000672A8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3547" w:type="dxa"/>
          </w:tcPr>
          <w:p w:rsidR="000672A8" w:rsidRPr="005575DA" w:rsidRDefault="000E3853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созданных искусственных гнездовий для птиц, относящихся к видам, включенным в Красную книгу Республики Беларусь</w:t>
            </w:r>
          </w:p>
        </w:tc>
        <w:tc>
          <w:tcPr>
            <w:tcW w:w="1304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5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0672A8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160</w:t>
            </w:r>
          </w:p>
        </w:tc>
        <w:tc>
          <w:tcPr>
            <w:tcW w:w="1559" w:type="dxa"/>
            <w:gridSpan w:val="2"/>
          </w:tcPr>
          <w:p w:rsidR="000672A8" w:rsidRPr="005575DA" w:rsidRDefault="007A6E92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776</w:t>
            </w:r>
          </w:p>
        </w:tc>
        <w:tc>
          <w:tcPr>
            <w:tcW w:w="1418" w:type="dxa"/>
          </w:tcPr>
          <w:p w:rsidR="000672A8" w:rsidRPr="005575DA" w:rsidRDefault="008061C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485</w:t>
            </w:r>
          </w:p>
        </w:tc>
        <w:tc>
          <w:tcPr>
            <w:tcW w:w="3969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672A8" w:rsidRPr="005575DA" w:rsidTr="000452E5">
        <w:tc>
          <w:tcPr>
            <w:tcW w:w="484" w:type="dxa"/>
          </w:tcPr>
          <w:p w:rsidR="000672A8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3547" w:type="dxa"/>
          </w:tcPr>
          <w:p w:rsidR="000672A8" w:rsidRPr="005575DA" w:rsidRDefault="000E3853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приобретенного специального транспорта</w:t>
            </w:r>
          </w:p>
        </w:tc>
        <w:tc>
          <w:tcPr>
            <w:tcW w:w="1304" w:type="dxa"/>
          </w:tcPr>
          <w:p w:rsidR="000672A8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815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0672A8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59" w:type="dxa"/>
            <w:gridSpan w:val="2"/>
          </w:tcPr>
          <w:p w:rsidR="000672A8" w:rsidRPr="005575DA" w:rsidRDefault="007A6E92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418" w:type="dxa"/>
          </w:tcPr>
          <w:p w:rsidR="000672A8" w:rsidRPr="005575DA" w:rsidRDefault="008061C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325</w:t>
            </w:r>
          </w:p>
        </w:tc>
        <w:tc>
          <w:tcPr>
            <w:tcW w:w="3969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672A8" w:rsidRPr="005575DA" w:rsidTr="000452E5">
        <w:tc>
          <w:tcPr>
            <w:tcW w:w="484" w:type="dxa"/>
          </w:tcPr>
          <w:p w:rsidR="000672A8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3547" w:type="dxa"/>
          </w:tcPr>
          <w:p w:rsidR="000672A8" w:rsidRPr="005575DA" w:rsidRDefault="000E3853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приобретенных комплектов специальных средств визуального обнаружения лесных пожаров</w:t>
            </w:r>
          </w:p>
        </w:tc>
        <w:tc>
          <w:tcPr>
            <w:tcW w:w="1304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5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0672A8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59" w:type="dxa"/>
            <w:gridSpan w:val="2"/>
          </w:tcPr>
          <w:p w:rsidR="000672A8" w:rsidRPr="005575DA" w:rsidRDefault="007A6E92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418" w:type="dxa"/>
          </w:tcPr>
          <w:p w:rsidR="000672A8" w:rsidRPr="005575DA" w:rsidRDefault="008061C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466</w:t>
            </w:r>
          </w:p>
        </w:tc>
        <w:tc>
          <w:tcPr>
            <w:tcW w:w="3969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672A8" w:rsidRPr="005575DA" w:rsidTr="000452E5">
        <w:tc>
          <w:tcPr>
            <w:tcW w:w="484" w:type="dxa"/>
          </w:tcPr>
          <w:p w:rsidR="000672A8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3547" w:type="dxa"/>
          </w:tcPr>
          <w:p w:rsidR="000672A8" w:rsidRPr="005575DA" w:rsidRDefault="000E3853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построенных и реконструированных объектов инфраструктуры туризма</w:t>
            </w:r>
          </w:p>
        </w:tc>
        <w:tc>
          <w:tcPr>
            <w:tcW w:w="1304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5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0672A8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9" w:type="dxa"/>
            <w:gridSpan w:val="2"/>
          </w:tcPr>
          <w:p w:rsidR="000672A8" w:rsidRPr="005575DA" w:rsidRDefault="007A6E92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0672A8" w:rsidRPr="005575DA" w:rsidRDefault="008061C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672A8" w:rsidRPr="005575DA" w:rsidTr="000452E5">
        <w:tc>
          <w:tcPr>
            <w:tcW w:w="484" w:type="dxa"/>
          </w:tcPr>
          <w:p w:rsidR="000672A8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3547" w:type="dxa"/>
          </w:tcPr>
          <w:p w:rsidR="000672A8" w:rsidRPr="005575DA" w:rsidRDefault="000E3853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фестивалей, конференций, выставок, проведенных на ООПТ</w:t>
            </w:r>
          </w:p>
        </w:tc>
        <w:tc>
          <w:tcPr>
            <w:tcW w:w="1304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5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0672A8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gridSpan w:val="2"/>
          </w:tcPr>
          <w:p w:rsidR="000672A8" w:rsidRPr="005575DA" w:rsidRDefault="007A6E92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18" w:type="dxa"/>
          </w:tcPr>
          <w:p w:rsidR="000672A8" w:rsidRPr="005575DA" w:rsidRDefault="008061C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672A8" w:rsidRPr="005575DA" w:rsidTr="000452E5">
        <w:tc>
          <w:tcPr>
            <w:tcW w:w="484" w:type="dxa"/>
          </w:tcPr>
          <w:p w:rsidR="000672A8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3547" w:type="dxa"/>
          </w:tcPr>
          <w:p w:rsidR="000672A8" w:rsidRPr="005575DA" w:rsidRDefault="000E3853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изданных рекламно-информа</w:t>
            </w:r>
            <w:r w:rsidRPr="005575DA">
              <w:rPr>
                <w:rFonts w:ascii="Times New Roman" w:hAnsi="Times New Roman"/>
              </w:rPr>
              <w:softHyphen/>
              <w:t>ционных материалов об ООПТ</w:t>
            </w:r>
          </w:p>
        </w:tc>
        <w:tc>
          <w:tcPr>
            <w:tcW w:w="1304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5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0672A8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5600</w:t>
            </w:r>
          </w:p>
        </w:tc>
        <w:tc>
          <w:tcPr>
            <w:tcW w:w="1559" w:type="dxa"/>
            <w:gridSpan w:val="2"/>
          </w:tcPr>
          <w:p w:rsidR="000672A8" w:rsidRPr="005575DA" w:rsidRDefault="007A6E92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14652</w:t>
            </w:r>
          </w:p>
        </w:tc>
        <w:tc>
          <w:tcPr>
            <w:tcW w:w="1418" w:type="dxa"/>
          </w:tcPr>
          <w:p w:rsidR="000672A8" w:rsidRPr="005575DA" w:rsidRDefault="008061C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262</w:t>
            </w:r>
          </w:p>
        </w:tc>
        <w:tc>
          <w:tcPr>
            <w:tcW w:w="3969" w:type="dxa"/>
          </w:tcPr>
          <w:p w:rsidR="000672A8" w:rsidRPr="005575DA" w:rsidRDefault="000672A8" w:rsidP="005575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395F" w:rsidRPr="005575DA" w:rsidTr="000452E5">
        <w:tc>
          <w:tcPr>
            <w:tcW w:w="484" w:type="dxa"/>
          </w:tcPr>
          <w:p w:rsidR="00D9395F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41</w:t>
            </w:r>
          </w:p>
        </w:tc>
        <w:tc>
          <w:tcPr>
            <w:tcW w:w="3547" w:type="dxa"/>
          </w:tcPr>
          <w:p w:rsidR="00D9395F" w:rsidRPr="005575DA" w:rsidRDefault="000E3853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  <w:spacing w:val="-4"/>
              </w:rPr>
              <w:t>Увеличение посещаемости ООПТ туристами</w:t>
            </w:r>
          </w:p>
        </w:tc>
        <w:tc>
          <w:tcPr>
            <w:tcW w:w="1304" w:type="dxa"/>
          </w:tcPr>
          <w:p w:rsidR="00D9395F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1815" w:type="dxa"/>
          </w:tcPr>
          <w:p w:rsidR="00D9395F" w:rsidRPr="005575DA" w:rsidRDefault="00D939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D9395F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  <w:gridSpan w:val="2"/>
          </w:tcPr>
          <w:p w:rsidR="00D9395F" w:rsidRPr="005575DA" w:rsidRDefault="00F74C1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8" w:type="dxa"/>
          </w:tcPr>
          <w:p w:rsidR="00D9395F" w:rsidRPr="005575DA" w:rsidRDefault="008061C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</w:tcPr>
          <w:p w:rsidR="00D9395F" w:rsidRPr="005575DA" w:rsidRDefault="00D9395F" w:rsidP="005575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3853" w:rsidRPr="005575DA" w:rsidTr="00D048E2">
        <w:tc>
          <w:tcPr>
            <w:tcW w:w="484" w:type="dxa"/>
          </w:tcPr>
          <w:p w:rsidR="000E3853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0E3853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 2. Сохранение редких и находящихся под угрозой исчезновения видов диких животных</w:t>
            </w:r>
          </w:p>
        </w:tc>
      </w:tr>
      <w:tr w:rsidR="000E3853" w:rsidRPr="005575DA" w:rsidTr="000452E5">
        <w:tc>
          <w:tcPr>
            <w:tcW w:w="484" w:type="dxa"/>
          </w:tcPr>
          <w:p w:rsidR="000E3853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3547" w:type="dxa"/>
          </w:tcPr>
          <w:p w:rsidR="000E3853" w:rsidRPr="005575DA" w:rsidRDefault="000E3853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 xml:space="preserve">Количество новых </w:t>
            </w:r>
            <w:proofErr w:type="spellStart"/>
            <w:r w:rsidRPr="005575DA">
              <w:rPr>
                <w:rFonts w:ascii="Times New Roman" w:hAnsi="Times New Roman"/>
              </w:rPr>
              <w:t>микропопуляций</w:t>
            </w:r>
            <w:proofErr w:type="spellEnd"/>
            <w:r w:rsidRPr="005575DA">
              <w:rPr>
                <w:rFonts w:ascii="Times New Roman" w:hAnsi="Times New Roman"/>
              </w:rPr>
              <w:t xml:space="preserve"> зубров</w:t>
            </w:r>
          </w:p>
        </w:tc>
        <w:tc>
          <w:tcPr>
            <w:tcW w:w="1304" w:type="dxa"/>
          </w:tcPr>
          <w:p w:rsidR="000E3853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5" w:type="dxa"/>
          </w:tcPr>
          <w:p w:rsidR="000E3853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0E3853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59" w:type="dxa"/>
            <w:gridSpan w:val="2"/>
          </w:tcPr>
          <w:p w:rsidR="000E3853" w:rsidRPr="005575DA" w:rsidRDefault="00F74C1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8" w:type="dxa"/>
          </w:tcPr>
          <w:p w:rsidR="000E3853" w:rsidRPr="005575DA" w:rsidRDefault="008061C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69" w:type="dxa"/>
          </w:tcPr>
          <w:p w:rsidR="000E3853" w:rsidRPr="005575DA" w:rsidRDefault="00393EB0" w:rsidP="00393EB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393EB0">
              <w:rPr>
                <w:rFonts w:ascii="Times New Roman" w:hAnsi="Times New Roman" w:cs="Times New Roman"/>
                <w:szCs w:val="22"/>
              </w:rPr>
              <w:t xml:space="preserve">ООО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393EB0">
              <w:rPr>
                <w:rFonts w:ascii="Times New Roman" w:hAnsi="Times New Roman" w:cs="Times New Roman"/>
                <w:szCs w:val="22"/>
              </w:rPr>
              <w:t>Белая тропа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393EB0">
              <w:rPr>
                <w:rFonts w:ascii="Times New Roman" w:hAnsi="Times New Roman" w:cs="Times New Roman"/>
                <w:szCs w:val="22"/>
              </w:rPr>
              <w:t xml:space="preserve"> отказалось от реализации мероприятия (письмо Гродненского облисполкома от 07.12.2016 № 01-01-12/5034), в </w:t>
            </w:r>
            <w:proofErr w:type="gramStart"/>
            <w:r w:rsidRPr="00393EB0">
              <w:rPr>
                <w:rFonts w:ascii="Times New Roman" w:hAnsi="Times New Roman" w:cs="Times New Roman"/>
                <w:szCs w:val="22"/>
              </w:rPr>
              <w:t>связи</w:t>
            </w:r>
            <w:proofErr w:type="gramEnd"/>
            <w:r w:rsidRPr="00393EB0">
              <w:rPr>
                <w:rFonts w:ascii="Times New Roman" w:hAnsi="Times New Roman" w:cs="Times New Roman"/>
                <w:szCs w:val="22"/>
              </w:rPr>
              <w:t xml:space="preserve"> с чем Гродненским облисполкомом предложено обеспечить создание </w:t>
            </w:r>
            <w:proofErr w:type="spellStart"/>
            <w:r w:rsidRPr="00393EB0">
              <w:rPr>
                <w:rFonts w:ascii="Times New Roman" w:hAnsi="Times New Roman" w:cs="Times New Roman"/>
                <w:szCs w:val="22"/>
              </w:rPr>
              <w:t>микропопуляции</w:t>
            </w:r>
            <w:proofErr w:type="spellEnd"/>
            <w:r w:rsidRPr="00393EB0">
              <w:rPr>
                <w:rFonts w:ascii="Times New Roman" w:hAnsi="Times New Roman" w:cs="Times New Roman"/>
                <w:szCs w:val="22"/>
              </w:rPr>
              <w:t xml:space="preserve"> зубра в 2018 году на базе ГЛХУ "</w:t>
            </w:r>
            <w:proofErr w:type="spellStart"/>
            <w:r w:rsidRPr="00393EB0">
              <w:rPr>
                <w:rFonts w:ascii="Times New Roman" w:hAnsi="Times New Roman" w:cs="Times New Roman"/>
                <w:szCs w:val="22"/>
              </w:rPr>
              <w:t>Дятловский</w:t>
            </w:r>
            <w:proofErr w:type="spellEnd"/>
            <w:r w:rsidRPr="00393EB0">
              <w:rPr>
                <w:rFonts w:ascii="Times New Roman" w:hAnsi="Times New Roman" w:cs="Times New Roman"/>
                <w:szCs w:val="22"/>
              </w:rPr>
              <w:t xml:space="preserve"> лесхоз" (письмо Гродненского облисполкома от 07.12.2016) </w:t>
            </w:r>
          </w:p>
        </w:tc>
      </w:tr>
      <w:tr w:rsidR="00196D47" w:rsidRPr="005575DA" w:rsidTr="00D048E2">
        <w:tc>
          <w:tcPr>
            <w:tcW w:w="484" w:type="dxa"/>
          </w:tcPr>
          <w:p w:rsidR="00196D47" w:rsidRPr="005575DA" w:rsidRDefault="00196D47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196D47" w:rsidRPr="005575DA" w:rsidRDefault="00196D47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b/>
                <w:szCs w:val="22"/>
              </w:rPr>
              <w:t xml:space="preserve">Подпрограмма 5. «Обеспечение функционирования, развития и совершенствования Национальной </w:t>
            </w:r>
            <w:r w:rsidRPr="005575DA">
              <w:rPr>
                <w:rFonts w:ascii="Times New Roman" w:hAnsi="Times New Roman" w:cs="Times New Roman"/>
                <w:b/>
                <w:szCs w:val="22"/>
              </w:rPr>
              <w:br/>
              <w:t>системы мониторинга окружающей среды в Республике Беларусь»</w:t>
            </w:r>
          </w:p>
        </w:tc>
      </w:tr>
      <w:tr w:rsidR="00196D47" w:rsidRPr="005575DA" w:rsidTr="00D048E2">
        <w:tc>
          <w:tcPr>
            <w:tcW w:w="484" w:type="dxa"/>
          </w:tcPr>
          <w:p w:rsidR="00196D47" w:rsidRPr="005575DA" w:rsidRDefault="00196D47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196D47" w:rsidRPr="005575DA" w:rsidRDefault="00196D47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 1. Обеспечение функционирования и развития системы наблюдений за состоянием атмосферного воздуха и источниками его загрязнения</w:t>
            </w:r>
          </w:p>
        </w:tc>
      </w:tr>
      <w:tr w:rsidR="00196D47" w:rsidRPr="005575DA" w:rsidTr="000452E5">
        <w:tc>
          <w:tcPr>
            <w:tcW w:w="484" w:type="dxa"/>
          </w:tcPr>
          <w:p w:rsidR="00196D47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43</w:t>
            </w:r>
          </w:p>
        </w:tc>
        <w:tc>
          <w:tcPr>
            <w:tcW w:w="3547" w:type="dxa"/>
          </w:tcPr>
          <w:p w:rsidR="00196D47" w:rsidRPr="005575DA" w:rsidRDefault="00196D47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 xml:space="preserve">Предоставление автоматическими станциями в режиме реального времени оперативных данных о состоянии атмосферного воздуха в г.Минске, областных и крупных промышленных городах </w:t>
            </w:r>
          </w:p>
        </w:tc>
        <w:tc>
          <w:tcPr>
            <w:tcW w:w="1304" w:type="dxa"/>
          </w:tcPr>
          <w:p w:rsidR="00196D47" w:rsidRPr="005575DA" w:rsidRDefault="00196D47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дней в году</w:t>
            </w:r>
          </w:p>
        </w:tc>
        <w:tc>
          <w:tcPr>
            <w:tcW w:w="1815" w:type="dxa"/>
          </w:tcPr>
          <w:p w:rsidR="00196D47" w:rsidRPr="005575DA" w:rsidRDefault="00196D47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365</w:t>
            </w:r>
          </w:p>
        </w:tc>
        <w:tc>
          <w:tcPr>
            <w:tcW w:w="1559" w:type="dxa"/>
          </w:tcPr>
          <w:p w:rsidR="00196D47" w:rsidRPr="005575DA" w:rsidRDefault="00196D47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366</w:t>
            </w:r>
          </w:p>
        </w:tc>
        <w:tc>
          <w:tcPr>
            <w:tcW w:w="1559" w:type="dxa"/>
            <w:gridSpan w:val="2"/>
          </w:tcPr>
          <w:p w:rsidR="00196D47" w:rsidRPr="005575DA" w:rsidRDefault="00196D47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366</w:t>
            </w:r>
          </w:p>
        </w:tc>
        <w:tc>
          <w:tcPr>
            <w:tcW w:w="1418" w:type="dxa"/>
          </w:tcPr>
          <w:p w:rsidR="00196D47" w:rsidRPr="005575DA" w:rsidRDefault="006A5C43" w:rsidP="006A5C43">
            <w:pPr>
              <w:pStyle w:val="ConsPlusNormal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</w:tcPr>
          <w:p w:rsidR="00196D47" w:rsidRPr="005575DA" w:rsidRDefault="00196D47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96D47" w:rsidRPr="005575DA" w:rsidTr="000452E5">
        <w:tc>
          <w:tcPr>
            <w:tcW w:w="484" w:type="dxa"/>
          </w:tcPr>
          <w:p w:rsidR="00196D47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3547" w:type="dxa"/>
          </w:tcPr>
          <w:p w:rsidR="00196D47" w:rsidRPr="005575DA" w:rsidRDefault="00196D47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Обеспеченность населения средних и крупных городов данными, полученными в сети мониторинга атмосферного воздуха, о содержании:</w:t>
            </w:r>
          </w:p>
        </w:tc>
        <w:tc>
          <w:tcPr>
            <w:tcW w:w="1304" w:type="dxa"/>
          </w:tcPr>
          <w:p w:rsidR="00196D47" w:rsidRPr="005575DA" w:rsidRDefault="00196D47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процентов населения</w:t>
            </w:r>
          </w:p>
        </w:tc>
        <w:tc>
          <w:tcPr>
            <w:tcW w:w="1815" w:type="dxa"/>
          </w:tcPr>
          <w:p w:rsidR="00196D47" w:rsidRPr="005575DA" w:rsidRDefault="00196D47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196D47" w:rsidRPr="005575DA" w:rsidRDefault="00196D47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196D47" w:rsidRPr="005575DA" w:rsidRDefault="00196D47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96D47" w:rsidRPr="005575DA" w:rsidRDefault="00196D47" w:rsidP="005575DA">
            <w:pPr>
              <w:pStyle w:val="ConsPlusNormal"/>
              <w:adjustRightInd w:val="0"/>
              <w:spacing w:line="240" w:lineRule="exact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196D47" w:rsidRPr="005575DA" w:rsidRDefault="00196D47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96D47" w:rsidRPr="005575DA" w:rsidTr="000452E5">
        <w:tc>
          <w:tcPr>
            <w:tcW w:w="484" w:type="dxa"/>
          </w:tcPr>
          <w:p w:rsidR="00196D47" w:rsidRPr="005575DA" w:rsidRDefault="00196D47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7" w:type="dxa"/>
          </w:tcPr>
          <w:p w:rsidR="00196D47" w:rsidRPr="005575DA" w:rsidRDefault="00196D47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5575DA">
              <w:rPr>
                <w:rFonts w:ascii="Times New Roman" w:hAnsi="Times New Roman"/>
              </w:rPr>
              <w:t>бенз</w:t>
            </w:r>
            <w:proofErr w:type="spellEnd"/>
            <w:r w:rsidRPr="005575DA">
              <w:rPr>
                <w:rFonts w:ascii="Times New Roman" w:hAnsi="Times New Roman"/>
              </w:rPr>
              <w:t>(а)</w:t>
            </w:r>
            <w:proofErr w:type="spellStart"/>
            <w:r w:rsidRPr="005575DA">
              <w:rPr>
                <w:rFonts w:ascii="Times New Roman" w:hAnsi="Times New Roman"/>
              </w:rPr>
              <w:t>пирена</w:t>
            </w:r>
            <w:proofErr w:type="spellEnd"/>
          </w:p>
        </w:tc>
        <w:tc>
          <w:tcPr>
            <w:tcW w:w="1304" w:type="dxa"/>
          </w:tcPr>
          <w:p w:rsidR="00196D47" w:rsidRPr="005575DA" w:rsidRDefault="00196D47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196D47" w:rsidRPr="005575DA" w:rsidRDefault="00196D47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196D47" w:rsidRPr="005575DA" w:rsidRDefault="00196D47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83</w:t>
            </w:r>
          </w:p>
        </w:tc>
        <w:tc>
          <w:tcPr>
            <w:tcW w:w="1559" w:type="dxa"/>
            <w:gridSpan w:val="2"/>
          </w:tcPr>
          <w:p w:rsidR="00196D47" w:rsidRPr="005575DA" w:rsidRDefault="00196D47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83</w:t>
            </w:r>
          </w:p>
        </w:tc>
        <w:tc>
          <w:tcPr>
            <w:tcW w:w="1418" w:type="dxa"/>
          </w:tcPr>
          <w:p w:rsidR="00196D47" w:rsidRPr="005575DA" w:rsidRDefault="006A5C43" w:rsidP="006A5C43">
            <w:pPr>
              <w:pStyle w:val="ConsPlusNormal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</w:tcPr>
          <w:p w:rsidR="00196D47" w:rsidRPr="005575DA" w:rsidRDefault="00196D47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96D47" w:rsidRPr="005575DA" w:rsidTr="000452E5">
        <w:tc>
          <w:tcPr>
            <w:tcW w:w="484" w:type="dxa"/>
          </w:tcPr>
          <w:p w:rsidR="00196D47" w:rsidRPr="005575DA" w:rsidRDefault="00196D47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7" w:type="dxa"/>
          </w:tcPr>
          <w:p w:rsidR="00196D47" w:rsidRPr="005575DA" w:rsidRDefault="00196D47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твердых частиц, фракции размером до 2,5 мкм</w:t>
            </w:r>
          </w:p>
        </w:tc>
        <w:tc>
          <w:tcPr>
            <w:tcW w:w="1304" w:type="dxa"/>
          </w:tcPr>
          <w:p w:rsidR="00196D47" w:rsidRPr="005575DA" w:rsidRDefault="00196D47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196D47" w:rsidRPr="005575DA" w:rsidRDefault="00196D47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196D47" w:rsidRPr="005575DA" w:rsidRDefault="00196D47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1,3</w:t>
            </w:r>
          </w:p>
        </w:tc>
        <w:tc>
          <w:tcPr>
            <w:tcW w:w="1559" w:type="dxa"/>
            <w:gridSpan w:val="2"/>
          </w:tcPr>
          <w:p w:rsidR="00196D47" w:rsidRPr="005575DA" w:rsidRDefault="00196D47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1,3</w:t>
            </w:r>
          </w:p>
        </w:tc>
        <w:tc>
          <w:tcPr>
            <w:tcW w:w="1418" w:type="dxa"/>
          </w:tcPr>
          <w:p w:rsidR="00196D47" w:rsidRPr="005575DA" w:rsidRDefault="006A5C43" w:rsidP="006A5C43">
            <w:pPr>
              <w:pStyle w:val="ConsPlusNormal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</w:tcPr>
          <w:p w:rsidR="00196D47" w:rsidRPr="005575DA" w:rsidRDefault="00196D47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34AEF" w:rsidRPr="005575DA" w:rsidTr="000452E5">
        <w:tc>
          <w:tcPr>
            <w:tcW w:w="484" w:type="dxa"/>
          </w:tcPr>
          <w:p w:rsidR="00C34AEF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3547" w:type="dxa"/>
          </w:tcPr>
          <w:p w:rsidR="00C34AEF" w:rsidRPr="005575DA" w:rsidRDefault="00C34AEF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 xml:space="preserve">Предоставление станцией фонового мониторинга ”Березинский заповедник“ и метеорологической станцией ”Высокое“ оперативных данных о содержании в атмосферном воздухе парниковых газов и трансграничном переносе загрязняющих веществ </w:t>
            </w:r>
          </w:p>
        </w:tc>
        <w:tc>
          <w:tcPr>
            <w:tcW w:w="1304" w:type="dxa"/>
          </w:tcPr>
          <w:p w:rsidR="00C34AEF" w:rsidRPr="005575DA" w:rsidRDefault="00C34AEF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дней в году</w:t>
            </w:r>
          </w:p>
        </w:tc>
        <w:tc>
          <w:tcPr>
            <w:tcW w:w="1815" w:type="dxa"/>
          </w:tcPr>
          <w:p w:rsidR="00C34AEF" w:rsidRPr="005575DA" w:rsidRDefault="00C34AEF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365</w:t>
            </w:r>
          </w:p>
        </w:tc>
        <w:tc>
          <w:tcPr>
            <w:tcW w:w="1559" w:type="dxa"/>
          </w:tcPr>
          <w:p w:rsidR="00C34AEF" w:rsidRPr="005575DA" w:rsidRDefault="00C34AEF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366</w:t>
            </w:r>
          </w:p>
        </w:tc>
        <w:tc>
          <w:tcPr>
            <w:tcW w:w="1559" w:type="dxa"/>
            <w:gridSpan w:val="2"/>
          </w:tcPr>
          <w:p w:rsidR="00C34AEF" w:rsidRPr="005575DA" w:rsidRDefault="00C34AEF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366</w:t>
            </w:r>
          </w:p>
        </w:tc>
        <w:tc>
          <w:tcPr>
            <w:tcW w:w="1418" w:type="dxa"/>
          </w:tcPr>
          <w:p w:rsidR="00C34AEF" w:rsidRPr="005575DA" w:rsidRDefault="006A5C43" w:rsidP="006A5C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</w:tcPr>
          <w:p w:rsidR="00C34AEF" w:rsidRPr="005575DA" w:rsidRDefault="00C34AEF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34AEF" w:rsidRPr="005575DA" w:rsidTr="00C34AEF">
        <w:trPr>
          <w:trHeight w:val="1249"/>
        </w:trPr>
        <w:tc>
          <w:tcPr>
            <w:tcW w:w="484" w:type="dxa"/>
          </w:tcPr>
          <w:p w:rsidR="00C34AEF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3547" w:type="dxa"/>
          </w:tcPr>
          <w:p w:rsidR="00C34AEF" w:rsidRPr="005575DA" w:rsidRDefault="00C34AE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радиометрических измерений в рамках полученных данных о трансграничном переносе загрязняющих веществ в атмосферном воздухе:</w:t>
            </w:r>
          </w:p>
        </w:tc>
        <w:tc>
          <w:tcPr>
            <w:tcW w:w="1304" w:type="dxa"/>
          </w:tcPr>
          <w:p w:rsidR="00C34AEF" w:rsidRPr="005575DA" w:rsidRDefault="00C34AE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C34AEF" w:rsidRPr="005575DA" w:rsidRDefault="00C34AE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34AEF" w:rsidRPr="005575DA" w:rsidRDefault="00C34AE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C34AEF" w:rsidRPr="005575DA" w:rsidRDefault="00C34AE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34AEF" w:rsidRPr="005575DA" w:rsidRDefault="00C34AEF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</w:tcPr>
          <w:p w:rsidR="00C34AEF" w:rsidRPr="005575DA" w:rsidRDefault="00C34AEF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34AEF" w:rsidRPr="005575DA" w:rsidTr="00C34AEF">
        <w:trPr>
          <w:trHeight w:val="365"/>
        </w:trPr>
        <w:tc>
          <w:tcPr>
            <w:tcW w:w="484" w:type="dxa"/>
          </w:tcPr>
          <w:p w:rsidR="00C34AEF" w:rsidRPr="005575DA" w:rsidRDefault="00C34AE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7" w:type="dxa"/>
          </w:tcPr>
          <w:p w:rsidR="00C34AEF" w:rsidRPr="005575DA" w:rsidRDefault="00C34AE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дневных серий</w:t>
            </w:r>
          </w:p>
        </w:tc>
        <w:tc>
          <w:tcPr>
            <w:tcW w:w="1304" w:type="dxa"/>
          </w:tcPr>
          <w:p w:rsidR="00C34AEF" w:rsidRPr="005575DA" w:rsidRDefault="00C34AE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C34AEF" w:rsidRPr="005575DA" w:rsidRDefault="00C34AE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120</w:t>
            </w:r>
          </w:p>
        </w:tc>
        <w:tc>
          <w:tcPr>
            <w:tcW w:w="1559" w:type="dxa"/>
          </w:tcPr>
          <w:p w:rsidR="00C34AEF" w:rsidRPr="005575DA" w:rsidRDefault="00C34AE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120</w:t>
            </w:r>
          </w:p>
        </w:tc>
        <w:tc>
          <w:tcPr>
            <w:tcW w:w="1559" w:type="dxa"/>
            <w:gridSpan w:val="2"/>
          </w:tcPr>
          <w:p w:rsidR="00C34AEF" w:rsidRPr="005575DA" w:rsidRDefault="00C34AE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184</w:t>
            </w:r>
          </w:p>
        </w:tc>
        <w:tc>
          <w:tcPr>
            <w:tcW w:w="1418" w:type="dxa"/>
          </w:tcPr>
          <w:p w:rsidR="00C34AEF" w:rsidRPr="005575DA" w:rsidRDefault="000B5ED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153</w:t>
            </w:r>
          </w:p>
        </w:tc>
        <w:tc>
          <w:tcPr>
            <w:tcW w:w="3969" w:type="dxa"/>
          </w:tcPr>
          <w:p w:rsidR="00C34AEF" w:rsidRPr="005575DA" w:rsidRDefault="00C34AEF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34AEF" w:rsidRPr="005575DA" w:rsidTr="000452E5">
        <w:tc>
          <w:tcPr>
            <w:tcW w:w="484" w:type="dxa"/>
          </w:tcPr>
          <w:p w:rsidR="00C34AEF" w:rsidRPr="005575DA" w:rsidRDefault="00C34AE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7" w:type="dxa"/>
          </w:tcPr>
          <w:p w:rsidR="00C34AEF" w:rsidRPr="005575DA" w:rsidRDefault="00C34AE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 xml:space="preserve">серии </w:t>
            </w:r>
            <w:proofErr w:type="spellStart"/>
            <w:r w:rsidRPr="005575DA">
              <w:rPr>
                <w:rFonts w:ascii="Times New Roman" w:hAnsi="Times New Roman"/>
              </w:rPr>
              <w:t>лидарных</w:t>
            </w:r>
            <w:proofErr w:type="spellEnd"/>
            <w:r w:rsidRPr="005575DA">
              <w:rPr>
                <w:rFonts w:ascii="Times New Roman" w:hAnsi="Times New Roman"/>
              </w:rPr>
              <w:t xml:space="preserve"> измерений</w:t>
            </w:r>
          </w:p>
        </w:tc>
        <w:tc>
          <w:tcPr>
            <w:tcW w:w="1304" w:type="dxa"/>
          </w:tcPr>
          <w:p w:rsidR="00C34AEF" w:rsidRPr="005575DA" w:rsidRDefault="00C34AE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C34AEF" w:rsidRPr="005575DA" w:rsidRDefault="00C34AE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50</w:t>
            </w:r>
          </w:p>
        </w:tc>
        <w:tc>
          <w:tcPr>
            <w:tcW w:w="1559" w:type="dxa"/>
          </w:tcPr>
          <w:p w:rsidR="00C34AEF" w:rsidRPr="005575DA" w:rsidRDefault="00C34AE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50</w:t>
            </w:r>
          </w:p>
        </w:tc>
        <w:tc>
          <w:tcPr>
            <w:tcW w:w="1559" w:type="dxa"/>
            <w:gridSpan w:val="2"/>
          </w:tcPr>
          <w:p w:rsidR="00C34AEF" w:rsidRPr="005575DA" w:rsidRDefault="00C34AE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52</w:t>
            </w:r>
          </w:p>
        </w:tc>
        <w:tc>
          <w:tcPr>
            <w:tcW w:w="1418" w:type="dxa"/>
          </w:tcPr>
          <w:p w:rsidR="00C34AEF" w:rsidRPr="005575DA" w:rsidRDefault="00CF0A49" w:rsidP="00CF0A4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</w:t>
            </w:r>
          </w:p>
        </w:tc>
        <w:tc>
          <w:tcPr>
            <w:tcW w:w="3969" w:type="dxa"/>
          </w:tcPr>
          <w:p w:rsidR="00C34AEF" w:rsidRPr="005575DA" w:rsidRDefault="00C34AEF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34AEF" w:rsidRPr="005575DA" w:rsidTr="00D048E2">
        <w:tc>
          <w:tcPr>
            <w:tcW w:w="484" w:type="dxa"/>
          </w:tcPr>
          <w:p w:rsidR="00C34AEF" w:rsidRPr="005575DA" w:rsidRDefault="00C34AE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C34AEF" w:rsidRPr="005575DA" w:rsidRDefault="00C34AE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 2. Обеспечение функционирования и развития системы наблюдений за состоянием поверхностных вод и источниками их загрязнения</w:t>
            </w:r>
          </w:p>
        </w:tc>
      </w:tr>
      <w:tr w:rsidR="00D9395F" w:rsidRPr="005575DA" w:rsidTr="000452E5">
        <w:tc>
          <w:tcPr>
            <w:tcW w:w="484" w:type="dxa"/>
          </w:tcPr>
          <w:p w:rsidR="00D9395F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3547" w:type="dxa"/>
          </w:tcPr>
          <w:p w:rsidR="00D9395F" w:rsidRPr="005575DA" w:rsidRDefault="00D939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пунктов, в которых проводятся гидрохимические наблюдения на трансграничных участках водотоков (на 26 реках)</w:t>
            </w:r>
          </w:p>
        </w:tc>
        <w:tc>
          <w:tcPr>
            <w:tcW w:w="1304" w:type="dxa"/>
          </w:tcPr>
          <w:p w:rsidR="00D9395F" w:rsidRPr="005575DA" w:rsidRDefault="00D939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1559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31</w:t>
            </w:r>
          </w:p>
        </w:tc>
        <w:tc>
          <w:tcPr>
            <w:tcW w:w="1559" w:type="dxa"/>
            <w:gridSpan w:val="2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31</w:t>
            </w:r>
          </w:p>
        </w:tc>
        <w:tc>
          <w:tcPr>
            <w:tcW w:w="1418" w:type="dxa"/>
          </w:tcPr>
          <w:p w:rsidR="00D9395F" w:rsidRPr="005575DA" w:rsidRDefault="000B5ED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</w:tcPr>
          <w:p w:rsidR="00D9395F" w:rsidRPr="005575DA" w:rsidRDefault="00D9395F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395F" w:rsidRPr="005575DA" w:rsidTr="000452E5">
        <w:tc>
          <w:tcPr>
            <w:tcW w:w="484" w:type="dxa"/>
          </w:tcPr>
          <w:p w:rsidR="00D9395F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3547" w:type="dxa"/>
          </w:tcPr>
          <w:p w:rsidR="00D9395F" w:rsidRPr="005575DA" w:rsidRDefault="00D939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водоемов, охваченных гидрохимическими наблюдениями (из 46 озер и водохранилищ)</w:t>
            </w:r>
          </w:p>
        </w:tc>
        <w:tc>
          <w:tcPr>
            <w:tcW w:w="1304" w:type="dxa"/>
          </w:tcPr>
          <w:p w:rsidR="00D9395F" w:rsidRPr="005575DA" w:rsidRDefault="00D939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23</w:t>
            </w:r>
          </w:p>
        </w:tc>
        <w:tc>
          <w:tcPr>
            <w:tcW w:w="1559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23</w:t>
            </w:r>
          </w:p>
        </w:tc>
        <w:tc>
          <w:tcPr>
            <w:tcW w:w="1559" w:type="dxa"/>
            <w:gridSpan w:val="2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23</w:t>
            </w:r>
          </w:p>
        </w:tc>
        <w:tc>
          <w:tcPr>
            <w:tcW w:w="1418" w:type="dxa"/>
          </w:tcPr>
          <w:p w:rsidR="00D9395F" w:rsidRPr="005575DA" w:rsidRDefault="000B5ED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</w:tcPr>
          <w:p w:rsidR="00D9395F" w:rsidRPr="005575DA" w:rsidRDefault="00D9395F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395F" w:rsidRPr="005575DA" w:rsidTr="000452E5">
        <w:tc>
          <w:tcPr>
            <w:tcW w:w="484" w:type="dxa"/>
          </w:tcPr>
          <w:p w:rsidR="00D9395F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lastRenderedPageBreak/>
              <w:t>49</w:t>
            </w:r>
          </w:p>
        </w:tc>
        <w:tc>
          <w:tcPr>
            <w:tcW w:w="3547" w:type="dxa"/>
          </w:tcPr>
          <w:p w:rsidR="00D9395F" w:rsidRPr="005575DA" w:rsidRDefault="00D939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пунктов, в которых проводятся гидробиологические наблюдения на трансграничных участках водотоков (на 26 реках)</w:t>
            </w:r>
          </w:p>
        </w:tc>
        <w:tc>
          <w:tcPr>
            <w:tcW w:w="1304" w:type="dxa"/>
          </w:tcPr>
          <w:p w:rsidR="00D9395F" w:rsidRPr="005575DA" w:rsidRDefault="00D939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1559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1559" w:type="dxa"/>
            <w:gridSpan w:val="2"/>
          </w:tcPr>
          <w:p w:rsidR="00D9395F" w:rsidRPr="003C34D1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C34D1">
              <w:rPr>
                <w:rFonts w:ascii="Times New Roman" w:hAnsi="Times New Roman"/>
              </w:rPr>
              <w:t>31</w:t>
            </w:r>
          </w:p>
        </w:tc>
        <w:tc>
          <w:tcPr>
            <w:tcW w:w="1418" w:type="dxa"/>
          </w:tcPr>
          <w:p w:rsidR="00D9395F" w:rsidRPr="005575DA" w:rsidRDefault="000B5ED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</w:tcPr>
          <w:p w:rsidR="00D9395F" w:rsidRPr="005575DA" w:rsidRDefault="00D9395F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395F" w:rsidRPr="005575DA" w:rsidTr="00D9395F">
        <w:trPr>
          <w:trHeight w:val="1045"/>
        </w:trPr>
        <w:tc>
          <w:tcPr>
            <w:tcW w:w="484" w:type="dxa"/>
          </w:tcPr>
          <w:p w:rsidR="00D9395F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3547" w:type="dxa"/>
          </w:tcPr>
          <w:p w:rsidR="00D9395F" w:rsidRPr="005575DA" w:rsidRDefault="00D939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водоемов, охваченных гидробиологическими наблюдениями (из 46 озер и водохранилищ)</w:t>
            </w:r>
          </w:p>
        </w:tc>
        <w:tc>
          <w:tcPr>
            <w:tcW w:w="1304" w:type="dxa"/>
          </w:tcPr>
          <w:p w:rsidR="00D9395F" w:rsidRPr="005575DA" w:rsidRDefault="00D939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1559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1559" w:type="dxa"/>
            <w:gridSpan w:val="2"/>
          </w:tcPr>
          <w:p w:rsidR="00D9395F" w:rsidRPr="003C34D1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C34D1">
              <w:rPr>
                <w:rFonts w:ascii="Times New Roman" w:hAnsi="Times New Roman"/>
              </w:rPr>
              <w:t>23</w:t>
            </w:r>
          </w:p>
        </w:tc>
        <w:tc>
          <w:tcPr>
            <w:tcW w:w="1418" w:type="dxa"/>
          </w:tcPr>
          <w:p w:rsidR="00D9395F" w:rsidRPr="005575DA" w:rsidRDefault="000B5ED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</w:tcPr>
          <w:p w:rsidR="00D9395F" w:rsidRPr="005575DA" w:rsidRDefault="00D9395F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395F" w:rsidRPr="005575DA" w:rsidTr="000452E5">
        <w:tc>
          <w:tcPr>
            <w:tcW w:w="484" w:type="dxa"/>
          </w:tcPr>
          <w:p w:rsidR="00D9395F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51</w:t>
            </w:r>
          </w:p>
        </w:tc>
        <w:tc>
          <w:tcPr>
            <w:tcW w:w="3547" w:type="dxa"/>
          </w:tcPr>
          <w:p w:rsidR="00D9395F" w:rsidRPr="005575DA" w:rsidRDefault="00D939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пунктов, в которых проводятся гидрологические наблюдения на трансгра</w:t>
            </w:r>
            <w:r w:rsidRPr="005575DA">
              <w:rPr>
                <w:rFonts w:ascii="Times New Roman" w:hAnsi="Times New Roman"/>
              </w:rPr>
              <w:softHyphen/>
              <w:t>ничных участках водотоков (на 26 реках)</w:t>
            </w:r>
          </w:p>
        </w:tc>
        <w:tc>
          <w:tcPr>
            <w:tcW w:w="1304" w:type="dxa"/>
          </w:tcPr>
          <w:p w:rsidR="00D9395F" w:rsidRPr="005575DA" w:rsidRDefault="00D939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1559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1559" w:type="dxa"/>
            <w:gridSpan w:val="2"/>
          </w:tcPr>
          <w:p w:rsidR="00D9395F" w:rsidRPr="00BD2E2F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D2E2F">
              <w:rPr>
                <w:rFonts w:ascii="Times New Roman" w:hAnsi="Times New Roman"/>
              </w:rPr>
              <w:t>31</w:t>
            </w:r>
          </w:p>
        </w:tc>
        <w:tc>
          <w:tcPr>
            <w:tcW w:w="1418" w:type="dxa"/>
          </w:tcPr>
          <w:p w:rsidR="00D9395F" w:rsidRPr="005575DA" w:rsidRDefault="000B5ED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</w:tcPr>
          <w:p w:rsidR="00D9395F" w:rsidRPr="005575DA" w:rsidRDefault="00D9395F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395F" w:rsidRPr="005575DA" w:rsidTr="000452E5">
        <w:tc>
          <w:tcPr>
            <w:tcW w:w="484" w:type="dxa"/>
          </w:tcPr>
          <w:p w:rsidR="00D9395F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3547" w:type="dxa"/>
          </w:tcPr>
          <w:p w:rsidR="00D9395F" w:rsidRPr="005575DA" w:rsidRDefault="00D939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 xml:space="preserve">Количество пунктов, в которых проводятся </w:t>
            </w:r>
            <w:proofErr w:type="spellStart"/>
            <w:r w:rsidRPr="005575DA">
              <w:rPr>
                <w:rFonts w:ascii="Times New Roman" w:hAnsi="Times New Roman"/>
              </w:rPr>
              <w:t>гидроморфологические</w:t>
            </w:r>
            <w:proofErr w:type="spellEnd"/>
            <w:r w:rsidRPr="005575DA">
              <w:rPr>
                <w:rFonts w:ascii="Times New Roman" w:hAnsi="Times New Roman"/>
              </w:rPr>
              <w:t xml:space="preserve"> наблюдения за бассейнами рек Западная Двина, Днепр, Припять, Западный Буг, Неман</w:t>
            </w:r>
          </w:p>
        </w:tc>
        <w:tc>
          <w:tcPr>
            <w:tcW w:w="1304" w:type="dxa"/>
          </w:tcPr>
          <w:p w:rsidR="00D9395F" w:rsidRPr="005575DA" w:rsidRDefault="00D939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559" w:type="dxa"/>
            <w:gridSpan w:val="2"/>
          </w:tcPr>
          <w:p w:rsidR="00D9395F" w:rsidRPr="00BD2E2F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D2E2F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D9395F" w:rsidRPr="005575DA" w:rsidRDefault="000B5ED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</w:tcPr>
          <w:p w:rsidR="00D9395F" w:rsidRPr="005575DA" w:rsidRDefault="00D9395F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395F" w:rsidRPr="005575DA" w:rsidTr="000452E5">
        <w:tc>
          <w:tcPr>
            <w:tcW w:w="484" w:type="dxa"/>
          </w:tcPr>
          <w:p w:rsidR="00D9395F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3547" w:type="dxa"/>
          </w:tcPr>
          <w:p w:rsidR="00D9395F" w:rsidRPr="005575DA" w:rsidRDefault="00D939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модернизированных испытательных лабораторий (центров), осуществляющих мониторинг поверхностных вод по гидрохимическим показателям</w:t>
            </w:r>
          </w:p>
        </w:tc>
        <w:tc>
          <w:tcPr>
            <w:tcW w:w="1304" w:type="dxa"/>
          </w:tcPr>
          <w:p w:rsidR="00D9395F" w:rsidRPr="005575DA" w:rsidRDefault="00D939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D9395F" w:rsidRPr="005575DA" w:rsidRDefault="000B5ED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3969" w:type="dxa"/>
          </w:tcPr>
          <w:p w:rsidR="00D9395F" w:rsidRPr="005575DA" w:rsidRDefault="00D9395F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395F" w:rsidRPr="005575DA" w:rsidTr="00D048E2">
        <w:tc>
          <w:tcPr>
            <w:tcW w:w="15655" w:type="dxa"/>
            <w:gridSpan w:val="9"/>
          </w:tcPr>
          <w:p w:rsidR="00D9395F" w:rsidRPr="005575DA" w:rsidRDefault="00D939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 3. Обеспечение функционирования и развития системы наблюдений за состоянием подземных вод и источниками их загрязнения</w:t>
            </w:r>
          </w:p>
        </w:tc>
      </w:tr>
      <w:tr w:rsidR="00D9395F" w:rsidRPr="005575DA" w:rsidTr="000452E5">
        <w:tc>
          <w:tcPr>
            <w:tcW w:w="484" w:type="dxa"/>
          </w:tcPr>
          <w:p w:rsidR="00D9395F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3547" w:type="dxa"/>
          </w:tcPr>
          <w:p w:rsidR="00D9395F" w:rsidRPr="005575DA" w:rsidRDefault="00D939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 xml:space="preserve">Количество приобретенных приборов автоматической регистрации оперативных </w:t>
            </w:r>
            <w:r w:rsidRPr="005575DA">
              <w:rPr>
                <w:rFonts w:ascii="Times New Roman" w:hAnsi="Times New Roman"/>
              </w:rPr>
              <w:lastRenderedPageBreak/>
              <w:t>показателей состояния подземных вод (уровень, температура)</w:t>
            </w:r>
          </w:p>
        </w:tc>
        <w:tc>
          <w:tcPr>
            <w:tcW w:w="1304" w:type="dxa"/>
          </w:tcPr>
          <w:p w:rsidR="00D9395F" w:rsidRPr="005575DA" w:rsidRDefault="00D939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lastRenderedPageBreak/>
              <w:t>единиц</w:t>
            </w:r>
          </w:p>
        </w:tc>
        <w:tc>
          <w:tcPr>
            <w:tcW w:w="1815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59" w:type="dxa"/>
            <w:gridSpan w:val="2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18" w:type="dxa"/>
          </w:tcPr>
          <w:p w:rsidR="00D9395F" w:rsidRPr="005575DA" w:rsidRDefault="000B5ED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</w:tcPr>
          <w:p w:rsidR="00D9395F" w:rsidRPr="005575DA" w:rsidRDefault="00D9395F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395F" w:rsidRPr="005575DA" w:rsidTr="000452E5">
        <w:tc>
          <w:tcPr>
            <w:tcW w:w="484" w:type="dxa"/>
          </w:tcPr>
          <w:p w:rsidR="00D9395F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lastRenderedPageBreak/>
              <w:t>55</w:t>
            </w:r>
          </w:p>
        </w:tc>
        <w:tc>
          <w:tcPr>
            <w:tcW w:w="3547" w:type="dxa"/>
          </w:tcPr>
          <w:p w:rsidR="00D9395F" w:rsidRPr="005575DA" w:rsidRDefault="00D939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постов наблюдений за гидрохимическими и гидрогеологическими показателями подземных вод (уровневым и температурным режимами)</w:t>
            </w:r>
          </w:p>
        </w:tc>
        <w:tc>
          <w:tcPr>
            <w:tcW w:w="1304" w:type="dxa"/>
          </w:tcPr>
          <w:p w:rsidR="00D9395F" w:rsidRPr="005575DA" w:rsidRDefault="00D939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95</w:t>
            </w:r>
          </w:p>
        </w:tc>
        <w:tc>
          <w:tcPr>
            <w:tcW w:w="1559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95</w:t>
            </w:r>
          </w:p>
        </w:tc>
        <w:tc>
          <w:tcPr>
            <w:tcW w:w="1559" w:type="dxa"/>
            <w:gridSpan w:val="2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95</w:t>
            </w:r>
          </w:p>
        </w:tc>
        <w:tc>
          <w:tcPr>
            <w:tcW w:w="1418" w:type="dxa"/>
          </w:tcPr>
          <w:p w:rsidR="00D9395F" w:rsidRPr="005575DA" w:rsidRDefault="000B5ED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</w:tcPr>
          <w:p w:rsidR="00D9395F" w:rsidRPr="005575DA" w:rsidRDefault="00D9395F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395F" w:rsidRPr="005575DA" w:rsidTr="000452E5">
        <w:tc>
          <w:tcPr>
            <w:tcW w:w="484" w:type="dxa"/>
          </w:tcPr>
          <w:p w:rsidR="00D9395F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56</w:t>
            </w:r>
          </w:p>
        </w:tc>
        <w:tc>
          <w:tcPr>
            <w:tcW w:w="3547" w:type="dxa"/>
          </w:tcPr>
          <w:p w:rsidR="00D9395F" w:rsidRPr="005575DA" w:rsidRDefault="00D939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наблюдательных скважин за состоянием подземных вод в трансграничных пунктах наблюдений</w:t>
            </w:r>
          </w:p>
        </w:tc>
        <w:tc>
          <w:tcPr>
            <w:tcW w:w="1304" w:type="dxa"/>
          </w:tcPr>
          <w:p w:rsidR="00D9395F" w:rsidRPr="005575DA" w:rsidRDefault="00D939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65</w:t>
            </w:r>
          </w:p>
        </w:tc>
        <w:tc>
          <w:tcPr>
            <w:tcW w:w="1559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65</w:t>
            </w:r>
          </w:p>
        </w:tc>
        <w:tc>
          <w:tcPr>
            <w:tcW w:w="1559" w:type="dxa"/>
            <w:gridSpan w:val="2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65</w:t>
            </w:r>
          </w:p>
        </w:tc>
        <w:tc>
          <w:tcPr>
            <w:tcW w:w="1418" w:type="dxa"/>
          </w:tcPr>
          <w:p w:rsidR="00D9395F" w:rsidRPr="005575DA" w:rsidRDefault="000B5ED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</w:tcPr>
          <w:p w:rsidR="00D9395F" w:rsidRPr="005575DA" w:rsidRDefault="00D9395F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395F" w:rsidRPr="005575DA" w:rsidTr="00D048E2">
        <w:tc>
          <w:tcPr>
            <w:tcW w:w="484" w:type="dxa"/>
          </w:tcPr>
          <w:p w:rsidR="00D9395F" w:rsidRPr="005575DA" w:rsidRDefault="00D939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D9395F" w:rsidRPr="005575DA" w:rsidRDefault="00D939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 4. Обеспечение функционирования и развития системы наблюдений за состоянием земель (включая почвы) и источниками их загрязнения</w:t>
            </w:r>
          </w:p>
        </w:tc>
      </w:tr>
      <w:tr w:rsidR="00D9395F" w:rsidRPr="005575DA" w:rsidTr="000452E5">
        <w:tc>
          <w:tcPr>
            <w:tcW w:w="484" w:type="dxa"/>
          </w:tcPr>
          <w:p w:rsidR="00D9395F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57</w:t>
            </w:r>
          </w:p>
        </w:tc>
        <w:tc>
          <w:tcPr>
            <w:tcW w:w="3547" w:type="dxa"/>
          </w:tcPr>
          <w:p w:rsidR="00D9395F" w:rsidRPr="005575DA" w:rsidRDefault="00D939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пунктов наблюдений за химическим загрязнением земель (включая почвы) в городах:</w:t>
            </w:r>
          </w:p>
        </w:tc>
        <w:tc>
          <w:tcPr>
            <w:tcW w:w="1304" w:type="dxa"/>
          </w:tcPr>
          <w:p w:rsidR="00D9395F" w:rsidRPr="005575DA" w:rsidRDefault="00D939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единиц</w:t>
            </w:r>
          </w:p>
        </w:tc>
        <w:tc>
          <w:tcPr>
            <w:tcW w:w="1815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  <w:gridSpan w:val="2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90</w:t>
            </w:r>
          </w:p>
        </w:tc>
        <w:tc>
          <w:tcPr>
            <w:tcW w:w="1418" w:type="dxa"/>
          </w:tcPr>
          <w:p w:rsidR="00D9395F" w:rsidRPr="005575DA" w:rsidRDefault="000B5ED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</w:tcPr>
          <w:p w:rsidR="00D9395F" w:rsidRPr="005575DA" w:rsidRDefault="00D9395F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395F" w:rsidRPr="005575DA" w:rsidTr="000452E5">
        <w:tc>
          <w:tcPr>
            <w:tcW w:w="484" w:type="dxa"/>
          </w:tcPr>
          <w:p w:rsidR="00D9395F" w:rsidRPr="005575DA" w:rsidRDefault="00D939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7" w:type="dxa"/>
          </w:tcPr>
          <w:p w:rsidR="00D9395F" w:rsidRPr="005575DA" w:rsidRDefault="00D939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Гомель</w:t>
            </w:r>
          </w:p>
        </w:tc>
        <w:tc>
          <w:tcPr>
            <w:tcW w:w="1304" w:type="dxa"/>
          </w:tcPr>
          <w:p w:rsidR="00D9395F" w:rsidRPr="005575DA" w:rsidRDefault="00D939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40</w:t>
            </w:r>
          </w:p>
        </w:tc>
        <w:tc>
          <w:tcPr>
            <w:tcW w:w="1559" w:type="dxa"/>
            <w:gridSpan w:val="2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40</w:t>
            </w:r>
          </w:p>
        </w:tc>
        <w:tc>
          <w:tcPr>
            <w:tcW w:w="1418" w:type="dxa"/>
          </w:tcPr>
          <w:p w:rsidR="00D9395F" w:rsidRPr="005575DA" w:rsidRDefault="000B5ED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</w:tcPr>
          <w:p w:rsidR="00D9395F" w:rsidRPr="005575DA" w:rsidRDefault="00D9395F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395F" w:rsidRPr="005575DA" w:rsidTr="000452E5">
        <w:tc>
          <w:tcPr>
            <w:tcW w:w="484" w:type="dxa"/>
          </w:tcPr>
          <w:p w:rsidR="00D9395F" w:rsidRPr="005575DA" w:rsidRDefault="00D939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7" w:type="dxa"/>
          </w:tcPr>
          <w:p w:rsidR="00D9395F" w:rsidRPr="005575DA" w:rsidRDefault="00D939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Витебск</w:t>
            </w:r>
          </w:p>
        </w:tc>
        <w:tc>
          <w:tcPr>
            <w:tcW w:w="1304" w:type="dxa"/>
          </w:tcPr>
          <w:p w:rsidR="00D9395F" w:rsidRPr="005575DA" w:rsidRDefault="00D939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50</w:t>
            </w:r>
          </w:p>
        </w:tc>
        <w:tc>
          <w:tcPr>
            <w:tcW w:w="1559" w:type="dxa"/>
            <w:gridSpan w:val="2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</w:tcPr>
          <w:p w:rsidR="00D9395F" w:rsidRPr="005575DA" w:rsidRDefault="00CF0A49" w:rsidP="00CF0A4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</w:tcPr>
          <w:p w:rsidR="00D9395F" w:rsidRPr="005575DA" w:rsidRDefault="00D9395F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395F" w:rsidRPr="005575DA" w:rsidTr="000452E5">
        <w:tc>
          <w:tcPr>
            <w:tcW w:w="484" w:type="dxa"/>
          </w:tcPr>
          <w:p w:rsidR="00D9395F" w:rsidRPr="005575DA" w:rsidRDefault="000E385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58</w:t>
            </w:r>
          </w:p>
        </w:tc>
        <w:tc>
          <w:tcPr>
            <w:tcW w:w="3547" w:type="dxa"/>
          </w:tcPr>
          <w:p w:rsidR="00D9395F" w:rsidRPr="005575DA" w:rsidRDefault="00D939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пунктов наблюдений за химическим загрязнением земель (включая почвы) на фоновых территориях</w:t>
            </w:r>
          </w:p>
        </w:tc>
        <w:tc>
          <w:tcPr>
            <w:tcW w:w="1304" w:type="dxa"/>
          </w:tcPr>
          <w:p w:rsidR="00D9395F" w:rsidRPr="005575DA" w:rsidRDefault="00D939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единиц</w:t>
            </w:r>
          </w:p>
        </w:tc>
        <w:tc>
          <w:tcPr>
            <w:tcW w:w="1815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1559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gridSpan w:val="2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18</w:t>
            </w:r>
          </w:p>
        </w:tc>
        <w:tc>
          <w:tcPr>
            <w:tcW w:w="1418" w:type="dxa"/>
          </w:tcPr>
          <w:p w:rsidR="00D9395F" w:rsidRPr="005575DA" w:rsidRDefault="000B5ED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</w:tcPr>
          <w:p w:rsidR="00D9395F" w:rsidRPr="005575DA" w:rsidRDefault="00D9395F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1AB4" w:rsidRPr="005575DA" w:rsidTr="000452E5">
        <w:tc>
          <w:tcPr>
            <w:tcW w:w="484" w:type="dxa"/>
          </w:tcPr>
          <w:p w:rsidR="00B41AB4" w:rsidRPr="005575DA" w:rsidRDefault="00B41AB4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</w:t>
            </w:r>
          </w:p>
        </w:tc>
        <w:tc>
          <w:tcPr>
            <w:tcW w:w="3547" w:type="dxa"/>
          </w:tcPr>
          <w:p w:rsidR="00B41AB4" w:rsidRPr="005575DA" w:rsidRDefault="00B41AB4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пунктов наблюдений за компонентным составом почвенного покрова и интенсивностью ветровой эрозии </w:t>
            </w:r>
            <w:r>
              <w:rPr>
                <w:rFonts w:ascii="Times New Roman" w:hAnsi="Times New Roman"/>
              </w:rPr>
              <w:lastRenderedPageBreak/>
              <w:t>осушенных почв</w:t>
            </w:r>
          </w:p>
        </w:tc>
        <w:tc>
          <w:tcPr>
            <w:tcW w:w="1304" w:type="dxa"/>
          </w:tcPr>
          <w:p w:rsidR="00B41AB4" w:rsidRPr="005575DA" w:rsidRDefault="00B41AB4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lastRenderedPageBreak/>
              <w:t>единиц</w:t>
            </w:r>
          </w:p>
        </w:tc>
        <w:tc>
          <w:tcPr>
            <w:tcW w:w="1815" w:type="dxa"/>
          </w:tcPr>
          <w:p w:rsidR="00B41AB4" w:rsidRPr="00B41AB4" w:rsidRDefault="00B41AB4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B41AB4" w:rsidRPr="005575DA" w:rsidRDefault="00B41AB4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gridSpan w:val="2"/>
          </w:tcPr>
          <w:p w:rsidR="00B41AB4" w:rsidRPr="005575DA" w:rsidRDefault="00B41AB4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B41AB4" w:rsidRPr="005575DA" w:rsidRDefault="000B5ED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</w:tcPr>
          <w:p w:rsidR="00B41AB4" w:rsidRPr="005575DA" w:rsidRDefault="00B41AB4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1AB4" w:rsidRPr="005575DA" w:rsidTr="000452E5">
        <w:tc>
          <w:tcPr>
            <w:tcW w:w="484" w:type="dxa"/>
          </w:tcPr>
          <w:p w:rsidR="00B41AB4" w:rsidRPr="005575DA" w:rsidRDefault="00B41AB4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60</w:t>
            </w:r>
          </w:p>
        </w:tc>
        <w:tc>
          <w:tcPr>
            <w:tcW w:w="3547" w:type="dxa"/>
          </w:tcPr>
          <w:p w:rsidR="00B41AB4" w:rsidRPr="005575DA" w:rsidRDefault="00B41AB4" w:rsidP="00B41AB4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пунктов наблюдений</w:t>
            </w:r>
            <w:r>
              <w:rPr>
                <w:rFonts w:ascii="Times New Roman" w:hAnsi="Times New Roman"/>
              </w:rPr>
              <w:t xml:space="preserve"> за интенсивностью водной эрозии земель (включая почвы) </w:t>
            </w:r>
          </w:p>
        </w:tc>
        <w:tc>
          <w:tcPr>
            <w:tcW w:w="1304" w:type="dxa"/>
          </w:tcPr>
          <w:p w:rsidR="00B41AB4" w:rsidRPr="005575DA" w:rsidRDefault="00B41AB4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единиц</w:t>
            </w:r>
          </w:p>
        </w:tc>
        <w:tc>
          <w:tcPr>
            <w:tcW w:w="1815" w:type="dxa"/>
          </w:tcPr>
          <w:p w:rsidR="00B41AB4" w:rsidRPr="00B41AB4" w:rsidRDefault="00B41AB4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B41AB4" w:rsidRPr="005575DA" w:rsidRDefault="00B41AB4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gridSpan w:val="2"/>
          </w:tcPr>
          <w:p w:rsidR="00B41AB4" w:rsidRPr="005575DA" w:rsidRDefault="00B41AB4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B41AB4" w:rsidRPr="005575DA" w:rsidRDefault="000B5ED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</w:tcPr>
          <w:p w:rsidR="00B41AB4" w:rsidRPr="005575DA" w:rsidRDefault="00B41AB4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395F" w:rsidRPr="005575DA" w:rsidTr="00D048E2">
        <w:tc>
          <w:tcPr>
            <w:tcW w:w="484" w:type="dxa"/>
          </w:tcPr>
          <w:p w:rsidR="00D9395F" w:rsidRPr="005575DA" w:rsidRDefault="00D939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D9395F" w:rsidRPr="005575DA" w:rsidRDefault="00D939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 5. Обеспечение функционирования и развития радиационного мониторинга</w:t>
            </w:r>
          </w:p>
        </w:tc>
      </w:tr>
      <w:tr w:rsidR="00D9395F" w:rsidRPr="005575DA" w:rsidTr="000452E5">
        <w:tc>
          <w:tcPr>
            <w:tcW w:w="484" w:type="dxa"/>
          </w:tcPr>
          <w:p w:rsidR="00D9395F" w:rsidRPr="005575DA" w:rsidRDefault="00591D0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</w:t>
            </w:r>
          </w:p>
        </w:tc>
        <w:tc>
          <w:tcPr>
            <w:tcW w:w="3547" w:type="dxa"/>
          </w:tcPr>
          <w:p w:rsidR="00D9395F" w:rsidRPr="005575DA" w:rsidRDefault="00D939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 xml:space="preserve">Количество циклов измерений плотности потока радона с поверхности земли </w:t>
            </w:r>
          </w:p>
        </w:tc>
        <w:tc>
          <w:tcPr>
            <w:tcW w:w="1304" w:type="dxa"/>
          </w:tcPr>
          <w:p w:rsidR="00D9395F" w:rsidRPr="005575DA" w:rsidRDefault="00D9395F" w:rsidP="005575DA">
            <w:pPr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единиц</w:t>
            </w:r>
          </w:p>
        </w:tc>
        <w:tc>
          <w:tcPr>
            <w:tcW w:w="1815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59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gridSpan w:val="2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D9395F" w:rsidRPr="005575DA" w:rsidRDefault="000B5ED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</w:tcPr>
          <w:p w:rsidR="00D9395F" w:rsidRPr="005575DA" w:rsidRDefault="00D9395F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395F" w:rsidRPr="005575DA" w:rsidTr="000452E5">
        <w:tc>
          <w:tcPr>
            <w:tcW w:w="484" w:type="dxa"/>
          </w:tcPr>
          <w:p w:rsidR="00D9395F" w:rsidRPr="005575DA" w:rsidRDefault="000E3853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6</w:t>
            </w:r>
            <w:r w:rsidR="00591D0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547" w:type="dxa"/>
          </w:tcPr>
          <w:p w:rsidR="00D9395F" w:rsidRPr="005575DA" w:rsidRDefault="00D939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 xml:space="preserve">Количество карт </w:t>
            </w:r>
            <w:proofErr w:type="spellStart"/>
            <w:r w:rsidRPr="005575DA">
              <w:rPr>
                <w:rFonts w:ascii="Times New Roman" w:hAnsi="Times New Roman"/>
              </w:rPr>
              <w:t>радоноопасности</w:t>
            </w:r>
            <w:proofErr w:type="spellEnd"/>
            <w:r w:rsidRPr="005575DA">
              <w:rPr>
                <w:rFonts w:ascii="Times New Roman" w:hAnsi="Times New Roman"/>
              </w:rPr>
              <w:t xml:space="preserve"> административных районов, подвергшихся радиоактивному загрязнению в результате катастрофы на Чернобыльской АЭС</w:t>
            </w:r>
          </w:p>
        </w:tc>
        <w:tc>
          <w:tcPr>
            <w:tcW w:w="1304" w:type="dxa"/>
          </w:tcPr>
          <w:p w:rsidR="00D9395F" w:rsidRPr="005575DA" w:rsidRDefault="00D9395F" w:rsidP="005575DA">
            <w:pPr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единиц</w:t>
            </w:r>
          </w:p>
        </w:tc>
        <w:tc>
          <w:tcPr>
            <w:tcW w:w="1815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D9395F" w:rsidRPr="005575DA" w:rsidRDefault="000B5ED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</w:tcPr>
          <w:p w:rsidR="00D9395F" w:rsidRPr="005575DA" w:rsidRDefault="00D9395F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395F" w:rsidRPr="005575DA" w:rsidTr="000452E5">
        <w:tc>
          <w:tcPr>
            <w:tcW w:w="484" w:type="dxa"/>
          </w:tcPr>
          <w:p w:rsidR="00D9395F" w:rsidRPr="005575DA" w:rsidRDefault="000E3853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6</w:t>
            </w:r>
            <w:r w:rsidR="00591D0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547" w:type="dxa"/>
          </w:tcPr>
          <w:p w:rsidR="00D9395F" w:rsidRPr="005575DA" w:rsidRDefault="00D939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автоматизированных систем радиационного контроля в зоне воздействия атомных электростанций сопредельных государств</w:t>
            </w:r>
          </w:p>
        </w:tc>
        <w:tc>
          <w:tcPr>
            <w:tcW w:w="1304" w:type="dxa"/>
          </w:tcPr>
          <w:p w:rsidR="00D9395F" w:rsidRPr="005575DA" w:rsidRDefault="00D9395F" w:rsidP="005575DA">
            <w:pPr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единиц</w:t>
            </w:r>
          </w:p>
        </w:tc>
        <w:tc>
          <w:tcPr>
            <w:tcW w:w="1815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gridSpan w:val="2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D9395F" w:rsidRPr="005575DA" w:rsidRDefault="000B5ED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</w:tcPr>
          <w:p w:rsidR="00D9395F" w:rsidRPr="005575DA" w:rsidRDefault="00D9395F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395F" w:rsidRPr="005575DA" w:rsidTr="000452E5">
        <w:tc>
          <w:tcPr>
            <w:tcW w:w="484" w:type="dxa"/>
          </w:tcPr>
          <w:p w:rsidR="00D9395F" w:rsidRPr="005575DA" w:rsidRDefault="000E3853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6</w:t>
            </w:r>
            <w:r w:rsidR="00591D0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547" w:type="dxa"/>
          </w:tcPr>
          <w:p w:rsidR="00D9395F" w:rsidRPr="005575DA" w:rsidRDefault="00D939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пунктов наблюдений в районе размещения Белорусской АЭС за:</w:t>
            </w:r>
          </w:p>
        </w:tc>
        <w:tc>
          <w:tcPr>
            <w:tcW w:w="1304" w:type="dxa"/>
          </w:tcPr>
          <w:p w:rsidR="00D9395F" w:rsidRPr="005575DA" w:rsidRDefault="00D939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единиц</w:t>
            </w:r>
          </w:p>
        </w:tc>
        <w:tc>
          <w:tcPr>
            <w:tcW w:w="1815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395F" w:rsidRPr="005575DA" w:rsidRDefault="00D9395F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</w:tcPr>
          <w:p w:rsidR="00D9395F" w:rsidRPr="005575DA" w:rsidRDefault="00D9395F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5ED1" w:rsidRPr="005575DA" w:rsidTr="000452E5">
        <w:tc>
          <w:tcPr>
            <w:tcW w:w="484" w:type="dxa"/>
          </w:tcPr>
          <w:p w:rsidR="000B5ED1" w:rsidRPr="005575DA" w:rsidRDefault="000B5ED1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7" w:type="dxa"/>
          </w:tcPr>
          <w:p w:rsidR="000B5ED1" w:rsidRPr="005575DA" w:rsidRDefault="000B5ED1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  <w:spacing w:val="-8"/>
              </w:rPr>
              <w:t>радиоактивными аэрозолями приземного слоя</w:t>
            </w:r>
            <w:r w:rsidRPr="005575DA">
              <w:rPr>
                <w:rFonts w:ascii="Times New Roman" w:hAnsi="Times New Roman"/>
              </w:rPr>
              <w:t xml:space="preserve"> атмосферы</w:t>
            </w:r>
          </w:p>
        </w:tc>
        <w:tc>
          <w:tcPr>
            <w:tcW w:w="1304" w:type="dxa"/>
          </w:tcPr>
          <w:p w:rsidR="000B5ED1" w:rsidRPr="005575DA" w:rsidRDefault="000B5ED1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0B5ED1" w:rsidRPr="005575DA" w:rsidRDefault="000B5ED1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59" w:type="dxa"/>
          </w:tcPr>
          <w:p w:rsidR="000B5ED1" w:rsidRPr="005575DA" w:rsidRDefault="000B5ED1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0B5ED1" w:rsidRPr="005575DA" w:rsidRDefault="000B5ED1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0B5ED1" w:rsidRDefault="000B5ED1" w:rsidP="000B5ED1">
            <w:pPr>
              <w:jc w:val="center"/>
            </w:pPr>
            <w:r w:rsidRPr="002C4121">
              <w:rPr>
                <w:rFonts w:ascii="Times New Roman" w:hAnsi="Times New Roman"/>
              </w:rPr>
              <w:t>100</w:t>
            </w:r>
          </w:p>
        </w:tc>
        <w:tc>
          <w:tcPr>
            <w:tcW w:w="3969" w:type="dxa"/>
          </w:tcPr>
          <w:p w:rsidR="000B5ED1" w:rsidRPr="005575DA" w:rsidRDefault="000B5ED1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5ED1" w:rsidRPr="005575DA" w:rsidTr="000452E5">
        <w:tc>
          <w:tcPr>
            <w:tcW w:w="484" w:type="dxa"/>
          </w:tcPr>
          <w:p w:rsidR="000B5ED1" w:rsidRPr="005575DA" w:rsidRDefault="000B5ED1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7" w:type="dxa"/>
          </w:tcPr>
          <w:p w:rsidR="000B5ED1" w:rsidRPr="005575DA" w:rsidRDefault="000B5ED1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р</w:t>
            </w:r>
            <w:r w:rsidRPr="005575DA">
              <w:rPr>
                <w:rFonts w:ascii="Times New Roman" w:hAnsi="Times New Roman"/>
                <w:spacing w:val="-4"/>
              </w:rPr>
              <w:t>адиоактивным загрязнением поверхностных</w:t>
            </w:r>
            <w:r w:rsidRPr="005575DA">
              <w:rPr>
                <w:rFonts w:ascii="Times New Roman" w:hAnsi="Times New Roman"/>
              </w:rPr>
              <w:t xml:space="preserve"> вод и донных </w:t>
            </w:r>
            <w:r w:rsidRPr="005575DA">
              <w:rPr>
                <w:rFonts w:ascii="Times New Roman" w:hAnsi="Times New Roman"/>
              </w:rPr>
              <w:lastRenderedPageBreak/>
              <w:t>отложений</w:t>
            </w:r>
          </w:p>
        </w:tc>
        <w:tc>
          <w:tcPr>
            <w:tcW w:w="1304" w:type="dxa"/>
          </w:tcPr>
          <w:p w:rsidR="000B5ED1" w:rsidRPr="005575DA" w:rsidRDefault="000B5ED1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0B5ED1" w:rsidRPr="005575DA" w:rsidRDefault="000B5ED1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59" w:type="dxa"/>
          </w:tcPr>
          <w:p w:rsidR="000B5ED1" w:rsidRPr="005575DA" w:rsidRDefault="000B5ED1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gridSpan w:val="2"/>
          </w:tcPr>
          <w:p w:rsidR="000B5ED1" w:rsidRPr="005575DA" w:rsidRDefault="000B5ED1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0B5ED1" w:rsidRDefault="000B5ED1" w:rsidP="000B5ED1">
            <w:pPr>
              <w:jc w:val="center"/>
            </w:pPr>
            <w:r w:rsidRPr="002C4121">
              <w:rPr>
                <w:rFonts w:ascii="Times New Roman" w:hAnsi="Times New Roman"/>
              </w:rPr>
              <w:t>100</w:t>
            </w:r>
          </w:p>
        </w:tc>
        <w:tc>
          <w:tcPr>
            <w:tcW w:w="3969" w:type="dxa"/>
          </w:tcPr>
          <w:p w:rsidR="000B5ED1" w:rsidRPr="005575DA" w:rsidRDefault="000B5ED1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395F" w:rsidRPr="005575DA" w:rsidTr="000452E5">
        <w:tc>
          <w:tcPr>
            <w:tcW w:w="484" w:type="dxa"/>
          </w:tcPr>
          <w:p w:rsidR="00D9395F" w:rsidRPr="005575DA" w:rsidRDefault="00D939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7" w:type="dxa"/>
          </w:tcPr>
          <w:p w:rsidR="00D9395F" w:rsidRPr="005575DA" w:rsidRDefault="00D939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радиоактивным загрязнением почв</w:t>
            </w:r>
          </w:p>
        </w:tc>
        <w:tc>
          <w:tcPr>
            <w:tcW w:w="1304" w:type="dxa"/>
          </w:tcPr>
          <w:p w:rsidR="00D9395F" w:rsidRPr="005575DA" w:rsidRDefault="00D939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59" w:type="dxa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gridSpan w:val="2"/>
          </w:tcPr>
          <w:p w:rsidR="00D9395F" w:rsidRPr="005575DA" w:rsidRDefault="00D939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D9395F" w:rsidRPr="005575DA" w:rsidRDefault="000B5ED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</w:tcPr>
          <w:p w:rsidR="00D9395F" w:rsidRPr="005575DA" w:rsidRDefault="00D9395F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7090" w:rsidRPr="005575DA" w:rsidTr="00D048E2">
        <w:tc>
          <w:tcPr>
            <w:tcW w:w="484" w:type="dxa"/>
          </w:tcPr>
          <w:p w:rsidR="007A7090" w:rsidRPr="005575DA" w:rsidRDefault="007A7090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7A7090" w:rsidRPr="005575DA" w:rsidRDefault="007A7090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 6. Обеспечение функционирования и развития геофизического мониторинга</w:t>
            </w:r>
          </w:p>
        </w:tc>
      </w:tr>
      <w:tr w:rsidR="00202B21" w:rsidRPr="005575DA" w:rsidTr="000452E5">
        <w:tc>
          <w:tcPr>
            <w:tcW w:w="484" w:type="dxa"/>
          </w:tcPr>
          <w:p w:rsidR="00202B21" w:rsidRPr="005575DA" w:rsidRDefault="000E3853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6</w:t>
            </w:r>
            <w:r w:rsidR="00591D0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547" w:type="dxa"/>
          </w:tcPr>
          <w:p w:rsidR="00202B21" w:rsidRPr="005575DA" w:rsidRDefault="00202B21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циклов наблюдений за геомагнитным и гравитационным полями Земли, проведенных в действующих локальных сетях пунктов наблюдений</w:t>
            </w:r>
          </w:p>
        </w:tc>
        <w:tc>
          <w:tcPr>
            <w:tcW w:w="1304" w:type="dxa"/>
          </w:tcPr>
          <w:p w:rsidR="00202B21" w:rsidRPr="005575DA" w:rsidRDefault="00202B21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202B21" w:rsidRPr="005575DA" w:rsidRDefault="00202B21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202B21" w:rsidRPr="005575DA" w:rsidRDefault="00202B21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202B21" w:rsidRPr="005575DA" w:rsidRDefault="00202B21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202B21" w:rsidRPr="005575DA" w:rsidRDefault="000B5ED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</w:tcPr>
          <w:p w:rsidR="00202B21" w:rsidRPr="005575DA" w:rsidRDefault="00202B21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241" w:rsidRPr="005575DA" w:rsidTr="00D048E2">
        <w:tc>
          <w:tcPr>
            <w:tcW w:w="484" w:type="dxa"/>
          </w:tcPr>
          <w:p w:rsidR="00501241" w:rsidRPr="005575DA" w:rsidRDefault="00501241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501241" w:rsidRPr="005575DA" w:rsidRDefault="00501241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 7. Обеспечение функционирования и развития системы наблюдений за состоянием озонового слоя</w:t>
            </w:r>
          </w:p>
        </w:tc>
      </w:tr>
      <w:tr w:rsidR="00501241" w:rsidRPr="005575DA" w:rsidTr="000452E5">
        <w:tc>
          <w:tcPr>
            <w:tcW w:w="484" w:type="dxa"/>
          </w:tcPr>
          <w:p w:rsidR="00501241" w:rsidRPr="005575DA" w:rsidRDefault="000E3853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6</w:t>
            </w:r>
            <w:r w:rsidR="00591D0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547" w:type="dxa"/>
          </w:tcPr>
          <w:p w:rsidR="00501241" w:rsidRPr="005575DA" w:rsidRDefault="00501241" w:rsidP="005575DA">
            <w:pPr>
              <w:tabs>
                <w:tab w:val="num" w:pos="392"/>
              </w:tabs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измерений:</w:t>
            </w:r>
          </w:p>
        </w:tc>
        <w:tc>
          <w:tcPr>
            <w:tcW w:w="1304" w:type="dxa"/>
          </w:tcPr>
          <w:p w:rsidR="00501241" w:rsidRPr="005575DA" w:rsidRDefault="00501241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501241" w:rsidRPr="005575DA" w:rsidRDefault="00501241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501241" w:rsidRPr="005575DA" w:rsidRDefault="00501241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01241" w:rsidRPr="005575DA" w:rsidRDefault="00501241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501241" w:rsidRPr="005575DA" w:rsidRDefault="00501241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</w:tcPr>
          <w:p w:rsidR="00501241" w:rsidRPr="005575DA" w:rsidRDefault="00501241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241" w:rsidRPr="005575DA" w:rsidTr="000452E5">
        <w:tc>
          <w:tcPr>
            <w:tcW w:w="484" w:type="dxa"/>
          </w:tcPr>
          <w:p w:rsidR="00501241" w:rsidRPr="005575DA" w:rsidRDefault="00501241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7" w:type="dxa"/>
          </w:tcPr>
          <w:p w:rsidR="00501241" w:rsidRPr="005575DA" w:rsidRDefault="00501241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общего содержания озона</w:t>
            </w:r>
          </w:p>
        </w:tc>
        <w:tc>
          <w:tcPr>
            <w:tcW w:w="1304" w:type="dxa"/>
          </w:tcPr>
          <w:p w:rsidR="00501241" w:rsidRPr="005575DA" w:rsidRDefault="00501241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501241" w:rsidRPr="00591D08" w:rsidRDefault="00DB18B0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91D08">
              <w:rPr>
                <w:rFonts w:ascii="Times New Roman" w:hAnsi="Times New Roman" w:cs="Times New Roman"/>
                <w:szCs w:val="22"/>
              </w:rPr>
              <w:t>330</w:t>
            </w:r>
          </w:p>
        </w:tc>
        <w:tc>
          <w:tcPr>
            <w:tcW w:w="1559" w:type="dxa"/>
          </w:tcPr>
          <w:p w:rsidR="00501241" w:rsidRPr="005575DA" w:rsidRDefault="00501241" w:rsidP="005575DA">
            <w:pPr>
              <w:spacing w:after="0" w:line="240" w:lineRule="exact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 w:rsidRPr="00DB18B0">
              <w:rPr>
                <w:rFonts w:ascii="Times New Roman" w:hAnsi="Times New Roman"/>
                <w:lang w:val="en-US"/>
              </w:rPr>
              <w:t>300</w:t>
            </w:r>
          </w:p>
        </w:tc>
        <w:tc>
          <w:tcPr>
            <w:tcW w:w="1559" w:type="dxa"/>
            <w:gridSpan w:val="2"/>
          </w:tcPr>
          <w:p w:rsidR="00501241" w:rsidRPr="005575DA" w:rsidRDefault="00DB18B0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320</w:t>
            </w:r>
          </w:p>
        </w:tc>
        <w:tc>
          <w:tcPr>
            <w:tcW w:w="1418" w:type="dxa"/>
          </w:tcPr>
          <w:p w:rsidR="00501241" w:rsidRPr="005575DA" w:rsidRDefault="000B5ED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107</w:t>
            </w:r>
          </w:p>
        </w:tc>
        <w:tc>
          <w:tcPr>
            <w:tcW w:w="3969" w:type="dxa"/>
          </w:tcPr>
          <w:p w:rsidR="00501241" w:rsidRPr="005575DA" w:rsidRDefault="00501241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5ED1" w:rsidRPr="005575DA" w:rsidTr="000452E5">
        <w:tc>
          <w:tcPr>
            <w:tcW w:w="484" w:type="dxa"/>
          </w:tcPr>
          <w:p w:rsidR="000B5ED1" w:rsidRPr="005575DA" w:rsidRDefault="000B5ED1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7" w:type="dxa"/>
          </w:tcPr>
          <w:p w:rsidR="000B5ED1" w:rsidRPr="005575DA" w:rsidRDefault="000B5ED1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вертикальных профилей озона</w:t>
            </w:r>
          </w:p>
        </w:tc>
        <w:tc>
          <w:tcPr>
            <w:tcW w:w="1304" w:type="dxa"/>
          </w:tcPr>
          <w:p w:rsidR="000B5ED1" w:rsidRPr="005575DA" w:rsidRDefault="000B5ED1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0B5ED1" w:rsidRPr="00591D08" w:rsidRDefault="000B5ED1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91D08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559" w:type="dxa"/>
          </w:tcPr>
          <w:p w:rsidR="000B5ED1" w:rsidRPr="00DB18B0" w:rsidRDefault="000B5ED1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DB18B0">
              <w:rPr>
                <w:rFonts w:ascii="Times New Roman" w:hAnsi="Times New Roman"/>
                <w:lang w:val="en-US"/>
              </w:rPr>
              <w:t>60</w:t>
            </w:r>
          </w:p>
        </w:tc>
        <w:tc>
          <w:tcPr>
            <w:tcW w:w="1559" w:type="dxa"/>
            <w:gridSpan w:val="2"/>
          </w:tcPr>
          <w:p w:rsidR="000B5ED1" w:rsidRPr="005575DA" w:rsidRDefault="000B5ED1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418" w:type="dxa"/>
          </w:tcPr>
          <w:p w:rsidR="000B5ED1" w:rsidRDefault="000B5ED1" w:rsidP="000B5ED1">
            <w:pPr>
              <w:jc w:val="center"/>
            </w:pPr>
            <w:r w:rsidRPr="008C358A">
              <w:rPr>
                <w:rFonts w:ascii="Times New Roman" w:hAnsi="Times New Roman"/>
              </w:rPr>
              <w:t>100</w:t>
            </w:r>
          </w:p>
        </w:tc>
        <w:tc>
          <w:tcPr>
            <w:tcW w:w="3969" w:type="dxa"/>
          </w:tcPr>
          <w:p w:rsidR="000B5ED1" w:rsidRPr="005575DA" w:rsidRDefault="000B5ED1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5ED1" w:rsidRPr="005575DA" w:rsidTr="000452E5">
        <w:tc>
          <w:tcPr>
            <w:tcW w:w="484" w:type="dxa"/>
          </w:tcPr>
          <w:p w:rsidR="000B5ED1" w:rsidRPr="005575DA" w:rsidRDefault="000B5ED1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7" w:type="dxa"/>
          </w:tcPr>
          <w:p w:rsidR="000B5ED1" w:rsidRPr="005575DA" w:rsidRDefault="000B5ED1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содержания диоксида азота</w:t>
            </w:r>
          </w:p>
        </w:tc>
        <w:tc>
          <w:tcPr>
            <w:tcW w:w="1304" w:type="dxa"/>
          </w:tcPr>
          <w:p w:rsidR="000B5ED1" w:rsidRPr="005575DA" w:rsidRDefault="000B5ED1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0B5ED1" w:rsidRPr="00591D08" w:rsidRDefault="000B5ED1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91D08"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1559" w:type="dxa"/>
          </w:tcPr>
          <w:p w:rsidR="000B5ED1" w:rsidRPr="00DB18B0" w:rsidRDefault="000B5ED1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DB18B0">
              <w:rPr>
                <w:rFonts w:ascii="Times New Roman" w:hAnsi="Times New Roman"/>
                <w:lang w:val="en-US"/>
              </w:rPr>
              <w:t>160</w:t>
            </w:r>
          </w:p>
        </w:tc>
        <w:tc>
          <w:tcPr>
            <w:tcW w:w="1559" w:type="dxa"/>
            <w:gridSpan w:val="2"/>
          </w:tcPr>
          <w:p w:rsidR="000B5ED1" w:rsidRPr="005575DA" w:rsidRDefault="000B5ED1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160</w:t>
            </w:r>
          </w:p>
        </w:tc>
        <w:tc>
          <w:tcPr>
            <w:tcW w:w="1418" w:type="dxa"/>
          </w:tcPr>
          <w:p w:rsidR="000B5ED1" w:rsidRDefault="000B5ED1" w:rsidP="000B5ED1">
            <w:pPr>
              <w:jc w:val="center"/>
            </w:pPr>
            <w:r w:rsidRPr="008C358A">
              <w:rPr>
                <w:rFonts w:ascii="Times New Roman" w:hAnsi="Times New Roman"/>
              </w:rPr>
              <w:t>100</w:t>
            </w:r>
          </w:p>
        </w:tc>
        <w:tc>
          <w:tcPr>
            <w:tcW w:w="3969" w:type="dxa"/>
          </w:tcPr>
          <w:p w:rsidR="000B5ED1" w:rsidRPr="005575DA" w:rsidRDefault="000B5ED1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241" w:rsidRPr="005575DA" w:rsidTr="000452E5">
        <w:tc>
          <w:tcPr>
            <w:tcW w:w="484" w:type="dxa"/>
          </w:tcPr>
          <w:p w:rsidR="00501241" w:rsidRPr="005575DA" w:rsidRDefault="000E3853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6</w:t>
            </w:r>
            <w:r w:rsidR="00591D0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47" w:type="dxa"/>
          </w:tcPr>
          <w:p w:rsidR="00501241" w:rsidRPr="005575DA" w:rsidRDefault="00501241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измерений ультрафиолетовых спектров для получения данных:</w:t>
            </w:r>
          </w:p>
        </w:tc>
        <w:tc>
          <w:tcPr>
            <w:tcW w:w="1304" w:type="dxa"/>
          </w:tcPr>
          <w:p w:rsidR="00501241" w:rsidRPr="005575DA" w:rsidRDefault="00501241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501241" w:rsidRPr="00591D08" w:rsidRDefault="00501241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501241" w:rsidRPr="00DB18B0" w:rsidRDefault="00501241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01241" w:rsidRPr="005575DA" w:rsidRDefault="00501241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501241" w:rsidRPr="005575DA" w:rsidRDefault="00501241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</w:tcPr>
          <w:p w:rsidR="00501241" w:rsidRPr="005575DA" w:rsidRDefault="00501241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241" w:rsidRPr="005575DA" w:rsidTr="000452E5">
        <w:tc>
          <w:tcPr>
            <w:tcW w:w="484" w:type="dxa"/>
          </w:tcPr>
          <w:p w:rsidR="00501241" w:rsidRPr="005575DA" w:rsidRDefault="00501241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7" w:type="dxa"/>
          </w:tcPr>
          <w:p w:rsidR="00501241" w:rsidRPr="005575DA" w:rsidRDefault="00501241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об уровнях солнечного ультрафиолетового излучения</w:t>
            </w:r>
          </w:p>
        </w:tc>
        <w:tc>
          <w:tcPr>
            <w:tcW w:w="1304" w:type="dxa"/>
          </w:tcPr>
          <w:p w:rsidR="00501241" w:rsidRPr="005575DA" w:rsidRDefault="00501241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501241" w:rsidRPr="00591D08" w:rsidRDefault="00DB18B0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91D08">
              <w:rPr>
                <w:rFonts w:ascii="Times New Roman" w:hAnsi="Times New Roman" w:cs="Times New Roman"/>
                <w:szCs w:val="22"/>
              </w:rPr>
              <w:t>5500</w:t>
            </w:r>
          </w:p>
        </w:tc>
        <w:tc>
          <w:tcPr>
            <w:tcW w:w="1559" w:type="dxa"/>
          </w:tcPr>
          <w:p w:rsidR="00501241" w:rsidRPr="00DB18B0" w:rsidRDefault="00501241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DB18B0">
              <w:rPr>
                <w:rFonts w:ascii="Times New Roman" w:hAnsi="Times New Roman"/>
                <w:lang w:val="en-US"/>
              </w:rPr>
              <w:t>4000</w:t>
            </w:r>
          </w:p>
        </w:tc>
        <w:tc>
          <w:tcPr>
            <w:tcW w:w="1559" w:type="dxa"/>
            <w:gridSpan w:val="2"/>
          </w:tcPr>
          <w:p w:rsidR="00501241" w:rsidRPr="005575DA" w:rsidRDefault="00DB18B0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4400</w:t>
            </w:r>
          </w:p>
        </w:tc>
        <w:tc>
          <w:tcPr>
            <w:tcW w:w="1418" w:type="dxa"/>
          </w:tcPr>
          <w:p w:rsidR="00501241" w:rsidRPr="005575DA" w:rsidRDefault="000B5ED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110</w:t>
            </w:r>
          </w:p>
        </w:tc>
        <w:tc>
          <w:tcPr>
            <w:tcW w:w="3969" w:type="dxa"/>
          </w:tcPr>
          <w:p w:rsidR="00501241" w:rsidRPr="005575DA" w:rsidRDefault="00501241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241" w:rsidRPr="005575DA" w:rsidTr="000452E5">
        <w:tc>
          <w:tcPr>
            <w:tcW w:w="484" w:type="dxa"/>
          </w:tcPr>
          <w:p w:rsidR="00501241" w:rsidRPr="005575DA" w:rsidRDefault="00501241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7" w:type="dxa"/>
          </w:tcPr>
          <w:p w:rsidR="00501241" w:rsidRPr="005575DA" w:rsidRDefault="00501241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 xml:space="preserve">о суточных дозах </w:t>
            </w:r>
            <w:proofErr w:type="spellStart"/>
            <w:r w:rsidRPr="005575DA">
              <w:rPr>
                <w:rFonts w:ascii="Times New Roman" w:hAnsi="Times New Roman"/>
              </w:rPr>
              <w:t>биоэффектов</w:t>
            </w:r>
            <w:proofErr w:type="spellEnd"/>
          </w:p>
        </w:tc>
        <w:tc>
          <w:tcPr>
            <w:tcW w:w="1304" w:type="dxa"/>
          </w:tcPr>
          <w:p w:rsidR="00501241" w:rsidRPr="005575DA" w:rsidRDefault="00501241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501241" w:rsidRPr="00591D08" w:rsidRDefault="00DB18B0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91D08">
              <w:rPr>
                <w:rFonts w:ascii="Times New Roman" w:hAnsi="Times New Roman" w:cs="Times New Roman"/>
                <w:szCs w:val="22"/>
              </w:rPr>
              <w:t>640</w:t>
            </w:r>
          </w:p>
        </w:tc>
        <w:tc>
          <w:tcPr>
            <w:tcW w:w="1559" w:type="dxa"/>
          </w:tcPr>
          <w:p w:rsidR="00501241" w:rsidRPr="00DB18B0" w:rsidRDefault="00501241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DB18B0">
              <w:rPr>
                <w:rFonts w:ascii="Times New Roman" w:hAnsi="Times New Roman"/>
                <w:lang w:val="en-US"/>
              </w:rPr>
              <w:t>300</w:t>
            </w:r>
          </w:p>
        </w:tc>
        <w:tc>
          <w:tcPr>
            <w:tcW w:w="1559" w:type="dxa"/>
            <w:gridSpan w:val="2"/>
          </w:tcPr>
          <w:p w:rsidR="00501241" w:rsidRPr="005575DA" w:rsidRDefault="00DB18B0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320</w:t>
            </w:r>
          </w:p>
        </w:tc>
        <w:tc>
          <w:tcPr>
            <w:tcW w:w="1418" w:type="dxa"/>
          </w:tcPr>
          <w:p w:rsidR="00501241" w:rsidRPr="005575DA" w:rsidRDefault="000B5ED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107</w:t>
            </w:r>
          </w:p>
        </w:tc>
        <w:tc>
          <w:tcPr>
            <w:tcW w:w="3969" w:type="dxa"/>
          </w:tcPr>
          <w:p w:rsidR="00501241" w:rsidRPr="005575DA" w:rsidRDefault="00501241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241" w:rsidRPr="005575DA" w:rsidTr="000452E5">
        <w:tc>
          <w:tcPr>
            <w:tcW w:w="484" w:type="dxa"/>
          </w:tcPr>
          <w:p w:rsidR="00501241" w:rsidRPr="005575DA" w:rsidRDefault="00501241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7" w:type="dxa"/>
          </w:tcPr>
          <w:p w:rsidR="00501241" w:rsidRPr="005575DA" w:rsidRDefault="00501241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об ультрафиолетовом индексе</w:t>
            </w:r>
          </w:p>
        </w:tc>
        <w:tc>
          <w:tcPr>
            <w:tcW w:w="1304" w:type="dxa"/>
          </w:tcPr>
          <w:p w:rsidR="00501241" w:rsidRPr="005575DA" w:rsidRDefault="00501241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501241" w:rsidRPr="00591D08" w:rsidRDefault="00DB18B0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91D08">
              <w:rPr>
                <w:rFonts w:ascii="Times New Roman" w:hAnsi="Times New Roman" w:cs="Times New Roman"/>
                <w:szCs w:val="22"/>
              </w:rPr>
              <w:t>1800</w:t>
            </w:r>
          </w:p>
        </w:tc>
        <w:tc>
          <w:tcPr>
            <w:tcW w:w="1559" w:type="dxa"/>
          </w:tcPr>
          <w:p w:rsidR="00501241" w:rsidRPr="00DB18B0" w:rsidRDefault="00501241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DB18B0">
              <w:rPr>
                <w:rFonts w:ascii="Times New Roman" w:hAnsi="Times New Roman"/>
                <w:lang w:val="en-US"/>
              </w:rPr>
              <w:t>1200</w:t>
            </w:r>
          </w:p>
        </w:tc>
        <w:tc>
          <w:tcPr>
            <w:tcW w:w="1559" w:type="dxa"/>
            <w:gridSpan w:val="2"/>
          </w:tcPr>
          <w:p w:rsidR="00501241" w:rsidRPr="005575DA" w:rsidRDefault="00DB18B0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1200</w:t>
            </w:r>
          </w:p>
        </w:tc>
        <w:tc>
          <w:tcPr>
            <w:tcW w:w="1418" w:type="dxa"/>
          </w:tcPr>
          <w:p w:rsidR="00501241" w:rsidRPr="005575DA" w:rsidRDefault="000B5ED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</w:tcPr>
          <w:p w:rsidR="00501241" w:rsidRPr="005575DA" w:rsidRDefault="00501241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241" w:rsidRPr="005575DA" w:rsidTr="00D048E2">
        <w:tc>
          <w:tcPr>
            <w:tcW w:w="484" w:type="dxa"/>
          </w:tcPr>
          <w:p w:rsidR="00501241" w:rsidRPr="005575DA" w:rsidRDefault="00501241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501241" w:rsidRPr="005575DA" w:rsidRDefault="00501241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 8. Обеспечение функционирования и развития системы наблюдений за состоянием лесов</w:t>
            </w:r>
          </w:p>
        </w:tc>
      </w:tr>
      <w:tr w:rsidR="00A1128C" w:rsidRPr="005575DA" w:rsidTr="000452E5">
        <w:tc>
          <w:tcPr>
            <w:tcW w:w="484" w:type="dxa"/>
          </w:tcPr>
          <w:p w:rsidR="00A1128C" w:rsidRPr="005575DA" w:rsidRDefault="000E3853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6</w:t>
            </w:r>
            <w:r w:rsidR="00591D0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547" w:type="dxa"/>
          </w:tcPr>
          <w:p w:rsidR="00A1128C" w:rsidRPr="005575DA" w:rsidRDefault="00A1128C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пунктов наблюдений за состоянием лесов</w:t>
            </w:r>
          </w:p>
        </w:tc>
        <w:tc>
          <w:tcPr>
            <w:tcW w:w="1304" w:type="dxa"/>
          </w:tcPr>
          <w:p w:rsidR="00A1128C" w:rsidRPr="005575DA" w:rsidRDefault="00A1128C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A1128C" w:rsidRPr="005575DA" w:rsidRDefault="00A1128C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108</w:t>
            </w:r>
          </w:p>
        </w:tc>
        <w:tc>
          <w:tcPr>
            <w:tcW w:w="1559" w:type="dxa"/>
          </w:tcPr>
          <w:p w:rsidR="00A1128C" w:rsidRPr="005575DA" w:rsidRDefault="00A1128C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108</w:t>
            </w:r>
          </w:p>
        </w:tc>
        <w:tc>
          <w:tcPr>
            <w:tcW w:w="1559" w:type="dxa"/>
            <w:gridSpan w:val="2"/>
          </w:tcPr>
          <w:p w:rsidR="00A1128C" w:rsidRPr="005575DA" w:rsidRDefault="00A1128C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108</w:t>
            </w:r>
          </w:p>
        </w:tc>
        <w:tc>
          <w:tcPr>
            <w:tcW w:w="1418" w:type="dxa"/>
          </w:tcPr>
          <w:p w:rsidR="00A1128C" w:rsidRPr="005575DA" w:rsidRDefault="000B5ED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</w:tcPr>
          <w:p w:rsidR="00A1128C" w:rsidRPr="005575DA" w:rsidRDefault="00A1128C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28C" w:rsidRPr="005575DA" w:rsidTr="00D048E2">
        <w:tc>
          <w:tcPr>
            <w:tcW w:w="484" w:type="dxa"/>
          </w:tcPr>
          <w:p w:rsidR="00A1128C" w:rsidRPr="005575DA" w:rsidRDefault="00A1128C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A1128C" w:rsidRPr="005575DA" w:rsidRDefault="00A1128C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 9. Обеспечение функционирования и развития системы наблюдений за состоянием растительного мира</w:t>
            </w:r>
          </w:p>
        </w:tc>
      </w:tr>
      <w:tr w:rsidR="00A1128C" w:rsidRPr="005575DA" w:rsidTr="000452E5">
        <w:tc>
          <w:tcPr>
            <w:tcW w:w="484" w:type="dxa"/>
          </w:tcPr>
          <w:p w:rsidR="00A1128C" w:rsidRPr="005575DA" w:rsidRDefault="000E3853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6</w:t>
            </w:r>
            <w:r w:rsidR="00591D0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547" w:type="dxa"/>
          </w:tcPr>
          <w:p w:rsidR="00A1128C" w:rsidRPr="005575DA" w:rsidRDefault="00A1128C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 xml:space="preserve">Количество пунктов, в которых проводятся наблюдения за ресурсами луговой и лугово-болотной растительности, а также средой ее произрастания </w:t>
            </w:r>
          </w:p>
        </w:tc>
        <w:tc>
          <w:tcPr>
            <w:tcW w:w="1304" w:type="dxa"/>
          </w:tcPr>
          <w:p w:rsidR="00A1128C" w:rsidRPr="005575DA" w:rsidRDefault="00A1128C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A1128C" w:rsidRPr="005575DA" w:rsidRDefault="00A1128C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559" w:type="dxa"/>
          </w:tcPr>
          <w:p w:rsidR="00A1128C" w:rsidRPr="005575DA" w:rsidRDefault="00A1128C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gridSpan w:val="2"/>
          </w:tcPr>
          <w:p w:rsidR="00A1128C" w:rsidRPr="005575DA" w:rsidRDefault="00A1128C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48</w:t>
            </w:r>
          </w:p>
        </w:tc>
        <w:tc>
          <w:tcPr>
            <w:tcW w:w="1418" w:type="dxa"/>
          </w:tcPr>
          <w:p w:rsidR="00A1128C" w:rsidRPr="005575DA" w:rsidRDefault="007D05B4" w:rsidP="007D05B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3969" w:type="dxa"/>
          </w:tcPr>
          <w:p w:rsidR="00A1128C" w:rsidRPr="005575DA" w:rsidRDefault="00A1128C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05B4" w:rsidRPr="005575DA" w:rsidTr="000452E5">
        <w:tc>
          <w:tcPr>
            <w:tcW w:w="484" w:type="dxa"/>
          </w:tcPr>
          <w:p w:rsidR="007D05B4" w:rsidRPr="005575DA" w:rsidRDefault="007D05B4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3547" w:type="dxa"/>
          </w:tcPr>
          <w:p w:rsidR="007D05B4" w:rsidRPr="005575DA" w:rsidRDefault="007D05B4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прогнозов продуктивности и качества травостоев кормовых (пастбищных и сенокосных) угодий</w:t>
            </w:r>
          </w:p>
        </w:tc>
        <w:tc>
          <w:tcPr>
            <w:tcW w:w="1304" w:type="dxa"/>
          </w:tcPr>
          <w:p w:rsidR="007D05B4" w:rsidRPr="005575DA" w:rsidRDefault="007D05B4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7D05B4" w:rsidRPr="005575DA" w:rsidRDefault="007D05B4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7D05B4" w:rsidRPr="005575DA" w:rsidRDefault="007D05B4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7D05B4" w:rsidRPr="005575DA" w:rsidRDefault="007D05B4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7D05B4" w:rsidRDefault="007D05B4" w:rsidP="007D05B4">
            <w:pPr>
              <w:jc w:val="center"/>
            </w:pPr>
            <w:r w:rsidRPr="005D1ABE">
              <w:rPr>
                <w:rFonts w:ascii="Times New Roman" w:hAnsi="Times New Roman"/>
              </w:rPr>
              <w:t>100</w:t>
            </w:r>
          </w:p>
        </w:tc>
        <w:tc>
          <w:tcPr>
            <w:tcW w:w="3969" w:type="dxa"/>
          </w:tcPr>
          <w:p w:rsidR="007D05B4" w:rsidRPr="005575DA" w:rsidRDefault="007D05B4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05B4" w:rsidRPr="005575DA" w:rsidTr="000452E5">
        <w:tc>
          <w:tcPr>
            <w:tcW w:w="484" w:type="dxa"/>
          </w:tcPr>
          <w:p w:rsidR="007D05B4" w:rsidRPr="005575DA" w:rsidRDefault="007D05B4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</w:t>
            </w:r>
          </w:p>
        </w:tc>
        <w:tc>
          <w:tcPr>
            <w:tcW w:w="3547" w:type="dxa"/>
          </w:tcPr>
          <w:p w:rsidR="007D05B4" w:rsidRPr="005575DA" w:rsidRDefault="007D05B4" w:rsidP="005575DA">
            <w:pPr>
              <w:spacing w:after="0" w:line="240" w:lineRule="exact"/>
              <w:jc w:val="both"/>
              <w:rPr>
                <w:rFonts w:ascii="Times New Roman" w:hAnsi="Times New Roman"/>
                <w:spacing w:val="-12"/>
              </w:rPr>
            </w:pPr>
            <w:r w:rsidRPr="005575DA">
              <w:rPr>
                <w:rFonts w:ascii="Times New Roman" w:hAnsi="Times New Roman"/>
              </w:rPr>
              <w:t>Количество пунктов, в которых проводятся</w:t>
            </w:r>
            <w:r w:rsidRPr="005575DA">
              <w:rPr>
                <w:rFonts w:ascii="Times New Roman" w:hAnsi="Times New Roman"/>
                <w:spacing w:val="-12"/>
              </w:rPr>
              <w:t xml:space="preserve"> </w:t>
            </w:r>
            <w:r w:rsidRPr="005575DA">
              <w:rPr>
                <w:rFonts w:ascii="Times New Roman" w:hAnsi="Times New Roman"/>
              </w:rPr>
              <w:t>наблюдения за ресурсами водной раститель</w:t>
            </w:r>
            <w:r w:rsidRPr="005575DA">
              <w:rPr>
                <w:rFonts w:ascii="Times New Roman" w:hAnsi="Times New Roman"/>
              </w:rPr>
              <w:softHyphen/>
              <w:t>ности, а также средой ее произрастания</w:t>
            </w:r>
          </w:p>
        </w:tc>
        <w:tc>
          <w:tcPr>
            <w:tcW w:w="1304" w:type="dxa"/>
          </w:tcPr>
          <w:p w:rsidR="007D05B4" w:rsidRPr="005575DA" w:rsidRDefault="007D05B4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7D05B4" w:rsidRPr="005575DA" w:rsidRDefault="007D05B4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559" w:type="dxa"/>
          </w:tcPr>
          <w:p w:rsidR="007D05B4" w:rsidRPr="005575DA" w:rsidRDefault="007D05B4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gridSpan w:val="2"/>
          </w:tcPr>
          <w:p w:rsidR="007D05B4" w:rsidRPr="005575DA" w:rsidRDefault="007D05B4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7D05B4" w:rsidRDefault="007D05B4" w:rsidP="007D05B4">
            <w:pPr>
              <w:jc w:val="center"/>
            </w:pPr>
            <w:r w:rsidRPr="005D1ABE">
              <w:rPr>
                <w:rFonts w:ascii="Times New Roman" w:hAnsi="Times New Roman"/>
              </w:rPr>
              <w:t>100</w:t>
            </w:r>
          </w:p>
        </w:tc>
        <w:tc>
          <w:tcPr>
            <w:tcW w:w="3969" w:type="dxa"/>
          </w:tcPr>
          <w:p w:rsidR="007D05B4" w:rsidRPr="005575DA" w:rsidRDefault="007D05B4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05B4" w:rsidRPr="005575DA" w:rsidTr="000452E5">
        <w:tc>
          <w:tcPr>
            <w:tcW w:w="484" w:type="dxa"/>
          </w:tcPr>
          <w:p w:rsidR="007D05B4" w:rsidRPr="005575DA" w:rsidRDefault="007D05B4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7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547" w:type="dxa"/>
          </w:tcPr>
          <w:p w:rsidR="007D05B4" w:rsidRPr="005575DA" w:rsidRDefault="007D05B4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прогнозов динамики зарастания водоемов и водотоков, изменения запасов и качества растительных ресурсов водных экологических систем</w:t>
            </w:r>
          </w:p>
        </w:tc>
        <w:tc>
          <w:tcPr>
            <w:tcW w:w="1304" w:type="dxa"/>
          </w:tcPr>
          <w:p w:rsidR="007D05B4" w:rsidRPr="005575DA" w:rsidRDefault="007D05B4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7D05B4" w:rsidRPr="005575DA" w:rsidRDefault="007D05B4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7D05B4" w:rsidRPr="005575DA" w:rsidRDefault="007D05B4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7D05B4" w:rsidRPr="005575DA" w:rsidRDefault="007D05B4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7D05B4" w:rsidRDefault="007D05B4" w:rsidP="007D05B4">
            <w:pPr>
              <w:jc w:val="center"/>
            </w:pPr>
            <w:r w:rsidRPr="005D1ABE">
              <w:rPr>
                <w:rFonts w:ascii="Times New Roman" w:hAnsi="Times New Roman"/>
              </w:rPr>
              <w:t>100</w:t>
            </w:r>
          </w:p>
        </w:tc>
        <w:tc>
          <w:tcPr>
            <w:tcW w:w="3969" w:type="dxa"/>
          </w:tcPr>
          <w:p w:rsidR="007D05B4" w:rsidRPr="005575DA" w:rsidRDefault="007D05B4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28C" w:rsidRPr="005575DA" w:rsidTr="000452E5">
        <w:tc>
          <w:tcPr>
            <w:tcW w:w="484" w:type="dxa"/>
          </w:tcPr>
          <w:p w:rsidR="00A1128C" w:rsidRPr="005575DA" w:rsidRDefault="000E3853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7</w:t>
            </w:r>
            <w:r w:rsidR="00591D0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547" w:type="dxa"/>
          </w:tcPr>
          <w:p w:rsidR="00A1128C" w:rsidRPr="005575DA" w:rsidRDefault="00A1128C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 xml:space="preserve">Количество выявленных и переданных под охрану мест </w:t>
            </w:r>
            <w:r w:rsidRPr="005575DA">
              <w:rPr>
                <w:rFonts w:ascii="Times New Roman" w:hAnsi="Times New Roman"/>
              </w:rPr>
              <w:lastRenderedPageBreak/>
              <w:t>произрастания дикорастущих растений, относящихся к видам, включенным в Красную книгу Республики Беларусь</w:t>
            </w:r>
          </w:p>
        </w:tc>
        <w:tc>
          <w:tcPr>
            <w:tcW w:w="1304" w:type="dxa"/>
          </w:tcPr>
          <w:p w:rsidR="00A1128C" w:rsidRPr="005575DA" w:rsidRDefault="00A1128C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A1128C" w:rsidRPr="005575DA" w:rsidRDefault="00A1128C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559" w:type="dxa"/>
          </w:tcPr>
          <w:p w:rsidR="00A1128C" w:rsidRPr="005575DA" w:rsidRDefault="00A1128C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gridSpan w:val="2"/>
          </w:tcPr>
          <w:p w:rsidR="00A1128C" w:rsidRPr="005575DA" w:rsidRDefault="00A1128C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18</w:t>
            </w:r>
          </w:p>
        </w:tc>
        <w:tc>
          <w:tcPr>
            <w:tcW w:w="1418" w:type="dxa"/>
          </w:tcPr>
          <w:p w:rsidR="00A1128C" w:rsidRPr="005575DA" w:rsidRDefault="00B2661B" w:rsidP="00B2661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3969" w:type="dxa"/>
          </w:tcPr>
          <w:p w:rsidR="00A1128C" w:rsidRPr="005575DA" w:rsidRDefault="00E51DAA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2F3372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Вместе с тем, количество пунктов, в которых проведены наблюдения за </w:t>
            </w:r>
            <w:r w:rsidRPr="002F3372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 xml:space="preserve">охраняемыми видами растений и грибов 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F3372">
                <w:rPr>
                  <w:rFonts w:ascii="Times New Roman" w:eastAsia="Calibri" w:hAnsi="Times New Roman" w:cs="Times New Roman"/>
                  <w:szCs w:val="22"/>
                  <w:lang w:eastAsia="en-US"/>
                </w:rPr>
                <w:t>2016 г</w:t>
              </w:r>
            </w:smartTag>
            <w:r w:rsidRPr="002F3372">
              <w:rPr>
                <w:rFonts w:ascii="Times New Roman" w:eastAsia="Calibri" w:hAnsi="Times New Roman" w:cs="Times New Roman"/>
                <w:szCs w:val="22"/>
                <w:lang w:eastAsia="en-US"/>
              </w:rPr>
              <w:t>. составило 25 штук</w:t>
            </w:r>
          </w:p>
        </w:tc>
      </w:tr>
      <w:tr w:rsidR="00A1128C" w:rsidRPr="005575DA" w:rsidTr="000452E5">
        <w:tc>
          <w:tcPr>
            <w:tcW w:w="484" w:type="dxa"/>
          </w:tcPr>
          <w:p w:rsidR="00A1128C" w:rsidRPr="005575DA" w:rsidRDefault="000E3853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lastRenderedPageBreak/>
              <w:t>7</w:t>
            </w:r>
            <w:r w:rsidR="00591D0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547" w:type="dxa"/>
          </w:tcPr>
          <w:p w:rsidR="00A1128C" w:rsidRPr="005575DA" w:rsidRDefault="00A1128C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 xml:space="preserve">Количество пунктов, в которых проводятся наблюдения за </w:t>
            </w:r>
            <w:proofErr w:type="spellStart"/>
            <w:r w:rsidRPr="005575DA">
              <w:rPr>
                <w:rFonts w:ascii="Times New Roman" w:hAnsi="Times New Roman"/>
              </w:rPr>
              <w:t>ресурсообразующими</w:t>
            </w:r>
            <w:proofErr w:type="spellEnd"/>
            <w:r w:rsidRPr="005575DA">
              <w:rPr>
                <w:rFonts w:ascii="Times New Roman" w:hAnsi="Times New Roman"/>
              </w:rPr>
              <w:t xml:space="preserve"> видами растений и грибов</w:t>
            </w:r>
          </w:p>
        </w:tc>
        <w:tc>
          <w:tcPr>
            <w:tcW w:w="1304" w:type="dxa"/>
          </w:tcPr>
          <w:p w:rsidR="00A1128C" w:rsidRPr="005575DA" w:rsidRDefault="00A1128C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A1128C" w:rsidRPr="005575DA" w:rsidRDefault="00A1128C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559" w:type="dxa"/>
          </w:tcPr>
          <w:p w:rsidR="00A1128C" w:rsidRPr="005575DA" w:rsidRDefault="00A1128C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gridSpan w:val="2"/>
          </w:tcPr>
          <w:p w:rsidR="00A1128C" w:rsidRPr="005575DA" w:rsidRDefault="00A1128C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87</w:t>
            </w:r>
          </w:p>
        </w:tc>
        <w:tc>
          <w:tcPr>
            <w:tcW w:w="1418" w:type="dxa"/>
          </w:tcPr>
          <w:p w:rsidR="00A1128C" w:rsidRPr="005575DA" w:rsidRDefault="00415D90" w:rsidP="00415D9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870</w:t>
            </w:r>
          </w:p>
        </w:tc>
        <w:tc>
          <w:tcPr>
            <w:tcW w:w="3969" w:type="dxa"/>
          </w:tcPr>
          <w:p w:rsidR="00A1128C" w:rsidRPr="005575DA" w:rsidRDefault="00A1128C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15D90" w:rsidRPr="005575DA" w:rsidTr="000452E5">
        <w:tc>
          <w:tcPr>
            <w:tcW w:w="484" w:type="dxa"/>
          </w:tcPr>
          <w:p w:rsidR="00415D90" w:rsidRPr="005575DA" w:rsidRDefault="00415D90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7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547" w:type="dxa"/>
          </w:tcPr>
          <w:p w:rsidR="00415D90" w:rsidRPr="005575DA" w:rsidRDefault="00415D90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  <w:spacing w:val="-8"/>
              </w:rPr>
              <w:t xml:space="preserve">Количество прогнозов урожайности пищевых </w:t>
            </w:r>
            <w:r w:rsidRPr="005575DA">
              <w:rPr>
                <w:rFonts w:ascii="Times New Roman" w:hAnsi="Times New Roman"/>
              </w:rPr>
              <w:t>видов растений и грибов на землях лесного фонда</w:t>
            </w:r>
          </w:p>
        </w:tc>
        <w:tc>
          <w:tcPr>
            <w:tcW w:w="1304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15D90" w:rsidRDefault="00415D90" w:rsidP="00415D90">
            <w:pPr>
              <w:jc w:val="center"/>
            </w:pPr>
            <w:r w:rsidRPr="003025E1">
              <w:rPr>
                <w:rFonts w:ascii="Times New Roman" w:hAnsi="Times New Roman"/>
              </w:rPr>
              <w:t>100</w:t>
            </w:r>
          </w:p>
        </w:tc>
        <w:tc>
          <w:tcPr>
            <w:tcW w:w="3969" w:type="dxa"/>
          </w:tcPr>
          <w:p w:rsidR="00415D90" w:rsidRPr="005575DA" w:rsidRDefault="00415D90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15D90" w:rsidRPr="005575DA" w:rsidTr="000452E5">
        <w:tc>
          <w:tcPr>
            <w:tcW w:w="484" w:type="dxa"/>
          </w:tcPr>
          <w:p w:rsidR="00415D90" w:rsidRPr="005575DA" w:rsidRDefault="00415D90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7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547" w:type="dxa"/>
          </w:tcPr>
          <w:p w:rsidR="00415D90" w:rsidRPr="005575DA" w:rsidRDefault="00415D90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пунктов наблюдений за популяциями видов инвазивных растений, создающих угрозу жизни или здоровью человека, сохранению биологического разнообразия, причинения вреда отдельным отраслям экономики</w:t>
            </w:r>
            <w:r w:rsidRPr="005575DA">
              <w:rPr>
                <w:rFonts w:ascii="Times New Roman" w:hAnsi="Times New Roman"/>
                <w:spacing w:val="-8"/>
              </w:rPr>
              <w:t xml:space="preserve"> </w:t>
            </w:r>
          </w:p>
        </w:tc>
        <w:tc>
          <w:tcPr>
            <w:tcW w:w="1304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559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gridSpan w:val="2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415D90" w:rsidRDefault="00415D90" w:rsidP="00415D90">
            <w:pPr>
              <w:jc w:val="center"/>
            </w:pPr>
            <w:r w:rsidRPr="003025E1">
              <w:rPr>
                <w:rFonts w:ascii="Times New Roman" w:hAnsi="Times New Roman"/>
              </w:rPr>
              <w:t>100</w:t>
            </w:r>
          </w:p>
        </w:tc>
        <w:tc>
          <w:tcPr>
            <w:tcW w:w="3969" w:type="dxa"/>
          </w:tcPr>
          <w:p w:rsidR="00415D90" w:rsidRPr="005575DA" w:rsidRDefault="00415D90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15D90" w:rsidRPr="005575DA" w:rsidTr="000452E5">
        <w:tc>
          <w:tcPr>
            <w:tcW w:w="484" w:type="dxa"/>
          </w:tcPr>
          <w:p w:rsidR="00415D90" w:rsidRPr="005575DA" w:rsidRDefault="00415D90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7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47" w:type="dxa"/>
          </w:tcPr>
          <w:p w:rsidR="00415D90" w:rsidRPr="005575DA" w:rsidRDefault="00415D90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 xml:space="preserve">Количество прогнозов динамики и ущерба </w:t>
            </w:r>
            <w:r w:rsidRPr="005575DA">
              <w:rPr>
                <w:rFonts w:ascii="Times New Roman" w:hAnsi="Times New Roman"/>
                <w:spacing w:val="-4"/>
              </w:rPr>
              <w:t>от распространения инвазивных видов растений</w:t>
            </w:r>
          </w:p>
        </w:tc>
        <w:tc>
          <w:tcPr>
            <w:tcW w:w="1304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15D90" w:rsidRDefault="00415D90" w:rsidP="00415D90">
            <w:pPr>
              <w:jc w:val="center"/>
            </w:pPr>
            <w:r w:rsidRPr="003025E1">
              <w:rPr>
                <w:rFonts w:ascii="Times New Roman" w:hAnsi="Times New Roman"/>
              </w:rPr>
              <w:t>100</w:t>
            </w:r>
          </w:p>
        </w:tc>
        <w:tc>
          <w:tcPr>
            <w:tcW w:w="3969" w:type="dxa"/>
          </w:tcPr>
          <w:p w:rsidR="00415D90" w:rsidRPr="005575DA" w:rsidRDefault="00415D90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28C" w:rsidRPr="005575DA" w:rsidTr="000452E5">
        <w:tc>
          <w:tcPr>
            <w:tcW w:w="484" w:type="dxa"/>
          </w:tcPr>
          <w:p w:rsidR="00A1128C" w:rsidRPr="005575DA" w:rsidRDefault="000E3853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7</w:t>
            </w:r>
            <w:r w:rsidR="00591D0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547" w:type="dxa"/>
          </w:tcPr>
          <w:p w:rsidR="00A1128C" w:rsidRPr="005575DA" w:rsidRDefault="00A1128C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районов, в которых будет проведена оценка соответствия защитных древесных насаждений функциональному назначению (110 пунктов наблюдений)</w:t>
            </w:r>
          </w:p>
        </w:tc>
        <w:tc>
          <w:tcPr>
            <w:tcW w:w="1304" w:type="dxa"/>
          </w:tcPr>
          <w:p w:rsidR="00A1128C" w:rsidRPr="005575DA" w:rsidRDefault="00A1128C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A1128C" w:rsidRPr="005575DA" w:rsidRDefault="00A1128C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59" w:type="dxa"/>
          </w:tcPr>
          <w:p w:rsidR="00A1128C" w:rsidRPr="005575DA" w:rsidRDefault="00A1128C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A1128C" w:rsidRPr="005575DA" w:rsidRDefault="00A1128C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A1128C" w:rsidRPr="005575DA" w:rsidRDefault="00415D90" w:rsidP="00415D9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3969" w:type="dxa"/>
          </w:tcPr>
          <w:p w:rsidR="00A1128C" w:rsidRPr="005575DA" w:rsidRDefault="00A1128C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28C" w:rsidRPr="005575DA" w:rsidTr="000452E5">
        <w:tc>
          <w:tcPr>
            <w:tcW w:w="484" w:type="dxa"/>
          </w:tcPr>
          <w:p w:rsidR="00A1128C" w:rsidRPr="005575DA" w:rsidRDefault="000E3853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lastRenderedPageBreak/>
              <w:t>7</w:t>
            </w:r>
            <w:r w:rsidR="00591D0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547" w:type="dxa"/>
          </w:tcPr>
          <w:p w:rsidR="00A1128C" w:rsidRPr="005575DA" w:rsidRDefault="00A1128C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городов, в которых будет пров</w:t>
            </w:r>
            <w:r w:rsidRPr="005575DA">
              <w:rPr>
                <w:rFonts w:ascii="Times New Roman" w:hAnsi="Times New Roman"/>
                <w:spacing w:val="-4"/>
              </w:rPr>
              <w:t>едена оценка соответствия зеленых насаждений</w:t>
            </w:r>
            <w:r w:rsidRPr="005575DA">
              <w:rPr>
                <w:rFonts w:ascii="Times New Roman" w:hAnsi="Times New Roman"/>
              </w:rPr>
              <w:t xml:space="preserve"> </w:t>
            </w:r>
            <w:r w:rsidRPr="005575DA">
              <w:rPr>
                <w:rFonts w:ascii="Times New Roman" w:hAnsi="Times New Roman"/>
                <w:spacing w:val="-8"/>
              </w:rPr>
              <w:t>на землях населенных пунктов функциональному</w:t>
            </w:r>
            <w:r w:rsidRPr="005575DA">
              <w:rPr>
                <w:rFonts w:ascii="Times New Roman" w:hAnsi="Times New Roman"/>
                <w:spacing w:val="-4"/>
              </w:rPr>
              <w:t xml:space="preserve"> назначению (87 пунктов наблюдений</w:t>
            </w:r>
            <w:r w:rsidRPr="005575DA">
              <w:rPr>
                <w:rFonts w:ascii="Times New Roman" w:hAnsi="Times New Roman"/>
              </w:rPr>
              <w:t>)</w:t>
            </w:r>
          </w:p>
        </w:tc>
        <w:tc>
          <w:tcPr>
            <w:tcW w:w="1304" w:type="dxa"/>
          </w:tcPr>
          <w:p w:rsidR="00A1128C" w:rsidRPr="005575DA" w:rsidRDefault="00A1128C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A1128C" w:rsidRPr="005575DA" w:rsidRDefault="00A1128C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1128C" w:rsidRPr="005575DA" w:rsidRDefault="00A1128C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gridSpan w:val="2"/>
          </w:tcPr>
          <w:p w:rsidR="00A1128C" w:rsidRPr="005575DA" w:rsidRDefault="00A1128C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A1128C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69" w:type="dxa"/>
          </w:tcPr>
          <w:p w:rsidR="00A1128C" w:rsidRPr="005575DA" w:rsidRDefault="00A1128C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 xml:space="preserve">мероприятие 34. «Проведение наблюдений за насаждениями на землях населенных пунктов и средой их произрастания» 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575DA">
                <w:rPr>
                  <w:rFonts w:ascii="Times New Roman" w:hAnsi="Times New Roman"/>
                </w:rPr>
                <w:t>2016 г</w:t>
              </w:r>
            </w:smartTag>
            <w:r w:rsidRPr="005575DA">
              <w:rPr>
                <w:rFonts w:ascii="Times New Roman" w:hAnsi="Times New Roman"/>
              </w:rPr>
              <w:t>. не финансировалось</w:t>
            </w:r>
          </w:p>
        </w:tc>
      </w:tr>
      <w:tr w:rsidR="00203784" w:rsidRPr="005575DA" w:rsidTr="00D048E2">
        <w:tc>
          <w:tcPr>
            <w:tcW w:w="484" w:type="dxa"/>
          </w:tcPr>
          <w:p w:rsidR="00203784" w:rsidRPr="005575DA" w:rsidRDefault="00203784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203784" w:rsidRPr="005575DA" w:rsidRDefault="00203784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 10. Обеспечение функционирования и развития системы наблюдений за состоянием животного мира</w:t>
            </w:r>
          </w:p>
        </w:tc>
      </w:tr>
      <w:tr w:rsidR="00415D90" w:rsidRPr="005575DA" w:rsidTr="000452E5">
        <w:tc>
          <w:tcPr>
            <w:tcW w:w="484" w:type="dxa"/>
          </w:tcPr>
          <w:p w:rsidR="00415D90" w:rsidRPr="005575DA" w:rsidRDefault="00415D90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3547" w:type="dxa"/>
          </w:tcPr>
          <w:p w:rsidR="00415D90" w:rsidRPr="005575DA" w:rsidRDefault="00415D90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  <w:spacing w:val="-4"/>
              </w:rPr>
              <w:t xml:space="preserve">Количество пунктов наблюдений за дикими </w:t>
            </w:r>
            <w:r w:rsidRPr="005575DA">
              <w:rPr>
                <w:rFonts w:ascii="Times New Roman" w:hAnsi="Times New Roman"/>
              </w:rPr>
              <w:t>животными, относящимися к объектам охоты, и средой их обитания</w:t>
            </w:r>
          </w:p>
        </w:tc>
        <w:tc>
          <w:tcPr>
            <w:tcW w:w="1304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gridSpan w:val="2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</w:tcPr>
          <w:p w:rsidR="00415D90" w:rsidRDefault="00415D90" w:rsidP="00415D90">
            <w:pPr>
              <w:jc w:val="center"/>
            </w:pPr>
            <w:r w:rsidRPr="00D12B3B">
              <w:rPr>
                <w:rFonts w:ascii="Times New Roman" w:hAnsi="Times New Roman"/>
              </w:rPr>
              <w:t>100</w:t>
            </w:r>
          </w:p>
        </w:tc>
        <w:tc>
          <w:tcPr>
            <w:tcW w:w="3969" w:type="dxa"/>
          </w:tcPr>
          <w:p w:rsidR="00415D90" w:rsidRPr="005575DA" w:rsidRDefault="00415D90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15D90" w:rsidRPr="005575DA" w:rsidTr="000452E5">
        <w:tc>
          <w:tcPr>
            <w:tcW w:w="484" w:type="dxa"/>
          </w:tcPr>
          <w:p w:rsidR="00415D90" w:rsidRPr="005575DA" w:rsidRDefault="00415D90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</w:t>
            </w:r>
          </w:p>
        </w:tc>
        <w:tc>
          <w:tcPr>
            <w:tcW w:w="3547" w:type="dxa"/>
          </w:tcPr>
          <w:p w:rsidR="00415D90" w:rsidRPr="005575DA" w:rsidRDefault="00415D90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аналитических материалов по р</w:t>
            </w:r>
            <w:r w:rsidRPr="005575DA">
              <w:rPr>
                <w:rFonts w:ascii="Times New Roman" w:hAnsi="Times New Roman"/>
                <w:spacing w:val="-4"/>
              </w:rPr>
              <w:t>езультатам наблюдений за дикими животными</w:t>
            </w:r>
            <w:r w:rsidRPr="005575DA">
              <w:rPr>
                <w:rFonts w:ascii="Times New Roman" w:hAnsi="Times New Roman"/>
              </w:rPr>
              <w:t>, относящимися к объектам охоты, и средой их обитания</w:t>
            </w:r>
          </w:p>
        </w:tc>
        <w:tc>
          <w:tcPr>
            <w:tcW w:w="1304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15D90" w:rsidRDefault="00415D90" w:rsidP="00415D90">
            <w:pPr>
              <w:jc w:val="center"/>
            </w:pPr>
            <w:r w:rsidRPr="00D12B3B">
              <w:rPr>
                <w:rFonts w:ascii="Times New Roman" w:hAnsi="Times New Roman"/>
              </w:rPr>
              <w:t>100</w:t>
            </w:r>
          </w:p>
        </w:tc>
        <w:tc>
          <w:tcPr>
            <w:tcW w:w="3969" w:type="dxa"/>
          </w:tcPr>
          <w:p w:rsidR="00415D90" w:rsidRPr="005575DA" w:rsidRDefault="00415D90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15D90" w:rsidRPr="005575DA" w:rsidTr="000452E5">
        <w:tc>
          <w:tcPr>
            <w:tcW w:w="484" w:type="dxa"/>
          </w:tcPr>
          <w:p w:rsidR="00415D90" w:rsidRPr="005575DA" w:rsidRDefault="00415D90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547" w:type="dxa"/>
          </w:tcPr>
          <w:p w:rsidR="00415D90" w:rsidRPr="005575DA" w:rsidRDefault="00415D90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пунктов наблюдений за животными, относящимися к объектам рыболовства, и средой их обитания</w:t>
            </w:r>
          </w:p>
        </w:tc>
        <w:tc>
          <w:tcPr>
            <w:tcW w:w="1304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559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gridSpan w:val="2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5D90" w:rsidRDefault="00415D90" w:rsidP="00415D90">
            <w:pPr>
              <w:jc w:val="center"/>
            </w:pPr>
            <w:r w:rsidRPr="00D12B3B">
              <w:rPr>
                <w:rFonts w:ascii="Times New Roman" w:hAnsi="Times New Roman"/>
              </w:rPr>
              <w:t>100</w:t>
            </w:r>
          </w:p>
        </w:tc>
        <w:tc>
          <w:tcPr>
            <w:tcW w:w="3969" w:type="dxa"/>
          </w:tcPr>
          <w:p w:rsidR="00415D90" w:rsidRPr="005575DA" w:rsidRDefault="00415D90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15D90" w:rsidRPr="005575DA" w:rsidTr="000452E5">
        <w:tc>
          <w:tcPr>
            <w:tcW w:w="484" w:type="dxa"/>
          </w:tcPr>
          <w:p w:rsidR="00415D90" w:rsidRPr="005575DA" w:rsidRDefault="00415D90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547" w:type="dxa"/>
          </w:tcPr>
          <w:p w:rsidR="00415D90" w:rsidRPr="005575DA" w:rsidRDefault="00415D90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 xml:space="preserve">Количество аналитических материалов по </w:t>
            </w:r>
            <w:r w:rsidRPr="005575DA">
              <w:rPr>
                <w:rFonts w:ascii="Times New Roman" w:hAnsi="Times New Roman"/>
                <w:spacing w:val="-4"/>
              </w:rPr>
              <w:t>результатам наблюдений за дикими животными</w:t>
            </w:r>
            <w:r w:rsidRPr="005575DA">
              <w:rPr>
                <w:rFonts w:ascii="Times New Roman" w:hAnsi="Times New Roman"/>
              </w:rPr>
              <w:t xml:space="preserve">, </w:t>
            </w:r>
            <w:r w:rsidRPr="005575DA">
              <w:rPr>
                <w:rFonts w:ascii="Times New Roman" w:hAnsi="Times New Roman"/>
                <w:spacing w:val="-4"/>
              </w:rPr>
              <w:t>относящимися к объектам охоты и рыболовства</w:t>
            </w:r>
            <w:r w:rsidRPr="005575DA">
              <w:rPr>
                <w:rFonts w:ascii="Times New Roman" w:hAnsi="Times New Roman"/>
              </w:rPr>
              <w:t>, и средой их обитания</w:t>
            </w:r>
          </w:p>
        </w:tc>
        <w:tc>
          <w:tcPr>
            <w:tcW w:w="1304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15D90" w:rsidRDefault="00415D90" w:rsidP="00415D90">
            <w:pPr>
              <w:jc w:val="center"/>
            </w:pPr>
            <w:r w:rsidRPr="00D12B3B">
              <w:rPr>
                <w:rFonts w:ascii="Times New Roman" w:hAnsi="Times New Roman"/>
              </w:rPr>
              <w:t>100</w:t>
            </w:r>
          </w:p>
        </w:tc>
        <w:tc>
          <w:tcPr>
            <w:tcW w:w="3969" w:type="dxa"/>
          </w:tcPr>
          <w:p w:rsidR="00415D90" w:rsidRPr="005575DA" w:rsidRDefault="00415D90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15D90" w:rsidRPr="005575DA" w:rsidTr="000452E5">
        <w:tc>
          <w:tcPr>
            <w:tcW w:w="484" w:type="dxa"/>
          </w:tcPr>
          <w:p w:rsidR="00415D90" w:rsidRPr="005575DA" w:rsidRDefault="00415D90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547" w:type="dxa"/>
          </w:tcPr>
          <w:p w:rsidR="00415D90" w:rsidRPr="005575DA" w:rsidRDefault="00415D90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  <w:spacing w:val="-4"/>
              </w:rPr>
              <w:t>Количество пунктов наблюдений за дикими</w:t>
            </w:r>
            <w:r w:rsidRPr="005575DA">
              <w:rPr>
                <w:rFonts w:ascii="Times New Roman" w:hAnsi="Times New Roman"/>
              </w:rPr>
              <w:t xml:space="preserve"> </w:t>
            </w:r>
            <w:r w:rsidRPr="005575DA">
              <w:rPr>
                <w:rFonts w:ascii="Times New Roman" w:hAnsi="Times New Roman"/>
                <w:spacing w:val="-8"/>
              </w:rPr>
              <w:t xml:space="preserve">животными, относящимися к </w:t>
            </w:r>
            <w:r w:rsidRPr="005575DA">
              <w:rPr>
                <w:rFonts w:ascii="Times New Roman" w:hAnsi="Times New Roman"/>
                <w:spacing w:val="-8"/>
              </w:rPr>
              <w:lastRenderedPageBreak/>
              <w:t>видам, включенным</w:t>
            </w:r>
            <w:r w:rsidRPr="005575DA">
              <w:rPr>
                <w:rFonts w:ascii="Times New Roman" w:hAnsi="Times New Roman"/>
              </w:rPr>
              <w:t xml:space="preserve"> в Красную книгу Республики Беларусь, и средой их обитания</w:t>
            </w:r>
          </w:p>
        </w:tc>
        <w:tc>
          <w:tcPr>
            <w:tcW w:w="1304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1559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19</w:t>
            </w:r>
          </w:p>
        </w:tc>
        <w:tc>
          <w:tcPr>
            <w:tcW w:w="1559" w:type="dxa"/>
            <w:gridSpan w:val="2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19</w:t>
            </w:r>
          </w:p>
        </w:tc>
        <w:tc>
          <w:tcPr>
            <w:tcW w:w="1418" w:type="dxa"/>
          </w:tcPr>
          <w:p w:rsidR="00415D90" w:rsidRDefault="00415D90" w:rsidP="00415D90">
            <w:pPr>
              <w:jc w:val="center"/>
            </w:pPr>
            <w:r w:rsidRPr="00D12B3B">
              <w:rPr>
                <w:rFonts w:ascii="Times New Roman" w:hAnsi="Times New Roman"/>
              </w:rPr>
              <w:t>100</w:t>
            </w:r>
          </w:p>
        </w:tc>
        <w:tc>
          <w:tcPr>
            <w:tcW w:w="3969" w:type="dxa"/>
          </w:tcPr>
          <w:p w:rsidR="00415D90" w:rsidRPr="005575DA" w:rsidRDefault="00415D90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15D90" w:rsidRPr="005575DA" w:rsidTr="000452E5">
        <w:tc>
          <w:tcPr>
            <w:tcW w:w="484" w:type="dxa"/>
          </w:tcPr>
          <w:p w:rsidR="00415D90" w:rsidRPr="005575DA" w:rsidRDefault="00415D90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lastRenderedPageBreak/>
              <w:t>8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547" w:type="dxa"/>
          </w:tcPr>
          <w:p w:rsidR="00415D90" w:rsidRPr="005575DA" w:rsidRDefault="00415D90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аналитических материалов по р</w:t>
            </w:r>
            <w:r w:rsidRPr="005575DA">
              <w:rPr>
                <w:rFonts w:ascii="Times New Roman" w:hAnsi="Times New Roman"/>
                <w:spacing w:val="-4"/>
              </w:rPr>
              <w:t>езультатам наблюдений за дикими животными</w:t>
            </w:r>
            <w:r w:rsidRPr="005575DA">
              <w:rPr>
                <w:rFonts w:ascii="Times New Roman" w:hAnsi="Times New Roman"/>
              </w:rPr>
              <w:t>, относящимися к видам, включенным в Красную книгу Республики Беларусь, и средой их обитания</w:t>
            </w:r>
          </w:p>
        </w:tc>
        <w:tc>
          <w:tcPr>
            <w:tcW w:w="1304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15D90" w:rsidRDefault="00415D90" w:rsidP="00415D90">
            <w:pPr>
              <w:jc w:val="center"/>
            </w:pPr>
            <w:r w:rsidRPr="00811212">
              <w:rPr>
                <w:rFonts w:ascii="Times New Roman" w:hAnsi="Times New Roman"/>
              </w:rPr>
              <w:t>100</w:t>
            </w:r>
          </w:p>
        </w:tc>
        <w:tc>
          <w:tcPr>
            <w:tcW w:w="3969" w:type="dxa"/>
          </w:tcPr>
          <w:p w:rsidR="00415D90" w:rsidRPr="005575DA" w:rsidRDefault="00415D90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15D90" w:rsidRPr="005575DA" w:rsidTr="000452E5">
        <w:tc>
          <w:tcPr>
            <w:tcW w:w="484" w:type="dxa"/>
          </w:tcPr>
          <w:p w:rsidR="00415D90" w:rsidRPr="005575DA" w:rsidRDefault="00415D90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547" w:type="dxa"/>
          </w:tcPr>
          <w:p w:rsidR="00415D90" w:rsidRPr="005575DA" w:rsidRDefault="00415D90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пунктов наблюдений за дикими животными, относящимися к видам, подпадающим под действие международных договоров Республики Беларусь, и средой их обитания</w:t>
            </w:r>
          </w:p>
        </w:tc>
        <w:tc>
          <w:tcPr>
            <w:tcW w:w="1304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59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gridSpan w:val="2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415D90" w:rsidRDefault="00415D90" w:rsidP="00415D90">
            <w:pPr>
              <w:jc w:val="center"/>
            </w:pPr>
            <w:r w:rsidRPr="00811212">
              <w:rPr>
                <w:rFonts w:ascii="Times New Roman" w:hAnsi="Times New Roman"/>
              </w:rPr>
              <w:t>100</w:t>
            </w:r>
          </w:p>
        </w:tc>
        <w:tc>
          <w:tcPr>
            <w:tcW w:w="3969" w:type="dxa"/>
          </w:tcPr>
          <w:p w:rsidR="00415D90" w:rsidRPr="005575DA" w:rsidRDefault="00415D90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15D90" w:rsidRPr="005575DA" w:rsidTr="000452E5">
        <w:tc>
          <w:tcPr>
            <w:tcW w:w="484" w:type="dxa"/>
          </w:tcPr>
          <w:p w:rsidR="00415D90" w:rsidRPr="005575DA" w:rsidRDefault="00415D90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47" w:type="dxa"/>
          </w:tcPr>
          <w:p w:rsidR="00415D90" w:rsidRPr="005575DA" w:rsidRDefault="00415D90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подготовленных аналитических материалов по результатам наблюдений за дикими животными, относящимися к видам, подпадающим под действие международных договоров Республики Беларусь, и средой их обитания</w:t>
            </w:r>
          </w:p>
        </w:tc>
        <w:tc>
          <w:tcPr>
            <w:tcW w:w="1304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15D90" w:rsidRDefault="00415D90" w:rsidP="00415D90">
            <w:pPr>
              <w:jc w:val="center"/>
            </w:pPr>
            <w:r w:rsidRPr="00811212">
              <w:rPr>
                <w:rFonts w:ascii="Times New Roman" w:hAnsi="Times New Roman"/>
              </w:rPr>
              <w:t>100</w:t>
            </w:r>
          </w:p>
        </w:tc>
        <w:tc>
          <w:tcPr>
            <w:tcW w:w="3969" w:type="dxa"/>
          </w:tcPr>
          <w:p w:rsidR="00415D90" w:rsidRPr="005575DA" w:rsidRDefault="00415D90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15D90" w:rsidRPr="005575DA" w:rsidTr="000452E5">
        <w:tc>
          <w:tcPr>
            <w:tcW w:w="484" w:type="dxa"/>
          </w:tcPr>
          <w:p w:rsidR="00415D90" w:rsidRPr="005575DA" w:rsidRDefault="00415D90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547" w:type="dxa"/>
          </w:tcPr>
          <w:p w:rsidR="00415D90" w:rsidRPr="005575DA" w:rsidRDefault="00415D90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пунктов наблюдений за инвазивными чужеродными дикими животными и средой их обитания</w:t>
            </w:r>
          </w:p>
        </w:tc>
        <w:tc>
          <w:tcPr>
            <w:tcW w:w="1304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559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gridSpan w:val="2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415D90" w:rsidRDefault="00415D90" w:rsidP="00415D90">
            <w:pPr>
              <w:jc w:val="center"/>
            </w:pPr>
            <w:r w:rsidRPr="00811212">
              <w:rPr>
                <w:rFonts w:ascii="Times New Roman" w:hAnsi="Times New Roman"/>
              </w:rPr>
              <w:t>100</w:t>
            </w:r>
          </w:p>
        </w:tc>
        <w:tc>
          <w:tcPr>
            <w:tcW w:w="3969" w:type="dxa"/>
          </w:tcPr>
          <w:p w:rsidR="00415D90" w:rsidRPr="005575DA" w:rsidRDefault="00415D90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15D90" w:rsidRPr="005575DA" w:rsidTr="000452E5">
        <w:tc>
          <w:tcPr>
            <w:tcW w:w="484" w:type="dxa"/>
          </w:tcPr>
          <w:p w:rsidR="00415D90" w:rsidRPr="005575DA" w:rsidRDefault="00415D90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lastRenderedPageBreak/>
              <w:t>8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547" w:type="dxa"/>
          </w:tcPr>
          <w:p w:rsidR="00415D90" w:rsidRPr="005575DA" w:rsidRDefault="00415D90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аналитических материалов по р</w:t>
            </w:r>
            <w:r w:rsidRPr="005575DA">
              <w:rPr>
                <w:rFonts w:ascii="Times New Roman" w:hAnsi="Times New Roman"/>
                <w:spacing w:val="-4"/>
              </w:rPr>
              <w:t>езультатам наблюдений за инвазивными чуже</w:t>
            </w:r>
            <w:r w:rsidRPr="005575DA">
              <w:rPr>
                <w:rFonts w:ascii="Times New Roman" w:hAnsi="Times New Roman"/>
                <w:spacing w:val="-4"/>
              </w:rPr>
              <w:softHyphen/>
              <w:t>родными</w:t>
            </w:r>
            <w:r w:rsidRPr="005575DA">
              <w:rPr>
                <w:rFonts w:ascii="Times New Roman" w:hAnsi="Times New Roman"/>
              </w:rPr>
              <w:t xml:space="preserve"> дикими животными и средой их обитания</w:t>
            </w:r>
          </w:p>
        </w:tc>
        <w:tc>
          <w:tcPr>
            <w:tcW w:w="1304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415D90" w:rsidRPr="005575DA" w:rsidRDefault="00415D9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15D90" w:rsidRDefault="00415D90" w:rsidP="00415D90">
            <w:pPr>
              <w:jc w:val="center"/>
            </w:pPr>
            <w:r w:rsidRPr="00811212">
              <w:rPr>
                <w:rFonts w:ascii="Times New Roman" w:hAnsi="Times New Roman"/>
              </w:rPr>
              <w:t>100</w:t>
            </w:r>
          </w:p>
        </w:tc>
        <w:tc>
          <w:tcPr>
            <w:tcW w:w="3969" w:type="dxa"/>
          </w:tcPr>
          <w:p w:rsidR="00415D90" w:rsidRPr="005575DA" w:rsidRDefault="00415D90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34CD" w:rsidRPr="005575DA" w:rsidTr="000452E5">
        <w:tc>
          <w:tcPr>
            <w:tcW w:w="484" w:type="dxa"/>
          </w:tcPr>
          <w:p w:rsidR="000E34CD" w:rsidRPr="005575DA" w:rsidRDefault="00591D0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3547" w:type="dxa"/>
          </w:tcPr>
          <w:p w:rsidR="000E34CD" w:rsidRPr="005575DA" w:rsidRDefault="000E34CD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аналитических материалов по результатам наблюдений за дикими животными, обитающими на землях населенных пунктов, и средой их обитания</w:t>
            </w:r>
          </w:p>
        </w:tc>
        <w:tc>
          <w:tcPr>
            <w:tcW w:w="1304" w:type="dxa"/>
          </w:tcPr>
          <w:p w:rsidR="000E34CD" w:rsidRPr="005575DA" w:rsidRDefault="000E34CD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0E34CD" w:rsidRPr="005575DA" w:rsidRDefault="000E34CD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0E34CD" w:rsidRPr="005575DA" w:rsidRDefault="000E34CD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0E34CD" w:rsidRPr="005575DA" w:rsidRDefault="000E34CD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0E34CD" w:rsidRPr="005575DA" w:rsidRDefault="007F1C35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69" w:type="dxa"/>
          </w:tcPr>
          <w:p w:rsidR="000E34CD" w:rsidRPr="005575DA" w:rsidRDefault="000E34CD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 xml:space="preserve">мероприятие 42 «Создание методической базы для обеспечения проведения наблюдений за дикими животными, обитающими на землях населенных пунктов, и средой их обитания» 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575DA">
                <w:rPr>
                  <w:rFonts w:ascii="Times New Roman" w:hAnsi="Times New Roman"/>
                </w:rPr>
                <w:t>2016 г</w:t>
              </w:r>
            </w:smartTag>
            <w:r w:rsidRPr="005575DA">
              <w:rPr>
                <w:rFonts w:ascii="Times New Roman" w:hAnsi="Times New Roman"/>
              </w:rPr>
              <w:t>. не финансировалось</w:t>
            </w:r>
          </w:p>
        </w:tc>
      </w:tr>
      <w:tr w:rsidR="007F1C35" w:rsidRPr="005575DA" w:rsidTr="000452E5">
        <w:tc>
          <w:tcPr>
            <w:tcW w:w="484" w:type="dxa"/>
          </w:tcPr>
          <w:p w:rsidR="007F1C35" w:rsidRPr="005575DA" w:rsidRDefault="007F1C3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</w:t>
            </w:r>
          </w:p>
        </w:tc>
        <w:tc>
          <w:tcPr>
            <w:tcW w:w="3547" w:type="dxa"/>
          </w:tcPr>
          <w:p w:rsidR="007F1C35" w:rsidRPr="005575DA" w:rsidRDefault="007F1C35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пунктов наблюдений за дикими животными, не относящимися к объектам охоты и рыболовства, и средой их обитания</w:t>
            </w:r>
          </w:p>
        </w:tc>
        <w:tc>
          <w:tcPr>
            <w:tcW w:w="1304" w:type="dxa"/>
          </w:tcPr>
          <w:p w:rsidR="007F1C35" w:rsidRPr="005575DA" w:rsidRDefault="007F1C35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7F1C35" w:rsidRPr="005575DA" w:rsidRDefault="007F1C35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559" w:type="dxa"/>
          </w:tcPr>
          <w:p w:rsidR="007F1C35" w:rsidRPr="005575DA" w:rsidRDefault="007F1C35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gridSpan w:val="2"/>
          </w:tcPr>
          <w:p w:rsidR="007F1C35" w:rsidRPr="005575DA" w:rsidRDefault="007F1C35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7F1C35" w:rsidRDefault="007F1C35" w:rsidP="007F1C35">
            <w:pPr>
              <w:jc w:val="center"/>
            </w:pPr>
            <w:r w:rsidRPr="00651549">
              <w:rPr>
                <w:rFonts w:ascii="Times New Roman" w:hAnsi="Times New Roman"/>
              </w:rPr>
              <w:t>100</w:t>
            </w:r>
          </w:p>
        </w:tc>
        <w:tc>
          <w:tcPr>
            <w:tcW w:w="3969" w:type="dxa"/>
          </w:tcPr>
          <w:p w:rsidR="007F1C35" w:rsidRPr="005575DA" w:rsidRDefault="007F1C35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7F1C35" w:rsidRPr="005575DA" w:rsidTr="000452E5">
        <w:tc>
          <w:tcPr>
            <w:tcW w:w="484" w:type="dxa"/>
          </w:tcPr>
          <w:p w:rsidR="007F1C35" w:rsidRPr="005575DA" w:rsidRDefault="007F1C35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9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547" w:type="dxa"/>
          </w:tcPr>
          <w:p w:rsidR="007F1C35" w:rsidRPr="005575DA" w:rsidRDefault="007F1C35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 xml:space="preserve">Количество аналитических материалов по </w:t>
            </w:r>
            <w:r w:rsidRPr="005575DA">
              <w:rPr>
                <w:rFonts w:ascii="Times New Roman" w:hAnsi="Times New Roman"/>
                <w:spacing w:val="-4"/>
              </w:rPr>
              <w:t>результатам наблюдений за дикими животными,</w:t>
            </w:r>
            <w:r w:rsidRPr="005575DA">
              <w:rPr>
                <w:rFonts w:ascii="Times New Roman" w:hAnsi="Times New Roman"/>
              </w:rPr>
              <w:t xml:space="preserve"> не относящимися к объектам охоты и рыболовства, и средой их обитания</w:t>
            </w:r>
          </w:p>
        </w:tc>
        <w:tc>
          <w:tcPr>
            <w:tcW w:w="1304" w:type="dxa"/>
          </w:tcPr>
          <w:p w:rsidR="007F1C35" w:rsidRPr="005575DA" w:rsidRDefault="007F1C35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7F1C35" w:rsidRPr="005575DA" w:rsidRDefault="007F1C35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7F1C35" w:rsidRPr="005575DA" w:rsidRDefault="007F1C35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7F1C35" w:rsidRPr="005575DA" w:rsidRDefault="007F1C35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7F1C35" w:rsidRDefault="007F1C35" w:rsidP="007F1C35">
            <w:pPr>
              <w:jc w:val="center"/>
            </w:pPr>
            <w:r w:rsidRPr="00651549">
              <w:rPr>
                <w:rFonts w:ascii="Times New Roman" w:hAnsi="Times New Roman"/>
              </w:rPr>
              <w:t>100</w:t>
            </w:r>
          </w:p>
        </w:tc>
        <w:tc>
          <w:tcPr>
            <w:tcW w:w="3969" w:type="dxa"/>
          </w:tcPr>
          <w:p w:rsidR="007F1C35" w:rsidRPr="005575DA" w:rsidRDefault="007F1C35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181C3C" w:rsidRPr="005575DA" w:rsidTr="00D048E2">
        <w:tc>
          <w:tcPr>
            <w:tcW w:w="484" w:type="dxa"/>
          </w:tcPr>
          <w:p w:rsidR="00181C3C" w:rsidRPr="005575DA" w:rsidRDefault="00181C3C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181C3C" w:rsidRPr="005575DA" w:rsidRDefault="00181C3C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 11. Обеспечение функционирования и развития системы комплексного мониторинга естественных экологических систем на ООПТ</w:t>
            </w:r>
          </w:p>
        </w:tc>
      </w:tr>
      <w:tr w:rsidR="00181C3C" w:rsidRPr="005575DA" w:rsidTr="000452E5">
        <w:tc>
          <w:tcPr>
            <w:tcW w:w="484" w:type="dxa"/>
          </w:tcPr>
          <w:p w:rsidR="00181C3C" w:rsidRPr="005575DA" w:rsidRDefault="000E3853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9</w:t>
            </w:r>
            <w:r w:rsidR="00591D0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547" w:type="dxa"/>
          </w:tcPr>
          <w:p w:rsidR="00181C3C" w:rsidRPr="005575DA" w:rsidRDefault="00181C3C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  <w:spacing w:val="-4"/>
              </w:rPr>
              <w:t>Количество ООПТ, на которых проводится</w:t>
            </w:r>
            <w:r w:rsidRPr="005575DA">
              <w:rPr>
                <w:rFonts w:ascii="Times New Roman" w:hAnsi="Times New Roman"/>
              </w:rPr>
              <w:t xml:space="preserve"> повторный цикл наблюдений, с получением данных комплексного мониторинга экологических систем и прогнозированием их состояния </w:t>
            </w:r>
          </w:p>
        </w:tc>
        <w:tc>
          <w:tcPr>
            <w:tcW w:w="1304" w:type="dxa"/>
          </w:tcPr>
          <w:p w:rsidR="00181C3C" w:rsidRPr="005575DA" w:rsidRDefault="00181C3C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181C3C" w:rsidRPr="005575DA" w:rsidRDefault="00181C3C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81C3C" w:rsidRPr="005575DA" w:rsidRDefault="00181C3C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gridSpan w:val="2"/>
          </w:tcPr>
          <w:p w:rsidR="00181C3C" w:rsidRPr="005575DA" w:rsidRDefault="00181C3C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181C3C" w:rsidRPr="005575DA" w:rsidRDefault="00B2661B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3969" w:type="dxa"/>
          </w:tcPr>
          <w:p w:rsidR="00181C3C" w:rsidRPr="005575DA" w:rsidRDefault="00E33499" w:rsidP="00E33499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="00181C3C" w:rsidRPr="005575DA">
              <w:rPr>
                <w:rFonts w:ascii="Times New Roman" w:hAnsi="Times New Roman"/>
              </w:rPr>
              <w:t xml:space="preserve">соответствии с регламентом наблюдений, предусмотренным мероприятием 45.«Проведение наблюдений и получение данных комплексного мониторинга естественных экологических систем на </w:t>
            </w:r>
            <w:r w:rsidR="00181C3C" w:rsidRPr="005575DA">
              <w:rPr>
                <w:rFonts w:ascii="Times New Roman" w:hAnsi="Times New Roman"/>
              </w:rPr>
              <w:lastRenderedPageBreak/>
              <w:t>особо охраняемых природных территориях» в 2018  г. будут проведены исследования не на 3, а на 5 ООПТ</w:t>
            </w:r>
          </w:p>
        </w:tc>
      </w:tr>
      <w:tr w:rsidR="003726E1" w:rsidRPr="005575DA" w:rsidTr="00D048E2">
        <w:tc>
          <w:tcPr>
            <w:tcW w:w="484" w:type="dxa"/>
          </w:tcPr>
          <w:p w:rsidR="003726E1" w:rsidRPr="00CD0F2C" w:rsidRDefault="003726E1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3726E1" w:rsidRPr="00CD0F2C" w:rsidRDefault="003726E1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F2C">
              <w:rPr>
                <w:rFonts w:ascii="Times New Roman" w:hAnsi="Times New Roman" w:cs="Times New Roman"/>
                <w:color w:val="000000"/>
                <w:szCs w:val="22"/>
              </w:rPr>
              <w:t>Задача 12. Обеспечение функционирования и развития локального мониторинга окружающей среды</w:t>
            </w:r>
          </w:p>
        </w:tc>
      </w:tr>
      <w:tr w:rsidR="00574675" w:rsidRPr="005575DA" w:rsidTr="00574675">
        <w:tc>
          <w:tcPr>
            <w:tcW w:w="484" w:type="dxa"/>
          </w:tcPr>
          <w:p w:rsidR="00574675" w:rsidRPr="00CD0F2C" w:rsidRDefault="00574675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F2C">
              <w:rPr>
                <w:rFonts w:ascii="Times New Roman" w:hAnsi="Times New Roman" w:cs="Times New Roman"/>
                <w:szCs w:val="22"/>
              </w:rPr>
              <w:t>94</w:t>
            </w:r>
          </w:p>
        </w:tc>
        <w:tc>
          <w:tcPr>
            <w:tcW w:w="3547" w:type="dxa"/>
          </w:tcPr>
          <w:p w:rsidR="00574675" w:rsidRPr="00CD0F2C" w:rsidRDefault="00574675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D0F2C">
              <w:rPr>
                <w:rFonts w:ascii="Times New Roman" w:hAnsi="Times New Roman"/>
              </w:rPr>
              <w:t>Количество пунктов наблюдений за выбр</w:t>
            </w:r>
            <w:r w:rsidRPr="00CD0F2C">
              <w:rPr>
                <w:rFonts w:ascii="Times New Roman" w:hAnsi="Times New Roman"/>
                <w:spacing w:val="-4"/>
              </w:rPr>
              <w:t>осами загрязняющих веществ в атмосферный</w:t>
            </w:r>
            <w:r w:rsidRPr="00CD0F2C">
              <w:rPr>
                <w:rFonts w:ascii="Times New Roman" w:hAnsi="Times New Roman"/>
              </w:rPr>
              <w:t xml:space="preserve"> воздух от крупных стационарных источников </w:t>
            </w:r>
          </w:p>
        </w:tc>
        <w:tc>
          <w:tcPr>
            <w:tcW w:w="1304" w:type="dxa"/>
          </w:tcPr>
          <w:p w:rsidR="00574675" w:rsidRPr="00CD0F2C" w:rsidRDefault="00574675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574675" w:rsidRPr="00CD0F2C" w:rsidRDefault="00574675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74675" w:rsidRPr="00CD0F2C" w:rsidRDefault="00574675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CD0F2C">
              <w:rPr>
                <w:rFonts w:ascii="Times New Roman" w:hAnsi="Times New Roman"/>
                <w:lang w:val="en-US"/>
              </w:rPr>
              <w:t>160</w:t>
            </w:r>
          </w:p>
        </w:tc>
        <w:tc>
          <w:tcPr>
            <w:tcW w:w="1559" w:type="dxa"/>
            <w:gridSpan w:val="2"/>
          </w:tcPr>
          <w:p w:rsidR="00574675" w:rsidRPr="00D16AD9" w:rsidRDefault="00574675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16AD9">
              <w:rPr>
                <w:rFonts w:ascii="Times New Roman" w:hAnsi="Times New Roman"/>
              </w:rPr>
              <w:t>1033</w:t>
            </w:r>
          </w:p>
        </w:tc>
        <w:tc>
          <w:tcPr>
            <w:tcW w:w="1418" w:type="dxa"/>
          </w:tcPr>
          <w:p w:rsidR="00574675" w:rsidRPr="00CD0F2C" w:rsidRDefault="00E830FA" w:rsidP="00E830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645</w:t>
            </w:r>
          </w:p>
        </w:tc>
        <w:tc>
          <w:tcPr>
            <w:tcW w:w="3969" w:type="dxa"/>
          </w:tcPr>
          <w:p w:rsidR="00574675" w:rsidRPr="00CD0F2C" w:rsidRDefault="00574675" w:rsidP="004277F9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</w:rPr>
            </w:pPr>
            <w:bookmarkStart w:id="1" w:name="_GoBack"/>
            <w:bookmarkEnd w:id="1"/>
          </w:p>
        </w:tc>
      </w:tr>
      <w:tr w:rsidR="00574675" w:rsidRPr="005575DA" w:rsidTr="00574675">
        <w:tc>
          <w:tcPr>
            <w:tcW w:w="484" w:type="dxa"/>
          </w:tcPr>
          <w:p w:rsidR="00574675" w:rsidRPr="005575DA" w:rsidRDefault="00574675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9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547" w:type="dxa"/>
          </w:tcPr>
          <w:p w:rsidR="00574675" w:rsidRPr="005575DA" w:rsidRDefault="00574675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пунктов наблюдений локально</w:t>
            </w:r>
            <w:r w:rsidRPr="005575DA">
              <w:rPr>
                <w:rFonts w:ascii="Times New Roman" w:hAnsi="Times New Roman"/>
                <w:spacing w:val="-4"/>
              </w:rPr>
              <w:t>го мониторинга сброса сточных вод в поверх</w:t>
            </w:r>
            <w:r w:rsidRPr="005575DA">
              <w:rPr>
                <w:rFonts w:ascii="Times New Roman" w:hAnsi="Times New Roman"/>
                <w:spacing w:val="-4"/>
              </w:rPr>
              <w:softHyphen/>
              <w:t xml:space="preserve">ностные </w:t>
            </w:r>
            <w:r w:rsidRPr="005575DA">
              <w:rPr>
                <w:rFonts w:ascii="Times New Roman" w:hAnsi="Times New Roman"/>
              </w:rPr>
              <w:t xml:space="preserve">водные объекты от наиболее крупных источников загрязнения </w:t>
            </w:r>
            <w:r>
              <w:rPr>
                <w:rFonts w:ascii="Times New Roman" w:hAnsi="Times New Roman"/>
              </w:rPr>
              <w:t>1</w:t>
            </w:r>
            <w:r w:rsidRPr="005575DA">
              <w:rPr>
                <w:rFonts w:ascii="Times New Roman" w:hAnsi="Times New Roman"/>
              </w:rPr>
              <w:t xml:space="preserve">поверхностных вод </w:t>
            </w:r>
          </w:p>
        </w:tc>
        <w:tc>
          <w:tcPr>
            <w:tcW w:w="1304" w:type="dxa"/>
          </w:tcPr>
          <w:p w:rsidR="00574675" w:rsidRPr="005575DA" w:rsidRDefault="00574675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574675" w:rsidRPr="005575DA" w:rsidRDefault="00574675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74675" w:rsidRPr="005575DA" w:rsidRDefault="00574675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163</w:t>
            </w:r>
          </w:p>
        </w:tc>
        <w:tc>
          <w:tcPr>
            <w:tcW w:w="1559" w:type="dxa"/>
            <w:gridSpan w:val="2"/>
          </w:tcPr>
          <w:p w:rsidR="00574675" w:rsidRPr="00D16AD9" w:rsidRDefault="00574675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16AD9">
              <w:rPr>
                <w:rFonts w:ascii="Times New Roman" w:hAnsi="Times New Roman"/>
              </w:rPr>
              <w:t>593</w:t>
            </w:r>
          </w:p>
        </w:tc>
        <w:tc>
          <w:tcPr>
            <w:tcW w:w="1418" w:type="dxa"/>
          </w:tcPr>
          <w:p w:rsidR="00574675" w:rsidRPr="005575DA" w:rsidRDefault="00E830FA" w:rsidP="00E830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363</w:t>
            </w:r>
          </w:p>
        </w:tc>
        <w:tc>
          <w:tcPr>
            <w:tcW w:w="3969" w:type="dxa"/>
          </w:tcPr>
          <w:p w:rsidR="00574675" w:rsidRPr="005575DA" w:rsidRDefault="00574675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74675" w:rsidRPr="005575DA" w:rsidTr="00574675">
        <w:tc>
          <w:tcPr>
            <w:tcW w:w="484" w:type="dxa"/>
          </w:tcPr>
          <w:p w:rsidR="00574675" w:rsidRPr="005575DA" w:rsidRDefault="00574675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9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547" w:type="dxa"/>
          </w:tcPr>
          <w:p w:rsidR="00574675" w:rsidRPr="005575DA" w:rsidRDefault="00574675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 xml:space="preserve">Количество пунктов наблюдений локального мониторинга подземных вод в местах размещения источников их загрязнения </w:t>
            </w:r>
          </w:p>
        </w:tc>
        <w:tc>
          <w:tcPr>
            <w:tcW w:w="1304" w:type="dxa"/>
          </w:tcPr>
          <w:p w:rsidR="00574675" w:rsidRPr="005575DA" w:rsidRDefault="00574675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574675" w:rsidRPr="005575DA" w:rsidRDefault="00574675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74675" w:rsidRPr="005575DA" w:rsidRDefault="00574675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231</w:t>
            </w:r>
          </w:p>
        </w:tc>
        <w:tc>
          <w:tcPr>
            <w:tcW w:w="1559" w:type="dxa"/>
            <w:gridSpan w:val="2"/>
          </w:tcPr>
          <w:p w:rsidR="00574675" w:rsidRPr="00D16AD9" w:rsidRDefault="00574675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16AD9">
              <w:rPr>
                <w:rFonts w:ascii="Times New Roman" w:hAnsi="Times New Roman"/>
              </w:rPr>
              <w:t>1384</w:t>
            </w:r>
          </w:p>
        </w:tc>
        <w:tc>
          <w:tcPr>
            <w:tcW w:w="1418" w:type="dxa"/>
          </w:tcPr>
          <w:p w:rsidR="00574675" w:rsidRPr="005575DA" w:rsidRDefault="00E830FA" w:rsidP="00E830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599</w:t>
            </w:r>
          </w:p>
        </w:tc>
        <w:tc>
          <w:tcPr>
            <w:tcW w:w="3969" w:type="dxa"/>
          </w:tcPr>
          <w:p w:rsidR="00574675" w:rsidRPr="005575DA" w:rsidRDefault="00574675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74675" w:rsidRPr="005575DA" w:rsidTr="00574675">
        <w:tc>
          <w:tcPr>
            <w:tcW w:w="484" w:type="dxa"/>
          </w:tcPr>
          <w:p w:rsidR="00574675" w:rsidRPr="005575DA" w:rsidRDefault="00574675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9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47" w:type="dxa"/>
          </w:tcPr>
          <w:p w:rsidR="00574675" w:rsidRPr="005575DA" w:rsidRDefault="00574675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пунктов наблюдений локального мониторинга за состоянием земель (включая почвы) в местах размещения источников их загрязнения</w:t>
            </w:r>
          </w:p>
        </w:tc>
        <w:tc>
          <w:tcPr>
            <w:tcW w:w="1304" w:type="dxa"/>
          </w:tcPr>
          <w:p w:rsidR="00574675" w:rsidRPr="005575DA" w:rsidRDefault="00574675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574675" w:rsidRPr="005575DA" w:rsidRDefault="00574675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74675" w:rsidRPr="005575DA" w:rsidRDefault="00574675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559" w:type="dxa"/>
            <w:gridSpan w:val="2"/>
          </w:tcPr>
          <w:p w:rsidR="00574675" w:rsidRPr="00CD0F2C" w:rsidRDefault="00574675" w:rsidP="005575DA">
            <w:pPr>
              <w:spacing w:after="0" w:line="24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D16AD9">
              <w:rPr>
                <w:rFonts w:ascii="Times New Roman" w:hAnsi="Times New Roman"/>
              </w:rPr>
              <w:t>55</w:t>
            </w:r>
          </w:p>
        </w:tc>
        <w:tc>
          <w:tcPr>
            <w:tcW w:w="1418" w:type="dxa"/>
          </w:tcPr>
          <w:p w:rsidR="00574675" w:rsidRPr="005575DA" w:rsidRDefault="00E830FA" w:rsidP="00E830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366</w:t>
            </w:r>
          </w:p>
        </w:tc>
        <w:tc>
          <w:tcPr>
            <w:tcW w:w="3969" w:type="dxa"/>
          </w:tcPr>
          <w:p w:rsidR="00574675" w:rsidRPr="005575DA" w:rsidRDefault="00574675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4914" w:rsidRPr="005575DA" w:rsidTr="00D048E2">
        <w:tc>
          <w:tcPr>
            <w:tcW w:w="484" w:type="dxa"/>
          </w:tcPr>
          <w:p w:rsidR="004E4914" w:rsidRPr="005575DA" w:rsidRDefault="004E4914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4E4914" w:rsidRPr="005575DA" w:rsidRDefault="004E4914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 13. Обеспечение функционирования и развития информационной системы мониторинга окружающей среды</w:t>
            </w:r>
          </w:p>
        </w:tc>
      </w:tr>
      <w:tr w:rsidR="00D4238D" w:rsidRPr="005575DA" w:rsidTr="000452E5">
        <w:tc>
          <w:tcPr>
            <w:tcW w:w="484" w:type="dxa"/>
          </w:tcPr>
          <w:p w:rsidR="00D4238D" w:rsidRPr="005575DA" w:rsidRDefault="00D4238D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lastRenderedPageBreak/>
              <w:t>9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547" w:type="dxa"/>
          </w:tcPr>
          <w:p w:rsidR="00D4238D" w:rsidRPr="005575DA" w:rsidRDefault="00D4238D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 xml:space="preserve">Количество функционирующих государственных информационных ресурсов (государственный реестр пунктов наблюдений Национальной системы мониторинга окружающей среды в Республике Беларусь, официальный сайт главного информационно-аналитического центра Национальной системы мониторинга окружающей среды в Республике Беларусь) </w:t>
            </w:r>
          </w:p>
        </w:tc>
        <w:tc>
          <w:tcPr>
            <w:tcW w:w="1304" w:type="dxa"/>
          </w:tcPr>
          <w:p w:rsidR="00D4238D" w:rsidRPr="005575DA" w:rsidRDefault="00D4238D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D4238D" w:rsidRPr="00456A1F" w:rsidRDefault="00D4238D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456A1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59" w:type="dxa"/>
          </w:tcPr>
          <w:p w:rsidR="00D4238D" w:rsidRPr="00456A1F" w:rsidRDefault="00D4238D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456A1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59" w:type="dxa"/>
            <w:gridSpan w:val="2"/>
          </w:tcPr>
          <w:p w:rsidR="00D4238D" w:rsidRPr="00456A1F" w:rsidRDefault="00D4238D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56A1F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D4238D" w:rsidRDefault="00D4238D" w:rsidP="00D4238D">
            <w:pPr>
              <w:jc w:val="center"/>
            </w:pPr>
            <w:r w:rsidRPr="00C3426F">
              <w:rPr>
                <w:rFonts w:ascii="Times New Roman" w:hAnsi="Times New Roman"/>
              </w:rPr>
              <w:t>100</w:t>
            </w:r>
          </w:p>
        </w:tc>
        <w:tc>
          <w:tcPr>
            <w:tcW w:w="3969" w:type="dxa"/>
          </w:tcPr>
          <w:p w:rsidR="00D4238D" w:rsidRPr="005575DA" w:rsidRDefault="00D4238D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238D" w:rsidRPr="005575DA" w:rsidTr="000452E5">
        <w:tc>
          <w:tcPr>
            <w:tcW w:w="484" w:type="dxa"/>
          </w:tcPr>
          <w:p w:rsidR="00D4238D" w:rsidRPr="005575DA" w:rsidRDefault="00D4238D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9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547" w:type="dxa"/>
          </w:tcPr>
          <w:p w:rsidR="00D4238D" w:rsidRPr="005575DA" w:rsidRDefault="00D4238D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 xml:space="preserve">Количество кратких аналитических информаций о состоянии окружающей среды по результатам наблюдений Национальной системы мониторинга окружающей среды в Республике Беларусь по итогам </w:t>
            </w:r>
            <w:r w:rsidRPr="005575DA">
              <w:rPr>
                <w:rFonts w:ascii="Times New Roman" w:hAnsi="Times New Roman"/>
                <w:lang w:val="en-US"/>
              </w:rPr>
              <w:t>IV</w:t>
            </w:r>
            <w:r w:rsidRPr="005575DA">
              <w:rPr>
                <w:rFonts w:ascii="Times New Roman" w:hAnsi="Times New Roman"/>
              </w:rPr>
              <w:t xml:space="preserve"> квартала предыдущего года – </w:t>
            </w:r>
            <w:r w:rsidRPr="005575DA">
              <w:rPr>
                <w:rFonts w:ascii="Times New Roman" w:hAnsi="Times New Roman"/>
                <w:lang w:val="en-US"/>
              </w:rPr>
              <w:t>I</w:t>
            </w:r>
            <w:r w:rsidRPr="005575DA">
              <w:rPr>
                <w:rFonts w:ascii="Times New Roman" w:hAnsi="Times New Roman"/>
              </w:rPr>
              <w:t xml:space="preserve"> квартала текущего года</w:t>
            </w:r>
          </w:p>
        </w:tc>
        <w:tc>
          <w:tcPr>
            <w:tcW w:w="1304" w:type="dxa"/>
          </w:tcPr>
          <w:p w:rsidR="00D4238D" w:rsidRPr="005575DA" w:rsidRDefault="00D4238D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D4238D" w:rsidRPr="005575DA" w:rsidRDefault="00D4238D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9" w:type="dxa"/>
          </w:tcPr>
          <w:p w:rsidR="00D4238D" w:rsidRPr="00456A1F" w:rsidRDefault="00D4238D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456A1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59" w:type="dxa"/>
            <w:gridSpan w:val="2"/>
          </w:tcPr>
          <w:p w:rsidR="00D4238D" w:rsidRPr="00456A1F" w:rsidRDefault="00D4238D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56A1F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D4238D" w:rsidRDefault="00D4238D" w:rsidP="00D4238D">
            <w:pPr>
              <w:jc w:val="center"/>
            </w:pPr>
            <w:r w:rsidRPr="00C3426F">
              <w:rPr>
                <w:rFonts w:ascii="Times New Roman" w:hAnsi="Times New Roman"/>
              </w:rPr>
              <w:t>100</w:t>
            </w:r>
          </w:p>
        </w:tc>
        <w:tc>
          <w:tcPr>
            <w:tcW w:w="3969" w:type="dxa"/>
          </w:tcPr>
          <w:p w:rsidR="00D4238D" w:rsidRPr="005575DA" w:rsidRDefault="00D4238D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238D" w:rsidRPr="005575DA" w:rsidTr="000452E5">
        <w:tc>
          <w:tcPr>
            <w:tcW w:w="484" w:type="dxa"/>
          </w:tcPr>
          <w:p w:rsidR="00D4238D" w:rsidRPr="005575DA" w:rsidRDefault="00D4238D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547" w:type="dxa"/>
          </w:tcPr>
          <w:p w:rsidR="00D4238D" w:rsidRPr="005575DA" w:rsidRDefault="00D4238D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функционирующих инфор</w:t>
            </w:r>
            <w:r w:rsidRPr="005575DA">
              <w:rPr>
                <w:rFonts w:ascii="Times New Roman" w:hAnsi="Times New Roman"/>
                <w:spacing w:val="-4"/>
              </w:rPr>
              <w:t xml:space="preserve">мационно-аналитических центров (далее – ИАЦ) </w:t>
            </w:r>
            <w:r w:rsidRPr="005575DA">
              <w:rPr>
                <w:rFonts w:ascii="Times New Roman" w:hAnsi="Times New Roman"/>
              </w:rPr>
              <w:t xml:space="preserve">по видам мониторинга в составе Национальной системы мониторинга окружающей среды в Республике Беларусь, использующих автоматизированные информационные системы и осуществляющих сбор, обработку, </w:t>
            </w:r>
            <w:r w:rsidRPr="005575DA">
              <w:rPr>
                <w:rFonts w:ascii="Times New Roman" w:hAnsi="Times New Roman"/>
              </w:rPr>
              <w:lastRenderedPageBreak/>
              <w:t>анализ и представление данных по видам мониторинга в главный ИАЦ (ИАЦ мониторинга атмосферно</w:t>
            </w:r>
            <w:r w:rsidRPr="005575DA">
              <w:rPr>
                <w:rFonts w:ascii="Times New Roman" w:hAnsi="Times New Roman"/>
                <w:spacing w:val="-4"/>
              </w:rPr>
              <w:t>го воздуха; ИАЦ мониторинга животного мира; ИАЦ мониторинга поверхностных вод; ИАЦ</w:t>
            </w:r>
            <w:r w:rsidRPr="005575DA">
              <w:rPr>
                <w:rFonts w:ascii="Times New Roman" w:hAnsi="Times New Roman"/>
              </w:rPr>
              <w:t xml:space="preserve"> мониторинга подземных вод; ИАЦ мониторинга лесов; ИАЦ мониторинга растительного мира и комплексного мониторинга естественных экологических систем на ООПТ; ИАЦ радиационного мониторинга; ИАЦ мониторинга озонового слоя; ИАЦ мониторинга земель; ИАЦ локального мониторинга окружающей среды)</w:t>
            </w:r>
          </w:p>
        </w:tc>
        <w:tc>
          <w:tcPr>
            <w:tcW w:w="1304" w:type="dxa"/>
          </w:tcPr>
          <w:p w:rsidR="00D4238D" w:rsidRPr="005575DA" w:rsidRDefault="00D4238D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D4238D" w:rsidRPr="005575DA" w:rsidRDefault="00D4238D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D4238D" w:rsidRPr="005575DA" w:rsidRDefault="00D4238D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gridSpan w:val="2"/>
          </w:tcPr>
          <w:p w:rsidR="00D4238D" w:rsidRPr="005575DA" w:rsidRDefault="00D4238D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D4238D" w:rsidRDefault="00D4238D" w:rsidP="00D4238D">
            <w:pPr>
              <w:jc w:val="center"/>
            </w:pPr>
            <w:r w:rsidRPr="00C3426F">
              <w:rPr>
                <w:rFonts w:ascii="Times New Roman" w:hAnsi="Times New Roman"/>
              </w:rPr>
              <w:t>100</w:t>
            </w:r>
          </w:p>
        </w:tc>
        <w:tc>
          <w:tcPr>
            <w:tcW w:w="3969" w:type="dxa"/>
          </w:tcPr>
          <w:p w:rsidR="00D4238D" w:rsidRPr="005575DA" w:rsidRDefault="00D4238D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238D" w:rsidRPr="005575DA" w:rsidTr="000452E5">
        <w:tc>
          <w:tcPr>
            <w:tcW w:w="484" w:type="dxa"/>
          </w:tcPr>
          <w:p w:rsidR="00D4238D" w:rsidRPr="005575DA" w:rsidRDefault="00D4238D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101</w:t>
            </w:r>
          </w:p>
        </w:tc>
        <w:tc>
          <w:tcPr>
            <w:tcW w:w="3547" w:type="dxa"/>
          </w:tcPr>
          <w:p w:rsidR="00D4238D" w:rsidRPr="005575DA" w:rsidRDefault="00D4238D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баз данных экологической информации (база данных экологической информации главного ИАЦ Национальной системы мониторинга окружающей среды в Республике Беларусь)</w:t>
            </w:r>
          </w:p>
        </w:tc>
        <w:tc>
          <w:tcPr>
            <w:tcW w:w="1304" w:type="dxa"/>
          </w:tcPr>
          <w:p w:rsidR="00D4238D" w:rsidRPr="005575DA" w:rsidRDefault="00D4238D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D4238D" w:rsidRPr="00D16AD9" w:rsidRDefault="00D4238D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D16AD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D4238D" w:rsidRPr="00D16AD9" w:rsidRDefault="00D4238D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D16AD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gridSpan w:val="2"/>
          </w:tcPr>
          <w:p w:rsidR="00D4238D" w:rsidRPr="00D16AD9" w:rsidRDefault="00D4238D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16AD9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D4238D" w:rsidRDefault="00D4238D" w:rsidP="00D4238D">
            <w:pPr>
              <w:jc w:val="center"/>
            </w:pPr>
            <w:r w:rsidRPr="00FE4E93">
              <w:rPr>
                <w:rFonts w:ascii="Times New Roman" w:hAnsi="Times New Roman"/>
              </w:rPr>
              <w:t>100</w:t>
            </w:r>
          </w:p>
        </w:tc>
        <w:tc>
          <w:tcPr>
            <w:tcW w:w="3969" w:type="dxa"/>
          </w:tcPr>
          <w:p w:rsidR="00D4238D" w:rsidRPr="005575DA" w:rsidRDefault="00D4238D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238D" w:rsidRPr="005575DA" w:rsidTr="000452E5">
        <w:tc>
          <w:tcPr>
            <w:tcW w:w="484" w:type="dxa"/>
          </w:tcPr>
          <w:p w:rsidR="00D4238D" w:rsidRPr="005575DA" w:rsidRDefault="00D4238D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10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547" w:type="dxa"/>
          </w:tcPr>
          <w:p w:rsidR="00D4238D" w:rsidRPr="005575DA" w:rsidRDefault="00D4238D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научных обзоров ”Национальная система мониторинга окружающей среды в Республике Беларусь: результаты наблюдений“</w:t>
            </w:r>
          </w:p>
        </w:tc>
        <w:tc>
          <w:tcPr>
            <w:tcW w:w="1304" w:type="dxa"/>
          </w:tcPr>
          <w:p w:rsidR="00D4238D" w:rsidRPr="005575DA" w:rsidRDefault="00D4238D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D4238D" w:rsidRPr="00D16AD9" w:rsidRDefault="00D4238D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D16AD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D4238D" w:rsidRPr="00D16AD9" w:rsidRDefault="00D4238D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D16AD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gridSpan w:val="2"/>
          </w:tcPr>
          <w:p w:rsidR="00D4238D" w:rsidRPr="00D16AD9" w:rsidRDefault="00D4238D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16AD9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D4238D" w:rsidRDefault="00D4238D" w:rsidP="00D4238D">
            <w:pPr>
              <w:jc w:val="center"/>
            </w:pPr>
            <w:r w:rsidRPr="00FE4E93">
              <w:rPr>
                <w:rFonts w:ascii="Times New Roman" w:hAnsi="Times New Roman"/>
              </w:rPr>
              <w:t>100</w:t>
            </w:r>
          </w:p>
        </w:tc>
        <w:tc>
          <w:tcPr>
            <w:tcW w:w="3969" w:type="dxa"/>
          </w:tcPr>
          <w:p w:rsidR="00D4238D" w:rsidRPr="005575DA" w:rsidRDefault="00D4238D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32579" w:rsidRPr="00111A06" w:rsidRDefault="002325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2579" w:rsidRPr="00111A06" w:rsidRDefault="002325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1A06">
        <w:rPr>
          <w:rFonts w:ascii="Times New Roman" w:hAnsi="Times New Roman" w:cs="Times New Roman"/>
        </w:rPr>
        <w:t>--------------------------------</w:t>
      </w:r>
    </w:p>
    <w:p w:rsidR="00232579" w:rsidRDefault="00232579" w:rsidP="00902FF0">
      <w:pPr>
        <w:pStyle w:val="ConsPlusNormal"/>
        <w:ind w:left="567"/>
        <w:jc w:val="both"/>
        <w:rPr>
          <w:rFonts w:ascii="Times New Roman" w:hAnsi="Times New Roman" w:cs="Times New Roman"/>
        </w:rPr>
      </w:pPr>
      <w:bookmarkStart w:id="2" w:name="P1548"/>
      <w:bookmarkEnd w:id="2"/>
      <w:r w:rsidRPr="00111A06">
        <w:rPr>
          <w:rFonts w:ascii="Times New Roman" w:hAnsi="Times New Roman" w:cs="Times New Roman"/>
        </w:rPr>
        <w:t>&lt;1&gt; Приводится фактическое значение показателя за год, предшествующий отчетному.</w:t>
      </w:r>
      <w:r w:rsidR="005414E4">
        <w:rPr>
          <w:rFonts w:ascii="Times New Roman" w:hAnsi="Times New Roman" w:cs="Times New Roman"/>
        </w:rPr>
        <w:t xml:space="preserve"> </w:t>
      </w:r>
    </w:p>
    <w:p w:rsidR="00902FF0" w:rsidRDefault="007E49AD" w:rsidP="00902FF0">
      <w:pPr>
        <w:pStyle w:val="ConsPlusNormal"/>
        <w:ind w:left="567"/>
        <w:jc w:val="both"/>
        <w:rPr>
          <w:rFonts w:ascii="Times New Roman" w:hAnsi="Times New Roman" w:cs="Times New Roman"/>
          <w:szCs w:val="22"/>
        </w:rPr>
      </w:pPr>
      <w:r w:rsidRPr="007F298A">
        <w:rPr>
          <w:rFonts w:ascii="Times New Roman" w:hAnsi="Times New Roman" w:cs="Times New Roman"/>
          <w:szCs w:val="22"/>
        </w:rPr>
        <w:lastRenderedPageBreak/>
        <w:t xml:space="preserve">&lt;2&gt; </w:t>
      </w:r>
      <w:r w:rsidR="005423D5" w:rsidRPr="007F298A">
        <w:rPr>
          <w:rFonts w:ascii="Times New Roman" w:hAnsi="Times New Roman" w:cs="Times New Roman"/>
          <w:szCs w:val="22"/>
        </w:rPr>
        <w:t xml:space="preserve">Предварительные </w:t>
      </w:r>
      <w:r w:rsidR="0037232B" w:rsidRPr="0037232B">
        <w:rPr>
          <w:rFonts w:ascii="Times New Roman" w:hAnsi="Times New Roman" w:cs="Times New Roman"/>
          <w:szCs w:val="22"/>
        </w:rPr>
        <w:t>значения показателей</w:t>
      </w:r>
      <w:r w:rsidR="0037232B" w:rsidRPr="007F298A">
        <w:rPr>
          <w:rFonts w:ascii="Times New Roman" w:hAnsi="Times New Roman" w:cs="Times New Roman"/>
          <w:szCs w:val="22"/>
        </w:rPr>
        <w:t xml:space="preserve"> </w:t>
      </w:r>
      <w:r w:rsidR="008C0A6E" w:rsidRPr="007F298A">
        <w:rPr>
          <w:rFonts w:ascii="Times New Roman" w:hAnsi="Times New Roman" w:cs="Times New Roman"/>
          <w:szCs w:val="22"/>
        </w:rPr>
        <w:t>за 2015 год</w:t>
      </w:r>
      <w:r w:rsidR="005423D5" w:rsidRPr="007F298A">
        <w:rPr>
          <w:rFonts w:ascii="Times New Roman" w:hAnsi="Times New Roman" w:cs="Times New Roman"/>
          <w:szCs w:val="22"/>
        </w:rPr>
        <w:t xml:space="preserve">. </w:t>
      </w:r>
    </w:p>
    <w:p w:rsidR="008C0A6E" w:rsidRPr="007F298A" w:rsidRDefault="007E15C6" w:rsidP="00902FF0">
      <w:pPr>
        <w:pStyle w:val="ConsPlusNormal"/>
        <w:ind w:left="567"/>
        <w:jc w:val="both"/>
        <w:rPr>
          <w:rFonts w:ascii="Times New Roman" w:hAnsi="Times New Roman" w:cs="Times New Roman"/>
          <w:szCs w:val="22"/>
        </w:rPr>
      </w:pPr>
      <w:hyperlink w:anchor="P1549" w:history="1">
        <w:r w:rsidR="00902FF0" w:rsidRPr="00FB3172">
          <w:rPr>
            <w:rFonts w:ascii="Times New Roman" w:hAnsi="Times New Roman" w:cs="Times New Roman"/>
            <w:szCs w:val="22"/>
          </w:rPr>
          <w:t>&lt;3&gt;</w:t>
        </w:r>
      </w:hyperlink>
      <w:r w:rsidR="00902FF0" w:rsidRPr="00FB3172">
        <w:rPr>
          <w:rFonts w:ascii="Times New Roman" w:hAnsi="Times New Roman" w:cs="Times New Roman"/>
        </w:rPr>
        <w:t xml:space="preserve"> </w:t>
      </w:r>
      <w:r w:rsidR="005423D5" w:rsidRPr="007F298A">
        <w:rPr>
          <w:rFonts w:ascii="Times New Roman" w:hAnsi="Times New Roman" w:cs="Times New Roman"/>
          <w:szCs w:val="22"/>
        </w:rPr>
        <w:t xml:space="preserve">Фактические </w:t>
      </w:r>
      <w:r w:rsidR="0037232B" w:rsidRPr="0037232B">
        <w:rPr>
          <w:rFonts w:ascii="Times New Roman" w:hAnsi="Times New Roman" w:cs="Times New Roman"/>
          <w:szCs w:val="22"/>
        </w:rPr>
        <w:t>значени</w:t>
      </w:r>
      <w:r w:rsidR="00494112">
        <w:rPr>
          <w:rFonts w:ascii="Times New Roman" w:hAnsi="Times New Roman" w:cs="Times New Roman"/>
          <w:szCs w:val="22"/>
        </w:rPr>
        <w:t>я</w:t>
      </w:r>
      <w:r w:rsidR="0037232B" w:rsidRPr="0037232B">
        <w:rPr>
          <w:rFonts w:ascii="Times New Roman" w:hAnsi="Times New Roman" w:cs="Times New Roman"/>
          <w:szCs w:val="22"/>
        </w:rPr>
        <w:t xml:space="preserve"> показател</w:t>
      </w:r>
      <w:r w:rsidR="00CB2261">
        <w:rPr>
          <w:rFonts w:ascii="Times New Roman" w:hAnsi="Times New Roman" w:cs="Times New Roman"/>
          <w:szCs w:val="22"/>
        </w:rPr>
        <w:t>я</w:t>
      </w:r>
      <w:r w:rsidR="0037232B" w:rsidRPr="007F298A">
        <w:rPr>
          <w:rFonts w:ascii="Times New Roman" w:hAnsi="Times New Roman" w:cs="Times New Roman"/>
          <w:szCs w:val="22"/>
        </w:rPr>
        <w:t xml:space="preserve"> </w:t>
      </w:r>
      <w:r w:rsidR="005423D5" w:rsidRPr="007F298A">
        <w:rPr>
          <w:rFonts w:ascii="Times New Roman" w:hAnsi="Times New Roman" w:cs="Times New Roman"/>
          <w:szCs w:val="22"/>
        </w:rPr>
        <w:t>за 2016 год будут сформированы к 15 апреля 2018 года</w:t>
      </w:r>
      <w:r w:rsidR="007F298A" w:rsidRPr="007F298A">
        <w:rPr>
          <w:rFonts w:ascii="Times New Roman" w:hAnsi="Times New Roman" w:cs="Times New Roman"/>
          <w:szCs w:val="22"/>
        </w:rPr>
        <w:t xml:space="preserve"> в соответствии с Паспорт</w:t>
      </w:r>
      <w:r w:rsidR="008016E0">
        <w:rPr>
          <w:rFonts w:ascii="Times New Roman" w:hAnsi="Times New Roman" w:cs="Times New Roman"/>
          <w:szCs w:val="22"/>
        </w:rPr>
        <w:t>ом</w:t>
      </w:r>
      <w:r w:rsidR="007F298A" w:rsidRPr="007F298A">
        <w:rPr>
          <w:rFonts w:ascii="Times New Roman" w:hAnsi="Times New Roman" w:cs="Times New Roman"/>
          <w:szCs w:val="22"/>
        </w:rPr>
        <w:t xml:space="preserve"> по срокам предоставления целевых и сводных </w:t>
      </w:r>
      <w:r w:rsidR="000A7A3D">
        <w:rPr>
          <w:rFonts w:ascii="Times New Roman" w:hAnsi="Times New Roman" w:cs="Times New Roman"/>
          <w:szCs w:val="22"/>
        </w:rPr>
        <w:t xml:space="preserve">целевых </w:t>
      </w:r>
      <w:r w:rsidR="007F298A" w:rsidRPr="007F298A">
        <w:rPr>
          <w:rFonts w:ascii="Times New Roman" w:hAnsi="Times New Roman" w:cs="Times New Roman"/>
          <w:szCs w:val="22"/>
        </w:rPr>
        <w:t>показателей Государственной программы “Охрана окружающей среды и устойчивое использование природных ресурсов” на 2016 - 2020 годы</w:t>
      </w:r>
      <w:r w:rsidR="00AA61DD">
        <w:rPr>
          <w:rFonts w:ascii="Times New Roman" w:hAnsi="Times New Roman" w:cs="Times New Roman"/>
          <w:szCs w:val="22"/>
        </w:rPr>
        <w:t>»</w:t>
      </w:r>
      <w:r w:rsidR="00902FF0">
        <w:rPr>
          <w:rFonts w:ascii="Times New Roman" w:hAnsi="Times New Roman" w:cs="Times New Roman"/>
          <w:szCs w:val="22"/>
        </w:rPr>
        <w:t>.</w:t>
      </w:r>
    </w:p>
    <w:bookmarkStart w:id="3" w:name="P1549"/>
    <w:bookmarkEnd w:id="3"/>
    <w:p w:rsidR="00232579" w:rsidRDefault="007E15C6" w:rsidP="00902FF0">
      <w:pPr>
        <w:pStyle w:val="ConsPlusNormal"/>
        <w:ind w:left="567"/>
        <w:jc w:val="both"/>
        <w:rPr>
          <w:rFonts w:ascii="Times New Roman" w:hAnsi="Times New Roman" w:cs="Times New Roman"/>
          <w:szCs w:val="22"/>
        </w:rPr>
      </w:pPr>
      <w:r w:rsidRPr="00FB3172">
        <w:rPr>
          <w:rFonts w:ascii="Times New Roman" w:hAnsi="Times New Roman" w:cs="Times New Roman"/>
        </w:rPr>
        <w:fldChar w:fldCharType="begin"/>
      </w:r>
      <w:r w:rsidR="007E49AD" w:rsidRPr="00FB3172">
        <w:rPr>
          <w:rFonts w:ascii="Times New Roman" w:hAnsi="Times New Roman" w:cs="Times New Roman"/>
        </w:rPr>
        <w:instrText>HYPERLINK \l "P1549"</w:instrText>
      </w:r>
      <w:r w:rsidRPr="00FB3172">
        <w:rPr>
          <w:rFonts w:ascii="Times New Roman" w:hAnsi="Times New Roman" w:cs="Times New Roman"/>
        </w:rPr>
        <w:fldChar w:fldCharType="separate"/>
      </w:r>
      <w:r w:rsidR="007E49AD" w:rsidRPr="00FB3172">
        <w:rPr>
          <w:rFonts w:ascii="Times New Roman" w:hAnsi="Times New Roman" w:cs="Times New Roman"/>
          <w:szCs w:val="22"/>
        </w:rPr>
        <w:t>&lt;</w:t>
      </w:r>
      <w:r w:rsidR="00902FF0" w:rsidRPr="00FB3172">
        <w:rPr>
          <w:rFonts w:ascii="Times New Roman" w:hAnsi="Times New Roman" w:cs="Times New Roman"/>
          <w:szCs w:val="22"/>
        </w:rPr>
        <w:t>4</w:t>
      </w:r>
      <w:r w:rsidR="007E49AD" w:rsidRPr="00FB3172">
        <w:rPr>
          <w:rFonts w:ascii="Times New Roman" w:hAnsi="Times New Roman" w:cs="Times New Roman"/>
          <w:szCs w:val="22"/>
        </w:rPr>
        <w:t>&gt;</w:t>
      </w:r>
      <w:r w:rsidRPr="00FB3172">
        <w:rPr>
          <w:rFonts w:ascii="Times New Roman" w:hAnsi="Times New Roman" w:cs="Times New Roman"/>
        </w:rPr>
        <w:fldChar w:fldCharType="end"/>
      </w:r>
      <w:r w:rsidR="007E49AD" w:rsidRPr="007F298A">
        <w:rPr>
          <w:rFonts w:ascii="Times New Roman" w:hAnsi="Times New Roman" w:cs="Times New Roman"/>
        </w:rPr>
        <w:t xml:space="preserve"> П</w:t>
      </w:r>
      <w:r w:rsidR="008C0A6E" w:rsidRPr="007F298A">
        <w:rPr>
          <w:rFonts w:ascii="Times New Roman" w:hAnsi="Times New Roman" w:cs="Times New Roman"/>
        </w:rPr>
        <w:t xml:space="preserve">редварительные </w:t>
      </w:r>
      <w:r w:rsidR="0037232B" w:rsidRPr="0037232B">
        <w:rPr>
          <w:rFonts w:ascii="Times New Roman" w:hAnsi="Times New Roman" w:cs="Times New Roman"/>
          <w:szCs w:val="22"/>
        </w:rPr>
        <w:t>значения показателей</w:t>
      </w:r>
      <w:r w:rsidR="0037232B" w:rsidRPr="007F298A">
        <w:rPr>
          <w:rFonts w:ascii="Times New Roman" w:hAnsi="Times New Roman" w:cs="Times New Roman"/>
          <w:szCs w:val="22"/>
        </w:rPr>
        <w:t xml:space="preserve"> </w:t>
      </w:r>
      <w:r w:rsidR="008C0A6E" w:rsidRPr="007F298A">
        <w:rPr>
          <w:rFonts w:ascii="Times New Roman" w:hAnsi="Times New Roman" w:cs="Times New Roman"/>
        </w:rPr>
        <w:t>за 2016 год</w:t>
      </w:r>
      <w:r w:rsidR="007E49AD" w:rsidRPr="007F298A">
        <w:rPr>
          <w:rFonts w:ascii="Times New Roman" w:hAnsi="Times New Roman" w:cs="Times New Roman"/>
        </w:rPr>
        <w:t>. Ф</w:t>
      </w:r>
      <w:r w:rsidR="000D4FBD" w:rsidRPr="007F298A">
        <w:rPr>
          <w:rFonts w:ascii="Times New Roman" w:hAnsi="Times New Roman" w:cs="Times New Roman"/>
          <w:szCs w:val="22"/>
        </w:rPr>
        <w:t xml:space="preserve">актически </w:t>
      </w:r>
      <w:r w:rsidR="0037232B" w:rsidRPr="0037232B">
        <w:rPr>
          <w:rFonts w:ascii="Times New Roman" w:hAnsi="Times New Roman" w:cs="Times New Roman"/>
          <w:szCs w:val="22"/>
        </w:rPr>
        <w:t>значения показателей</w:t>
      </w:r>
      <w:r w:rsidR="0037232B" w:rsidRPr="007F298A">
        <w:rPr>
          <w:rFonts w:ascii="Times New Roman" w:hAnsi="Times New Roman" w:cs="Times New Roman"/>
          <w:szCs w:val="22"/>
        </w:rPr>
        <w:t xml:space="preserve"> </w:t>
      </w:r>
      <w:r w:rsidR="000D4FBD" w:rsidRPr="007F298A">
        <w:rPr>
          <w:rFonts w:ascii="Times New Roman" w:hAnsi="Times New Roman" w:cs="Times New Roman"/>
          <w:szCs w:val="22"/>
        </w:rPr>
        <w:t xml:space="preserve">за 2016 год будут сформированы к 30 апреля 2017 года </w:t>
      </w:r>
      <w:r w:rsidR="007F298A" w:rsidRPr="007F298A">
        <w:rPr>
          <w:rFonts w:ascii="Times New Roman" w:hAnsi="Times New Roman" w:cs="Times New Roman"/>
          <w:szCs w:val="22"/>
        </w:rPr>
        <w:t>в соответствии с Паспорт</w:t>
      </w:r>
      <w:r w:rsidR="008016E0">
        <w:rPr>
          <w:rFonts w:ascii="Times New Roman" w:hAnsi="Times New Roman" w:cs="Times New Roman"/>
          <w:szCs w:val="22"/>
        </w:rPr>
        <w:t>ом</w:t>
      </w:r>
      <w:r w:rsidR="00902FF0">
        <w:rPr>
          <w:rFonts w:ascii="Times New Roman" w:hAnsi="Times New Roman" w:cs="Times New Roman"/>
          <w:szCs w:val="22"/>
        </w:rPr>
        <w:t xml:space="preserve"> </w:t>
      </w:r>
      <w:r w:rsidR="00FB3172" w:rsidRPr="007F298A">
        <w:rPr>
          <w:rFonts w:ascii="Times New Roman" w:hAnsi="Times New Roman" w:cs="Times New Roman"/>
          <w:szCs w:val="22"/>
        </w:rPr>
        <w:t xml:space="preserve">по срокам предоставления целевых и сводных </w:t>
      </w:r>
      <w:r w:rsidR="000A7A3D">
        <w:rPr>
          <w:rFonts w:ascii="Times New Roman" w:hAnsi="Times New Roman" w:cs="Times New Roman"/>
          <w:szCs w:val="22"/>
        </w:rPr>
        <w:t xml:space="preserve">целевых </w:t>
      </w:r>
      <w:r w:rsidR="00FB3172" w:rsidRPr="007F298A">
        <w:rPr>
          <w:rFonts w:ascii="Times New Roman" w:hAnsi="Times New Roman" w:cs="Times New Roman"/>
          <w:szCs w:val="22"/>
        </w:rPr>
        <w:t>показателей Государственной программы “Охрана окружающей среды и устойчивое использование природных ресурсов” на 2016 - 2020 годы</w:t>
      </w:r>
      <w:r w:rsidR="00FB3172">
        <w:rPr>
          <w:rFonts w:ascii="Times New Roman" w:hAnsi="Times New Roman" w:cs="Times New Roman"/>
          <w:szCs w:val="22"/>
        </w:rPr>
        <w:t>»</w:t>
      </w:r>
      <w:r w:rsidR="00FB3172" w:rsidRPr="007F298A">
        <w:rPr>
          <w:rFonts w:ascii="Times New Roman" w:hAnsi="Times New Roman" w:cs="Times New Roman"/>
          <w:szCs w:val="22"/>
        </w:rPr>
        <w:t xml:space="preserve"> </w:t>
      </w:r>
      <w:r w:rsidR="000D4FBD" w:rsidRPr="007F298A">
        <w:rPr>
          <w:rFonts w:ascii="Times New Roman" w:hAnsi="Times New Roman" w:cs="Times New Roman"/>
          <w:szCs w:val="22"/>
        </w:rPr>
        <w:t>(дата определена постановлением Национального статистического комитета Республики Беларусь от 15.10.2015 № 146)</w:t>
      </w:r>
      <w:r w:rsidR="000A7A3D">
        <w:rPr>
          <w:rFonts w:ascii="Times New Roman" w:hAnsi="Times New Roman" w:cs="Times New Roman"/>
          <w:szCs w:val="22"/>
        </w:rPr>
        <w:t>.</w:t>
      </w:r>
    </w:p>
    <w:sectPr w:rsidR="00232579" w:rsidSect="007B6362">
      <w:headerReference w:type="default" r:id="rId7"/>
      <w:pgSz w:w="16838" w:h="11905" w:orient="landscape"/>
      <w:pgMar w:top="851" w:right="397" w:bottom="709" w:left="851" w:header="283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ED1" w:rsidRDefault="000B5ED1" w:rsidP="004277F9">
      <w:pPr>
        <w:spacing w:after="0" w:line="240" w:lineRule="auto"/>
      </w:pPr>
      <w:r>
        <w:separator/>
      </w:r>
    </w:p>
  </w:endnote>
  <w:endnote w:type="continuationSeparator" w:id="0">
    <w:p w:rsidR="000B5ED1" w:rsidRDefault="000B5ED1" w:rsidP="0042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ED1" w:rsidRDefault="000B5ED1" w:rsidP="004277F9">
      <w:pPr>
        <w:spacing w:after="0" w:line="240" w:lineRule="auto"/>
      </w:pPr>
      <w:r>
        <w:separator/>
      </w:r>
    </w:p>
  </w:footnote>
  <w:footnote w:type="continuationSeparator" w:id="0">
    <w:p w:rsidR="000B5ED1" w:rsidRDefault="000B5ED1" w:rsidP="0042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D1" w:rsidRDefault="000B5ED1" w:rsidP="007B6362">
    <w:pPr>
      <w:pStyle w:val="a5"/>
      <w:jc w:val="center"/>
    </w:pPr>
    <w:fldSimple w:instr=" PAGE   \* MERGEFORMAT ">
      <w:r w:rsidR="00CF0A49">
        <w:rPr>
          <w:noProof/>
        </w:rPr>
        <w:t>10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C6C24"/>
    <w:multiLevelType w:val="hybridMultilevel"/>
    <w:tmpl w:val="308CCC44"/>
    <w:lvl w:ilvl="0" w:tplc="1750A4A0">
      <w:start w:val="201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7B716571"/>
    <w:multiLevelType w:val="hybridMultilevel"/>
    <w:tmpl w:val="F25C569C"/>
    <w:lvl w:ilvl="0" w:tplc="AC56F446">
      <w:start w:val="1"/>
      <w:numFmt w:val="decimal"/>
      <w:lvlText w:val="%1."/>
      <w:lvlJc w:val="left"/>
      <w:pPr>
        <w:tabs>
          <w:tab w:val="num" w:pos="426"/>
        </w:tabs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09"/>
        </w:tabs>
        <w:ind w:left="8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29"/>
        </w:tabs>
        <w:ind w:left="15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49"/>
        </w:tabs>
        <w:ind w:left="22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69"/>
        </w:tabs>
        <w:ind w:left="29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89"/>
        </w:tabs>
        <w:ind w:left="36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09"/>
        </w:tabs>
        <w:ind w:left="44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29"/>
        </w:tabs>
        <w:ind w:left="51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49"/>
        </w:tabs>
        <w:ind w:left="58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A06"/>
    <w:rsid w:val="00017629"/>
    <w:rsid w:val="000452E5"/>
    <w:rsid w:val="00062607"/>
    <w:rsid w:val="000626F5"/>
    <w:rsid w:val="000672A8"/>
    <w:rsid w:val="00077EBC"/>
    <w:rsid w:val="0008411E"/>
    <w:rsid w:val="000A2129"/>
    <w:rsid w:val="000A7A3D"/>
    <w:rsid w:val="000B2B5E"/>
    <w:rsid w:val="000B5ED1"/>
    <w:rsid w:val="000D4FBD"/>
    <w:rsid w:val="000E34CD"/>
    <w:rsid w:val="000E3853"/>
    <w:rsid w:val="000F0A20"/>
    <w:rsid w:val="000F6B21"/>
    <w:rsid w:val="00111A06"/>
    <w:rsid w:val="00143775"/>
    <w:rsid w:val="0016582F"/>
    <w:rsid w:val="00181ACD"/>
    <w:rsid w:val="00181C3C"/>
    <w:rsid w:val="00196D47"/>
    <w:rsid w:val="001A644E"/>
    <w:rsid w:val="001C4C9E"/>
    <w:rsid w:val="001E6B62"/>
    <w:rsid w:val="00202A4E"/>
    <w:rsid w:val="00202B21"/>
    <w:rsid w:val="00203784"/>
    <w:rsid w:val="00207AD6"/>
    <w:rsid w:val="00210353"/>
    <w:rsid w:val="00232579"/>
    <w:rsid w:val="00285C41"/>
    <w:rsid w:val="002A6F05"/>
    <w:rsid w:val="002A70B8"/>
    <w:rsid w:val="002B5D35"/>
    <w:rsid w:val="002F3372"/>
    <w:rsid w:val="002F5BD5"/>
    <w:rsid w:val="00303D73"/>
    <w:rsid w:val="0034045F"/>
    <w:rsid w:val="003469B6"/>
    <w:rsid w:val="0035554A"/>
    <w:rsid w:val="00357600"/>
    <w:rsid w:val="0037232B"/>
    <w:rsid w:val="003726E1"/>
    <w:rsid w:val="00375CD7"/>
    <w:rsid w:val="00393EB0"/>
    <w:rsid w:val="003A5AB0"/>
    <w:rsid w:val="003C34D1"/>
    <w:rsid w:val="003C4CE3"/>
    <w:rsid w:val="003F2A71"/>
    <w:rsid w:val="003F3E4E"/>
    <w:rsid w:val="0040751A"/>
    <w:rsid w:val="00407BBE"/>
    <w:rsid w:val="00415D90"/>
    <w:rsid w:val="004277F9"/>
    <w:rsid w:val="00437E67"/>
    <w:rsid w:val="004545E5"/>
    <w:rsid w:val="00456A1F"/>
    <w:rsid w:val="00464D46"/>
    <w:rsid w:val="00493802"/>
    <w:rsid w:val="00494112"/>
    <w:rsid w:val="004B1CC9"/>
    <w:rsid w:val="004E45BA"/>
    <w:rsid w:val="004E4914"/>
    <w:rsid w:val="004F4454"/>
    <w:rsid w:val="004F6C08"/>
    <w:rsid w:val="00501241"/>
    <w:rsid w:val="0050639E"/>
    <w:rsid w:val="005270C3"/>
    <w:rsid w:val="005414E4"/>
    <w:rsid w:val="005423D5"/>
    <w:rsid w:val="005575DA"/>
    <w:rsid w:val="0056381D"/>
    <w:rsid w:val="00574675"/>
    <w:rsid w:val="00575C05"/>
    <w:rsid w:val="00591D08"/>
    <w:rsid w:val="005B2F27"/>
    <w:rsid w:val="005D07AB"/>
    <w:rsid w:val="005D5FC3"/>
    <w:rsid w:val="005E0EAD"/>
    <w:rsid w:val="005E7608"/>
    <w:rsid w:val="00604749"/>
    <w:rsid w:val="00605B1D"/>
    <w:rsid w:val="006109F6"/>
    <w:rsid w:val="00617304"/>
    <w:rsid w:val="006A5C43"/>
    <w:rsid w:val="006A754D"/>
    <w:rsid w:val="006F0CE7"/>
    <w:rsid w:val="00715FBB"/>
    <w:rsid w:val="00741559"/>
    <w:rsid w:val="0075427A"/>
    <w:rsid w:val="00771D54"/>
    <w:rsid w:val="0077578A"/>
    <w:rsid w:val="007A6E92"/>
    <w:rsid w:val="007A7090"/>
    <w:rsid w:val="007B6362"/>
    <w:rsid w:val="007D05B4"/>
    <w:rsid w:val="007E15C6"/>
    <w:rsid w:val="007E49AD"/>
    <w:rsid w:val="007F1C35"/>
    <w:rsid w:val="007F298A"/>
    <w:rsid w:val="007F3217"/>
    <w:rsid w:val="007F4949"/>
    <w:rsid w:val="008016E0"/>
    <w:rsid w:val="00805D32"/>
    <w:rsid w:val="008061CE"/>
    <w:rsid w:val="00835F01"/>
    <w:rsid w:val="008528BF"/>
    <w:rsid w:val="00855896"/>
    <w:rsid w:val="00876F24"/>
    <w:rsid w:val="0089270E"/>
    <w:rsid w:val="008C0A6E"/>
    <w:rsid w:val="008C4951"/>
    <w:rsid w:val="00902FF0"/>
    <w:rsid w:val="00920B76"/>
    <w:rsid w:val="009606EA"/>
    <w:rsid w:val="00964334"/>
    <w:rsid w:val="00971935"/>
    <w:rsid w:val="00982FEC"/>
    <w:rsid w:val="009C4090"/>
    <w:rsid w:val="009D2EE4"/>
    <w:rsid w:val="009E3DED"/>
    <w:rsid w:val="00A011F1"/>
    <w:rsid w:val="00A1128C"/>
    <w:rsid w:val="00A2394D"/>
    <w:rsid w:val="00A23E8F"/>
    <w:rsid w:val="00A81D2B"/>
    <w:rsid w:val="00AA611A"/>
    <w:rsid w:val="00AA61DD"/>
    <w:rsid w:val="00AB77F2"/>
    <w:rsid w:val="00AB78D4"/>
    <w:rsid w:val="00AB7947"/>
    <w:rsid w:val="00AC624D"/>
    <w:rsid w:val="00AE0AC2"/>
    <w:rsid w:val="00AE0ECC"/>
    <w:rsid w:val="00AE4BF4"/>
    <w:rsid w:val="00AF1641"/>
    <w:rsid w:val="00B01C2E"/>
    <w:rsid w:val="00B13C5C"/>
    <w:rsid w:val="00B20873"/>
    <w:rsid w:val="00B2661B"/>
    <w:rsid w:val="00B377C6"/>
    <w:rsid w:val="00B41AB4"/>
    <w:rsid w:val="00B42BB0"/>
    <w:rsid w:val="00B449EA"/>
    <w:rsid w:val="00B507BE"/>
    <w:rsid w:val="00B6679E"/>
    <w:rsid w:val="00B8449C"/>
    <w:rsid w:val="00BC57EA"/>
    <w:rsid w:val="00BD2E2F"/>
    <w:rsid w:val="00C34AEF"/>
    <w:rsid w:val="00C473D8"/>
    <w:rsid w:val="00C722CD"/>
    <w:rsid w:val="00C749B4"/>
    <w:rsid w:val="00C77853"/>
    <w:rsid w:val="00C90E55"/>
    <w:rsid w:val="00CB2261"/>
    <w:rsid w:val="00CB3362"/>
    <w:rsid w:val="00CD0F2C"/>
    <w:rsid w:val="00CE5024"/>
    <w:rsid w:val="00CF0A49"/>
    <w:rsid w:val="00CF4BC9"/>
    <w:rsid w:val="00CF7AAE"/>
    <w:rsid w:val="00D048E2"/>
    <w:rsid w:val="00D06A19"/>
    <w:rsid w:val="00D16AD9"/>
    <w:rsid w:val="00D20657"/>
    <w:rsid w:val="00D4238D"/>
    <w:rsid w:val="00D5093F"/>
    <w:rsid w:val="00D514AB"/>
    <w:rsid w:val="00D60BD9"/>
    <w:rsid w:val="00D61A45"/>
    <w:rsid w:val="00D64B6C"/>
    <w:rsid w:val="00D9395F"/>
    <w:rsid w:val="00DA7EF8"/>
    <w:rsid w:val="00DB18B0"/>
    <w:rsid w:val="00DC64E9"/>
    <w:rsid w:val="00DE1C1F"/>
    <w:rsid w:val="00E212F1"/>
    <w:rsid w:val="00E33499"/>
    <w:rsid w:val="00E45008"/>
    <w:rsid w:val="00E475D9"/>
    <w:rsid w:val="00E51DAA"/>
    <w:rsid w:val="00E6421A"/>
    <w:rsid w:val="00E82510"/>
    <w:rsid w:val="00E830FA"/>
    <w:rsid w:val="00EA1DEE"/>
    <w:rsid w:val="00EA6FF8"/>
    <w:rsid w:val="00ED361F"/>
    <w:rsid w:val="00ED36A5"/>
    <w:rsid w:val="00F07E38"/>
    <w:rsid w:val="00F170FF"/>
    <w:rsid w:val="00F508EA"/>
    <w:rsid w:val="00F63B80"/>
    <w:rsid w:val="00F74C1B"/>
    <w:rsid w:val="00F9619C"/>
    <w:rsid w:val="00FA3544"/>
    <w:rsid w:val="00FA3ABF"/>
    <w:rsid w:val="00FB3172"/>
    <w:rsid w:val="00FC2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A0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111A0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11pt">
    <w:name w:val="Основной текст (2) + 11 pt"/>
    <w:aliases w:val="Не полужирный"/>
    <w:uiPriority w:val="99"/>
    <w:rsid w:val="00DE1C1F"/>
    <w:rPr>
      <w:b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customStyle="1" w:styleId="table10">
    <w:name w:val="table10"/>
    <w:basedOn w:val="a"/>
    <w:rsid w:val="005D07A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0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F2C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4277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77F9"/>
    <w:rPr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4277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77F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24</Pages>
  <Words>2962</Words>
  <Characters>20412</Characters>
  <Application>Microsoft Office Word</Application>
  <DocSecurity>0</DocSecurity>
  <Lines>170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boldyrava</dc:creator>
  <cp:keywords/>
  <dc:description/>
  <cp:lastModifiedBy>trastianka</cp:lastModifiedBy>
  <cp:revision>157</cp:revision>
  <cp:lastPrinted>2017-03-09T07:02:00Z</cp:lastPrinted>
  <dcterms:created xsi:type="dcterms:W3CDTF">2017-02-21T08:28:00Z</dcterms:created>
  <dcterms:modified xsi:type="dcterms:W3CDTF">2017-03-10T13:37:00Z</dcterms:modified>
</cp:coreProperties>
</file>