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D8F6F" w14:textId="61D2B8F8" w:rsidR="005C1521" w:rsidRPr="00B8399F" w:rsidRDefault="00B8399F" w:rsidP="00B8399F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B8399F">
        <w:rPr>
          <w:rFonts w:ascii="Times New Roman" w:hAnsi="Times New Roman" w:cs="Times New Roman"/>
          <w:sz w:val="30"/>
          <w:szCs w:val="30"/>
        </w:rPr>
        <w:t>Наличие, образование и движение отходов по видам экономической деятельности в 202</w:t>
      </w:r>
      <w:r w:rsidR="00C533D8">
        <w:rPr>
          <w:rFonts w:ascii="Times New Roman" w:hAnsi="Times New Roman" w:cs="Times New Roman"/>
          <w:sz w:val="30"/>
          <w:szCs w:val="30"/>
          <w:lang w:val="ru-RU"/>
        </w:rPr>
        <w:t>5</w:t>
      </w:r>
      <w:r w:rsidRPr="00B8399F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B8399F">
        <w:rPr>
          <w:rFonts w:ascii="Times New Roman" w:hAnsi="Times New Roman" w:cs="Times New Roman"/>
          <w:sz w:val="30"/>
          <w:szCs w:val="30"/>
          <w:lang w:val="ru-RU"/>
        </w:rPr>
        <w:t xml:space="preserve"> (тыс. тонн)</w:t>
      </w:r>
    </w:p>
    <w:tbl>
      <w:tblPr>
        <w:tblW w:w="15181" w:type="dxa"/>
        <w:tblLayout w:type="fixed"/>
        <w:tblLook w:val="04A0" w:firstRow="1" w:lastRow="0" w:firstColumn="1" w:lastColumn="0" w:noHBand="0" w:noVBand="1"/>
      </w:tblPr>
      <w:tblGrid>
        <w:gridCol w:w="3335"/>
        <w:gridCol w:w="1316"/>
        <w:gridCol w:w="1316"/>
        <w:gridCol w:w="1316"/>
        <w:gridCol w:w="1316"/>
        <w:gridCol w:w="1317"/>
        <w:gridCol w:w="1316"/>
        <w:gridCol w:w="1316"/>
        <w:gridCol w:w="1316"/>
        <w:gridCol w:w="1317"/>
      </w:tblGrid>
      <w:tr w:rsidR="00C533D8" w:rsidRPr="00C533D8" w14:paraId="21EE078D" w14:textId="77777777" w:rsidTr="0009580C">
        <w:trPr>
          <w:trHeight w:val="300"/>
          <w:tblHeader/>
        </w:trPr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49AC926" w14:textId="349F1805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Названия с</w:t>
            </w:r>
            <w:r w:rsidR="0087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екции</w:t>
            </w:r>
            <w:bookmarkStart w:id="0" w:name="_GoBack"/>
            <w:bookmarkEnd w:id="0"/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12378F7" w14:textId="40B7DCB1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Начало года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8E4847C" w14:textId="3A2A05F2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Образовано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1BB39FA" w14:textId="0D079FC8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Использовано</w:t>
            </w:r>
          </w:p>
        </w:tc>
        <w:tc>
          <w:tcPr>
            <w:tcW w:w="65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25EFCD" w14:textId="4E8AF77C" w:rsid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УДАЛЕНО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6D735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33D8" w:rsidRPr="00C533D8" w14:paraId="2475DE53" w14:textId="77777777" w:rsidTr="00C533D8">
        <w:trPr>
          <w:trHeight w:val="300"/>
          <w:tblHeader/>
        </w:trPr>
        <w:tc>
          <w:tcPr>
            <w:tcW w:w="3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2FD73E" w14:textId="11A07D98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F612344" w14:textId="50CC17BF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C92B4F4" w14:textId="6C70B058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34D8E5" w14:textId="1CF8BA16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71A488" w14:textId="1B84E2A2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C46537B" w14:textId="391BB7FE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Из них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0FD676F" w14:textId="7CBCD5D3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Конец года</w:t>
            </w:r>
          </w:p>
        </w:tc>
      </w:tr>
      <w:tr w:rsidR="00C533D8" w:rsidRPr="00C533D8" w14:paraId="2971DC33" w14:textId="77777777" w:rsidTr="00C533D8">
        <w:trPr>
          <w:trHeight w:val="300"/>
          <w:tblHeader/>
        </w:trPr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725FA4" w14:textId="2571A65E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CBE014" w14:textId="24F6262F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6066BC" w14:textId="1C9FBE46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5223BA" w14:textId="4698A42C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313991" w14:textId="4D74E24A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7A1C7C" w14:textId="7F762A74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обьекты хранения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A3A358" w14:textId="05B87A8E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Захоронено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BE600E" w14:textId="23AB8275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Хранение на территории предприятия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77C0F1" w14:textId="0C5F8EE6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Обезврежено</w:t>
            </w:r>
          </w:p>
        </w:tc>
        <w:tc>
          <w:tcPr>
            <w:tcW w:w="13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231BECE" w14:textId="50EBAF9C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533D8" w:rsidRPr="00C533D8" w14:paraId="36521AA8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5191" w14:textId="59970B65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Подсекция CA ПРОИЗВОДСТВО ПРОДУКТОВ ПИТАНИЯ, НАПИТКОВ И ТАБАЧНЫХ ИЗДЕЛИЙ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F4A1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5412,93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8CD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999,51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0C52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881,13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804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204,03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F3F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22,23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584C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36,48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53B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144,79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9A4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0,53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66D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5494,30</w:t>
            </w:r>
          </w:p>
        </w:tc>
      </w:tr>
      <w:tr w:rsidR="00C533D8" w:rsidRPr="00C533D8" w14:paraId="36CD9EE8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67DE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Подсекция CB ПРОИЗВОДСТВО ТЕКСТИЛЬНЫХ ИЗДЕЛИЙ, ОДЕЖДЫ, ИЗДЕЛИЙ ИЗ КОЖИ И МЕХА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520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96,95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31C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193,37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B1E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159,75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BCFF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50,18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4BB2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A2F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932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2C9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71A4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81,68</w:t>
            </w:r>
          </w:p>
        </w:tc>
      </w:tr>
      <w:tr w:rsidR="00C533D8" w:rsidRPr="00C533D8" w14:paraId="0BE8E957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0DB7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Подсекция CC ПРОИЗВОДСТВО ИЗДЕЛИЙ ИЗ ДЕРЕВА И БУМАГИ; ПОЛИГРАФИЧЕСКАЯ ДЕЯТЕЛЬНОСТЬ И ТИРАЖИРОВАНИЕ ЗАПИСАННЫХ НОСИТЕЛЕЙ ИНФОРМАЦИИ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DA61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226,85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9E3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1267,90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A22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1234,31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D43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39,74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FDB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B30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14,18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8B1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20,45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6A0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4,85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FCA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241,41</w:t>
            </w:r>
          </w:p>
        </w:tc>
      </w:tr>
      <w:tr w:rsidR="00C533D8" w:rsidRPr="00C533D8" w14:paraId="7AF52E10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7172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Подсекция CD ПРОИЗВОДСТВО КОКСА И ПРОДУКТОВ НЕФТЕПЕРЕРАБОТКИ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D6C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DBF4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19,93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D31F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F79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1,76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756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D6B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E174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C582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BFB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2,49</w:t>
            </w:r>
          </w:p>
        </w:tc>
      </w:tr>
      <w:tr w:rsidR="00C533D8" w:rsidRPr="00C533D8" w14:paraId="08236405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0C33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Подсекция CE ПРОИЗВОДСТВО ХИМИЧЕСКИХ ПРОДУКТОВ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D90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73,68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5C2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209,79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F4A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177,56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4BC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39,41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42C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71B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5,68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38A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32,46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F08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0,85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412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99,38</w:t>
            </w:r>
          </w:p>
        </w:tc>
      </w:tr>
      <w:tr w:rsidR="00C533D8" w:rsidRPr="00C533D8" w14:paraId="5C1394AC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D348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Подсекция CF ПРОИЗВОДСТВО ОСНОВНЫХ ФАРМАЦЕВТИЧЕСКИХ ПРОДУКТОВ И ФАРМАЦЕВТИЧЕСКИХ ПРЕПАРАТОВ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453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944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18,87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D882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CAF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1,44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5A7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874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BF5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E23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422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0,49</w:t>
            </w:r>
          </w:p>
        </w:tc>
      </w:tr>
      <w:tr w:rsidR="00C533D8" w:rsidRPr="00C533D8" w14:paraId="2FA86CAA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7C86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Подсекция CG ПРОИЗВОДСТВО РЕЗИНОВЫХ И ПЛАСТМАССОВЫХ ИЗДЕЛИЙ, ПРОЧИХ НЕМЕТАЛЛИЧЕСКИХ МИНЕРАЛЬНЫХ ПРОДУКТОВ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0C0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3509,00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33C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707,52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A9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516,67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C18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198,84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84D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151,82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8D9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764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34,19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957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43AF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3687,03</w:t>
            </w:r>
          </w:p>
        </w:tc>
      </w:tr>
      <w:tr w:rsidR="00C533D8" w:rsidRPr="00C533D8" w14:paraId="5B2ECCA6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724C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Подсекция CH МЕТАЛЛУРГИЧЕСКОЕ ПРОИЗВОДСТВО. ПРОИЗВОДСТВО ГОТОВЫХ МЕТАЛЛИЧЕСКИХ ИЗДЕЛИЙ, КРОМЕ МАШИН И ОБОРУДОВАНИЯ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C4D1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43,33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85D4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397,96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F242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406,07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721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17,78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CB5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095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14,81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294C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2,97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33C1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69B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20,41</w:t>
            </w:r>
          </w:p>
        </w:tc>
      </w:tr>
      <w:tr w:rsidR="00C533D8" w:rsidRPr="00C533D8" w14:paraId="7F6A4747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F278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Подсекция CI ПРОИЗВОДСТВО ВЫЧИСЛИТЕЛЬНОЙ, ЭЛЕКТРОННОЙ И ОПТИЧЕСКОЙ АППАРАТУРЫ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AA3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21,48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5B9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33,64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BF0C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27,91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E74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6,29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95C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0C72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4,95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613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0864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D1DF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22,26</w:t>
            </w:r>
          </w:p>
        </w:tc>
      </w:tr>
      <w:tr w:rsidR="00C533D8" w:rsidRPr="00C533D8" w14:paraId="3F35EB73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64F5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Подсекция CJ ПРОИЗВОДСТВО ЭЛЕКТРООБОРУДОВАНИЯ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CFB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9,45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689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217,48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0D4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176,52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1AA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46,26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CCFC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BD7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38,45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15A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7,25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88B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1D7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11,71</w:t>
            </w:r>
          </w:p>
        </w:tc>
      </w:tr>
      <w:tr w:rsidR="00C533D8" w:rsidRPr="00C533D8" w14:paraId="5A591591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669C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Подсекция CK ПРОИЗВОДСТВО МАШИН И ОБОРУДОВАНИЯ, НЕ ВКЛЮЧЕННЫХ В ДРУГИЕ ГРУППИРОВКИ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1B41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34,63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6961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352,78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5CC4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332,40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C3B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38,06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13C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6EC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30,73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2FC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7,22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8F9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B8E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24,18</w:t>
            </w:r>
          </w:p>
        </w:tc>
      </w:tr>
      <w:tr w:rsidR="00C533D8" w:rsidRPr="00C533D8" w14:paraId="69DF78A6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41BB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Подсекция CL ПРОИЗВОДСТВО ТРАНСПОРТНЫХ СРЕДСТВ И ОБОРУДОВАНИЯ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658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18,68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71B1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185,02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783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163,98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3CAF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28,35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E9D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455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21,32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77A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6,95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C8C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AAAC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18,32</w:t>
            </w:r>
          </w:p>
        </w:tc>
      </w:tr>
      <w:tr w:rsidR="00C533D8" w:rsidRPr="00C533D8" w14:paraId="32FD2754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7549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Подсекция CM ПРОИЗВОДСТВО ПРОЧИХ ГОТОВЫХ ИЗДЕЛИЙ; РЕМОНТ, МОНТАЖ МАШИН И ОБОРУДОВАНИЯ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4A7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108,37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5BA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251,17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AD6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235,59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D1F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22,60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C062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264C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13,18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2262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7,93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BBE1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7C02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110,75</w:t>
            </w:r>
          </w:p>
        </w:tc>
      </w:tr>
      <w:tr w:rsidR="00C533D8" w:rsidRPr="00C533D8" w14:paraId="5AA9AFB7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89BF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A СЕЛЬСКОЕ, ЛЕСНОЕ И РЫБНОЕ ХОЗЯЙСТВО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421F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16571,97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820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5349,47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BCB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1882,03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0D4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3886,43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313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3597,03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BFD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143,94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43F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144,99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4E2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0,46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846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19895,01</w:t>
            </w:r>
          </w:p>
        </w:tc>
      </w:tr>
      <w:tr w:rsidR="00C533D8" w:rsidRPr="00C533D8" w14:paraId="12C10011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F2F2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B ГОРНОДОБЫВАЮЩАЯ ПРОМЫШЛЕННОСТЬ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043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2ED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9,31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AFA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8,17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50B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2,35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29CF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E65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2,32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0A2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2C84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C68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0,44</w:t>
            </w:r>
          </w:p>
        </w:tc>
      </w:tr>
      <w:tr w:rsidR="00C533D8" w:rsidRPr="00C533D8" w14:paraId="0DFCA3FE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54C9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D СНАБЖЕНИЕ ЭЛЕКТРОЭНЕРГИЕЙ, ГАЗОМ, ПАРОМ, ГОРЯЧЕЙ ВОДОЙ И КОНДИЦИОНИРОВАННЫМ ВОЗДУХОМ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56D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28280,94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772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1615,72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4B1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760,99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94F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879,49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A41F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758,50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EB51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24,15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42C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4,77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1A5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92,06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8F7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29019,45</w:t>
            </w:r>
          </w:p>
        </w:tc>
      </w:tr>
      <w:tr w:rsidR="00C533D8" w:rsidRPr="00C533D8" w14:paraId="3FA59318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F4C2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Секция E 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73C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106,89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165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466,41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1121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431,23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F7E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43,38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303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8,37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78A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25,81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F55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9,17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A75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DE6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116,24</w:t>
            </w:r>
          </w:p>
        </w:tc>
      </w:tr>
      <w:tr w:rsidR="00C533D8" w:rsidRPr="00C533D8" w14:paraId="1B97F9A7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E7B8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F СТРОИТЕЛЬСТВО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5C2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409,19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1E7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1138,75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69B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986,87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763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178,43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C7B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4,88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546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55,36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D19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118,07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E72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6D5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505,60</w:t>
            </w:r>
          </w:p>
        </w:tc>
      </w:tr>
      <w:tr w:rsidR="00C533D8" w:rsidRPr="00C533D8" w14:paraId="6058AEFB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3AFC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G ОПТОВАЯ И РОЗНИЧНАЯ ТОРГОВЛЯ; РЕМОНТ АВТОМОБИЛЕЙ И МОТОЦИКЛОВ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9BA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1360057,94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3CA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39294,34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8F5C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4717,41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9B3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34661,61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117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34423,26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4B4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84,58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304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153,61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76C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84DC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1394550,13</w:t>
            </w:r>
          </w:p>
        </w:tc>
      </w:tr>
      <w:tr w:rsidR="00C533D8" w:rsidRPr="00C533D8" w14:paraId="55FC675E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C2D4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H ТРАНСПОРТНАЯ ДЕЯТЕЛЬНОСТЬ, СКЛАДИРОВАНИЕ, ПОЧТОВАЯ И КУРЬЕРСКАЯ ДЕЯТЕЛЬНОСТЬ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0B3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164,51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32C4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1445,85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77B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1377,18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CAF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145,81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995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8,77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51C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55,82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41D1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81,10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D8CC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FD3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177,25</w:t>
            </w:r>
          </w:p>
        </w:tc>
      </w:tr>
      <w:tr w:rsidR="00C533D8" w:rsidRPr="00C533D8" w14:paraId="3C28B54E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52D2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I УСЛУГИ ПО ВРЕМЕННОМУ ПРОЖИВАНИЮ И ПИТАНИЮ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1BA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12,59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B06F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284,69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8471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117,74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AF0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168,20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806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AA32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165,37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F66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2,79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077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3A9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14,17</w:t>
            </w:r>
          </w:p>
        </w:tc>
      </w:tr>
      <w:tr w:rsidR="00C533D8" w:rsidRPr="00C533D8" w14:paraId="142C31DF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543F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J ИНФОРМАЦИЯ И СВЯЗЬ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9F5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343,67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D8F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350,28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CF8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340,17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413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13,69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CC6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6B9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10,83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9591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8C2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A204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342,94</w:t>
            </w:r>
          </w:p>
        </w:tc>
      </w:tr>
      <w:tr w:rsidR="00C533D8" w:rsidRPr="00C533D8" w14:paraId="628703DE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F73F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K ФИНАНСОВАЯ И СТРАХОВАЯ ДЕЯТЕЛЬНОСТЬ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37C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8,25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ABE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95,20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8CBF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91,16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599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5,04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1C3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471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4,05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617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0474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9C4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8,25</w:t>
            </w:r>
          </w:p>
        </w:tc>
      </w:tr>
      <w:tr w:rsidR="00C533D8" w:rsidRPr="00C533D8" w14:paraId="54DEAA55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3EC7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L ОПЕРАЦИИ С НЕДВИЖИМЫМ ИМУЩЕСТВОМ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3E0C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1026,93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1F9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332,38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87E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269,68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6A4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67,92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4E8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45,91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935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5,08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6BEF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16,91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AF4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0F9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1084,53</w:t>
            </w:r>
          </w:p>
        </w:tc>
      </w:tr>
      <w:tr w:rsidR="00C533D8" w:rsidRPr="00C533D8" w14:paraId="0171933C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6B99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M ПРОФЕССИОНАЛЬНАЯ, НАУЧНАЯ И ТЕХНИЧЕСКАЯ ДЕЯТЕЛЬНОСТЬ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BBE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137,67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49F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230,33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6A0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178,33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99B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57,23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B42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2,92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07E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19,05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FAF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35,24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85A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47E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170,58</w:t>
            </w:r>
          </w:p>
        </w:tc>
      </w:tr>
      <w:tr w:rsidR="00C533D8" w:rsidRPr="00C533D8" w14:paraId="1C9CD901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1340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N ДЕЯТЕЛЬНОСТЬ В СФЕРЕ АДМИНИСТРАТИВНЫХ И ВСПОМОГАТЕЛЬНЫХ УСЛУГ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6FC4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57,96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9EC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376,16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F35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381,87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092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31,50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E281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62E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4,21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05E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27,19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2BC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57F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48,03</w:t>
            </w:r>
          </w:p>
        </w:tc>
      </w:tr>
      <w:tr w:rsidR="00C533D8" w:rsidRPr="00C533D8" w14:paraId="4D15063C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C445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O ГОСУДАРСТВЕННОЕ УПРАВЛЕНИЕ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5AC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7,57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DB6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90,13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37C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86,90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28E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7,73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350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4B32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AE7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8A8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517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3,41</w:t>
            </w:r>
          </w:p>
        </w:tc>
      </w:tr>
      <w:tr w:rsidR="00C533D8" w:rsidRPr="00C533D8" w14:paraId="03E11AE5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0FC0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P ОБРАЗОВАНИЕ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1E6E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407,58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281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FB2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314,97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109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19,24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294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5A1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13,81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014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708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01A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387,94</w:t>
            </w:r>
          </w:p>
        </w:tc>
      </w:tr>
      <w:tr w:rsidR="00C533D8" w:rsidRPr="00C533D8" w14:paraId="46F23290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71A5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Секция Q ЗДРАВООХРАНЕНИЕ И СОЦИАЛЬНЫЕ УСЛУГИ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B87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608,79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418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1669,84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073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1519,02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097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200,92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32C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31,62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1BF7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75,55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AF91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93,70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298A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6122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684,00</w:t>
            </w:r>
          </w:p>
        </w:tc>
      </w:tr>
      <w:tr w:rsidR="00C533D8" w:rsidRPr="00C533D8" w14:paraId="400DC3B6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96A7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R ТВОРЧЕСТВО, СПОРТ, РАЗВЛЕЧЕНИЯ И ОТДЫХ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646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22,13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88AF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179,87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684F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168,45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642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18,83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3AFC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90F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2F2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17,32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68FF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CE3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32,04</w:t>
            </w:r>
          </w:p>
        </w:tc>
      </w:tr>
      <w:tr w:rsidR="00C533D8" w:rsidRPr="00C533D8" w14:paraId="308BDA66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EBA4" w14:textId="77777777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Секция S ПРЕДОСТАВЛЕНИЕ ПРОЧИХ ВИДОВ УСЛУГ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DA34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5,64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DED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53,83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07A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42,05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E0E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11,83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5B26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B63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2,11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4E18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9,72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E10F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DD55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15,31</w:t>
            </w:r>
          </w:p>
        </w:tc>
      </w:tr>
      <w:tr w:rsidR="00C533D8" w:rsidRPr="00C533D8" w14:paraId="01226EC0" w14:textId="77777777" w:rsidTr="00C533D8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50B4" w14:textId="31B0453F" w:rsidR="00C533D8" w:rsidRPr="00C533D8" w:rsidRDefault="00C533D8" w:rsidP="00C53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AE1C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1417789,65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1BCD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58146,71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4F1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18022,41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8B2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41094,34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814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39061,95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80E3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944,05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826B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988,17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29C0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100,17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6D49" w14:textId="77777777" w:rsidR="00C533D8" w:rsidRPr="00C533D8" w:rsidRDefault="00C533D8" w:rsidP="00C5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3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1456869,72</w:t>
            </w:r>
          </w:p>
        </w:tc>
      </w:tr>
    </w:tbl>
    <w:p w14:paraId="00C608DF" w14:textId="77777777" w:rsidR="00B8399F" w:rsidRPr="00C533D8" w:rsidRDefault="00B8399F" w:rsidP="00B8399F">
      <w:pPr>
        <w:rPr>
          <w:lang w:val="ru-RU"/>
        </w:rPr>
      </w:pPr>
    </w:p>
    <w:sectPr w:rsidR="00B8399F" w:rsidRPr="00C533D8" w:rsidSect="00B839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9F"/>
    <w:rsid w:val="002C1327"/>
    <w:rsid w:val="005111D5"/>
    <w:rsid w:val="005C1521"/>
    <w:rsid w:val="007B4027"/>
    <w:rsid w:val="00872BC4"/>
    <w:rsid w:val="00B8399F"/>
    <w:rsid w:val="00C5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3345"/>
  <w15:chartTrackingRefBased/>
  <w15:docId w15:val="{6255E908-D233-4F39-8C66-0D8F2067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3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Kapitonec</dc:creator>
  <cp:keywords/>
  <dc:description/>
  <cp:lastModifiedBy>User-belnic</cp:lastModifiedBy>
  <cp:revision>6</cp:revision>
  <dcterms:created xsi:type="dcterms:W3CDTF">2025-06-23T07:27:00Z</dcterms:created>
  <dcterms:modified xsi:type="dcterms:W3CDTF">2026-06-24T08:34:00Z</dcterms:modified>
</cp:coreProperties>
</file>