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5" w:rsidRPr="00FD2045" w:rsidRDefault="00FD2045" w:rsidP="00FD2045">
      <w:pPr>
        <w:pStyle w:val="newncpi0"/>
        <w:jc w:val="center"/>
      </w:pPr>
      <w:r w:rsidRPr="00FD2045">
        <w:t> </w:t>
      </w:r>
    </w:p>
    <w:p w:rsidR="00FD2045" w:rsidRPr="00FD2045" w:rsidRDefault="00FD2045" w:rsidP="00FD2045">
      <w:pPr>
        <w:pStyle w:val="newncpi0"/>
        <w:jc w:val="center"/>
      </w:pPr>
      <w:bookmarkStart w:id="0" w:name="a4"/>
      <w:bookmarkEnd w:id="0"/>
      <w:r w:rsidRPr="00FD2045">
        <w:rPr>
          <w:rStyle w:val="name"/>
        </w:rPr>
        <w:t>ПОСТАНОВЛЕНИЕ </w:t>
      </w:r>
      <w:r w:rsidRPr="00FD2045">
        <w:rPr>
          <w:rStyle w:val="promulgator"/>
        </w:rPr>
        <w:t>СОВЕТА МИНИСТРОВ РЕСПУБЛИКИ БЕЛАРУСЬ</w:t>
      </w:r>
    </w:p>
    <w:p w:rsidR="00FD2045" w:rsidRPr="00FD2045" w:rsidRDefault="00FD2045" w:rsidP="00FD2045">
      <w:pPr>
        <w:pStyle w:val="newncpi"/>
        <w:ind w:firstLine="0"/>
        <w:jc w:val="center"/>
      </w:pPr>
      <w:r w:rsidRPr="00FD2045">
        <w:rPr>
          <w:rStyle w:val="datepr"/>
        </w:rPr>
        <w:t>24 июня 2011 г.</w:t>
      </w:r>
      <w:r w:rsidRPr="00FD2045">
        <w:rPr>
          <w:rStyle w:val="number"/>
        </w:rPr>
        <w:t xml:space="preserve"> № 836</w:t>
      </w:r>
    </w:p>
    <w:p w:rsidR="00FD2045" w:rsidRPr="00FD2045" w:rsidRDefault="00FD2045" w:rsidP="00FD2045">
      <w:pPr>
        <w:pStyle w:val="title"/>
      </w:pPr>
      <w:r w:rsidRPr="00FD2045">
        <w:t>Об утверждении Положения о порядке ведения государственного кадастра возобновляемых источников энергии и использования его данных, Положения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 и о внесении дополнений в некоторые постановления Совета Министров Республики Беларусь</w:t>
      </w:r>
    </w:p>
    <w:p w:rsidR="00FD2045" w:rsidRPr="00FD2045" w:rsidRDefault="00FD2045" w:rsidP="00FD2045">
      <w:pPr>
        <w:pStyle w:val="changei"/>
      </w:pPr>
      <w:r w:rsidRPr="00FD2045">
        <w:t>Изменения и дополнения:</w:t>
      </w:r>
    </w:p>
    <w:p w:rsidR="00FD2045" w:rsidRPr="00FD2045" w:rsidRDefault="00FD2045" w:rsidP="00FD2045">
      <w:pPr>
        <w:pStyle w:val="changeadd"/>
      </w:pPr>
      <w:r w:rsidRPr="00FD2045">
        <w:t>Постановление</w:t>
      </w:r>
      <w:r w:rsidRPr="00FD2045">
        <w:t xml:space="preserve"> Совета Министров Республики Беларусь от 17 февраля 2012 г. № 156 (Национальный реестр правовых актов Республики Беларусь, 2012 г., № 35, 5/35330);</w:t>
      </w:r>
    </w:p>
    <w:p w:rsidR="00FD2045" w:rsidRPr="00FD2045" w:rsidRDefault="00FD2045" w:rsidP="00FD2045">
      <w:pPr>
        <w:pStyle w:val="changeadd"/>
      </w:pPr>
      <w:r w:rsidRPr="00FD2045">
        <w:t>Постановление</w:t>
      </w:r>
      <w:r w:rsidRPr="00FD2045">
        <w:t xml:space="preserve"> Совета Министров Республики Беларусь от 29 марта 2013 г. № 234 (Национальный правовой Интернет-портал Республики Беларусь, 16.04.2013, 5/37100);</w:t>
      </w:r>
    </w:p>
    <w:p w:rsidR="00FD2045" w:rsidRPr="00FD2045" w:rsidRDefault="00FD2045" w:rsidP="00FD2045">
      <w:pPr>
        <w:pStyle w:val="changeadd"/>
      </w:pPr>
      <w:r w:rsidRPr="00FD2045">
        <w:t>Постановление</w:t>
      </w:r>
      <w:r w:rsidRPr="00FD2045">
        <w:t xml:space="preserve"> Совета Министров Республики Беларусь от 20 июня 2013 г. № 503 (Национальный правовой Интернет-портал Республики Беларусь, 26.06.2013, 5/37432);</w:t>
      </w:r>
    </w:p>
    <w:p w:rsidR="00FD2045" w:rsidRPr="00FD2045" w:rsidRDefault="00FD2045" w:rsidP="00FD2045">
      <w:pPr>
        <w:pStyle w:val="changeadd"/>
      </w:pPr>
      <w:r w:rsidRPr="00FD2045">
        <w:t>Постановление</w:t>
      </w:r>
      <w:r w:rsidRPr="00FD2045">
        <w:t xml:space="preserve"> Совета Министров Республики Беларусь от 2 мая 2014 г. № 408 (Национальный правовой Интернет-портал Республики Беларусь, 07.05.2014, 5/38801) </w:t>
      </w:r>
    </w:p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preamble"/>
      </w:pPr>
      <w:r w:rsidRPr="00FD2045">
        <w:t xml:space="preserve">В соответствии с абзацами </w:t>
      </w:r>
      <w:r w:rsidRPr="00FD2045">
        <w:t>третьим</w:t>
      </w:r>
      <w:r w:rsidRPr="00FD2045">
        <w:t xml:space="preserve"> и четвертым статьи 9, </w:t>
      </w:r>
      <w:r w:rsidRPr="00FD2045">
        <w:t>статьей 12</w:t>
      </w:r>
      <w:r w:rsidRPr="00FD2045">
        <w:t xml:space="preserve"> и во исполнение </w:t>
      </w:r>
      <w:r w:rsidRPr="00FD2045">
        <w:t>статьи 29</w:t>
      </w:r>
      <w:r w:rsidRPr="00FD2045">
        <w:t xml:space="preserve"> Закона Республики Беларусь от 27 декабря 2010 года «О возобновляемых источниках энергии» Совет Министров Республики Беларусь ПОСТАНОВЛЯЕТ:</w:t>
      </w:r>
    </w:p>
    <w:p w:rsidR="00FD2045" w:rsidRPr="00FD2045" w:rsidRDefault="00FD2045" w:rsidP="00FD2045">
      <w:pPr>
        <w:pStyle w:val="point"/>
      </w:pPr>
      <w:r w:rsidRPr="00FD2045">
        <w:t>1. Утвердить прилагаемые:</w:t>
      </w:r>
    </w:p>
    <w:p w:rsidR="00FD2045" w:rsidRPr="00FD2045" w:rsidRDefault="00FD2045" w:rsidP="00FD2045">
      <w:pPr>
        <w:pStyle w:val="newncpi"/>
      </w:pPr>
      <w:r w:rsidRPr="00FD2045">
        <w:t>Положение</w:t>
      </w:r>
      <w:r w:rsidRPr="00FD2045">
        <w:t xml:space="preserve"> о порядке ведения государственного кадастра возобновляемых источников энергии и использования его данных;</w:t>
      </w:r>
    </w:p>
    <w:p w:rsidR="00FD2045" w:rsidRPr="00FD2045" w:rsidRDefault="00FD2045" w:rsidP="00FD2045">
      <w:pPr>
        <w:pStyle w:val="newncpi"/>
      </w:pPr>
      <w:r w:rsidRPr="00FD2045">
        <w:t>Положение</w:t>
      </w:r>
      <w:r w:rsidRPr="00FD2045">
        <w:t xml:space="preserve">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энергии.</w:t>
      </w:r>
    </w:p>
    <w:tbl>
      <w:tblPr>
        <w:tblStyle w:val="tablencpi"/>
        <w:tblW w:w="5000" w:type="pct"/>
        <w:tblInd w:w="567" w:type="dxa"/>
        <w:tblLook w:val="04A0"/>
      </w:tblPr>
      <w:tblGrid>
        <w:gridCol w:w="9355"/>
      </w:tblGrid>
      <w:tr w:rsidR="00FD2045" w:rsidRPr="00FD2045" w:rsidTr="00FD2045">
        <w:tc>
          <w:tcPr>
            <w:tcW w:w="0" w:type="auto"/>
            <w:vAlign w:val="center"/>
            <w:hideMark/>
          </w:tcPr>
          <w:p w:rsidR="00FD2045" w:rsidRPr="00FD2045" w:rsidRDefault="00FD2045">
            <w:pPr>
              <w:rPr>
                <w:sz w:val="24"/>
                <w:szCs w:val="24"/>
              </w:rPr>
            </w:pPr>
            <w:r w:rsidRPr="00FD2045">
              <w:rPr>
                <w:sz w:val="24"/>
                <w:szCs w:val="24"/>
              </w:rPr>
              <w:t>2. Утратил силу.</w:t>
            </w:r>
          </w:p>
        </w:tc>
      </w:tr>
    </w:tbl>
    <w:p w:rsidR="00FD2045" w:rsidRPr="00FD2045" w:rsidRDefault="00FD2045" w:rsidP="00FD2045">
      <w:pPr>
        <w:pStyle w:val="point"/>
      </w:pPr>
      <w:r w:rsidRPr="00FD2045">
        <w:t>3. Утратил силу.</w:t>
      </w:r>
    </w:p>
    <w:p w:rsidR="00FD2045" w:rsidRPr="00FD2045" w:rsidRDefault="00FD2045" w:rsidP="00FD2045">
      <w:pPr>
        <w:pStyle w:val="point"/>
      </w:pPr>
      <w:r w:rsidRPr="00FD2045">
        <w:t>4. Министерству природных ресурсов и охраны окружающей среды принять необходимые меры, направленные на реализацию настоящего постановления.</w:t>
      </w:r>
    </w:p>
    <w:p w:rsidR="00FD2045" w:rsidRPr="00FD2045" w:rsidRDefault="00FD2045" w:rsidP="00FD2045">
      <w:pPr>
        <w:pStyle w:val="point"/>
      </w:pPr>
      <w:r w:rsidRPr="00FD2045">
        <w:t>5. Настоящее постановление вступает в силу с 5 июля 2011 г., за исключением пункта 4, который вступает в силу со дня принятия настоящего постановления.</w:t>
      </w:r>
    </w:p>
    <w:p w:rsidR="00FD2045" w:rsidRPr="00FD2045" w:rsidRDefault="00FD2045" w:rsidP="00FD2045">
      <w:pPr>
        <w:pStyle w:val="newncpi"/>
      </w:pPr>
      <w:r w:rsidRPr="00FD2045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FD2045" w:rsidRPr="00FD2045" w:rsidTr="00FD204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045" w:rsidRPr="00FD2045" w:rsidRDefault="00FD2045">
            <w:pPr>
              <w:pStyle w:val="newncpi0"/>
              <w:jc w:val="left"/>
            </w:pPr>
            <w:r w:rsidRPr="00FD204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045" w:rsidRPr="00FD2045" w:rsidRDefault="00FD2045">
            <w:pPr>
              <w:pStyle w:val="newncpi0"/>
              <w:jc w:val="right"/>
            </w:pPr>
            <w:proofErr w:type="spellStart"/>
            <w:r w:rsidRPr="00FD2045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FD2045" w:rsidRPr="00FD2045" w:rsidTr="00FD204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"/>
            </w:pPr>
            <w:r w:rsidRPr="00FD2045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capu1"/>
            </w:pPr>
            <w:r w:rsidRPr="00FD2045">
              <w:t>УТВЕРЖДЕНО</w:t>
            </w:r>
          </w:p>
          <w:p w:rsidR="00FD2045" w:rsidRPr="00FD2045" w:rsidRDefault="00FD2045">
            <w:pPr>
              <w:pStyle w:val="cap1"/>
            </w:pPr>
            <w:r w:rsidRPr="00FD2045">
              <w:t>Постановление</w:t>
            </w:r>
            <w:r w:rsidRPr="00FD2045">
              <w:t xml:space="preserve"> </w:t>
            </w:r>
            <w:r w:rsidRPr="00FD2045">
              <w:br/>
              <w:t xml:space="preserve">Совета Министров </w:t>
            </w:r>
            <w:r w:rsidRPr="00FD2045">
              <w:br/>
              <w:t>Республики Беларусь</w:t>
            </w:r>
          </w:p>
          <w:p w:rsidR="00FD2045" w:rsidRPr="00FD2045" w:rsidRDefault="00FD2045">
            <w:pPr>
              <w:pStyle w:val="cap1"/>
            </w:pPr>
            <w:r w:rsidRPr="00FD2045">
              <w:t>24.06.2011 № 836</w:t>
            </w:r>
          </w:p>
        </w:tc>
      </w:tr>
    </w:tbl>
    <w:p w:rsidR="00FD2045" w:rsidRPr="00FD2045" w:rsidRDefault="00FD2045" w:rsidP="00FD2045">
      <w:pPr>
        <w:pStyle w:val="titleu"/>
      </w:pPr>
      <w:bookmarkStart w:id="1" w:name="a1"/>
      <w:bookmarkEnd w:id="1"/>
      <w:r w:rsidRPr="00FD2045">
        <w:t>ПОЛОЖЕНИЕ</w:t>
      </w:r>
      <w:r w:rsidRPr="00FD2045">
        <w:br/>
        <w:t>о порядке ведения государственного кадастра возобновляемых источников энергии и использования его данных</w:t>
      </w:r>
    </w:p>
    <w:p w:rsidR="00FD2045" w:rsidRPr="00FD2045" w:rsidRDefault="00FD2045" w:rsidP="00FD2045">
      <w:pPr>
        <w:pStyle w:val="point"/>
      </w:pPr>
      <w:r w:rsidRPr="00FD2045">
        <w:lastRenderedPageBreak/>
        <w:t>1. Настоящим Положением определяется порядок ведения государственного кадастра возобновляемых источников энергии, а также порядок использования его данных.</w:t>
      </w:r>
    </w:p>
    <w:p w:rsidR="00FD2045" w:rsidRPr="00FD2045" w:rsidRDefault="00FD2045" w:rsidP="00FD2045">
      <w:pPr>
        <w:pStyle w:val="point"/>
      </w:pPr>
      <w:r w:rsidRPr="00FD2045">
        <w:t>2. Государственный кадастр возобновляемых источников энергии представляет собой систематизированный свод данных:</w:t>
      </w:r>
    </w:p>
    <w:p w:rsidR="00FD2045" w:rsidRPr="00FD2045" w:rsidRDefault="00FD2045" w:rsidP="00FD2045">
      <w:pPr>
        <w:pStyle w:val="newncpi"/>
      </w:pPr>
      <w:r w:rsidRPr="00FD2045">
        <w:t>о площадках возможного размещения установок по использованию возобновляемых источников энергии (далее - установки) мощностью более 200 кВт;</w:t>
      </w:r>
    </w:p>
    <w:p w:rsidR="00FD2045" w:rsidRPr="00FD2045" w:rsidRDefault="00FD2045" w:rsidP="00FD2045">
      <w:pPr>
        <w:pStyle w:val="newncpi"/>
      </w:pPr>
      <w:r w:rsidRPr="00FD2045">
        <w:t>о площадках фактического размещения установок;</w:t>
      </w:r>
    </w:p>
    <w:p w:rsidR="00FD2045" w:rsidRPr="00FD2045" w:rsidRDefault="00FD2045" w:rsidP="00FD2045">
      <w:pPr>
        <w:pStyle w:val="newncpi"/>
      </w:pPr>
      <w:r w:rsidRPr="00FD2045">
        <w:t>о производителях энергии из возобновляемых источников энергии в разрезе административно-территориальных единиц Республики Беларусь;</w:t>
      </w:r>
    </w:p>
    <w:p w:rsidR="00FD2045" w:rsidRPr="00FD2045" w:rsidRDefault="00FD2045" w:rsidP="00FD2045">
      <w:pPr>
        <w:pStyle w:val="newncpi"/>
      </w:pPr>
      <w:r w:rsidRPr="00FD2045">
        <w:t>об используемых видах возобновляемых источников энергии и максимально возможном количестве энергии, производимой в течение года на установках;</w:t>
      </w:r>
    </w:p>
    <w:p w:rsidR="00FD2045" w:rsidRPr="00FD2045" w:rsidRDefault="00FD2045" w:rsidP="00FD2045">
      <w:pPr>
        <w:pStyle w:val="newncpi"/>
      </w:pPr>
      <w:r w:rsidRPr="00FD2045">
        <w:t>о мощности установок и годовом отпуске от них электрической энергии.</w:t>
      </w:r>
    </w:p>
    <w:p w:rsidR="00FD2045" w:rsidRPr="00FD2045" w:rsidRDefault="00FD2045" w:rsidP="00FD2045">
      <w:pPr>
        <w:pStyle w:val="point"/>
      </w:pPr>
      <w:r w:rsidRPr="00FD2045">
        <w:t>3. Ведение государственного кадастра возобновляемых источников энергии осуществляется в целях:</w:t>
      </w:r>
    </w:p>
    <w:p w:rsidR="00FD2045" w:rsidRPr="00FD2045" w:rsidRDefault="00FD2045" w:rsidP="00FD2045">
      <w:pPr>
        <w:pStyle w:val="newncpi"/>
      </w:pPr>
      <w:r w:rsidRPr="00FD2045">
        <w:t>привлечения инвестиций в использование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оценки энергетического потенциала территории Республики Беларусь и эффективности использования возобновляемых источников энергии в разрезе административно-территориальных единиц Республики Беларусь;</w:t>
      </w:r>
    </w:p>
    <w:p w:rsidR="00FD2045" w:rsidRPr="00FD2045" w:rsidRDefault="00FD2045" w:rsidP="00FD2045">
      <w:pPr>
        <w:pStyle w:val="newncpi"/>
      </w:pPr>
      <w:r w:rsidRPr="00FD2045">
        <w:t>повышения эффективности использования возобновляемых источников энергии и (или) площадок возможного размещения установок;</w:t>
      </w:r>
    </w:p>
    <w:p w:rsidR="00FD2045" w:rsidRPr="00FD2045" w:rsidRDefault="00FD2045" w:rsidP="00FD2045">
      <w:pPr>
        <w:pStyle w:val="newncpi"/>
      </w:pPr>
      <w:r w:rsidRPr="00FD2045">
        <w:t>разработки государственных, региональных программ и мероприятий в сфере использования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анализа и прогнозирования сокращения выбросов загрязняющих веществ и парниковых газов в атмосферный воздух;</w:t>
      </w:r>
    </w:p>
    <w:p w:rsidR="00FD2045" w:rsidRPr="00FD2045" w:rsidRDefault="00FD2045" w:rsidP="00FD2045">
      <w:pPr>
        <w:pStyle w:val="newncpi"/>
      </w:pPr>
      <w:r w:rsidRPr="00FD2045">
        <w:t>предоставления информации об использовании и о перспективах использования возобновляемых источников энергии на территории Республики Беларусь и по административно-территориальным единицам Республики Беларусь.</w:t>
      </w:r>
    </w:p>
    <w:p w:rsidR="00FD2045" w:rsidRPr="00FD2045" w:rsidRDefault="00FD2045" w:rsidP="00FD2045">
      <w:pPr>
        <w:pStyle w:val="point"/>
      </w:pPr>
      <w:r w:rsidRPr="00FD2045">
        <w:t>4. Государственный кадастр возобновляемых источников энергии ведется в виде базы данных в электронном виде и на бумажном носителе.</w:t>
      </w:r>
    </w:p>
    <w:p w:rsidR="00FD2045" w:rsidRPr="00FD2045" w:rsidRDefault="00FD2045" w:rsidP="00FD2045">
      <w:pPr>
        <w:pStyle w:val="newncpi"/>
      </w:pPr>
      <w:bookmarkStart w:id="2" w:name="a13"/>
      <w:bookmarkEnd w:id="2"/>
      <w:r w:rsidRPr="00FD2045">
        <w:t>Структуру и информационное содержание базы данных государственного кадастра возобновляемых источников энергии устанавливает Министерство природных ресурсов и охраны окружающей среды.</w:t>
      </w:r>
    </w:p>
    <w:p w:rsidR="00FD2045" w:rsidRPr="00FD2045" w:rsidRDefault="00FD2045" w:rsidP="00FD2045">
      <w:pPr>
        <w:pStyle w:val="point"/>
      </w:pPr>
      <w:bookmarkStart w:id="3" w:name="a15"/>
      <w:bookmarkEnd w:id="3"/>
      <w:r w:rsidRPr="00FD2045">
        <w:t>5. Ведение государственного кадастра возобновляемых источников энергии осуществляется Министерством природных ресурсов и охраны окружающей среды на основании официальной статистической информации, формируемой Национальным статистическим комитетом, а также информации, представляемой:</w:t>
      </w:r>
    </w:p>
    <w:p w:rsidR="00FD2045" w:rsidRPr="00FD2045" w:rsidRDefault="00FD2045" w:rsidP="00FD2045">
      <w:pPr>
        <w:pStyle w:val="newncpi"/>
      </w:pPr>
      <w:r w:rsidRPr="00FD2045">
        <w:t>о местоположении и основных характеристиках всех вводимых в эксплуатацию в текущем году и введенных в эксплуатацию в прошлом году установках и (или) площадках возможного размещения установок - Государственным комитетом по стандартизации;</w:t>
      </w:r>
    </w:p>
    <w:p w:rsidR="00FD2045" w:rsidRPr="00FD2045" w:rsidRDefault="00FD2045" w:rsidP="00FD2045">
      <w:pPr>
        <w:pStyle w:val="newncpi"/>
      </w:pPr>
      <w:proofErr w:type="gramStart"/>
      <w:r w:rsidRPr="00FD2045">
        <w:t xml:space="preserve">о количестве энергии, произведенной из возобновляемых источников энергии (по каждому виду источников и по каждой установке) и принятой в государственные энергетические сети; о местоположении и основных характеристиках действующих установок и (или) площадок фактического размещения установок, эксплуатируемых государственными </w:t>
      </w:r>
      <w:proofErr w:type="spellStart"/>
      <w:r w:rsidRPr="00FD2045">
        <w:t>энергоснабжающими</w:t>
      </w:r>
      <w:proofErr w:type="spellEnd"/>
      <w:r w:rsidRPr="00FD2045">
        <w:t xml:space="preserve"> организациями;</w:t>
      </w:r>
      <w:proofErr w:type="gramEnd"/>
      <w:r w:rsidRPr="00FD2045">
        <w:t xml:space="preserve"> о местоположении и основных характеристиках всех вводимых в эксплуатацию в текущем году и введенных в эксплуатацию в прошлом году установок и (или) площадок возможного размещения установок в государственных </w:t>
      </w:r>
      <w:proofErr w:type="spellStart"/>
      <w:r w:rsidRPr="00FD2045">
        <w:t>энергоснабжающих</w:t>
      </w:r>
      <w:proofErr w:type="spellEnd"/>
      <w:r w:rsidRPr="00FD2045">
        <w:t xml:space="preserve"> организациях - Министерством энергетики;</w:t>
      </w:r>
    </w:p>
    <w:p w:rsidR="00FD2045" w:rsidRPr="00FD2045" w:rsidRDefault="00FD2045" w:rsidP="00FD2045">
      <w:pPr>
        <w:pStyle w:val="newncpi"/>
      </w:pPr>
      <w:proofErr w:type="gramStart"/>
      <w:r w:rsidRPr="00FD2045">
        <w:t>о местоположении и основных характеристиках действующих установок и (или) площадок фактического размещения установок, эксплуатируемых подчиненными государственными организациями; о местоположении и основных характеристиках всех вводимых в эксплуатацию в текущем году и введенных в эксплуатацию в прошлом году установок и (или) площадок возможного размещения установок в подчиненных государственных организациях - Министерством сельского хозяйства и продовольствия;</w:t>
      </w:r>
      <w:proofErr w:type="gramEnd"/>
    </w:p>
    <w:p w:rsidR="00FD2045" w:rsidRPr="00FD2045" w:rsidRDefault="00FD2045" w:rsidP="00FD2045">
      <w:pPr>
        <w:pStyle w:val="newncpi"/>
      </w:pPr>
      <w:r w:rsidRPr="00FD2045">
        <w:lastRenderedPageBreak/>
        <w:t>об объемах заготовок дровяной древесины с рубок главного пользования, рубок промежуточного пользования, прочих рубок, в том числе по государственным производственным лесохозяйственным объединениям, - Министерством лесного хозяйства;</w:t>
      </w:r>
    </w:p>
    <w:p w:rsidR="00FD2045" w:rsidRPr="00FD2045" w:rsidRDefault="00FD2045" w:rsidP="00FD2045">
      <w:pPr>
        <w:pStyle w:val="newncpi"/>
      </w:pPr>
      <w:r w:rsidRPr="00FD2045">
        <w:t>о площадях сельскохозяйственных земель по видам (в том числе пахотных, залежных, под постоянными культурами, луговых), лесных земель и земель под древесно-кустарниковой растительностью (насаждениями), болотами, водными объектами, дорогами и иными транспортными коммуникациями, застройкой, нарушенных земель, неиспользуемых земель по районам Республики Беларусь - Государственным комитетом по имуществу;</w:t>
      </w:r>
    </w:p>
    <w:p w:rsidR="00FD2045" w:rsidRPr="00FD2045" w:rsidRDefault="00FD2045" w:rsidP="00FD2045">
      <w:pPr>
        <w:pStyle w:val="newncpi"/>
      </w:pPr>
      <w:r w:rsidRPr="00FD2045">
        <w:t xml:space="preserve">об </w:t>
      </w:r>
      <w:proofErr w:type="gramStart"/>
      <w:r w:rsidRPr="00FD2045">
        <w:t>объемах</w:t>
      </w:r>
      <w:proofErr w:type="gramEnd"/>
      <w:r w:rsidRPr="00FD2045">
        <w:t xml:space="preserve"> используемых в качестве топлива отходов деревообработки в организациях, входящих в состав концерна; о местоположении и основных характеристиках действующих установок и (или) площадок фактического размещения установок, эксплуатируемых организациями, входящими в состав концерна; о местоположении и основных характеристиках всех вводимых в эксплуатацию в текущем году и введенных в эксплуатацию в прошлом году установок и (или) площадок возможного размещения установок в организациях, входящих в состав концерна, - Белорусским производственно-торговым концерном лесной, деревообрабатывающей и целлюлозно-бумажной промышленности;</w:t>
      </w:r>
    </w:p>
    <w:p w:rsidR="00FD2045" w:rsidRPr="00FD2045" w:rsidRDefault="00FD2045" w:rsidP="00FD2045">
      <w:pPr>
        <w:pStyle w:val="newncpi"/>
      </w:pPr>
      <w:proofErr w:type="gramStart"/>
      <w:r w:rsidRPr="00FD2045">
        <w:t>о местоположении и основных характеристиках всех вводимых в эксплуатацию в текущем году и введенных в эксплуатацию в прошлом году установок и (или) площадок возможного размещения установок; электронные копии решений об изъятии и предоставлении земельного участка для размещения установок в течение 5 рабочих дней после их принятия - местными исполнительными и распорядительными органами.</w:t>
      </w:r>
      <w:proofErr w:type="gramEnd"/>
    </w:p>
    <w:p w:rsidR="00FD2045" w:rsidRPr="00FD2045" w:rsidRDefault="00FD2045" w:rsidP="00FD2045">
      <w:pPr>
        <w:pStyle w:val="newncpi"/>
      </w:pPr>
      <w:r w:rsidRPr="00FD2045">
        <w:t>Министерство природных ресурсов и охраны окружающей среды вправе запросить и иную информацию, необходимую для ведения государственного кадастра возобновляемых источников энергии, от других республиканских органов государственного управления, иных государственных организаций, подчиненных Правительству Республики Беларусь.</w:t>
      </w:r>
    </w:p>
    <w:p w:rsidR="00FD2045" w:rsidRPr="00FD2045" w:rsidRDefault="00FD2045" w:rsidP="00FD2045">
      <w:pPr>
        <w:pStyle w:val="point"/>
      </w:pPr>
      <w:bookmarkStart w:id="4" w:name="a9"/>
      <w:bookmarkEnd w:id="4"/>
      <w:r w:rsidRPr="00FD2045">
        <w:t>6. </w:t>
      </w:r>
      <w:proofErr w:type="gramStart"/>
      <w:r w:rsidRPr="00FD2045">
        <w:t xml:space="preserve">Государственный комитет по стандартизации, Министерство сельского хозяйства и продовольствия, Белорусский производственно-торговый концерн лесной, деревообрабатывающей и целлюлозно-бумажной промышленности представляют в Министерство природных ресурсов и охраны окружающей среды до 1 ноября 2011 г. информацию, указанную в </w:t>
      </w:r>
      <w:r w:rsidRPr="00FD2045">
        <w:t>части первой</w:t>
      </w:r>
      <w:r w:rsidRPr="00FD2045">
        <w:t xml:space="preserve"> пункта 5 настоящего Положения, с последующим до 1 апреля года, следующего за отчетным, обновлением информации, необходимой для ведения государственного кадастра возобновляемых источников энергии.</w:t>
      </w:r>
      <w:proofErr w:type="gramEnd"/>
    </w:p>
    <w:p w:rsidR="00FD2045" w:rsidRPr="00FD2045" w:rsidRDefault="00FD2045" w:rsidP="00FD2045">
      <w:pPr>
        <w:pStyle w:val="newncpi"/>
      </w:pPr>
      <w:proofErr w:type="gramStart"/>
      <w:r w:rsidRPr="00FD2045">
        <w:t>Национальный статистический комитет, Министерство энергетики, Министерство лесного хозяйства, Государственный комитет по имуществу представляют в Министерство природных ресурсов и охраны окружающей среды до 1 апреля года, следующего за отчетным, информацию, указанную в части первой пункта 5 настоящего Положения.</w:t>
      </w:r>
      <w:proofErr w:type="gramEnd"/>
    </w:p>
    <w:p w:rsidR="00FD2045" w:rsidRPr="00FD2045" w:rsidRDefault="00FD2045" w:rsidP="00FD2045">
      <w:pPr>
        <w:pStyle w:val="point"/>
      </w:pPr>
      <w:bookmarkStart w:id="5" w:name="a10"/>
      <w:bookmarkEnd w:id="5"/>
      <w:r w:rsidRPr="00FD2045">
        <w:t>7. Ведение государственного кадастра возобновляемых источников энергии включает:</w:t>
      </w:r>
    </w:p>
    <w:p w:rsidR="00FD2045" w:rsidRPr="00FD2045" w:rsidRDefault="00FD2045" w:rsidP="00FD2045">
      <w:pPr>
        <w:pStyle w:val="newncpi"/>
      </w:pPr>
      <w:r w:rsidRPr="00FD2045">
        <w:t>сбор информации от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органов;</w:t>
      </w:r>
    </w:p>
    <w:p w:rsidR="00FD2045" w:rsidRPr="00FD2045" w:rsidRDefault="00FD2045" w:rsidP="00FD2045">
      <w:pPr>
        <w:pStyle w:val="newncpi"/>
      </w:pPr>
      <w:r w:rsidRPr="00FD2045">
        <w:t>анализ собранной информации;</w:t>
      </w:r>
    </w:p>
    <w:p w:rsidR="00FD2045" w:rsidRPr="00FD2045" w:rsidRDefault="00FD2045" w:rsidP="00FD2045">
      <w:pPr>
        <w:pStyle w:val="newncpi"/>
      </w:pPr>
      <w:r w:rsidRPr="00FD2045">
        <w:t>формирование данных о площадках фактического и возможного размещения установок;</w:t>
      </w:r>
    </w:p>
    <w:p w:rsidR="00FD2045" w:rsidRPr="00FD2045" w:rsidRDefault="00FD2045" w:rsidP="00FD2045">
      <w:pPr>
        <w:pStyle w:val="newncpi"/>
      </w:pPr>
      <w:r w:rsidRPr="00FD2045">
        <w:t>аналитическую обработку данных об оценке величины выработки энергии для каждого вида возобновляемых источников энергии, эффективности использования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анализ энергетического потенциала административно-территориальных единиц Республики Беларусь и (или) площадок возможного размещения установок;</w:t>
      </w:r>
    </w:p>
    <w:p w:rsidR="00FD2045" w:rsidRPr="00FD2045" w:rsidRDefault="00FD2045" w:rsidP="00FD2045">
      <w:pPr>
        <w:pStyle w:val="newncpi"/>
      </w:pPr>
      <w:r w:rsidRPr="00FD2045">
        <w:t>анализ и прогнозирование сокращения выбросов загрязняющих веществ и парниковых газов в атмосферный воздух;</w:t>
      </w:r>
    </w:p>
    <w:p w:rsidR="00FD2045" w:rsidRPr="00FD2045" w:rsidRDefault="00FD2045" w:rsidP="00FD2045">
      <w:pPr>
        <w:pStyle w:val="newncpi"/>
      </w:pPr>
      <w:r w:rsidRPr="00FD2045">
        <w:lastRenderedPageBreak/>
        <w:t>подготовку сведений государственного кадастра возобновляемых источников энергии в соответствии со структурой и информационным содержанием базы данных;</w:t>
      </w:r>
    </w:p>
    <w:p w:rsidR="00FD2045" w:rsidRPr="00FD2045" w:rsidRDefault="00FD2045" w:rsidP="00FD2045">
      <w:pPr>
        <w:pStyle w:val="newncpi"/>
      </w:pPr>
      <w:r w:rsidRPr="00FD2045">
        <w:t>заполнение базы данных государственного кадастра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подготовку и опубликование информационных бюллетеней.</w:t>
      </w:r>
    </w:p>
    <w:p w:rsidR="00FD2045" w:rsidRPr="00FD2045" w:rsidRDefault="00FD2045" w:rsidP="00FD2045">
      <w:pPr>
        <w:pStyle w:val="point"/>
      </w:pPr>
      <w:r w:rsidRPr="00FD2045">
        <w:t>8. </w:t>
      </w:r>
      <w:proofErr w:type="gramStart"/>
      <w:r w:rsidRPr="00FD2045">
        <w:t>Данные государственного кадастра возобновляемых источников энергии обновляются Министерством природных ресурсов и охраны окружающей среды ежегодно до 1 июня года, следующего за отчетным, за исключением данных по площадкам возможного размещения установок, которые обновляются ежеквартально, а также размещаются в сети Интернет на официальном сайте Министерства.</w:t>
      </w:r>
      <w:proofErr w:type="gramEnd"/>
    </w:p>
    <w:p w:rsidR="00FD2045" w:rsidRPr="00FD2045" w:rsidRDefault="00FD2045" w:rsidP="00FD2045">
      <w:pPr>
        <w:pStyle w:val="point"/>
      </w:pPr>
      <w:r w:rsidRPr="00FD2045">
        <w:t>9. Министерство природных ресурсов и охраны окружающей среды на основании базы данных государственного кадастра возобновляемых источников энергии обеспечивает, начиная с данных за 2012 год, не реже одного раза в 3 года подготовку и публикацию информационных бюллетеней.</w:t>
      </w:r>
    </w:p>
    <w:p w:rsidR="00FD2045" w:rsidRPr="00FD2045" w:rsidRDefault="00FD2045" w:rsidP="00FD2045">
      <w:pPr>
        <w:pStyle w:val="point"/>
      </w:pPr>
      <w:r w:rsidRPr="00FD2045">
        <w:t>10. Сведения государственного кадастра возобновляемых источников энергии носят открытый характер, за исключением сведений, отнесенных законодательством к государственным секретам, а также иной информации, которая подлежит представлению или распространению в соответствии с законодательством.</w:t>
      </w:r>
    </w:p>
    <w:p w:rsidR="00FD2045" w:rsidRPr="00FD2045" w:rsidRDefault="00FD2045" w:rsidP="00FD2045">
      <w:pPr>
        <w:pStyle w:val="newncpi"/>
      </w:pPr>
      <w:r w:rsidRPr="00FD2045">
        <w:t>Данные государственного кадастра возобновляемых источников энергии предоставляются заинтересованным по их письменному заявлению в установленном законодательством порядке на безвозмездной основе. В случае их использования получателем для создания производной информации в целях ее коммерческого распространения необходимо обязательное указание источника информации.</w:t>
      </w:r>
    </w:p>
    <w:p w:rsidR="00FD2045" w:rsidRPr="00FD2045" w:rsidRDefault="00FD2045" w:rsidP="00FD2045">
      <w:pPr>
        <w:pStyle w:val="newncpi"/>
      </w:pPr>
      <w:proofErr w:type="gramStart"/>
      <w:r w:rsidRPr="00FD2045">
        <w:t xml:space="preserve">Информационное взаимодействие государственного кадастра возобновляемых источников энергии с другими государственными кадастрами осуществляется в соответствии с </w:t>
      </w:r>
      <w:r w:rsidRPr="00FD2045">
        <w:t>постановлением</w:t>
      </w:r>
      <w:r w:rsidRPr="00FD2045">
        <w:t xml:space="preserve"> Совета Министров Республики Беларусь от 26 мая 2009 г. № 673 «О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Беларусь» (Национальный реестр правовых актов Республики Беларусь, 2009 г., № 134</w:t>
      </w:r>
      <w:proofErr w:type="gramEnd"/>
      <w:r w:rsidRPr="00FD2045">
        <w:t xml:space="preserve">, </w:t>
      </w:r>
      <w:proofErr w:type="gramStart"/>
      <w:r w:rsidRPr="00FD2045">
        <w:t>5/29836).</w:t>
      </w:r>
      <w:proofErr w:type="gramEnd"/>
    </w:p>
    <w:p w:rsidR="00FD2045" w:rsidRPr="00FD2045" w:rsidRDefault="00FD2045" w:rsidP="00FD2045">
      <w:pPr>
        <w:pStyle w:val="newncpi"/>
      </w:pPr>
      <w:r w:rsidRPr="00FD2045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FD2045" w:rsidRPr="00FD2045" w:rsidTr="00FD204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"/>
            </w:pPr>
            <w:r w:rsidRPr="00FD2045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capu1"/>
            </w:pPr>
            <w:r w:rsidRPr="00FD2045">
              <w:t>УТВЕРЖДЕНО</w:t>
            </w:r>
          </w:p>
          <w:p w:rsidR="00FD2045" w:rsidRPr="00FD2045" w:rsidRDefault="00FD2045">
            <w:pPr>
              <w:pStyle w:val="cap1"/>
            </w:pPr>
            <w:r w:rsidRPr="00FD2045">
              <w:t>Постановление</w:t>
            </w:r>
            <w:r w:rsidRPr="00FD2045">
              <w:t xml:space="preserve"> </w:t>
            </w:r>
            <w:r w:rsidRPr="00FD2045">
              <w:br/>
              <w:t xml:space="preserve">Совета Министров </w:t>
            </w:r>
            <w:r w:rsidRPr="00FD2045">
              <w:br/>
              <w:t>Республики Беларусь</w:t>
            </w:r>
          </w:p>
          <w:p w:rsidR="00FD2045" w:rsidRPr="00FD2045" w:rsidRDefault="00FD2045">
            <w:pPr>
              <w:pStyle w:val="cap1"/>
            </w:pPr>
            <w:r w:rsidRPr="00FD2045">
              <w:t>24.06.2011 № 836</w:t>
            </w:r>
          </w:p>
        </w:tc>
      </w:tr>
    </w:tbl>
    <w:p w:rsidR="00FD2045" w:rsidRPr="00FD2045" w:rsidRDefault="00FD2045" w:rsidP="00FD2045">
      <w:pPr>
        <w:pStyle w:val="titleu"/>
      </w:pPr>
      <w:bookmarkStart w:id="6" w:name="a2"/>
      <w:bookmarkEnd w:id="6"/>
      <w:r w:rsidRPr="00FD2045">
        <w:t>ПОЛОЖЕНИЕ</w:t>
      </w:r>
      <w:r w:rsidRPr="00FD2045">
        <w:br/>
        <w:t>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</w:t>
      </w:r>
    </w:p>
    <w:p w:rsidR="00FD2045" w:rsidRPr="00FD2045" w:rsidRDefault="00FD2045" w:rsidP="00FD2045">
      <w:pPr>
        <w:pStyle w:val="point"/>
      </w:pPr>
      <w:r w:rsidRPr="00FD2045">
        <w:t>1. Настоящим Положением определяется порядок подтверждения происхождения энергии, производимой из возобновляемых источников энергии, порядок выдачи (продления) сертификата о подтверждении происхождения энергии (далее - сертификат), его дубликата, внесения в него изменений и (или) дополнений, а также прекращения действия сертификата.</w:t>
      </w:r>
    </w:p>
    <w:p w:rsidR="00FD2045" w:rsidRPr="00FD2045" w:rsidRDefault="00FD2045" w:rsidP="00FD2045">
      <w:pPr>
        <w:pStyle w:val="point"/>
      </w:pPr>
      <w:r w:rsidRPr="00FD2045">
        <w:t xml:space="preserve">2. В настоящем Положении используются термины в значениях, определенных в </w:t>
      </w:r>
      <w:r w:rsidRPr="00FD2045">
        <w:t>Законе</w:t>
      </w:r>
      <w:r w:rsidRPr="00FD2045">
        <w:t xml:space="preserve"> Республики Беларусь от 27 декабря 2010 года «О возобновляемых источниках энергии» (Национальный реестр правовых актов Республики Беларусь, 2011 г., № 2, 2/1756).</w:t>
      </w:r>
    </w:p>
    <w:p w:rsidR="00FD2045" w:rsidRPr="00FD2045" w:rsidRDefault="00FD2045" w:rsidP="00FD2045">
      <w:pPr>
        <w:pStyle w:val="point"/>
      </w:pPr>
      <w:r w:rsidRPr="00FD2045">
        <w:t>3. Требования настоящего Положения распространяются на юридические лица и индивидуальных предпринимателей, осуществляющих производство энергии из возобновляемых источников энергии на установках по использованию возобновляемых источников энергии (далее - заявители).</w:t>
      </w:r>
    </w:p>
    <w:p w:rsidR="00FD2045" w:rsidRPr="00FD2045" w:rsidRDefault="00FD2045" w:rsidP="00FD2045">
      <w:pPr>
        <w:pStyle w:val="point"/>
      </w:pPr>
      <w:r w:rsidRPr="00FD2045">
        <w:t xml:space="preserve">4. Подтверждение происхождения энергии, производимой из возобновляемых источников энергии, осуществляется посредством выдачи сертификата с учетом осмотра </w:t>
      </w:r>
      <w:r w:rsidRPr="00FD2045">
        <w:lastRenderedPageBreak/>
        <w:t>местоположения установок по использованию возобновляемых источников энергии (далее - установка) и (или) площадок фактического размещения установок.</w:t>
      </w:r>
    </w:p>
    <w:p w:rsidR="00FD2045" w:rsidRPr="00FD2045" w:rsidRDefault="00FD2045" w:rsidP="00FD2045">
      <w:pPr>
        <w:pStyle w:val="point"/>
      </w:pPr>
      <w:bookmarkStart w:id="7" w:name="a6"/>
      <w:bookmarkEnd w:id="7"/>
      <w:r w:rsidRPr="00FD2045">
        <w:t>5. </w:t>
      </w:r>
      <w:proofErr w:type="gramStart"/>
      <w:r w:rsidRPr="00FD2045">
        <w:t xml:space="preserve">Для получения сертификата заявитель либо его уполномоченный представитель представляет в Министерство природных ресурсов и охраны окружающей среды (далее - Минприроды) заявление о выдаче сертификата по </w:t>
      </w:r>
      <w:r w:rsidRPr="00FD2045">
        <w:t>форме</w:t>
      </w:r>
      <w:r w:rsidRPr="00FD2045">
        <w:t xml:space="preserve">, установленной Минприроды, на электронном и (или) бумажном носителях, а также документы, указанные в </w:t>
      </w:r>
      <w:r w:rsidRPr="00FD2045">
        <w:t>пункте 6.23</w:t>
      </w:r>
      <w:r w:rsidRPr="00FD2045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</w:t>
      </w:r>
      <w:proofErr w:type="gramEnd"/>
      <w:r w:rsidRPr="00FD2045">
        <w:t xml:space="preserve"> </w:t>
      </w:r>
      <w:proofErr w:type="gramStart"/>
      <w:r w:rsidRPr="00FD2045">
        <w:t>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</w:t>
      </w:r>
      <w:proofErr w:type="gramEnd"/>
      <w:r w:rsidRPr="00FD2045">
        <w:t>., № </w:t>
      </w:r>
      <w:proofErr w:type="gramStart"/>
      <w:r w:rsidRPr="00FD2045">
        <w:t>35, 5/35330).</w:t>
      </w:r>
      <w:proofErr w:type="gramEnd"/>
    </w:p>
    <w:p w:rsidR="00FD2045" w:rsidRPr="00FD2045" w:rsidRDefault="00FD2045" w:rsidP="00FD2045">
      <w:pPr>
        <w:pStyle w:val="point"/>
      </w:pPr>
      <w:r w:rsidRPr="00FD2045">
        <w:t xml:space="preserve">6. Решение об отказе в принятии заявления о выдаче сертификата принимается в порядке и на основаниях, предусмотренных в </w:t>
      </w:r>
      <w:r w:rsidRPr="00FD2045">
        <w:t>статье 17</w:t>
      </w:r>
      <w:r w:rsidRPr="00FD2045"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FD2045" w:rsidRPr="00FD2045" w:rsidRDefault="00FD2045" w:rsidP="00FD2045">
      <w:pPr>
        <w:pStyle w:val="point"/>
      </w:pPr>
      <w:r w:rsidRPr="00FD2045">
        <w:t>7. Минприроды для принятия решения о выдаче сертификата или об отказе в выдаче сертификата:</w:t>
      </w:r>
    </w:p>
    <w:p w:rsidR="00FD2045" w:rsidRPr="00FD2045" w:rsidRDefault="00FD2045" w:rsidP="00FD2045">
      <w:pPr>
        <w:pStyle w:val="newncpi"/>
      </w:pPr>
      <w:r w:rsidRPr="00FD2045">
        <w:t>проверяет соответствие документов и (или) сведений, представляемых на получение сертификата, требованиям законодательства в сфере использования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проверяет утвержденную в установленном порядке проектную документацию по объекту, принимаемому в эксплуатацию, экологический паспорт проекта, акты об индивидуальных испытаниях и комплексном опробовании смонтированного оборудования;</w:t>
      </w:r>
    </w:p>
    <w:p w:rsidR="00FD2045" w:rsidRPr="00FD2045" w:rsidRDefault="00FD2045" w:rsidP="00FD2045">
      <w:pPr>
        <w:pStyle w:val="newncpi"/>
      </w:pPr>
      <w:r w:rsidRPr="00FD2045">
        <w:t>осуществляет осмотр местоположения установок и (или) площадок фактического размещения установок.</w:t>
      </w:r>
    </w:p>
    <w:p w:rsidR="00FD2045" w:rsidRPr="00FD2045" w:rsidRDefault="00FD2045" w:rsidP="00FD2045">
      <w:pPr>
        <w:pStyle w:val="point"/>
      </w:pPr>
      <w:r w:rsidRPr="00FD2045">
        <w:t>8. Осмотр местоположения установок и (или) площадок фактического размещения установок проводится:</w:t>
      </w:r>
    </w:p>
    <w:p w:rsidR="00FD2045" w:rsidRPr="00FD2045" w:rsidRDefault="00FD2045" w:rsidP="00FD2045">
      <w:pPr>
        <w:pStyle w:val="newncpi"/>
      </w:pPr>
      <w:r w:rsidRPr="00FD2045">
        <w:t xml:space="preserve">при местоположении установок и (или) площадки фактического размещения установок в </w:t>
      </w:r>
      <w:proofErr w:type="gramStart"/>
      <w:r w:rsidRPr="00FD2045">
        <w:t>г</w:t>
      </w:r>
      <w:proofErr w:type="gramEnd"/>
      <w:r w:rsidRPr="00FD2045">
        <w:t>. Минске - Минприроды;</w:t>
      </w:r>
    </w:p>
    <w:p w:rsidR="00FD2045" w:rsidRPr="00FD2045" w:rsidRDefault="00FD2045" w:rsidP="00FD2045">
      <w:pPr>
        <w:pStyle w:val="newncpi"/>
      </w:pPr>
      <w:r w:rsidRPr="00FD2045">
        <w:t xml:space="preserve">при местоположении установок и (или) площадки фактического размещения установок на территории Республики Беларусь, за исключением </w:t>
      </w:r>
      <w:proofErr w:type="gramStart"/>
      <w:r w:rsidRPr="00FD2045">
        <w:t>г</w:t>
      </w:r>
      <w:proofErr w:type="gramEnd"/>
      <w:r w:rsidRPr="00FD2045">
        <w:t>. Минска, - территориальными органами Минприроды.</w:t>
      </w:r>
    </w:p>
    <w:p w:rsidR="00FD2045" w:rsidRPr="00FD2045" w:rsidRDefault="00FD2045" w:rsidP="00FD2045">
      <w:pPr>
        <w:pStyle w:val="newncpi"/>
      </w:pPr>
      <w:r w:rsidRPr="00FD2045">
        <w:t xml:space="preserve">Осмотр местоположения установок и (или) площадок фактического размещения установок проводится в срок не более 15 дней со дня подачи заявления в соответствии с </w:t>
      </w:r>
      <w:r w:rsidRPr="00FD2045">
        <w:t>пунктом 5</w:t>
      </w:r>
      <w:r w:rsidRPr="00FD2045">
        <w:t xml:space="preserve"> настоящего Положения и включает:</w:t>
      </w:r>
    </w:p>
    <w:p w:rsidR="00FD2045" w:rsidRPr="00FD2045" w:rsidRDefault="00FD2045" w:rsidP="00FD2045">
      <w:pPr>
        <w:pStyle w:val="newncpi"/>
      </w:pPr>
      <w:r w:rsidRPr="00FD2045">
        <w:t xml:space="preserve">осмотр используемого оборудования и его принадлежность к производству энергии из возобновляемых источников энергии, установление соответствия марки, модели, модификации, года выпуска, регистрационных знаков и иных сведений </w:t>
      </w:r>
      <w:proofErr w:type="gramStart"/>
      <w:r w:rsidRPr="00FD2045">
        <w:t>указанным</w:t>
      </w:r>
      <w:proofErr w:type="gramEnd"/>
      <w:r w:rsidRPr="00FD2045">
        <w:t xml:space="preserve"> в регистрационных документах на данный тип оборудования;</w:t>
      </w:r>
    </w:p>
    <w:p w:rsidR="00FD2045" w:rsidRPr="00FD2045" w:rsidRDefault="00FD2045" w:rsidP="00FD2045">
      <w:pPr>
        <w:pStyle w:val="newncpi"/>
      </w:pPr>
      <w:r w:rsidRPr="00FD2045">
        <w:t xml:space="preserve">установление факта использования допустимого оборудования учета энергии, производимой из возобновляемых и </w:t>
      </w:r>
      <w:proofErr w:type="spellStart"/>
      <w:r w:rsidRPr="00FD2045">
        <w:t>невозобновляемых</w:t>
      </w:r>
      <w:proofErr w:type="spellEnd"/>
      <w:r w:rsidRPr="00FD2045">
        <w:t xml:space="preserve"> источников энергии;</w:t>
      </w:r>
    </w:p>
    <w:p w:rsidR="00FD2045" w:rsidRPr="00FD2045" w:rsidRDefault="00FD2045" w:rsidP="00FD2045">
      <w:pPr>
        <w:pStyle w:val="newncpi"/>
      </w:pPr>
      <w:r w:rsidRPr="00FD2045">
        <w:t xml:space="preserve">определение количества энергии, производимой из возобновляемых и </w:t>
      </w:r>
      <w:proofErr w:type="spellStart"/>
      <w:r w:rsidRPr="00FD2045">
        <w:t>невозобновляемых</w:t>
      </w:r>
      <w:proofErr w:type="spellEnd"/>
      <w:r w:rsidRPr="00FD2045">
        <w:t xml:space="preserve"> источников энергии;</w:t>
      </w:r>
    </w:p>
    <w:p w:rsidR="00FD2045" w:rsidRPr="00FD2045" w:rsidRDefault="00FD2045" w:rsidP="00FD2045">
      <w:pPr>
        <w:pStyle w:val="newncpi"/>
      </w:pPr>
      <w:r w:rsidRPr="00FD2045">
        <w:t xml:space="preserve">оценку принятых мер по исключению возможности отпуска в государственные энергетические сети энергии, производимой из </w:t>
      </w:r>
      <w:proofErr w:type="spellStart"/>
      <w:r w:rsidRPr="00FD2045">
        <w:t>невозобновляемых</w:t>
      </w:r>
      <w:proofErr w:type="spellEnd"/>
      <w:r w:rsidRPr="00FD2045">
        <w:t xml:space="preserve"> источников энергии.</w:t>
      </w:r>
    </w:p>
    <w:p w:rsidR="00FD2045" w:rsidRPr="00FD2045" w:rsidRDefault="00FD2045" w:rsidP="00FD2045">
      <w:pPr>
        <w:pStyle w:val="newncpi"/>
      </w:pPr>
      <w:bookmarkStart w:id="8" w:name="a12"/>
      <w:bookmarkEnd w:id="8"/>
      <w:r w:rsidRPr="00FD2045">
        <w:t xml:space="preserve">Результаты осмотра оформляются актом по </w:t>
      </w:r>
      <w:r w:rsidRPr="00FD2045">
        <w:t>форме</w:t>
      </w:r>
      <w:r w:rsidRPr="00FD2045">
        <w:t>, устанавливаемой Минприроды.</w:t>
      </w:r>
    </w:p>
    <w:p w:rsidR="00FD2045" w:rsidRPr="00FD2045" w:rsidRDefault="00FD2045" w:rsidP="00FD2045">
      <w:pPr>
        <w:pStyle w:val="point"/>
      </w:pPr>
      <w:r w:rsidRPr="00FD2045">
        <w:t>9. Принятие решения о выдаче сертификата или об отказе в выдаче сертификата осуществляется в срок до 30 дней со дня регистрации заявления, указанного в пункте 5 настоящего Положения.</w:t>
      </w:r>
    </w:p>
    <w:p w:rsidR="00FD2045" w:rsidRPr="00FD2045" w:rsidRDefault="00FD2045" w:rsidP="00FD2045">
      <w:pPr>
        <w:pStyle w:val="point"/>
      </w:pPr>
      <w:r w:rsidRPr="00FD2045">
        <w:t>10. Решение об отказе в выдаче сертификата принимается в случаях:</w:t>
      </w:r>
    </w:p>
    <w:p w:rsidR="00FD2045" w:rsidRPr="00FD2045" w:rsidRDefault="00FD2045" w:rsidP="00FD2045">
      <w:pPr>
        <w:pStyle w:val="newncpi"/>
      </w:pPr>
      <w:proofErr w:type="spellStart"/>
      <w:r w:rsidRPr="00FD2045">
        <w:lastRenderedPageBreak/>
        <w:t>неподтверждения</w:t>
      </w:r>
      <w:proofErr w:type="spellEnd"/>
      <w:r w:rsidRPr="00FD2045">
        <w:t xml:space="preserve"> происхождения производимой энергии из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несоответствия документов и (или) сведений, представленных для получения сертификата, данным, полученным в результате осмотра местоположения установок и (или) площадок фактического размещения установок;</w:t>
      </w:r>
    </w:p>
    <w:p w:rsidR="00FD2045" w:rsidRPr="00FD2045" w:rsidRDefault="00FD2045" w:rsidP="00FD2045">
      <w:pPr>
        <w:pStyle w:val="newncpi"/>
      </w:pPr>
      <w:r w:rsidRPr="00FD2045">
        <w:t xml:space="preserve">несоответствия марки, модели, модификации, года выпуска, регистрационных знаков используемого оборудования и иных сведений </w:t>
      </w:r>
      <w:proofErr w:type="gramStart"/>
      <w:r w:rsidRPr="00FD2045">
        <w:t>указанным</w:t>
      </w:r>
      <w:proofErr w:type="gramEnd"/>
      <w:r w:rsidRPr="00FD2045">
        <w:t xml:space="preserve"> в регистрационных документах на данный тип оборудования;</w:t>
      </w:r>
    </w:p>
    <w:p w:rsidR="00FD2045" w:rsidRPr="00FD2045" w:rsidRDefault="00FD2045" w:rsidP="00FD2045">
      <w:pPr>
        <w:pStyle w:val="newncpi"/>
      </w:pPr>
      <w:r w:rsidRPr="00FD2045">
        <w:t xml:space="preserve">использования недопустимого оборудования учета энергии, а также отсутствия оборудования учета </w:t>
      </w:r>
      <w:proofErr w:type="spellStart"/>
      <w:r w:rsidRPr="00FD2045">
        <w:t>невозобновляемых</w:t>
      </w:r>
      <w:proofErr w:type="spellEnd"/>
      <w:r w:rsidRPr="00FD2045">
        <w:t xml:space="preserve"> источников энергии при их использовании для производства энергии из возобновляемых источников энергии.</w:t>
      </w:r>
    </w:p>
    <w:p w:rsidR="00FD2045" w:rsidRPr="00FD2045" w:rsidRDefault="00FD2045" w:rsidP="00FD2045">
      <w:pPr>
        <w:pStyle w:val="newncpi"/>
      </w:pPr>
      <w:r w:rsidRPr="00FD2045">
        <w:t>В случае отказа в выдаче сертификата Минприроды письменно уведомляет заявителя о принятом решении в течение 3 дней со дня принятия такого решения.</w:t>
      </w:r>
    </w:p>
    <w:p w:rsidR="00FD2045" w:rsidRPr="00FD2045" w:rsidRDefault="00FD2045" w:rsidP="00FD2045">
      <w:pPr>
        <w:pStyle w:val="point"/>
      </w:pPr>
      <w:r w:rsidRPr="00FD2045">
        <w:t xml:space="preserve">11. Сертификат по форме согласно </w:t>
      </w:r>
      <w:r w:rsidRPr="00FD2045">
        <w:t>приложению</w:t>
      </w:r>
      <w:r w:rsidRPr="00FD2045">
        <w:t>, заполненный компьютерным способом на одном листе, выдается сроком на 10 лет со дня его выдачи.</w:t>
      </w:r>
    </w:p>
    <w:p w:rsidR="00FD2045" w:rsidRPr="00FD2045" w:rsidRDefault="00FD2045" w:rsidP="00FD2045">
      <w:pPr>
        <w:pStyle w:val="point"/>
      </w:pPr>
      <w:bookmarkStart w:id="9" w:name="a17"/>
      <w:bookmarkEnd w:id="9"/>
      <w:r w:rsidRPr="00FD2045">
        <w:t>12. Сертификат выдается:</w:t>
      </w:r>
    </w:p>
    <w:p w:rsidR="00FD2045" w:rsidRPr="00FD2045" w:rsidRDefault="00FD2045" w:rsidP="00FD2045">
      <w:pPr>
        <w:pStyle w:val="newncpi"/>
      </w:pPr>
      <w:r w:rsidRPr="00FD2045">
        <w:t>руководителю юридического лица - при предъявлении документа, подтверждающего должность, а также удостоверяющего его личность;</w:t>
      </w:r>
    </w:p>
    <w:p w:rsidR="00FD2045" w:rsidRPr="00FD2045" w:rsidRDefault="00FD2045" w:rsidP="00FD2045">
      <w:pPr>
        <w:pStyle w:val="newncpi"/>
      </w:pPr>
      <w:r w:rsidRPr="00FD2045">
        <w:t xml:space="preserve">индивидуальному предпринимателю - при предъявлении </w:t>
      </w:r>
      <w:r w:rsidRPr="00FD2045">
        <w:t>свидетельства</w:t>
      </w:r>
      <w:r w:rsidRPr="00FD2045">
        <w:t xml:space="preserve"> о государственной регистрации, а также документа, удостоверяющего его личность;</w:t>
      </w:r>
    </w:p>
    <w:p w:rsidR="00FD2045" w:rsidRPr="00FD2045" w:rsidRDefault="00FD2045" w:rsidP="00FD2045">
      <w:pPr>
        <w:pStyle w:val="newncpi"/>
      </w:pPr>
      <w:r w:rsidRPr="00FD2045">
        <w:t>уполномоченному представителю заявителя - при предъявлении документа, подтверждающего его полномочия, оформленного в порядке, установленном законодательством, а также документа, удостоверяющего его личность.</w:t>
      </w:r>
    </w:p>
    <w:p w:rsidR="00FD2045" w:rsidRPr="00FD2045" w:rsidRDefault="00FD2045" w:rsidP="00FD2045">
      <w:pPr>
        <w:pStyle w:val="newncpi"/>
      </w:pPr>
      <w:r w:rsidRPr="00FD2045">
        <w:t>При размещении на площадке фактического размещения установок двух или более установок в сертификате указываются все имеющиеся на ней установки по видам возобновляемых источников энергии с указанием мощности и количества вырабатываемой энергии для каждой из установок и в целом площадки фактического размещения установок.</w:t>
      </w:r>
    </w:p>
    <w:p w:rsidR="00FD2045" w:rsidRPr="00FD2045" w:rsidRDefault="00FD2045" w:rsidP="00FD2045">
      <w:pPr>
        <w:pStyle w:val="point"/>
      </w:pPr>
      <w:r w:rsidRPr="00FD2045">
        <w:t>13. Сертификат подтверждает:</w:t>
      </w:r>
    </w:p>
    <w:p w:rsidR="00FD2045" w:rsidRPr="00FD2045" w:rsidRDefault="00FD2045" w:rsidP="00FD2045">
      <w:pPr>
        <w:pStyle w:val="newncpi"/>
      </w:pPr>
      <w:r w:rsidRPr="00FD2045">
        <w:t>факт производства, поставки и потребления энергии, производимой из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факт происхождения энергии из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достоверность информации об энергии, производимой из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эффективность использования возобновляемых источников энергии;</w:t>
      </w:r>
    </w:p>
    <w:p w:rsidR="00FD2045" w:rsidRPr="00FD2045" w:rsidRDefault="00FD2045" w:rsidP="00FD2045">
      <w:pPr>
        <w:pStyle w:val="newncpi"/>
      </w:pPr>
      <w:r w:rsidRPr="00FD2045">
        <w:t>достоверность информации о сокращении выбросов загрязняющих веществ и парниковых газов в атмосферный воздух.</w:t>
      </w:r>
    </w:p>
    <w:p w:rsidR="00FD2045" w:rsidRPr="00FD2045" w:rsidRDefault="00FD2045" w:rsidP="00FD2045">
      <w:pPr>
        <w:pStyle w:val="point"/>
      </w:pPr>
      <w:r w:rsidRPr="00FD2045">
        <w:t>14. Порядок заполнения бланка сертификата устанавливается Минприроды.</w:t>
      </w:r>
    </w:p>
    <w:p w:rsidR="00FD2045" w:rsidRPr="00FD2045" w:rsidRDefault="00FD2045" w:rsidP="00FD2045">
      <w:pPr>
        <w:pStyle w:val="point"/>
      </w:pPr>
      <w:r w:rsidRPr="00FD2045">
        <w:t>15. Бланк сертификата подписывается Министром природных ресурсов и охраны окружающей среды или уполномоченным им заместителем и заверяется гербовой печатью.</w:t>
      </w:r>
    </w:p>
    <w:p w:rsidR="00FD2045" w:rsidRPr="00FD2045" w:rsidRDefault="00FD2045" w:rsidP="00FD2045">
      <w:pPr>
        <w:pStyle w:val="newncpi"/>
      </w:pPr>
      <w:r w:rsidRPr="00FD2045">
        <w:t>В Минприроды хранится копия сертификата, заверенная подписью уполномоченного в установленном порядке должностного лица и печатью.</w:t>
      </w:r>
    </w:p>
    <w:p w:rsidR="00FD2045" w:rsidRPr="00FD2045" w:rsidRDefault="00FD2045" w:rsidP="00FD2045">
      <w:pPr>
        <w:pStyle w:val="point"/>
      </w:pPr>
      <w:r w:rsidRPr="00FD2045">
        <w:t>16. Бланк сертификата является документом с определенной степенью защиты. Министерство финансов организует изготовление и выдачу бланков сертификата по заявкам Минприроды.</w:t>
      </w:r>
    </w:p>
    <w:p w:rsidR="00FD2045" w:rsidRPr="00FD2045" w:rsidRDefault="00FD2045" w:rsidP="00FD2045">
      <w:pPr>
        <w:pStyle w:val="newncpi"/>
      </w:pPr>
      <w:r w:rsidRPr="00FD2045">
        <w:t>Изготовление бланков сертификата осуществляется за счет средств республиканского бюджета.</w:t>
      </w:r>
    </w:p>
    <w:p w:rsidR="00FD2045" w:rsidRPr="00FD2045" w:rsidRDefault="00FD2045" w:rsidP="00FD2045">
      <w:pPr>
        <w:pStyle w:val="point"/>
      </w:pPr>
      <w:r w:rsidRPr="00FD2045">
        <w:t xml:space="preserve">17. Заявитель либо его уполномоченный представитель не </w:t>
      </w:r>
      <w:proofErr w:type="gramStart"/>
      <w:r w:rsidRPr="00FD2045">
        <w:t>позднее</w:t>
      </w:r>
      <w:proofErr w:type="gramEnd"/>
      <w:r w:rsidRPr="00FD2045">
        <w:t xml:space="preserve"> чем за 30 дней до истечения срока действия сертификата вправе обратиться в Минприроды за продлением срока его действия, представив заявление и необходимые для выдачи сертификата документы в соответствии с </w:t>
      </w:r>
      <w:r w:rsidRPr="00FD2045">
        <w:t>пунктом 6.23</w:t>
      </w:r>
      <w:r w:rsidRPr="00FD2045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FD2045" w:rsidRPr="00FD2045" w:rsidRDefault="00FD2045" w:rsidP="00FD2045">
      <w:pPr>
        <w:pStyle w:val="newncpi"/>
      </w:pPr>
      <w:r w:rsidRPr="00FD2045">
        <w:lastRenderedPageBreak/>
        <w:t>В случае нарушения срока подачи заявления о продлении срока действия сертификата заявитель либо его уполномоченный представитель должен обратиться за выдачей нового сертификата в порядке, установленном настоящим Положением.</w:t>
      </w:r>
    </w:p>
    <w:p w:rsidR="00FD2045" w:rsidRPr="00FD2045" w:rsidRDefault="00FD2045" w:rsidP="00FD2045">
      <w:pPr>
        <w:pStyle w:val="point"/>
      </w:pPr>
      <w:r w:rsidRPr="00FD2045">
        <w:t>18. В случае утраты сертификата заявитель либо его уполномоченный представитель вправе обратиться в Минприроды за выдачей дубликата сертификата и представить документы, указанные в пункте 6.23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FD2045" w:rsidRPr="00FD2045" w:rsidRDefault="00FD2045" w:rsidP="00FD2045">
      <w:pPr>
        <w:pStyle w:val="newncpi"/>
      </w:pPr>
      <w:r w:rsidRPr="00FD2045">
        <w:t>Дубликат сертификата, оформленный на бланке, выдается в течение 5 дней со дня обращения заявителя либо его уполномоченного представителя на основании имеющихся в Минприроды документов и (или) сведений, при этом действие сертификата не приостанавливается.</w:t>
      </w:r>
    </w:p>
    <w:p w:rsidR="00FD2045" w:rsidRPr="00FD2045" w:rsidRDefault="00FD2045" w:rsidP="00FD2045">
      <w:pPr>
        <w:pStyle w:val="point"/>
      </w:pPr>
      <w:bookmarkStart w:id="10" w:name="a19"/>
      <w:bookmarkEnd w:id="10"/>
      <w:r w:rsidRPr="00FD2045">
        <w:t>19. В случае изменения сведений, указанных в сертификате, заявитель обязан в месячный срок со дня наступления указанных оснований обратиться в Минприроды для внесения изменений и (или) дополнений в сертификат.</w:t>
      </w:r>
    </w:p>
    <w:p w:rsidR="00FD2045" w:rsidRPr="00FD2045" w:rsidRDefault="00FD2045" w:rsidP="00FD2045">
      <w:pPr>
        <w:pStyle w:val="newncpi"/>
      </w:pPr>
      <w:r w:rsidRPr="00FD2045">
        <w:t xml:space="preserve">В случаях изменения сведений, указанных в сертификате вследствие наличия оснований, предусмотренных в частях </w:t>
      </w:r>
      <w:r w:rsidRPr="00FD2045">
        <w:t>четвертой</w:t>
      </w:r>
      <w:r w:rsidRPr="00FD2045">
        <w:t xml:space="preserve"> и пятой статьи 20 Закона Республики Беларусь «О возобновляемых источниках энергии», требуется получение нового сертификата в порядке, предусмотренном настоящим Положением.</w:t>
      </w:r>
    </w:p>
    <w:p w:rsidR="00FD2045" w:rsidRPr="00FD2045" w:rsidRDefault="00FD2045" w:rsidP="00FD2045">
      <w:pPr>
        <w:pStyle w:val="point"/>
      </w:pPr>
      <w:r w:rsidRPr="00FD2045">
        <w:t xml:space="preserve">20. Для внесения изменений и (или) дополнений в сертификат заявитель либо его уполномоченный представитель представляет в Минприроды документы, указанные в </w:t>
      </w:r>
      <w:r w:rsidRPr="00FD2045">
        <w:t>пункте 6.23</w:t>
      </w:r>
      <w:r w:rsidRPr="00FD2045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FD2045" w:rsidRPr="00FD2045" w:rsidRDefault="00FD2045" w:rsidP="00FD2045">
      <w:pPr>
        <w:pStyle w:val="point"/>
      </w:pPr>
      <w:r w:rsidRPr="00FD2045">
        <w:t>21. </w:t>
      </w:r>
      <w:proofErr w:type="gramStart"/>
      <w:r w:rsidRPr="00FD2045">
        <w:t>Минприроды принимает документы, представленные для внесения изменений и (или) дополнений в сертификат, рассматривает их и в течение 10 дней выносит решение о выдаче заявителю либо его уполномоченному представителю сертификата, оформленного с учетом изменений и (или) дополнений без изменения его номера и срока действия, либо об отказе внесения изменений и (или) дополнений в сертификат по основаниям, содержащимся в частях четвертой и</w:t>
      </w:r>
      <w:proofErr w:type="gramEnd"/>
      <w:r w:rsidRPr="00FD2045">
        <w:t xml:space="preserve"> пятой статьи 20 Закона Республики Беларусь «О возобновляемых источниках энергии».</w:t>
      </w:r>
    </w:p>
    <w:p w:rsidR="00FD2045" w:rsidRPr="00FD2045" w:rsidRDefault="00FD2045" w:rsidP="00FD2045">
      <w:pPr>
        <w:pStyle w:val="point"/>
      </w:pPr>
      <w:r w:rsidRPr="00FD2045">
        <w:t>22. </w:t>
      </w:r>
      <w:proofErr w:type="gramStart"/>
      <w:r w:rsidRPr="00FD2045">
        <w:t xml:space="preserve">В случае выявления государственным органом (его структурным подразделением, территориальным органом, подчиненной организацией), иной организацией, которые в пределах своей компетенции осуществляют контроль (надзор) в соответствии с законодательством (далее - контролирующий орган), факта нарушения срока, предусмотренного в </w:t>
      </w:r>
      <w:r w:rsidRPr="00FD2045">
        <w:t>части первой</w:t>
      </w:r>
      <w:r w:rsidRPr="00FD2045">
        <w:t xml:space="preserve"> пункта 19 настоящего Положения, контролирующий орган в течение 15 дней со дня установления такого факта уведомляет об этом Минприроды.</w:t>
      </w:r>
      <w:proofErr w:type="gramEnd"/>
    </w:p>
    <w:p w:rsidR="00FD2045" w:rsidRPr="00FD2045" w:rsidRDefault="00FD2045" w:rsidP="00FD2045">
      <w:pPr>
        <w:pStyle w:val="newncpi"/>
      </w:pPr>
      <w:r w:rsidRPr="00FD2045">
        <w:t>В случае выявления Минприроды факта нарушения срока, предусмотренного в части первой пункта 19 настоящего Положения, а также при получении информации в соответствии с частью первой настоящего пункта от контролирующего органа действие сертификата прекращается со дня принятия решения о его прекращении.</w:t>
      </w:r>
    </w:p>
    <w:p w:rsidR="00FD2045" w:rsidRPr="00FD2045" w:rsidRDefault="00FD2045" w:rsidP="00FD2045">
      <w:pPr>
        <w:pStyle w:val="newncpi"/>
      </w:pPr>
      <w:r w:rsidRPr="00FD2045">
        <w:t>Минприроды письменно уведомляет заявителя и Министерство энергетики о принятом решении в течение 3 дней со дня принятия этого решения.</w:t>
      </w:r>
    </w:p>
    <w:p w:rsidR="00FD2045" w:rsidRPr="00FD2045" w:rsidRDefault="00FD2045" w:rsidP="00FD2045">
      <w:pPr>
        <w:pStyle w:val="point"/>
      </w:pPr>
      <w:r w:rsidRPr="00FD2045">
        <w:t>23. Действие сертификата прекращается в следующих случаях:</w:t>
      </w:r>
    </w:p>
    <w:p w:rsidR="00FD2045" w:rsidRPr="00FD2045" w:rsidRDefault="00FD2045" w:rsidP="00FD2045">
      <w:pPr>
        <w:pStyle w:val="newncpi"/>
      </w:pPr>
      <w:r w:rsidRPr="00FD2045">
        <w:t>истечение срока, на который сертификат выдан;</w:t>
      </w:r>
    </w:p>
    <w:p w:rsidR="00FD2045" w:rsidRPr="00FD2045" w:rsidRDefault="00FD2045" w:rsidP="00FD2045">
      <w:pPr>
        <w:pStyle w:val="newncpi"/>
      </w:pPr>
      <w:r w:rsidRPr="00FD2045">
        <w:t>принятие решения Минприроды о прекращении действия сертификата в случае, предусмотренном в части второй пункта 22 настоящего Положения;</w:t>
      </w:r>
    </w:p>
    <w:p w:rsidR="00FD2045" w:rsidRPr="00FD2045" w:rsidRDefault="00FD2045" w:rsidP="00FD2045">
      <w:pPr>
        <w:pStyle w:val="newncpi"/>
      </w:pPr>
      <w:r w:rsidRPr="00FD2045">
        <w:t>выявление Минприроды или получение информации от контролирующего органа о фактах нарушений, связанных с выработкой энергии источниками энергии, не указанными в сертификате;</w:t>
      </w:r>
    </w:p>
    <w:p w:rsidR="00FD2045" w:rsidRPr="00FD2045" w:rsidRDefault="00FD2045" w:rsidP="00FD2045">
      <w:pPr>
        <w:pStyle w:val="newncpi"/>
      </w:pPr>
      <w:r w:rsidRPr="00FD2045">
        <w:t>принятие решения Минприроды на основании представления заявителем уведомления о ликвидации (прекращении деятельности) или выводе из эксплуатации установок;</w:t>
      </w:r>
    </w:p>
    <w:p w:rsidR="00FD2045" w:rsidRPr="00FD2045" w:rsidRDefault="00FD2045" w:rsidP="00FD2045">
      <w:pPr>
        <w:pStyle w:val="newncpi"/>
      </w:pPr>
      <w:proofErr w:type="spellStart"/>
      <w:r w:rsidRPr="00FD2045">
        <w:t>необращение</w:t>
      </w:r>
      <w:proofErr w:type="spellEnd"/>
      <w:r w:rsidRPr="00FD2045">
        <w:t xml:space="preserve"> заявителя за получением сертификата в течение одного месяца со дня принятия решения о его выдаче.</w:t>
      </w:r>
    </w:p>
    <w:p w:rsidR="00FD2045" w:rsidRPr="00FD2045" w:rsidRDefault="00FD2045" w:rsidP="00FD2045">
      <w:pPr>
        <w:pStyle w:val="newncpi"/>
      </w:pPr>
      <w:r w:rsidRPr="00FD2045">
        <w:lastRenderedPageBreak/>
        <w:t>В случае, предусмотренном в абзаце четвертом части первой настоящего пункта, действие сертификата прекращается со дня принятия Минприроды решения о его прекращении.</w:t>
      </w:r>
    </w:p>
    <w:p w:rsidR="00FD2045" w:rsidRPr="00FD2045" w:rsidRDefault="00FD2045" w:rsidP="00FD2045">
      <w:pPr>
        <w:pStyle w:val="newncpi"/>
      </w:pPr>
      <w:r w:rsidRPr="00FD2045">
        <w:t>Минприроды письменно уведомляет заявителя и Министерство энергетики о прекращении действия сертификата в течение 3 дней со дня принятия такого решения.</w:t>
      </w:r>
    </w:p>
    <w:p w:rsidR="00FD2045" w:rsidRPr="00FD2045" w:rsidRDefault="00FD2045" w:rsidP="00FD2045">
      <w:pPr>
        <w:pStyle w:val="point"/>
      </w:pPr>
      <w:r w:rsidRPr="00FD2045">
        <w:t xml:space="preserve">24. При выявлении факта представления недостоверных сведений, на основании которых выдан сертификат, его действие отменяется </w:t>
      </w:r>
      <w:proofErr w:type="gramStart"/>
      <w:r w:rsidRPr="00FD2045">
        <w:t>с даты выдачи</w:t>
      </w:r>
      <w:proofErr w:type="gramEnd"/>
      <w:r w:rsidRPr="00FD2045">
        <w:t xml:space="preserve"> сертификата.</w:t>
      </w:r>
    </w:p>
    <w:p w:rsidR="00FD2045" w:rsidRPr="00FD2045" w:rsidRDefault="00FD2045" w:rsidP="00FD2045">
      <w:pPr>
        <w:pStyle w:val="point"/>
      </w:pPr>
      <w:r w:rsidRPr="00FD2045">
        <w:t>25. В случае прекращения действия сертификата заявитель либо его уполномоченный представитель в течение 5 дней со дня получения в установленном порядке уведомления о прекращении действия сертификата обязан сдать в Минприроды оригинал сертификата.</w:t>
      </w:r>
    </w:p>
    <w:p w:rsidR="00FD2045" w:rsidRPr="00FD2045" w:rsidRDefault="00FD2045" w:rsidP="00FD2045">
      <w:pPr>
        <w:pStyle w:val="point"/>
      </w:pPr>
      <w:r w:rsidRPr="00FD2045">
        <w:t>26. В случае принятия заявителем оформленных в соответствии с законодательством решений о прекращении своей деятельности или выводе из эксплуатации установок оригинал сертификата должен быть сдан в Минприроды в месячный срок с момента принятия такого решения.</w:t>
      </w:r>
    </w:p>
    <w:p w:rsidR="00FD2045" w:rsidRPr="00FD2045" w:rsidRDefault="00FD2045" w:rsidP="00FD2045">
      <w:pPr>
        <w:pStyle w:val="point"/>
      </w:pPr>
      <w:r w:rsidRPr="00FD2045">
        <w:t>27. Документы и (или) сведения (их копии), представленные заявителем либо его уполномоченным представителем для получения сертификата, его дубликата, внесения в него изменений и (или) дополнений, за исключением документов, подлежащих возврату, хранятся в Минприроды.</w:t>
      </w:r>
    </w:p>
    <w:p w:rsidR="00FD2045" w:rsidRPr="00FD2045" w:rsidRDefault="00FD2045" w:rsidP="00FD2045">
      <w:pPr>
        <w:pStyle w:val="point"/>
      </w:pPr>
      <w:r w:rsidRPr="00FD2045">
        <w:t>28. Порядок ведения и форма реестра выданных сертификатов утверждаются Минприроды.</w:t>
      </w:r>
    </w:p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sectPr w:rsidR="00FD2045" w:rsidRPr="00FD2045">
          <w:pgSz w:w="11906" w:h="16838"/>
          <w:pgMar w:top="567" w:right="1134" w:bottom="567" w:left="1417" w:header="0" w:footer="0" w:gutter="0"/>
          <w:cols w:space="720"/>
        </w:sectPr>
      </w:pPr>
    </w:p>
    <w:p w:rsidR="00FD2045" w:rsidRPr="00FD2045" w:rsidRDefault="00FD2045" w:rsidP="00FD2045">
      <w:pPr>
        <w:pStyle w:val="newncpi"/>
      </w:pPr>
      <w:r w:rsidRPr="00FD2045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399"/>
        <w:gridCol w:w="3968"/>
      </w:tblGrid>
      <w:tr w:rsidR="00FD2045" w:rsidRPr="00FD2045" w:rsidTr="00FD2045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"/>
            </w:pPr>
            <w:r w:rsidRPr="00FD2045"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append1"/>
            </w:pPr>
            <w:bookmarkStart w:id="11" w:name="a7"/>
            <w:bookmarkEnd w:id="11"/>
            <w:r w:rsidRPr="00FD2045">
              <w:t>Приложение</w:t>
            </w:r>
          </w:p>
          <w:p w:rsidR="00FD2045" w:rsidRPr="00FD2045" w:rsidRDefault="00FD2045">
            <w:pPr>
              <w:pStyle w:val="append"/>
            </w:pPr>
            <w:r w:rsidRPr="00FD2045">
              <w:t xml:space="preserve">к </w:t>
            </w:r>
            <w:r w:rsidRPr="00FD2045">
              <w:t>Положению</w:t>
            </w:r>
            <w:r w:rsidRPr="00FD2045">
              <w:t xml:space="preserve"> о порядке подтверждения </w:t>
            </w:r>
            <w:r w:rsidRPr="00FD2045">
              <w:br/>
              <w:t xml:space="preserve">происхождения энергии, производимой </w:t>
            </w:r>
            <w:r w:rsidRPr="00FD2045">
              <w:br/>
              <w:t xml:space="preserve">из возобновляемых источников энергии, </w:t>
            </w:r>
            <w:r w:rsidRPr="00FD2045">
              <w:br/>
              <w:t xml:space="preserve">и выдачи сертификата о подтверждении </w:t>
            </w:r>
            <w:r w:rsidRPr="00FD2045">
              <w:br/>
              <w:t xml:space="preserve">происхождения энергии 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onestring"/>
      </w:pPr>
      <w:bookmarkStart w:id="12" w:name="a18"/>
      <w:bookmarkEnd w:id="12"/>
      <w:r w:rsidRPr="00FD2045">
        <w:t>Форма</w:t>
      </w:r>
    </w:p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onestring"/>
      </w:pPr>
      <w:r w:rsidRPr="00FD2045">
        <w:t>Лицевая сторона</w:t>
      </w:r>
    </w:p>
    <w:p w:rsidR="00FD2045" w:rsidRPr="00FD2045" w:rsidRDefault="00FD2045" w:rsidP="00FD2045">
      <w:pPr>
        <w:pStyle w:val="newncpi"/>
      </w:pPr>
      <w:r w:rsidRPr="00FD2045">
        <w:t> </w:t>
      </w:r>
    </w:p>
    <w:tbl>
      <w:tblPr>
        <w:tblStyle w:val="tablencpi"/>
        <w:tblW w:w="5000" w:type="pct"/>
        <w:tblLook w:val="04A0"/>
      </w:tblPr>
      <w:tblGrid>
        <w:gridCol w:w="3124"/>
        <w:gridCol w:w="3122"/>
        <w:gridCol w:w="3121"/>
      </w:tblGrid>
      <w:tr w:rsidR="00FD2045" w:rsidRPr="00FD2045" w:rsidTr="00FD2045">
        <w:trPr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table10"/>
            </w:pPr>
            <w:r w:rsidRPr="00FD2045">
              <w:t> </w:t>
            </w:r>
          </w:p>
        </w:tc>
        <w:tc>
          <w:tcPr>
            <w:tcW w:w="16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table10"/>
            </w:pPr>
            <w:r w:rsidRPr="00FD2045"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table10"/>
            </w:pPr>
            <w:r w:rsidRPr="00FD2045">
              <w:t> </w:t>
            </w:r>
          </w:p>
        </w:tc>
      </w:tr>
      <w:tr w:rsidR="00FD2045" w:rsidRPr="00FD2045" w:rsidTr="00FD2045">
        <w:trPr>
          <w:trHeight w:val="240"/>
        </w:trPr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table10"/>
            </w:pPr>
            <w:r w:rsidRPr="00FD2045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045" w:rsidRPr="00FD2045" w:rsidRDefault="00FD2045"/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table1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  <w:jc w:val="center"/>
      </w:pPr>
      <w:r w:rsidRPr="00FD2045">
        <w:t xml:space="preserve">Министерство природных ресурсов и охраны окружающей среды </w:t>
      </w:r>
      <w:r w:rsidRPr="00FD2045">
        <w:br/>
        <w:t>Республики Беларусь</w:t>
      </w:r>
    </w:p>
    <w:p w:rsidR="00FD2045" w:rsidRPr="00FD2045" w:rsidRDefault="00FD2045" w:rsidP="00FD2045">
      <w:pPr>
        <w:pStyle w:val="titlep"/>
      </w:pPr>
      <w:r w:rsidRPr="00FD2045">
        <w:t>СЕРТИФИКАТ</w:t>
      </w:r>
      <w:r w:rsidRPr="00FD2045">
        <w:br/>
        <w:t>о подтверждении происхождения энергии</w:t>
      </w:r>
      <w:r w:rsidRPr="00FD2045">
        <w:br/>
        <w:t>№ 02120/</w:t>
      </w:r>
    </w:p>
    <w:p w:rsidR="00FD2045" w:rsidRPr="00FD2045" w:rsidRDefault="00FD2045" w:rsidP="00FD2045">
      <w:pPr>
        <w:pStyle w:val="newncpi0"/>
      </w:pPr>
      <w:r w:rsidRPr="00FD2045">
        <w:t>Выдан _______________________________________________________________________</w:t>
      </w:r>
    </w:p>
    <w:p w:rsidR="00FD2045" w:rsidRPr="00FD2045" w:rsidRDefault="00FD2045" w:rsidP="00FD2045">
      <w:pPr>
        <w:pStyle w:val="undline"/>
        <w:ind w:firstLine="2761"/>
      </w:pPr>
      <w:proofErr w:type="gramStart"/>
      <w:r w:rsidRPr="00FD2045">
        <w:t>(производитель энергии из возобновляемых источников энергии,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right"/>
      </w:pPr>
      <w:r w:rsidRPr="00FD2045">
        <w:t>наименование юридического лица, фамилия, имя, отчество индивидуального предпринимателя)</w:t>
      </w:r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(место нахождения юридического лица, место жительства индивидуального предпринимателя,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r w:rsidRPr="00FD2045">
        <w:t>телефон, факс)</w:t>
      </w:r>
    </w:p>
    <w:p w:rsidR="00FD2045" w:rsidRPr="00FD2045" w:rsidRDefault="00FD2045" w:rsidP="00FD2045">
      <w:pPr>
        <w:pStyle w:val="newncpi0"/>
      </w:pPr>
      <w:r w:rsidRPr="00FD2045">
        <w:t>Учетный номер плательщика ___________________</w:t>
      </w:r>
    </w:p>
    <w:p w:rsidR="00FD2045" w:rsidRPr="00FD2045" w:rsidRDefault="00FD2045" w:rsidP="00FD2045">
      <w:pPr>
        <w:pStyle w:val="newncpi0"/>
      </w:pPr>
      <w:r w:rsidRPr="00FD2045">
        <w:t>Ви</w:t>
      </w:r>
      <w:proofErr w:type="gramStart"/>
      <w:r w:rsidRPr="00FD2045">
        <w:t>д(</w:t>
      </w:r>
      <w:proofErr w:type="spellStart"/>
      <w:proofErr w:type="gramEnd"/>
      <w:r w:rsidRPr="00FD2045">
        <w:t>ы</w:t>
      </w:r>
      <w:proofErr w:type="spellEnd"/>
      <w:r w:rsidRPr="00FD2045">
        <w:t>) возобновляемых источников энергии _______________________________________</w:t>
      </w:r>
    </w:p>
    <w:p w:rsidR="00FD2045" w:rsidRPr="00FD2045" w:rsidRDefault="00FD2045" w:rsidP="00FD2045">
      <w:pPr>
        <w:pStyle w:val="newncpi0"/>
      </w:pPr>
      <w:r w:rsidRPr="00FD2045">
        <w:t>Местонахождение установок по использованию возобновляемых источников энергии и (или) площадок фактического размещения установок по использованию возобновляемых источников энергии:</w:t>
      </w:r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r w:rsidRPr="00FD2045">
        <w:t>(область, район, город, деревня, адрес, географические координаты)</w:t>
      </w:r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newncpi0"/>
      </w:pPr>
      <w:r w:rsidRPr="00FD2045">
        <w:t>Мощность установки по использованию возобновляемых источников энергии или площадки фактического размещения установок по использованию возобновляемых источников энергии, МВт ________</w:t>
      </w:r>
    </w:p>
    <w:p w:rsidR="00FD2045" w:rsidRPr="00FD2045" w:rsidRDefault="00FD2045" w:rsidP="00FD2045">
      <w:pPr>
        <w:pStyle w:val="newncpi0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Сертификат выдан на основании решения от __ _________ 20__ г. № _________ сроком на 10 лет и действителен с ___ _________ 20__ г. по ___ _________ 20__ г.</w:t>
      </w:r>
    </w:p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Владелец установки (заполняются данные, если установка является собственностью не производителя энергии из возобновляемых источников энергии, а другого лица): 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(наименование юридического лица, иностранной организации,</w:t>
      </w:r>
      <w:proofErr w:type="gramEnd"/>
    </w:p>
    <w:p w:rsidR="00FD2045" w:rsidRPr="00FD2045" w:rsidRDefault="00FD2045" w:rsidP="00FD2045">
      <w:pPr>
        <w:pStyle w:val="newncpi0"/>
      </w:pPr>
      <w:r w:rsidRPr="00FD2045">
        <w:lastRenderedPageBreak/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r w:rsidRPr="00FD2045">
        <w:t>фамилия, имя, отчество индивидуального предпринимателя)</w:t>
      </w:r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(место нахождения юридического лица, место жительства индивидуального предпринимателя,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r w:rsidRPr="00FD2045">
        <w:t>телефон, факс)</w:t>
      </w:r>
    </w:p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Сведения о получении государственной поддержки при строительстве установки и (или) площадки фактического размещения установок (заполняются в случае использования государственной поддержки при строительстве): ___________________________________</w:t>
      </w:r>
    </w:p>
    <w:p w:rsidR="00FD2045" w:rsidRPr="00FD2045" w:rsidRDefault="00FD2045" w:rsidP="00FD2045">
      <w:pPr>
        <w:pStyle w:val="undline"/>
        <w:ind w:firstLine="6299"/>
      </w:pPr>
      <w:r w:rsidRPr="00FD2045">
        <w:t>(наименование фонда)</w:t>
      </w:r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newncpi"/>
      </w:pPr>
      <w:r w:rsidRPr="00FD2045">
        <w:t> </w:t>
      </w:r>
    </w:p>
    <w:tbl>
      <w:tblPr>
        <w:tblStyle w:val="tablencpi"/>
        <w:tblW w:w="5000" w:type="pct"/>
        <w:tblLook w:val="04A0"/>
      </w:tblPr>
      <w:tblGrid>
        <w:gridCol w:w="2994"/>
        <w:gridCol w:w="3241"/>
        <w:gridCol w:w="3132"/>
      </w:tblGrid>
      <w:tr w:rsidR="00FD2045" w:rsidRPr="00FD2045" w:rsidTr="00FD2045">
        <w:trPr>
          <w:trHeight w:val="240"/>
        </w:trPr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jc w:val="center"/>
            </w:pPr>
            <w:r w:rsidRPr="00FD2045"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__________________________</w:t>
            </w:r>
          </w:p>
        </w:tc>
      </w:tr>
      <w:tr w:rsidR="00FD2045" w:rsidRPr="00FD2045" w:rsidTr="00FD2045">
        <w:trPr>
          <w:trHeight w:val="240"/>
        </w:trPr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(должностное лицо)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(инициалы, фамилия)</w:t>
            </w:r>
          </w:p>
        </w:tc>
      </w:tr>
      <w:tr w:rsidR="00FD2045" w:rsidRPr="00FD2045" w:rsidTr="00FD2045">
        <w:trPr>
          <w:trHeight w:val="240"/>
        </w:trPr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ind w:firstLine="1202"/>
            </w:pPr>
            <w:r w:rsidRPr="00FD2045"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onestring"/>
      </w:pPr>
      <w:r w:rsidRPr="00FD2045">
        <w:t>Оборотная сторона</w:t>
      </w:r>
    </w:p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Всего установок:</w:t>
      </w:r>
    </w:p>
    <w:p w:rsidR="00FD2045" w:rsidRPr="00FD2045" w:rsidRDefault="00FD2045" w:rsidP="00FD2045">
      <w:pPr>
        <w:pStyle w:val="newncpi0"/>
      </w:pPr>
      <w:proofErr w:type="gramStart"/>
      <w:r w:rsidRPr="00FD2045">
        <w:t>работающих</w:t>
      </w:r>
      <w:proofErr w:type="gramEnd"/>
      <w:r w:rsidRPr="00FD2045">
        <w:t xml:space="preserve"> на энергии: ________________________________________________________</w:t>
      </w:r>
    </w:p>
    <w:p w:rsidR="00FD2045" w:rsidRPr="00FD2045" w:rsidRDefault="00FD2045" w:rsidP="00FD2045">
      <w:pPr>
        <w:pStyle w:val="undline"/>
        <w:ind w:firstLine="3238"/>
      </w:pPr>
      <w:proofErr w:type="gramStart"/>
      <w:r w:rsidRPr="00FD2045">
        <w:t>(вид возобновляемых источников энергии, количество установок,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r w:rsidRPr="00FD2045">
        <w:t>дата ввода в эксплуатацию)</w:t>
      </w:r>
    </w:p>
    <w:p w:rsidR="00FD2045" w:rsidRPr="00FD2045" w:rsidRDefault="00FD2045" w:rsidP="00FD2045">
      <w:pPr>
        <w:pStyle w:val="newncpi0"/>
      </w:pPr>
      <w:r w:rsidRPr="00FD2045">
        <w:t>мощность каждой установки, МВт ________________________________________________</w:t>
      </w:r>
    </w:p>
    <w:p w:rsidR="00FD2045" w:rsidRPr="00FD2045" w:rsidRDefault="00FD2045" w:rsidP="00FD2045">
      <w:pPr>
        <w:pStyle w:val="newncpi0"/>
      </w:pPr>
      <w:r w:rsidRPr="00FD2045">
        <w:t>максимально возможное количество энергии, производимой в течение года, тыс. кВт·</w:t>
      </w:r>
      <w:proofErr w:type="gramStart"/>
      <w:r w:rsidRPr="00FD2045">
        <w:t>ч</w:t>
      </w:r>
      <w:proofErr w:type="gramEnd"/>
      <w:r w:rsidRPr="00FD2045">
        <w:t xml:space="preserve"> 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(возможный объем производства энергии на возобновляемом источнике энергии,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уменьшенный на объем энергии, использованной на собственные нужды)</w:t>
      </w:r>
      <w:proofErr w:type="gramEnd"/>
    </w:p>
    <w:p w:rsidR="00FD2045" w:rsidRPr="00FD2045" w:rsidRDefault="00FD2045" w:rsidP="00FD2045">
      <w:pPr>
        <w:pStyle w:val="newncpi0"/>
      </w:pPr>
      <w:proofErr w:type="gramStart"/>
      <w:r w:rsidRPr="00FD2045">
        <w:t>работающих</w:t>
      </w:r>
      <w:proofErr w:type="gramEnd"/>
      <w:r w:rsidRPr="00FD2045">
        <w:t xml:space="preserve"> на энергии: ________________________________________________________</w:t>
      </w:r>
    </w:p>
    <w:p w:rsidR="00FD2045" w:rsidRPr="00FD2045" w:rsidRDefault="00FD2045" w:rsidP="00FD2045">
      <w:pPr>
        <w:pStyle w:val="undline"/>
        <w:ind w:firstLine="3062"/>
      </w:pPr>
      <w:proofErr w:type="gramStart"/>
      <w:r w:rsidRPr="00FD2045">
        <w:t>(вид возобновляемых источников энергии, количество установок,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r w:rsidRPr="00FD2045">
        <w:t>дата ввода в эксплуатацию)</w:t>
      </w:r>
    </w:p>
    <w:p w:rsidR="00FD2045" w:rsidRPr="00FD2045" w:rsidRDefault="00FD2045" w:rsidP="00FD2045">
      <w:pPr>
        <w:pStyle w:val="newncpi0"/>
      </w:pPr>
      <w:r w:rsidRPr="00FD2045">
        <w:t>мощность каждой установки, МВт ________________________________________________</w:t>
      </w:r>
    </w:p>
    <w:p w:rsidR="00FD2045" w:rsidRPr="00FD2045" w:rsidRDefault="00FD2045" w:rsidP="00FD2045">
      <w:pPr>
        <w:pStyle w:val="newncpi0"/>
      </w:pPr>
      <w:r w:rsidRPr="00FD2045">
        <w:t>максимально возможное количество энергии, производимой в течение года, тыс. кВт·</w:t>
      </w:r>
      <w:proofErr w:type="gramStart"/>
      <w:r w:rsidRPr="00FD2045">
        <w:t>ч</w:t>
      </w:r>
      <w:proofErr w:type="gramEnd"/>
      <w:r w:rsidRPr="00FD2045">
        <w:t xml:space="preserve"> 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(возможный объем производства энергии на возобновляемом источнике энергии,</w:t>
      </w:r>
      <w:proofErr w:type="gramEnd"/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p w:rsidR="00FD2045" w:rsidRPr="00FD2045" w:rsidRDefault="00FD2045" w:rsidP="00FD2045">
      <w:pPr>
        <w:pStyle w:val="undline"/>
        <w:jc w:val="center"/>
      </w:pPr>
      <w:proofErr w:type="gramStart"/>
      <w:r w:rsidRPr="00FD2045">
        <w:t>уменьшенный на объем энергии, использованной на собственные нужды)</w:t>
      </w:r>
      <w:proofErr w:type="gramEnd"/>
    </w:p>
    <w:p w:rsidR="00FD2045" w:rsidRPr="00FD2045" w:rsidRDefault="00FD2045" w:rsidP="00FD2045">
      <w:pPr>
        <w:pStyle w:val="newncpi"/>
      </w:pPr>
      <w:r w:rsidRPr="00FD2045">
        <w:t> </w:t>
      </w:r>
    </w:p>
    <w:tbl>
      <w:tblPr>
        <w:tblStyle w:val="tablencpi"/>
        <w:tblW w:w="5000" w:type="pct"/>
        <w:tblLook w:val="04A0"/>
      </w:tblPr>
      <w:tblGrid>
        <w:gridCol w:w="2994"/>
        <w:gridCol w:w="3241"/>
        <w:gridCol w:w="3132"/>
      </w:tblGrid>
      <w:tr w:rsidR="00FD2045" w:rsidRPr="00FD2045" w:rsidTr="00FD2045">
        <w:trPr>
          <w:trHeight w:val="240"/>
        </w:trPr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jc w:val="center"/>
            </w:pPr>
            <w:r w:rsidRPr="00FD2045"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__________________________</w:t>
            </w:r>
          </w:p>
        </w:tc>
      </w:tr>
      <w:tr w:rsidR="00FD2045" w:rsidRPr="00FD2045" w:rsidTr="00FD2045">
        <w:trPr>
          <w:trHeight w:val="240"/>
        </w:trPr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(должностное лицо)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(инициалы, фамилия)</w:t>
            </w:r>
          </w:p>
        </w:tc>
      </w:tr>
      <w:tr w:rsidR="00FD2045" w:rsidRPr="00FD2045" w:rsidTr="00FD2045">
        <w:trPr>
          <w:trHeight w:val="240"/>
        </w:trPr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lastRenderedPageBreak/>
              <w:t> </w:t>
            </w:r>
          </w:p>
        </w:tc>
        <w:tc>
          <w:tcPr>
            <w:tcW w:w="1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ind w:firstLine="1202"/>
            </w:pPr>
            <w:r w:rsidRPr="00FD2045"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proofErr w:type="gramStart"/>
      <w:r w:rsidRPr="00FD2045">
        <w:t>Выдан</w:t>
      </w:r>
      <w:proofErr w:type="gramEnd"/>
      <w:r w:rsidRPr="00FD2045">
        <w:t xml:space="preserve"> взамен ранее выданного сертификата № ______________</w:t>
      </w:r>
    </w:p>
    <w:tbl>
      <w:tblPr>
        <w:tblStyle w:val="tablencpi"/>
        <w:tblW w:w="5000" w:type="pct"/>
        <w:tblLook w:val="04A0"/>
      </w:tblPr>
      <w:tblGrid>
        <w:gridCol w:w="2994"/>
        <w:gridCol w:w="3241"/>
        <w:gridCol w:w="3132"/>
      </w:tblGrid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jc w:val="center"/>
            </w:pPr>
            <w:r w:rsidRPr="00FD2045">
              <w:t>________________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__________________________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(должностное лицо)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(подпись)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(инициалы, фамилия)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ind w:firstLine="1202"/>
            </w:pPr>
            <w:r w:rsidRPr="00FD2045">
              <w:t>М.П.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Внесены изменения и (или) дополнения на основании решения от __ _________ 20__ г. № ___________ в части __________________</w:t>
      </w:r>
    </w:p>
    <w:p w:rsidR="00FD2045" w:rsidRPr="00FD2045" w:rsidRDefault="00FD2045" w:rsidP="00FD2045">
      <w:pPr>
        <w:pStyle w:val="newncpi0"/>
      </w:pPr>
      <w:r w:rsidRPr="00FD2045">
        <w:t>______________________________________________________________________________</w:t>
      </w:r>
    </w:p>
    <w:tbl>
      <w:tblPr>
        <w:tblStyle w:val="tablencpi"/>
        <w:tblW w:w="5000" w:type="pct"/>
        <w:tblLook w:val="04A0"/>
      </w:tblPr>
      <w:tblGrid>
        <w:gridCol w:w="2994"/>
        <w:gridCol w:w="3241"/>
        <w:gridCol w:w="3132"/>
      </w:tblGrid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jc w:val="center"/>
            </w:pPr>
            <w:r w:rsidRPr="00FD2045">
              <w:t>________________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__________________________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(должностное лицо)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(подпись)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(инициалы, фамилия)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ind w:firstLine="1202"/>
            </w:pPr>
            <w:r w:rsidRPr="00FD2045">
              <w:t>М.П.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Срок действия продлен на основании решения от __ ____________ 20__ г. № ______ сроком на 10 лет и действителен с __ _________ 20__ г. по __ _________ 20__ г.</w:t>
      </w:r>
    </w:p>
    <w:p w:rsidR="00FD2045" w:rsidRPr="00FD2045" w:rsidRDefault="00FD2045" w:rsidP="00FD2045">
      <w:pPr>
        <w:pStyle w:val="newncpi0"/>
      </w:pPr>
      <w:r w:rsidRPr="00FD2045">
        <w:t>С __ _________ 20__ г. при эксплуатации установок по использованию возобновляемых источников энергии не применяются повышающие и стимулирующие коэффициенты в соответствии с законодательством.</w:t>
      </w:r>
    </w:p>
    <w:tbl>
      <w:tblPr>
        <w:tblStyle w:val="tablencpi"/>
        <w:tblW w:w="5000" w:type="pct"/>
        <w:tblLook w:val="04A0"/>
      </w:tblPr>
      <w:tblGrid>
        <w:gridCol w:w="2994"/>
        <w:gridCol w:w="3241"/>
        <w:gridCol w:w="3132"/>
      </w:tblGrid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jc w:val="center"/>
            </w:pPr>
            <w:r w:rsidRPr="00FD2045">
              <w:t>________________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__________________________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(должностное лицо)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(подпись)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(инициалы, фамилия)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ind w:firstLine="1202"/>
            </w:pPr>
            <w:r w:rsidRPr="00FD2045">
              <w:t>М.П.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newncpi0"/>
      </w:pPr>
      <w:r w:rsidRPr="00FD2045">
        <w:t>Срок действия продлен на основании решения от ___ ____________ 20__ г. № _____ сроком на ____ лет и действителен с ___ _________ 20__ г. по ___ _________ 20__ г.</w:t>
      </w:r>
    </w:p>
    <w:tbl>
      <w:tblPr>
        <w:tblStyle w:val="tablencpi"/>
        <w:tblW w:w="5000" w:type="pct"/>
        <w:tblLook w:val="04A0"/>
      </w:tblPr>
      <w:tblGrid>
        <w:gridCol w:w="2994"/>
        <w:gridCol w:w="3241"/>
        <w:gridCol w:w="3132"/>
      </w:tblGrid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jc w:val="center"/>
            </w:pPr>
            <w:r w:rsidRPr="00FD2045">
              <w:t>________________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__________________________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(должностное лицо)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(подпись)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undline"/>
              <w:jc w:val="center"/>
            </w:pPr>
            <w:r w:rsidRPr="00FD2045">
              <w:t>(инициалы, фамилия)</w:t>
            </w:r>
          </w:p>
        </w:tc>
      </w:tr>
      <w:tr w:rsidR="00FD2045" w:rsidRPr="00FD2045" w:rsidTr="00FD2045">
        <w:trPr>
          <w:trHeight w:val="240"/>
        </w:trPr>
        <w:tc>
          <w:tcPr>
            <w:tcW w:w="16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  <w:ind w:firstLine="1202"/>
            </w:pPr>
            <w:r w:rsidRPr="00FD2045">
              <w:t>М.П.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045" w:rsidRPr="00FD2045" w:rsidRDefault="00FD2045">
            <w:pPr>
              <w:pStyle w:val="newncpi0"/>
            </w:pPr>
            <w:r w:rsidRPr="00FD2045">
              <w:t> </w:t>
            </w:r>
          </w:p>
        </w:tc>
      </w:tr>
    </w:tbl>
    <w:p w:rsidR="00FD2045" w:rsidRPr="00FD2045" w:rsidRDefault="00FD2045" w:rsidP="00FD2045">
      <w:pPr>
        <w:pStyle w:val="newncpi"/>
      </w:pPr>
      <w:r w:rsidRPr="00FD2045">
        <w:t> </w:t>
      </w:r>
    </w:p>
    <w:p w:rsidR="00FD2045" w:rsidRPr="00FD2045" w:rsidRDefault="00FD2045" w:rsidP="00FD2045">
      <w:pPr>
        <w:pStyle w:val="comment"/>
        <w:ind w:firstLine="567"/>
      </w:pPr>
      <w:r w:rsidRPr="00FD2045">
        <w:t>Примечание. Сертификат о подтверждении происхождения энергии является бланком документа с определенной степенью защиты и по истечении срока действия подлежит возврату.</w:t>
      </w:r>
    </w:p>
    <w:p w:rsidR="00F425D9" w:rsidRDefault="00F425D9"/>
    <w:sectPr w:rsidR="00F425D9" w:rsidSect="00F4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045"/>
    <w:rsid w:val="0023673C"/>
    <w:rsid w:val="006C5191"/>
    <w:rsid w:val="00BB0AA7"/>
    <w:rsid w:val="00F425D9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045"/>
    <w:rPr>
      <w:color w:val="0038C8"/>
      <w:u w:val="single"/>
    </w:rPr>
  </w:style>
  <w:style w:type="paragraph" w:customStyle="1" w:styleId="title">
    <w:name w:val="title"/>
    <w:basedOn w:val="a"/>
    <w:rsid w:val="00FD204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FD204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D204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D204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20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D20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D20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D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D20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D204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204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204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D204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D204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D20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2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20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204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204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204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204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20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204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D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7314-1BCF-449C-95B8-F0953D4C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4642</Words>
  <Characters>26460</Characters>
  <Application>Microsoft Office Word</Application>
  <DocSecurity>0</DocSecurity>
  <Lines>220</Lines>
  <Paragraphs>62</Paragraphs>
  <ScaleCrop>false</ScaleCrop>
  <Company/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k412-2</dc:creator>
  <cp:keywords/>
  <dc:description/>
  <cp:lastModifiedBy>k412-2</cp:lastModifiedBy>
  <cp:revision>1</cp:revision>
  <dcterms:created xsi:type="dcterms:W3CDTF">2015-11-26T09:17:00Z</dcterms:created>
  <dcterms:modified xsi:type="dcterms:W3CDTF">2015-11-26T09:20:00Z</dcterms:modified>
</cp:coreProperties>
</file>