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A" w:rsidRPr="00570CE3" w:rsidRDefault="003934DA" w:rsidP="003934D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 2016-П2</w:t>
      </w:r>
    </w:p>
    <w:p w:rsidR="003934DA" w:rsidRPr="00570CE3" w:rsidRDefault="003934DA" w:rsidP="003934D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>заседания Межведомственного совета по рекламе</w:t>
      </w:r>
    </w:p>
    <w:p w:rsidR="003934DA" w:rsidRPr="00570CE3" w:rsidRDefault="003934DA" w:rsidP="003934D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934DA" w:rsidRPr="00570CE3" w:rsidRDefault="003934DA" w:rsidP="003934D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3934DA" w:rsidRPr="00570CE3" w:rsidTr="00B42AFA">
        <w:tc>
          <w:tcPr>
            <w:tcW w:w="4927" w:type="dxa"/>
          </w:tcPr>
          <w:p w:rsidR="003934DA" w:rsidRPr="00570CE3" w:rsidRDefault="003934DA" w:rsidP="00B42AFA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</w:rPr>
              <w:t>8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</w:rPr>
              <w:t>февраля 2016</w:t>
            </w: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4927" w:type="dxa"/>
          </w:tcPr>
          <w:p w:rsidR="003934DA" w:rsidRPr="00570CE3" w:rsidRDefault="003934DA" w:rsidP="00B42AF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70CE3">
              <w:rPr>
                <w:rFonts w:ascii="Times New Roman" w:eastAsia="Times New Roman" w:hAnsi="Times New Roman"/>
                <w:sz w:val="30"/>
                <w:szCs w:val="30"/>
              </w:rPr>
              <w:t>г. Минск</w:t>
            </w:r>
          </w:p>
        </w:tc>
      </w:tr>
    </w:tbl>
    <w:p w:rsidR="003934DA" w:rsidRDefault="003934DA" w:rsidP="003934D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934DA" w:rsidRPr="00570CE3" w:rsidRDefault="003934DA" w:rsidP="003934D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934DA" w:rsidRPr="00570CE3" w:rsidRDefault="003934DA" w:rsidP="003934DA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570CE3">
        <w:rPr>
          <w:rFonts w:ascii="Times New Roman" w:hAnsi="Times New Roman"/>
          <w:i/>
          <w:sz w:val="30"/>
          <w:szCs w:val="30"/>
        </w:rPr>
        <w:t>Форма: заочный опрос</w:t>
      </w:r>
    </w:p>
    <w:p w:rsidR="003934DA" w:rsidRPr="00570CE3" w:rsidRDefault="003934DA" w:rsidP="003934D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3934DA" w:rsidRPr="00570CE3" w:rsidRDefault="003934DA" w:rsidP="003934DA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1E0"/>
      </w:tblPr>
      <w:tblGrid>
        <w:gridCol w:w="4840"/>
        <w:gridCol w:w="4731"/>
      </w:tblGrid>
      <w:tr w:rsidR="003934DA" w:rsidRPr="00545758" w:rsidTr="00B42AFA">
        <w:tc>
          <w:tcPr>
            <w:tcW w:w="4927" w:type="dxa"/>
          </w:tcPr>
          <w:p w:rsidR="003934DA" w:rsidRPr="00545758" w:rsidRDefault="003934DA" w:rsidP="00B42AFA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5758">
              <w:rPr>
                <w:rFonts w:ascii="Times New Roman" w:hAnsi="Times New Roman"/>
                <w:sz w:val="30"/>
                <w:szCs w:val="30"/>
              </w:rPr>
              <w:t xml:space="preserve">О принятии Межведомственным советом по рекламе решения об оценке качества социальной рекламы </w:t>
            </w:r>
          </w:p>
        </w:tc>
        <w:tc>
          <w:tcPr>
            <w:tcW w:w="4927" w:type="dxa"/>
          </w:tcPr>
          <w:p w:rsidR="003934DA" w:rsidRPr="00545758" w:rsidRDefault="003934DA" w:rsidP="00B42AFA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934DA" w:rsidRPr="00570CE3" w:rsidRDefault="003934DA" w:rsidP="003934DA">
      <w:pPr>
        <w:spacing w:after="0"/>
        <w:rPr>
          <w:rFonts w:ascii="Times New Roman" w:hAnsi="Times New Roman"/>
          <w:sz w:val="30"/>
          <w:szCs w:val="30"/>
        </w:rPr>
      </w:pPr>
    </w:p>
    <w:p w:rsidR="003934DA" w:rsidRPr="00570CE3" w:rsidRDefault="003934DA" w:rsidP="003934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На основании заключения рабочей группы Межведомственного совета </w:t>
      </w:r>
      <w:r>
        <w:rPr>
          <w:rFonts w:ascii="Times New Roman" w:hAnsi="Times New Roman"/>
          <w:sz w:val="30"/>
          <w:szCs w:val="30"/>
        </w:rPr>
        <w:t>по рекламе (далее – Совет) от 30.06.2015 № 2-2016</w:t>
      </w:r>
      <w:r w:rsidR="00494058">
        <w:rPr>
          <w:rFonts w:ascii="Times New Roman" w:hAnsi="Times New Roman"/>
          <w:sz w:val="30"/>
          <w:szCs w:val="30"/>
        </w:rPr>
        <w:t xml:space="preserve"> о качестве социальной рекламы,</w:t>
      </w:r>
      <w:r w:rsidRPr="00570CE3">
        <w:rPr>
          <w:rFonts w:ascii="Times New Roman" w:hAnsi="Times New Roman"/>
          <w:sz w:val="30"/>
          <w:szCs w:val="30"/>
        </w:rPr>
        <w:t xml:space="preserve"> Совет принимает следующее РЕШЕНИЕ:</w:t>
      </w:r>
    </w:p>
    <w:p w:rsidR="003934DA" w:rsidRDefault="003934DA" w:rsidP="003934DA">
      <w:pPr>
        <w:numPr>
          <w:ilvl w:val="0"/>
          <w:numId w:val="1"/>
        </w:numPr>
        <w:tabs>
          <w:tab w:val="clear" w:pos="1068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70CE3">
        <w:rPr>
          <w:rFonts w:ascii="Times New Roman" w:hAnsi="Times New Roman"/>
          <w:sz w:val="30"/>
          <w:szCs w:val="30"/>
        </w:rPr>
        <w:t xml:space="preserve">Признать качество </w:t>
      </w:r>
      <w:r>
        <w:rPr>
          <w:rFonts w:ascii="Times New Roman" w:hAnsi="Times New Roman"/>
          <w:sz w:val="30"/>
          <w:szCs w:val="30"/>
        </w:rPr>
        <w:t xml:space="preserve">следующей </w:t>
      </w:r>
      <w:r w:rsidRPr="00570CE3">
        <w:rPr>
          <w:rFonts w:ascii="Times New Roman" w:hAnsi="Times New Roman"/>
          <w:sz w:val="30"/>
          <w:szCs w:val="30"/>
        </w:rPr>
        <w:t xml:space="preserve">социальной рекламы </w:t>
      </w:r>
      <w:r>
        <w:rPr>
          <w:rFonts w:ascii="Times New Roman" w:hAnsi="Times New Roman"/>
          <w:sz w:val="30"/>
          <w:szCs w:val="30"/>
        </w:rPr>
        <w:t>надлежащим предложением:</w:t>
      </w:r>
    </w:p>
    <w:p w:rsidR="003934DA" w:rsidRPr="00667890" w:rsidRDefault="003934DA" w:rsidP="003934D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67890">
        <w:rPr>
          <w:rFonts w:ascii="Times New Roman" w:hAnsi="Times New Roman"/>
          <w:sz w:val="30"/>
          <w:szCs w:val="30"/>
        </w:rPr>
        <w:t>«Зеленая экономика</w:t>
      </w:r>
      <w:r>
        <w:rPr>
          <w:rFonts w:ascii="Times New Roman" w:hAnsi="Times New Roman"/>
          <w:sz w:val="30"/>
          <w:szCs w:val="30"/>
        </w:rPr>
        <w:t>-2</w:t>
      </w:r>
      <w:r w:rsidRPr="0066789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667890">
        <w:rPr>
          <w:rFonts w:ascii="Times New Roman" w:hAnsi="Times New Roman"/>
          <w:sz w:val="30"/>
          <w:szCs w:val="30"/>
        </w:rPr>
        <w:t xml:space="preserve">(рекламодатель – Министерство природных ресурсов и охраны окружающей среды) </w:t>
      </w:r>
      <w:r>
        <w:rPr>
          <w:rFonts w:ascii="Times New Roman" w:hAnsi="Times New Roman"/>
          <w:b/>
          <w:sz w:val="30"/>
          <w:szCs w:val="30"/>
        </w:rPr>
        <w:t>(№ </w:t>
      </w:r>
      <w:r w:rsidRPr="00667890">
        <w:rPr>
          <w:rFonts w:ascii="Times New Roman" w:hAnsi="Times New Roman"/>
          <w:b/>
          <w:sz w:val="30"/>
          <w:szCs w:val="30"/>
        </w:rPr>
        <w:t>7_Минприроды_Зеленая экономика</w:t>
      </w:r>
      <w:r>
        <w:rPr>
          <w:rFonts w:ascii="Times New Roman" w:hAnsi="Times New Roman"/>
          <w:b/>
          <w:sz w:val="30"/>
          <w:szCs w:val="30"/>
        </w:rPr>
        <w:t>-2</w:t>
      </w:r>
      <w:r w:rsidRPr="00667890">
        <w:rPr>
          <w:rFonts w:ascii="Times New Roman" w:hAnsi="Times New Roman"/>
          <w:b/>
          <w:sz w:val="30"/>
          <w:szCs w:val="30"/>
        </w:rPr>
        <w:t>_ТВ)</w:t>
      </w:r>
      <w:r w:rsidRPr="00667890">
        <w:rPr>
          <w:rFonts w:ascii="Times New Roman" w:hAnsi="Times New Roman"/>
          <w:sz w:val="30"/>
          <w:szCs w:val="30"/>
        </w:rPr>
        <w:t>.</w:t>
      </w:r>
    </w:p>
    <w:p w:rsidR="003934DA" w:rsidRDefault="003934DA" w:rsidP="003934D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Предложение</w:t>
      </w:r>
      <w:r w:rsidRPr="00296576">
        <w:rPr>
          <w:rFonts w:ascii="Times New Roman" w:hAnsi="Times New Roman"/>
          <w:i/>
          <w:sz w:val="30"/>
          <w:szCs w:val="30"/>
        </w:rPr>
        <w:t>:</w:t>
      </w:r>
    </w:p>
    <w:p w:rsidR="003934DA" w:rsidRDefault="003934DA" w:rsidP="003934D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Учитывая большое количество информации в рекламе, которая может быть воспринята полностью только при условии ее внимательного просмотра, а также в целях повышения ее эффективности, рекомендуется одновременно с размещением (распространением) рекламы на телевидении, организовать размещение (распространение) подобной интерне</w:t>
      </w:r>
      <w:proofErr w:type="gramStart"/>
      <w:r>
        <w:rPr>
          <w:rFonts w:ascii="Times New Roman" w:hAnsi="Times New Roman"/>
          <w:sz w:val="30"/>
          <w:szCs w:val="30"/>
        </w:rPr>
        <w:t>т-</w:t>
      </w:r>
      <w:proofErr w:type="gramEnd"/>
      <w:r>
        <w:rPr>
          <w:rFonts w:ascii="Times New Roman" w:hAnsi="Times New Roman"/>
          <w:sz w:val="30"/>
          <w:szCs w:val="30"/>
        </w:rPr>
        <w:t xml:space="preserve"> и наружной рекламы (кадры с информацией являются полноценными макетами для наружной рекламы и интернет-рекламы в виде баннеров).</w:t>
      </w:r>
    </w:p>
    <w:p w:rsidR="003934DA" w:rsidRDefault="003934DA" w:rsidP="003934DA"/>
    <w:p w:rsidR="00BA47B5" w:rsidRDefault="00BA47B5"/>
    <w:sectPr w:rsidR="00BA47B5" w:rsidSect="0011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3"/>
    <w:multiLevelType w:val="multilevel"/>
    <w:tmpl w:val="25D859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DA"/>
    <w:rsid w:val="003934DA"/>
    <w:rsid w:val="00494058"/>
    <w:rsid w:val="00B66E79"/>
    <w:rsid w:val="00B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k217-1</cp:lastModifiedBy>
  <cp:revision>2</cp:revision>
  <dcterms:created xsi:type="dcterms:W3CDTF">2017-02-23T08:13:00Z</dcterms:created>
  <dcterms:modified xsi:type="dcterms:W3CDTF">2017-02-27T09:11:00Z</dcterms:modified>
</cp:coreProperties>
</file>