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99" w:rsidRPr="00436EAD" w:rsidRDefault="00157199" w:rsidP="003A5DA0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EAD">
        <w:rPr>
          <w:rFonts w:ascii="Times New Roman" w:hAnsi="Times New Roman" w:cs="Times New Roman"/>
          <w:b/>
          <w:sz w:val="24"/>
          <w:szCs w:val="24"/>
        </w:rPr>
        <w:t xml:space="preserve">О контроле за </w:t>
      </w:r>
      <w:r w:rsidRPr="00436EAD">
        <w:rPr>
          <w:rFonts w:ascii="Times New Roman" w:hAnsi="Times New Roman"/>
          <w:b/>
          <w:sz w:val="24"/>
          <w:szCs w:val="24"/>
        </w:rPr>
        <w:t xml:space="preserve">наведением порядка на земле и благоустройством населенных пунктов за период с </w:t>
      </w:r>
      <w:r w:rsidR="00D954B2">
        <w:rPr>
          <w:rFonts w:ascii="Times New Roman" w:hAnsi="Times New Roman"/>
          <w:b/>
          <w:sz w:val="24"/>
          <w:szCs w:val="24"/>
        </w:rPr>
        <w:t>16</w:t>
      </w:r>
      <w:r w:rsidR="00B43BA6">
        <w:rPr>
          <w:rFonts w:ascii="Times New Roman" w:hAnsi="Times New Roman"/>
          <w:b/>
          <w:sz w:val="24"/>
          <w:szCs w:val="24"/>
        </w:rPr>
        <w:t>.04</w:t>
      </w:r>
      <w:r w:rsidRPr="00436EAD">
        <w:rPr>
          <w:rFonts w:ascii="Times New Roman" w:hAnsi="Times New Roman"/>
          <w:b/>
          <w:sz w:val="24"/>
          <w:szCs w:val="24"/>
        </w:rPr>
        <w:t xml:space="preserve">.2018 по </w:t>
      </w:r>
      <w:r w:rsidR="00D954B2">
        <w:rPr>
          <w:rFonts w:ascii="Times New Roman" w:hAnsi="Times New Roman"/>
          <w:b/>
          <w:sz w:val="24"/>
          <w:szCs w:val="24"/>
        </w:rPr>
        <w:t>20</w:t>
      </w:r>
      <w:r w:rsidRPr="00436EAD">
        <w:rPr>
          <w:rFonts w:ascii="Times New Roman" w:hAnsi="Times New Roman"/>
          <w:b/>
          <w:sz w:val="24"/>
          <w:szCs w:val="24"/>
        </w:rPr>
        <w:t>.0</w:t>
      </w:r>
      <w:r w:rsidR="00B43BA6">
        <w:rPr>
          <w:rFonts w:ascii="Times New Roman" w:hAnsi="Times New Roman"/>
          <w:b/>
          <w:sz w:val="24"/>
          <w:szCs w:val="24"/>
        </w:rPr>
        <w:t>4</w:t>
      </w:r>
      <w:r w:rsidRPr="00436EAD">
        <w:rPr>
          <w:rFonts w:ascii="Times New Roman" w:hAnsi="Times New Roman"/>
          <w:b/>
          <w:sz w:val="24"/>
          <w:szCs w:val="24"/>
        </w:rPr>
        <w:t>.2018</w:t>
      </w:r>
    </w:p>
    <w:p w:rsidR="00106DB4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C675BF" w:rsidRPr="004A4E19" w:rsidRDefault="00106DB4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A4E19">
        <w:rPr>
          <w:rFonts w:ascii="Times New Roman" w:eastAsia="Calibri" w:hAnsi="Times New Roman"/>
          <w:sz w:val="24"/>
          <w:szCs w:val="24"/>
        </w:rPr>
        <w:t>Органами Минприр</w:t>
      </w:r>
      <w:r w:rsidR="00C675BF" w:rsidRPr="004A4E19">
        <w:rPr>
          <w:rFonts w:ascii="Times New Roman" w:eastAsia="Calibri" w:hAnsi="Times New Roman"/>
          <w:sz w:val="24"/>
          <w:szCs w:val="24"/>
        </w:rPr>
        <w:t>оды за отчетный период по вопросу наведения порядка на земле и благоустройству</w:t>
      </w:r>
      <w:r w:rsidR="003A5DA0" w:rsidRPr="004A4E19">
        <w:rPr>
          <w:rFonts w:ascii="Times New Roman" w:eastAsia="Calibri" w:hAnsi="Times New Roman"/>
          <w:sz w:val="24"/>
          <w:szCs w:val="24"/>
        </w:rPr>
        <w:t xml:space="preserve"> территорий</w:t>
      </w:r>
      <w:r w:rsidR="00C675BF" w:rsidRPr="004A4E19">
        <w:rPr>
          <w:rFonts w:ascii="Times New Roman" w:eastAsia="Calibri" w:hAnsi="Times New Roman"/>
          <w:sz w:val="24"/>
          <w:szCs w:val="24"/>
        </w:rPr>
        <w:t xml:space="preserve"> населенных пунктов проведено </w:t>
      </w:r>
      <w:r w:rsidR="004A4E19" w:rsidRPr="004A4E19">
        <w:rPr>
          <w:rFonts w:ascii="Times New Roman" w:eastAsia="Calibri" w:hAnsi="Times New Roman"/>
          <w:sz w:val="24"/>
          <w:szCs w:val="24"/>
        </w:rPr>
        <w:t>1044</w:t>
      </w:r>
      <w:r w:rsidR="00C675BF" w:rsidRPr="004A4E19">
        <w:rPr>
          <w:rFonts w:ascii="Times New Roman" w:eastAsia="Calibri" w:hAnsi="Times New Roman"/>
          <w:sz w:val="24"/>
          <w:szCs w:val="24"/>
        </w:rPr>
        <w:t xml:space="preserve"> контрольно-аналитических мероприятия, в ходе которых выявлено </w:t>
      </w:r>
      <w:r w:rsidR="004A4E19" w:rsidRPr="004A4E19">
        <w:rPr>
          <w:rFonts w:ascii="Times New Roman" w:eastAsia="Calibri" w:hAnsi="Times New Roman"/>
          <w:sz w:val="24"/>
          <w:szCs w:val="24"/>
        </w:rPr>
        <w:t xml:space="preserve">1384 </w:t>
      </w:r>
      <w:r w:rsidR="00C675BF" w:rsidRPr="004A4E19">
        <w:rPr>
          <w:rFonts w:ascii="Times New Roman" w:eastAsia="Calibri" w:hAnsi="Times New Roman"/>
          <w:sz w:val="24"/>
          <w:szCs w:val="24"/>
        </w:rPr>
        <w:t>нарушений природоохранного законодательства (недостатков).</w:t>
      </w:r>
    </w:p>
    <w:p w:rsidR="00B43BA6" w:rsidRPr="004A4E19" w:rsidRDefault="00C675BF" w:rsidP="003A5DA0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A4E19">
        <w:rPr>
          <w:rFonts w:ascii="Times New Roman" w:eastAsia="Calibri" w:hAnsi="Times New Roman"/>
          <w:sz w:val="24"/>
          <w:szCs w:val="24"/>
        </w:rPr>
        <w:t xml:space="preserve">По фактам выявленных нарушений (недостатков) выдано </w:t>
      </w:r>
      <w:r w:rsidR="004A4E19" w:rsidRPr="004A4E19">
        <w:rPr>
          <w:rFonts w:ascii="Times New Roman" w:eastAsia="Calibri" w:hAnsi="Times New Roman"/>
          <w:sz w:val="24"/>
          <w:szCs w:val="24"/>
        </w:rPr>
        <w:t>1460</w:t>
      </w:r>
      <w:r w:rsidRPr="004A4E19">
        <w:rPr>
          <w:rFonts w:ascii="Times New Roman" w:eastAsia="Calibri" w:hAnsi="Times New Roman"/>
          <w:sz w:val="24"/>
          <w:szCs w:val="24"/>
        </w:rPr>
        <w:t xml:space="preserve"> пунктов предписаний, рекомендации и информационных писем об устранении нарушений. К административной ответственности привлечено </w:t>
      </w:r>
      <w:r w:rsidR="004A4E19" w:rsidRPr="004A4E19">
        <w:rPr>
          <w:rFonts w:ascii="Times New Roman" w:eastAsia="Calibri" w:hAnsi="Times New Roman"/>
          <w:sz w:val="24"/>
          <w:szCs w:val="24"/>
        </w:rPr>
        <w:t>123 виновных лица</w:t>
      </w:r>
      <w:r w:rsidRPr="004A4E19">
        <w:rPr>
          <w:rFonts w:ascii="Times New Roman" w:eastAsia="Calibri" w:hAnsi="Times New Roman"/>
          <w:sz w:val="24"/>
          <w:szCs w:val="24"/>
        </w:rPr>
        <w:t xml:space="preserve"> на общую сумму 3</w:t>
      </w:r>
      <w:r w:rsidR="004A4E19" w:rsidRPr="004A4E19">
        <w:rPr>
          <w:rFonts w:ascii="Times New Roman" w:eastAsia="Calibri" w:hAnsi="Times New Roman"/>
          <w:sz w:val="24"/>
          <w:szCs w:val="24"/>
        </w:rPr>
        <w:t>1403,</w:t>
      </w:r>
      <w:r w:rsidRPr="004A4E19">
        <w:rPr>
          <w:rFonts w:ascii="Times New Roman" w:eastAsia="Calibri" w:hAnsi="Times New Roman"/>
          <w:sz w:val="24"/>
          <w:szCs w:val="24"/>
        </w:rPr>
        <w:t>5 рублей. Кроме того, установлено 8 фактов причинения вреда окружающей среде</w:t>
      </w:r>
      <w:r w:rsidR="003A5DA0" w:rsidRPr="004A4E19">
        <w:rPr>
          <w:rFonts w:ascii="Times New Roman" w:eastAsia="Calibri" w:hAnsi="Times New Roman"/>
          <w:sz w:val="24"/>
          <w:szCs w:val="24"/>
        </w:rPr>
        <w:t xml:space="preserve">, направлено </w:t>
      </w:r>
      <w:r w:rsidR="004A4E19" w:rsidRPr="004A4E19">
        <w:rPr>
          <w:rFonts w:ascii="Times New Roman" w:eastAsia="Calibri" w:hAnsi="Times New Roman"/>
          <w:sz w:val="24"/>
          <w:szCs w:val="24"/>
        </w:rPr>
        <w:t>25</w:t>
      </w:r>
      <w:r w:rsidR="003A5DA0" w:rsidRPr="004A4E19">
        <w:rPr>
          <w:rFonts w:ascii="Times New Roman" w:eastAsia="Calibri" w:hAnsi="Times New Roman"/>
          <w:sz w:val="24"/>
          <w:szCs w:val="24"/>
        </w:rPr>
        <w:t xml:space="preserve"> претензии о возмещении вреда</w:t>
      </w:r>
      <w:r w:rsidRPr="004A4E19">
        <w:rPr>
          <w:rFonts w:ascii="Times New Roman" w:eastAsia="Calibri" w:hAnsi="Times New Roman"/>
          <w:sz w:val="24"/>
          <w:szCs w:val="24"/>
        </w:rPr>
        <w:t xml:space="preserve"> на сумму </w:t>
      </w:r>
      <w:r w:rsidR="004A4E19" w:rsidRPr="004A4E19">
        <w:rPr>
          <w:rFonts w:ascii="Times New Roman" w:eastAsia="Calibri" w:hAnsi="Times New Roman"/>
          <w:sz w:val="24"/>
          <w:szCs w:val="24"/>
        </w:rPr>
        <w:t>128167,9</w:t>
      </w:r>
      <w:r w:rsidRPr="004A4E19">
        <w:rPr>
          <w:rFonts w:ascii="Times New Roman" w:eastAsia="Calibri" w:hAnsi="Times New Roman"/>
          <w:sz w:val="24"/>
          <w:szCs w:val="24"/>
        </w:rPr>
        <w:t xml:space="preserve"> рублей.</w:t>
      </w:r>
    </w:p>
    <w:p w:rsidR="00B43BA6" w:rsidRPr="004A4E19" w:rsidRDefault="00330437" w:rsidP="00D35C2A">
      <w:pPr>
        <w:spacing w:after="0" w:line="240" w:lineRule="exact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A4E19">
        <w:rPr>
          <w:rFonts w:ascii="Times New Roman" w:eastAsia="Calibri" w:hAnsi="Times New Roman"/>
          <w:sz w:val="24"/>
          <w:szCs w:val="24"/>
        </w:rPr>
        <w:t>Наиболее типичные нарушения.</w:t>
      </w:r>
    </w:p>
    <w:p w:rsidR="00D954B2" w:rsidRDefault="00D954B2" w:rsidP="0015719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223922DD" wp14:editId="04FB36A1">
            <wp:extent cx="6107472" cy="304052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5469"/>
                    <a:stretch/>
                  </pic:blipFill>
                  <pic:spPr bwMode="auto">
                    <a:xfrm>
                      <a:off x="0" y="0"/>
                      <a:ext cx="6116530" cy="3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4B2" w:rsidRPr="00D954B2" w:rsidRDefault="00D954B2" w:rsidP="00D954B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eastAsia="Calibri" w:hAnsi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Витебская область, Городокский район, </w:t>
      </w:r>
      <w:r w:rsidRPr="00D954B2">
        <w:rPr>
          <w:rFonts w:ascii="Times New Roman" w:eastAsia="Calibri" w:hAnsi="Times New Roman"/>
          <w:i/>
          <w:sz w:val="24"/>
          <w:szCs w:val="24"/>
          <w:lang w:eastAsia="ru-RU"/>
        </w:rPr>
        <w:t>д.Прудники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. </w:t>
      </w:r>
      <w:r w:rsidRPr="00D954B2">
        <w:rPr>
          <w:rFonts w:ascii="Times New Roman" w:eastAsia="Calibri" w:hAnsi="Times New Roman"/>
          <w:i/>
          <w:sz w:val="24"/>
          <w:szCs w:val="24"/>
          <w:lang w:eastAsia="ru-RU"/>
        </w:rPr>
        <w:t>Загрязнение древес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>но-кустарниковой растительности.</w:t>
      </w:r>
      <w:r w:rsidRPr="00D954B2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По данному факту виновное лицо привлечено к административной ответственности на сумму 49</w:t>
      </w:r>
      <w:r w:rsidR="004A4E19">
        <w:rPr>
          <w:rFonts w:ascii="Times New Roman" w:eastAsia="Calibri" w:hAnsi="Times New Roman"/>
          <w:i/>
          <w:sz w:val="24"/>
          <w:szCs w:val="24"/>
        </w:rPr>
        <w:t>,00</w:t>
      </w:r>
      <w:r>
        <w:rPr>
          <w:rFonts w:ascii="Times New Roman" w:eastAsia="Calibri" w:hAnsi="Times New Roman"/>
          <w:i/>
          <w:sz w:val="24"/>
          <w:szCs w:val="24"/>
        </w:rPr>
        <w:t> рублей.</w:t>
      </w:r>
    </w:p>
    <w:p w:rsidR="00D954B2" w:rsidRDefault="00D954B2" w:rsidP="00D35C2A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6095237" cy="3040520"/>
            <wp:effectExtent l="0" t="0" r="1270" b="7620"/>
            <wp:docPr id="2" name="Рисунок 2" descr="IMG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0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1" b="20790"/>
                    <a:stretch/>
                  </pic:blipFill>
                  <pic:spPr bwMode="auto">
                    <a:xfrm>
                      <a:off x="0" y="0"/>
                      <a:ext cx="6103859" cy="30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C2A" w:rsidRPr="00D35C2A">
        <w:rPr>
          <w:rFonts w:ascii="Times New Roman" w:eastAsia="Calibri" w:hAnsi="Times New Roman"/>
          <w:i/>
          <w:sz w:val="24"/>
          <w:szCs w:val="24"/>
        </w:rPr>
        <w:t>Витебская область, Ушачский район, г.п. Ушачи. Размещение вне санкционированных мест хранения вторичных материальных ресурсов, не разделение отходов по видам.</w:t>
      </w:r>
      <w:r w:rsidR="00D35C2A">
        <w:rPr>
          <w:rFonts w:ascii="Times New Roman" w:eastAsia="Calibri" w:hAnsi="Times New Roman"/>
          <w:i/>
          <w:sz w:val="24"/>
          <w:szCs w:val="24"/>
        </w:rPr>
        <w:t xml:space="preserve"> По данному факту ответственное лицо привлечено к административной ответственности на сумму 122,5</w:t>
      </w:r>
      <w:r w:rsidR="004A4E19">
        <w:rPr>
          <w:rFonts w:ascii="Times New Roman" w:eastAsia="Calibri" w:hAnsi="Times New Roman"/>
          <w:i/>
          <w:sz w:val="24"/>
          <w:szCs w:val="24"/>
        </w:rPr>
        <w:t>0</w:t>
      </w:r>
      <w:r w:rsidR="00D35C2A">
        <w:rPr>
          <w:rFonts w:ascii="Times New Roman" w:eastAsia="Calibri" w:hAnsi="Times New Roman"/>
          <w:i/>
          <w:sz w:val="24"/>
          <w:szCs w:val="24"/>
        </w:rPr>
        <w:t> рублей.</w:t>
      </w:r>
    </w:p>
    <w:p w:rsidR="00D35C2A" w:rsidRDefault="00FA227B" w:rsidP="00D35C2A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75273">
        <w:rPr>
          <w:noProof/>
        </w:rPr>
        <w:lastRenderedPageBreak/>
        <w:drawing>
          <wp:inline distT="0" distB="0" distL="0" distR="0">
            <wp:extent cx="6069821" cy="3621085"/>
            <wp:effectExtent l="0" t="0" r="7620" b="0"/>
            <wp:docPr id="3" name="Рисунок 3" descr="D:\ФОТО\2018\12.04 докудово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2018\12.04 докудово\IMG_3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2" r="-21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49" cy="3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7B" w:rsidRDefault="00FA227B" w:rsidP="00FA227B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Гродненская область, г. Лида.</w:t>
      </w:r>
      <w:r w:rsidRPr="00FA227B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FA227B">
        <w:rPr>
          <w:rFonts w:ascii="Times New Roman" w:eastAsia="Calibri" w:hAnsi="Times New Roman"/>
          <w:i/>
          <w:sz w:val="24"/>
          <w:szCs w:val="24"/>
        </w:rPr>
        <w:t>Строительный объект «Реконструкция участка автомобильной дороги Минск-Гродно-граница Республики Польша (Брузги), км 140,0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FA227B">
        <w:rPr>
          <w:rFonts w:ascii="Times New Roman" w:eastAsia="Calibri" w:hAnsi="Times New Roman"/>
          <w:i/>
          <w:sz w:val="24"/>
          <w:szCs w:val="24"/>
        </w:rPr>
        <w:t>-</w:t>
      </w:r>
      <w:r>
        <w:rPr>
          <w:rFonts w:ascii="Times New Roman" w:eastAsia="Calibri" w:hAnsi="Times New Roman"/>
          <w:i/>
          <w:sz w:val="24"/>
          <w:szCs w:val="24"/>
        </w:rPr>
        <w:br/>
      </w:r>
      <w:r w:rsidRPr="00FA227B">
        <w:rPr>
          <w:rFonts w:ascii="Times New Roman" w:eastAsia="Calibri" w:hAnsi="Times New Roman"/>
          <w:i/>
          <w:sz w:val="24"/>
          <w:szCs w:val="24"/>
        </w:rPr>
        <w:t>км 173,0»</w:t>
      </w:r>
      <w:r w:rsidRPr="00FA227B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Pr="00FA227B">
        <w:rPr>
          <w:rFonts w:ascii="Times New Roman" w:eastAsia="Calibri" w:hAnsi="Times New Roman"/>
          <w:i/>
          <w:sz w:val="24"/>
          <w:szCs w:val="24"/>
        </w:rPr>
        <w:t>Несанкционированное размещение отходов на прилегающей к строительной площадке территории</w:t>
      </w:r>
      <w:r w:rsidRPr="00FA227B">
        <w:rPr>
          <w:rFonts w:ascii="Times New Roman" w:eastAsia="Calibri" w:hAnsi="Times New Roman"/>
          <w:i/>
          <w:sz w:val="24"/>
          <w:szCs w:val="24"/>
        </w:rPr>
        <w:t xml:space="preserve">. </w:t>
      </w:r>
      <w:r>
        <w:rPr>
          <w:rFonts w:ascii="Times New Roman" w:eastAsia="Calibri" w:hAnsi="Times New Roman"/>
          <w:i/>
          <w:sz w:val="24"/>
          <w:szCs w:val="24"/>
        </w:rPr>
        <w:t xml:space="preserve">По </w:t>
      </w:r>
      <w:r>
        <w:rPr>
          <w:rFonts w:ascii="Times New Roman" w:eastAsia="Calibri" w:hAnsi="Times New Roman"/>
          <w:i/>
          <w:sz w:val="24"/>
          <w:szCs w:val="24"/>
        </w:rPr>
        <w:t>факту выявленного нарушения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ответственное</w:t>
      </w:r>
      <w:r>
        <w:rPr>
          <w:rFonts w:ascii="Times New Roman" w:eastAsia="Calibri" w:hAnsi="Times New Roman"/>
          <w:i/>
          <w:sz w:val="24"/>
          <w:szCs w:val="24"/>
        </w:rPr>
        <w:t xml:space="preserve"> лицо привлечено к административной ответственности на сумму </w:t>
      </w:r>
      <w:r>
        <w:rPr>
          <w:rFonts w:ascii="Times New Roman" w:eastAsia="Calibri" w:hAnsi="Times New Roman"/>
          <w:i/>
          <w:sz w:val="24"/>
          <w:szCs w:val="24"/>
        </w:rPr>
        <w:t>171,50</w:t>
      </w:r>
      <w:r>
        <w:rPr>
          <w:rFonts w:ascii="Times New Roman" w:eastAsia="Calibri" w:hAnsi="Times New Roman"/>
          <w:i/>
          <w:sz w:val="24"/>
          <w:szCs w:val="24"/>
        </w:rPr>
        <w:t xml:space="preserve"> рублей</w:t>
      </w:r>
      <w:r>
        <w:rPr>
          <w:rFonts w:ascii="Times New Roman" w:eastAsia="Calibri" w:hAnsi="Times New Roman"/>
          <w:i/>
          <w:sz w:val="24"/>
          <w:szCs w:val="24"/>
        </w:rPr>
        <w:t>.</w:t>
      </w:r>
    </w:p>
    <w:p w:rsidR="007964F8" w:rsidRDefault="007964F8" w:rsidP="00FA227B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C85DE9" w:rsidRPr="00C85DE9" w:rsidRDefault="00FA227B" w:rsidP="00C85DE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F0327D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105759" cy="3208814"/>
            <wp:effectExtent l="0" t="0" r="0" b="0"/>
            <wp:docPr id="6" name="Рисунок 6" descr="D:\Фото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0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4" b="11409"/>
                    <a:stretch/>
                  </pic:blipFill>
                  <pic:spPr bwMode="auto">
                    <a:xfrm>
                      <a:off x="0" y="0"/>
                      <a:ext cx="6109226" cy="32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27B" w:rsidRDefault="00FA227B" w:rsidP="00FA227B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Гродненская область,</w:t>
      </w:r>
      <w:r>
        <w:rPr>
          <w:rFonts w:ascii="Times New Roman" w:eastAsia="Calibri" w:hAnsi="Times New Roman"/>
          <w:i/>
          <w:sz w:val="24"/>
          <w:szCs w:val="24"/>
        </w:rPr>
        <w:t xml:space="preserve"> Свислочский район. </w:t>
      </w:r>
      <w:r w:rsidRPr="00FA227B">
        <w:rPr>
          <w:rFonts w:ascii="Times New Roman" w:eastAsia="Calibri" w:hAnsi="Times New Roman"/>
          <w:i/>
          <w:sz w:val="24"/>
          <w:szCs w:val="24"/>
        </w:rPr>
        <w:t>Территория МТФ д.</w:t>
      </w:r>
      <w:r w:rsidR="004A4E19">
        <w:rPr>
          <w:rFonts w:ascii="Times New Roman" w:eastAsia="Calibri" w:hAnsi="Times New Roman"/>
          <w:i/>
          <w:sz w:val="24"/>
          <w:szCs w:val="24"/>
        </w:rPr>
        <w:t> </w:t>
      </w:r>
      <w:r w:rsidRPr="00FA227B">
        <w:rPr>
          <w:rFonts w:ascii="Times New Roman" w:eastAsia="Calibri" w:hAnsi="Times New Roman"/>
          <w:i/>
          <w:sz w:val="24"/>
          <w:szCs w:val="24"/>
        </w:rPr>
        <w:t>Сокольники УСП «Совхоз Порозовский»</w:t>
      </w:r>
      <w:r w:rsidRPr="00FA227B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Pr="00FA227B">
        <w:rPr>
          <w:rFonts w:ascii="Times New Roman" w:eastAsia="Calibri" w:hAnsi="Times New Roman"/>
          <w:i/>
          <w:sz w:val="24"/>
          <w:szCs w:val="24"/>
        </w:rPr>
        <w:t>Сброс сточных вод от мойки молокопровода МТФ на рельеф местности</w:t>
      </w:r>
      <w:r w:rsidRPr="00FA227B">
        <w:rPr>
          <w:rFonts w:ascii="Times New Roman" w:eastAsia="Calibri" w:hAnsi="Times New Roman"/>
          <w:i/>
          <w:sz w:val="24"/>
          <w:szCs w:val="24"/>
        </w:rPr>
        <w:t>.</w:t>
      </w:r>
      <w:r>
        <w:rPr>
          <w:rFonts w:ascii="Times New Roman" w:eastAsia="Calibri" w:hAnsi="Times New Roman"/>
          <w:i/>
          <w:sz w:val="24"/>
          <w:szCs w:val="24"/>
        </w:rPr>
        <w:t xml:space="preserve"> Ответственное </w:t>
      </w:r>
      <w:r>
        <w:rPr>
          <w:rFonts w:ascii="Times New Roman" w:eastAsia="Calibri" w:hAnsi="Times New Roman"/>
          <w:i/>
          <w:sz w:val="24"/>
          <w:szCs w:val="24"/>
        </w:rPr>
        <w:t xml:space="preserve">лицо привлечено к административной ответственности на сумму </w:t>
      </w:r>
      <w:r>
        <w:rPr>
          <w:rFonts w:ascii="Times New Roman" w:eastAsia="Calibri" w:hAnsi="Times New Roman"/>
          <w:i/>
          <w:sz w:val="24"/>
          <w:szCs w:val="24"/>
        </w:rPr>
        <w:br/>
        <w:t>49,0</w:t>
      </w:r>
      <w:r>
        <w:rPr>
          <w:rFonts w:ascii="Times New Roman" w:eastAsia="Calibri" w:hAnsi="Times New Roman"/>
          <w:i/>
          <w:sz w:val="24"/>
          <w:szCs w:val="24"/>
        </w:rPr>
        <w:t>0 рублей.</w:t>
      </w:r>
    </w:p>
    <w:p w:rsidR="0082461B" w:rsidRDefault="009E02BE" w:rsidP="0015719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CB1D21">
        <w:rPr>
          <w:noProof/>
          <w:sz w:val="30"/>
          <w:szCs w:val="30"/>
        </w:rPr>
        <w:lastRenderedPageBreak/>
        <w:drawing>
          <wp:inline distT="0" distB="0" distL="0" distR="0">
            <wp:extent cx="6114700" cy="3444303"/>
            <wp:effectExtent l="0" t="0" r="635" b="3810"/>
            <wp:docPr id="9" name="Рисунок 9" descr="Описание: D:\Док\САНИТАРКА\Санитарка Советский район\18.04.2018 фото\20180418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Док\САНИТАРКА\Санитарка Советский район\18.04.2018 фото\20180418_1545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10" cy="34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BE" w:rsidRDefault="009E02BE" w:rsidP="003A5DA0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г. Минск.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9E02BE">
        <w:rPr>
          <w:rFonts w:ascii="Times New Roman" w:eastAsia="Calibri" w:hAnsi="Times New Roman"/>
          <w:i/>
          <w:sz w:val="24"/>
          <w:szCs w:val="24"/>
        </w:rPr>
        <w:t>Прилегающая территория к дому № 67 к. 3 по ул. Куйбышева</w:t>
      </w:r>
      <w:r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="007964F8">
        <w:rPr>
          <w:rFonts w:ascii="Times New Roman" w:eastAsia="Calibri" w:hAnsi="Times New Roman"/>
          <w:i/>
          <w:sz w:val="24"/>
          <w:szCs w:val="24"/>
        </w:rPr>
        <w:t>Размещение</w:t>
      </w:r>
      <w:r w:rsidRPr="009E02BE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7964F8">
        <w:rPr>
          <w:rFonts w:ascii="Times New Roman" w:eastAsia="Calibri" w:hAnsi="Times New Roman"/>
          <w:i/>
          <w:sz w:val="24"/>
          <w:szCs w:val="24"/>
        </w:rPr>
        <w:t>и хранение</w:t>
      </w:r>
      <w:r w:rsidRPr="009E02BE">
        <w:rPr>
          <w:rFonts w:ascii="Times New Roman" w:eastAsia="Calibri" w:hAnsi="Times New Roman"/>
          <w:i/>
          <w:sz w:val="24"/>
          <w:szCs w:val="24"/>
        </w:rPr>
        <w:t xml:space="preserve"> отходов различного происхождения вне санкционированных мест.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9E02BE">
        <w:rPr>
          <w:rFonts w:ascii="Times New Roman" w:eastAsia="Calibri" w:hAnsi="Times New Roman"/>
          <w:i/>
          <w:sz w:val="24"/>
          <w:szCs w:val="24"/>
        </w:rPr>
        <w:t xml:space="preserve">Директору </w:t>
      </w:r>
      <w:r w:rsidRPr="009E02BE">
        <w:rPr>
          <w:rFonts w:ascii="Times New Roman" w:eastAsia="Calibri" w:hAnsi="Times New Roman"/>
          <w:i/>
          <w:sz w:val="24"/>
          <w:szCs w:val="24"/>
        </w:rPr>
        <w:t>ГП «ЖЭУ №</w:t>
      </w:r>
      <w:r>
        <w:rPr>
          <w:rFonts w:ascii="Times New Roman" w:eastAsia="Calibri" w:hAnsi="Times New Roman"/>
          <w:i/>
          <w:sz w:val="24"/>
          <w:szCs w:val="24"/>
        </w:rPr>
        <w:t xml:space="preserve"> 4 Советского района г. Минска» направлено требование </w:t>
      </w:r>
      <w:r w:rsidRPr="009E02BE">
        <w:rPr>
          <w:rFonts w:ascii="Times New Roman" w:eastAsia="Calibri" w:hAnsi="Times New Roman"/>
          <w:i/>
          <w:sz w:val="24"/>
          <w:szCs w:val="24"/>
        </w:rPr>
        <w:t>о</w:t>
      </w:r>
      <w:r>
        <w:rPr>
          <w:rFonts w:ascii="Times New Roman" w:eastAsia="Calibri" w:hAnsi="Times New Roman"/>
          <w:i/>
          <w:sz w:val="24"/>
          <w:szCs w:val="24"/>
        </w:rPr>
        <w:t>б устранении выявленного нарушения.</w:t>
      </w:r>
    </w:p>
    <w:p w:rsidR="004A4E19" w:rsidRDefault="004A4E19" w:rsidP="003A5DA0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bookmarkStart w:id="0" w:name="_GoBack"/>
      <w:bookmarkEnd w:id="0"/>
    </w:p>
    <w:p w:rsidR="004E5D6D" w:rsidRPr="004E5D6D" w:rsidRDefault="009E02BE" w:rsidP="004E5D6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9973" cy="3459772"/>
            <wp:effectExtent l="0" t="0" r="0" b="7620"/>
            <wp:docPr id="11" name="Рисунок 11" descr="карьер д. Сахали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ьер д. Сахалин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3"/>
                    <a:stretch/>
                  </pic:blipFill>
                  <pic:spPr bwMode="auto">
                    <a:xfrm>
                      <a:off x="0" y="0"/>
                      <a:ext cx="6120130" cy="34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4F8" w:rsidRPr="007964F8" w:rsidRDefault="007964F8" w:rsidP="007964F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Минская область, Слуцкий район. </w:t>
      </w:r>
      <w:r w:rsidRPr="007964F8">
        <w:rPr>
          <w:rFonts w:ascii="Times New Roman" w:eastAsia="Calibri" w:hAnsi="Times New Roman"/>
          <w:i/>
          <w:sz w:val="24"/>
          <w:szCs w:val="24"/>
        </w:rPr>
        <w:t xml:space="preserve">Внутрихозяйственный </w:t>
      </w:r>
      <w:r w:rsidRPr="007964F8">
        <w:rPr>
          <w:rFonts w:ascii="Times New Roman" w:eastAsia="Calibri" w:hAnsi="Times New Roman"/>
          <w:i/>
          <w:sz w:val="24"/>
          <w:szCs w:val="24"/>
        </w:rPr>
        <w:t>карьер д.</w:t>
      </w:r>
      <w:r>
        <w:rPr>
          <w:rFonts w:ascii="Times New Roman" w:eastAsia="Calibri" w:hAnsi="Times New Roman"/>
          <w:i/>
          <w:sz w:val="24"/>
          <w:szCs w:val="24"/>
        </w:rPr>
        <w:t> Сахалин, СХФ ОАО </w:t>
      </w:r>
      <w:r w:rsidRPr="007964F8">
        <w:rPr>
          <w:rFonts w:ascii="Times New Roman" w:eastAsia="Calibri" w:hAnsi="Times New Roman"/>
          <w:i/>
          <w:sz w:val="24"/>
          <w:szCs w:val="24"/>
        </w:rPr>
        <w:t>«Слуцкий сыродельный комбинат»</w:t>
      </w:r>
      <w:r>
        <w:rPr>
          <w:rFonts w:ascii="Times New Roman" w:eastAsia="Calibri" w:hAnsi="Times New Roman"/>
          <w:i/>
          <w:sz w:val="24"/>
          <w:szCs w:val="24"/>
        </w:rPr>
        <w:t>.</w:t>
      </w:r>
      <w:r w:rsidRPr="007964F8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 xml:space="preserve">Размещение </w:t>
      </w:r>
      <w:r w:rsidRPr="007964F8">
        <w:rPr>
          <w:rFonts w:ascii="Times New Roman" w:eastAsia="Calibri" w:hAnsi="Times New Roman"/>
          <w:i/>
          <w:sz w:val="24"/>
          <w:szCs w:val="24"/>
        </w:rPr>
        <w:t>отходов в несанкционированном месте</w:t>
      </w:r>
      <w:r>
        <w:rPr>
          <w:rFonts w:ascii="Times New Roman" w:eastAsia="Calibri" w:hAnsi="Times New Roman"/>
          <w:i/>
          <w:sz w:val="24"/>
          <w:szCs w:val="24"/>
        </w:rPr>
        <w:t xml:space="preserve">. По выявленному нарушению виновное </w:t>
      </w:r>
      <w:r>
        <w:rPr>
          <w:rFonts w:ascii="Times New Roman" w:eastAsia="Calibri" w:hAnsi="Times New Roman"/>
          <w:i/>
          <w:sz w:val="24"/>
          <w:szCs w:val="24"/>
        </w:rPr>
        <w:t>лицо привлечено к</w:t>
      </w:r>
      <w:r w:rsidRPr="009F3591">
        <w:rPr>
          <w:rFonts w:ascii="Times New Roman" w:eastAsia="Calibri" w:hAnsi="Times New Roman"/>
          <w:i/>
          <w:sz w:val="24"/>
          <w:szCs w:val="24"/>
        </w:rPr>
        <w:t xml:space="preserve"> а</w:t>
      </w:r>
      <w:r>
        <w:rPr>
          <w:rFonts w:ascii="Times New Roman" w:eastAsia="Calibri" w:hAnsi="Times New Roman"/>
          <w:i/>
          <w:sz w:val="24"/>
          <w:szCs w:val="24"/>
        </w:rPr>
        <w:t>дминистративной ответственности</w:t>
      </w:r>
      <w:r w:rsidRPr="009F3591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 xml:space="preserve">на сумму </w:t>
      </w:r>
      <w:r>
        <w:rPr>
          <w:rFonts w:ascii="Times New Roman" w:eastAsia="Calibri" w:hAnsi="Times New Roman"/>
          <w:i/>
          <w:sz w:val="24"/>
          <w:szCs w:val="24"/>
        </w:rPr>
        <w:t>122,5</w:t>
      </w:r>
      <w:r>
        <w:rPr>
          <w:rFonts w:ascii="Times New Roman" w:eastAsia="Calibri" w:hAnsi="Times New Roman"/>
          <w:i/>
          <w:sz w:val="24"/>
          <w:szCs w:val="24"/>
        </w:rPr>
        <w:t xml:space="preserve"> рубля.</w:t>
      </w:r>
    </w:p>
    <w:p w:rsidR="006D6656" w:rsidRPr="006D6656" w:rsidRDefault="006D6656" w:rsidP="003A5DA0">
      <w:pPr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sectPr w:rsidR="006D6656" w:rsidRPr="006D6656" w:rsidSect="00865C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C2A" w:rsidRDefault="00D35C2A" w:rsidP="00D35C2A">
      <w:pPr>
        <w:spacing w:after="0" w:line="240" w:lineRule="auto"/>
      </w:pPr>
      <w:r>
        <w:separator/>
      </w:r>
    </w:p>
  </w:endnote>
  <w:end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C2A" w:rsidRDefault="00D35C2A" w:rsidP="00D35C2A">
      <w:pPr>
        <w:spacing w:after="0" w:line="240" w:lineRule="auto"/>
      </w:pPr>
      <w:r>
        <w:separator/>
      </w:r>
    </w:p>
  </w:footnote>
  <w:footnote w:type="continuationSeparator" w:id="0">
    <w:p w:rsidR="00D35C2A" w:rsidRDefault="00D35C2A" w:rsidP="00D35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B5017"/>
    <w:multiLevelType w:val="hybridMultilevel"/>
    <w:tmpl w:val="8C88D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E7F4B"/>
    <w:multiLevelType w:val="hybridMultilevel"/>
    <w:tmpl w:val="08E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A0784"/>
    <w:multiLevelType w:val="hybridMultilevel"/>
    <w:tmpl w:val="B588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547A9"/>
    <w:multiLevelType w:val="hybridMultilevel"/>
    <w:tmpl w:val="444A54D8"/>
    <w:lvl w:ilvl="0" w:tplc="527E23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B5FF4"/>
    <w:multiLevelType w:val="hybridMultilevel"/>
    <w:tmpl w:val="C4FC9E62"/>
    <w:lvl w:ilvl="0" w:tplc="C69016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24841"/>
    <w:multiLevelType w:val="hybridMultilevel"/>
    <w:tmpl w:val="B282CEE0"/>
    <w:lvl w:ilvl="0" w:tplc="636244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02330"/>
    <w:rsid w:val="00020220"/>
    <w:rsid w:val="000927A7"/>
    <w:rsid w:val="00106DB4"/>
    <w:rsid w:val="00157199"/>
    <w:rsid w:val="0016462E"/>
    <w:rsid w:val="00186365"/>
    <w:rsid w:val="001B4F41"/>
    <w:rsid w:val="001D1960"/>
    <w:rsid w:val="00204048"/>
    <w:rsid w:val="0020758B"/>
    <w:rsid w:val="00330437"/>
    <w:rsid w:val="003752DC"/>
    <w:rsid w:val="003A2DF3"/>
    <w:rsid w:val="003A5DA0"/>
    <w:rsid w:val="003C10C1"/>
    <w:rsid w:val="00404B9A"/>
    <w:rsid w:val="004371D3"/>
    <w:rsid w:val="004A4E19"/>
    <w:rsid w:val="004E1852"/>
    <w:rsid w:val="004E5D6D"/>
    <w:rsid w:val="00516253"/>
    <w:rsid w:val="00551008"/>
    <w:rsid w:val="00631148"/>
    <w:rsid w:val="00676B52"/>
    <w:rsid w:val="00676B60"/>
    <w:rsid w:val="006C51AD"/>
    <w:rsid w:val="006D6656"/>
    <w:rsid w:val="007964F8"/>
    <w:rsid w:val="007E663F"/>
    <w:rsid w:val="0082461B"/>
    <w:rsid w:val="00865C32"/>
    <w:rsid w:val="008E16F8"/>
    <w:rsid w:val="009122E5"/>
    <w:rsid w:val="00950C2C"/>
    <w:rsid w:val="009A762B"/>
    <w:rsid w:val="009E02BE"/>
    <w:rsid w:val="009F3591"/>
    <w:rsid w:val="00A32C91"/>
    <w:rsid w:val="00A94699"/>
    <w:rsid w:val="00AC0CDB"/>
    <w:rsid w:val="00AD6650"/>
    <w:rsid w:val="00B43BA6"/>
    <w:rsid w:val="00B515E3"/>
    <w:rsid w:val="00B80C59"/>
    <w:rsid w:val="00BD27A1"/>
    <w:rsid w:val="00BE31B6"/>
    <w:rsid w:val="00C3060E"/>
    <w:rsid w:val="00C675BF"/>
    <w:rsid w:val="00C85DE9"/>
    <w:rsid w:val="00CB0C65"/>
    <w:rsid w:val="00CE08BF"/>
    <w:rsid w:val="00CE6DD8"/>
    <w:rsid w:val="00D35C2A"/>
    <w:rsid w:val="00D954B2"/>
    <w:rsid w:val="00E814C4"/>
    <w:rsid w:val="00ED08E6"/>
    <w:rsid w:val="00F0131A"/>
    <w:rsid w:val="00FA227B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4C39-1269-4B0A-B4C1-1B50FAA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19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9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9122E5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C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35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C2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k534-1</dc:creator>
  <cp:keywords/>
  <dc:description/>
  <cp:lastModifiedBy>k534-1</cp:lastModifiedBy>
  <cp:revision>3</cp:revision>
  <cp:lastPrinted>2018-04-23T11:39:00Z</cp:lastPrinted>
  <dcterms:created xsi:type="dcterms:W3CDTF">2018-04-23T09:05:00Z</dcterms:created>
  <dcterms:modified xsi:type="dcterms:W3CDTF">2018-04-23T11:39:00Z</dcterms:modified>
</cp:coreProperties>
</file>